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C54561" w:rsidRPr="00D85577" w:rsidP="00C54561">
      <w:pPr>
        <w:pStyle w:val="ListParagraph"/>
        <w:spacing w:line="240" w:lineRule="auto"/>
        <w:ind w:left="540" w:hanging="513"/>
        <w:jc w:val="thaiDistribute"/>
        <w:rPr>
          <w:rFonts w:ascii="Angsana New" w:eastAsia="Times New Roman" w:hAnsi="Angsana New"/>
          <w:b/>
          <w:bCs/>
          <w:color w:val="000000"/>
          <w:sz w:val="26"/>
          <w:szCs w:val="26"/>
          <w:cs/>
        </w:rPr>
      </w:pPr>
      <w:r w:rsidRPr="00D85577" w:rsidR="00CE6F0E">
        <w:rPr>
          <w:rFonts w:ascii="Angsana New" w:eastAsia="Times New Roman" w:hAnsi="Angsana New" w:hint="cs"/>
          <w:b/>
          <w:bCs/>
          <w:color w:val="000000"/>
          <w:sz w:val="26"/>
          <w:szCs w:val="26"/>
        </w:rPr>
        <w:t>1</w:t>
      </w:r>
      <w:r w:rsidRPr="00D85577">
        <w:rPr>
          <w:rFonts w:ascii="Angsana New" w:eastAsia="Times New Roman" w:hAnsi="Angsana New" w:hint="cs"/>
          <w:b/>
          <w:bCs/>
          <w:color w:val="000000"/>
          <w:sz w:val="26"/>
          <w:szCs w:val="26"/>
        </w:rPr>
        <w:tab/>
      </w:r>
      <w:r w:rsidRPr="00D85577">
        <w:rPr>
          <w:rFonts w:ascii="Angsana New" w:eastAsia="Times New Roman" w:hAnsi="Angsana New" w:hint="cs"/>
          <w:b/>
          <w:bCs/>
          <w:color w:val="000000"/>
          <w:sz w:val="26"/>
          <w:szCs w:val="26"/>
          <w:cs/>
          <w:lang w:bidi="th-TH"/>
        </w:rPr>
        <w:t>ข้อมูลทั่วไป</w:t>
      </w:r>
    </w:p>
    <w:p w:rsidR="00C54561" w:rsidRPr="00D85577" w:rsidP="00C54561">
      <w:pPr>
        <w:spacing w:line="240" w:lineRule="auto"/>
        <w:ind w:left="547"/>
        <w:jc w:val="thaiDistribute"/>
        <w:rPr>
          <w:rFonts w:ascii="Angsana New" w:hAnsi="Angsana New"/>
          <w:color w:val="000000"/>
          <w:sz w:val="26"/>
          <w:szCs w:val="26"/>
          <w:lang w:val="en-US"/>
        </w:rPr>
      </w:pPr>
    </w:p>
    <w:p w:rsidR="00C54561" w:rsidRPr="00D85577" w:rsidP="00C54561">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มหาชน</w:t>
      </w:r>
      <w:r w:rsidRPr="00D85577">
        <w:rPr>
          <w:rFonts w:ascii="Angsana New" w:hAnsi="Angsana New" w:hint="cs"/>
          <w:color w:val="000000"/>
          <w:sz w:val="26"/>
          <w:szCs w:val="26"/>
          <w:cs/>
          <w:lang w:val="en-US"/>
        </w:rPr>
        <w:t>) (“</w:t>
      </w: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เป็นบริษัทมหาชน</w:t>
      </w:r>
      <w:r w:rsidRPr="00D85577" w:rsidR="000E5C81">
        <w:rPr>
          <w:rFonts w:ascii="Angsana New" w:hAnsi="Angsana New" w:hint="cs"/>
          <w:color w:val="000000"/>
          <w:sz w:val="26"/>
          <w:szCs w:val="26"/>
          <w:cs/>
          <w:lang w:val="en-US" w:bidi="th-TH"/>
        </w:rPr>
        <w:t>จำกัด</w:t>
      </w:r>
      <w:r w:rsidRPr="00D85577" w:rsidR="000E5C81">
        <w:rPr>
          <w:rFonts w:ascii="Angsana New" w:hAnsi="Angsana New" w:hint="cs"/>
          <w:color w:val="000000"/>
          <w:sz w:val="26"/>
          <w:szCs w:val="26"/>
          <w:cs/>
          <w:lang w:val="en-US"/>
        </w:rPr>
        <w:t xml:space="preserve"> </w:t>
      </w:r>
      <w:r w:rsidRPr="00D85577" w:rsidR="00826DFF">
        <w:rPr>
          <w:rFonts w:ascii="Angsana New" w:hAnsi="Angsana New" w:hint="cs"/>
          <w:color w:val="000000"/>
          <w:sz w:val="26"/>
          <w:szCs w:val="26"/>
          <w:cs/>
          <w:lang w:val="en-US" w:bidi="th-TH"/>
        </w:rPr>
        <w:t>ซึ่ง</w:t>
      </w:r>
      <w:r w:rsidRPr="00D85577" w:rsidR="000E5C81">
        <w:rPr>
          <w:rFonts w:ascii="Angsana New" w:hAnsi="Angsana New" w:hint="cs"/>
          <w:color w:val="000000"/>
          <w:sz w:val="26"/>
          <w:szCs w:val="26"/>
          <w:cs/>
          <w:lang w:val="en-US" w:bidi="th-TH"/>
        </w:rPr>
        <w:t>จดทะเบ</w:t>
      </w:r>
      <w:r w:rsidRPr="00D85577" w:rsidR="00FE37B9">
        <w:rPr>
          <w:rFonts w:ascii="Angsana New" w:hAnsi="Angsana New" w:hint="cs"/>
          <w:color w:val="000000"/>
          <w:sz w:val="26"/>
          <w:szCs w:val="26"/>
          <w:cs/>
          <w:lang w:val="en-US" w:bidi="th-TH"/>
        </w:rPr>
        <w:t>ียนในตลาดหลักทรัพย์แห่งประเทศไทย</w:t>
      </w:r>
      <w:r w:rsidRPr="00D85577" w:rsidR="00FE37B9">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จัดตั้งขึ้นและดำเนินกิจการในประเทศไทย</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โดยมีที่อยู่ที่จดทะเบียนไว้คือ</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เลขที่</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ถนนกรุงเทพกรีฑา</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แขวงหัวหมาก</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เขตบางกะปิ</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กรุงเทพมหานคร</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10240</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ประเทศไทย</w:t>
      </w:r>
    </w:p>
    <w:p w:rsidR="00C54561" w:rsidRPr="00D85577" w:rsidP="00C54561">
      <w:pPr>
        <w:spacing w:line="240" w:lineRule="auto"/>
        <w:ind w:left="540"/>
        <w:jc w:val="thaiDistribute"/>
        <w:rPr>
          <w:rFonts w:ascii="Angsana New" w:hAnsi="Angsana New"/>
          <w:color w:val="000000"/>
          <w:sz w:val="26"/>
          <w:szCs w:val="26"/>
          <w:lang w:val="en-US"/>
        </w:rPr>
      </w:pPr>
    </w:p>
    <w:p w:rsidR="000E5C81" w:rsidRPr="00D85577" w:rsidP="00C54561">
      <w:pPr>
        <w:spacing w:line="240" w:lineRule="auto"/>
        <w:ind w:left="54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บริษัทได้จดทะเบียนแปรสภาพเป็นบริษัทมหาชนจำกัดตามพระราชบัญญัติบริษัทมหาชนจำกัด</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พ</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ศ</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2535</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เมื่อวันที่</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9</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กันยายน</w:t>
      </w:r>
      <w:r w:rsidRPr="00D85577">
        <w:rPr>
          <w:rFonts w:ascii="Angsana New" w:hAnsi="Angsana New" w:hint="cs"/>
          <w:color w:val="000000"/>
          <w:spacing w:val="-2"/>
          <w:sz w:val="26"/>
          <w:szCs w:val="26"/>
          <w:cs/>
        </w:rPr>
        <w:t xml:space="preserve"> </w:t>
        <w:br/>
      </w:r>
      <w:r w:rsidRPr="00D85577">
        <w:rPr>
          <w:rFonts w:ascii="Angsana New" w:hAnsi="Angsana New" w:hint="cs"/>
          <w:color w:val="000000"/>
          <w:spacing w:val="-2"/>
          <w:sz w:val="26"/>
          <w:szCs w:val="26"/>
          <w:cs/>
          <w:lang w:bidi="th-TH"/>
        </w:rPr>
        <w:t>พ</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ศ</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2559</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หุ้นสามัญของบริษัทได้เริ่มเข้าทำการซื้อขายในตลาดหลักทรัพย์แห่งประเทศไทยตั้งแต่วันที่</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19</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กรกฎาคม</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พ</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ศ</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2560</w:t>
      </w:r>
    </w:p>
    <w:p w:rsidR="000E5C81" w:rsidRPr="00D85577" w:rsidP="00C54561">
      <w:pPr>
        <w:spacing w:line="240" w:lineRule="auto"/>
        <w:ind w:left="540"/>
        <w:jc w:val="thaiDistribute"/>
        <w:rPr>
          <w:rFonts w:ascii="Angsana New" w:hAnsi="Angsana New"/>
          <w:color w:val="000000"/>
          <w:sz w:val="26"/>
          <w:szCs w:val="26"/>
          <w:lang w:val="en-US"/>
        </w:rPr>
      </w:pPr>
    </w:p>
    <w:p w:rsidR="00C54561" w:rsidRPr="00D85577" w:rsidP="00C54561">
      <w:pPr>
        <w:spacing w:line="240" w:lineRule="auto"/>
        <w:ind w:left="540"/>
        <w:jc w:val="thaiDistribute"/>
        <w:rPr>
          <w:rFonts w:ascii="Angsana New" w:hAnsi="Angsana New"/>
          <w:color w:val="000000"/>
          <w:sz w:val="26"/>
          <w:szCs w:val="26"/>
          <w:lang w:val="en-US"/>
        </w:rPr>
      </w:pPr>
      <w:r w:rsidRPr="00D85577" w:rsidR="000E5C81">
        <w:rPr>
          <w:rFonts w:ascii="Angsana New" w:hAnsi="Angsana New" w:hint="cs"/>
          <w:color w:val="000000"/>
          <w:sz w:val="26"/>
          <w:szCs w:val="26"/>
          <w:cs/>
          <w:lang w:val="en-US" w:bidi="th-TH"/>
        </w:rPr>
        <w:t>เ</w:t>
      </w:r>
      <w:r w:rsidRPr="00D85577">
        <w:rPr>
          <w:rFonts w:ascii="Angsana New" w:hAnsi="Angsana New" w:hint="cs"/>
          <w:color w:val="000000"/>
          <w:sz w:val="26"/>
          <w:szCs w:val="26"/>
          <w:cs/>
          <w:lang w:val="en-US" w:bidi="th-TH"/>
        </w:rPr>
        <w:t>พื่อวัตถุประสงค์ในการรายงานข้อมูล</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จึงรวมเรียกบริษัทและบริษัทย่อยว่า</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กลุ่ม</w:t>
      </w:r>
      <w:r w:rsidRPr="00D85577" w:rsidR="0005732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val="en-US"/>
        </w:rPr>
        <w:t>”</w:t>
      </w:r>
    </w:p>
    <w:p w:rsidR="00C54561" w:rsidRPr="00D85577" w:rsidP="00C54561">
      <w:pPr>
        <w:spacing w:line="240" w:lineRule="auto"/>
        <w:ind w:left="540"/>
        <w:jc w:val="thaiDistribute"/>
        <w:rPr>
          <w:rFonts w:ascii="Angsana New" w:hAnsi="Angsana New"/>
          <w:color w:val="000000"/>
          <w:sz w:val="26"/>
          <w:szCs w:val="26"/>
          <w:lang w:val="en-US"/>
        </w:rPr>
      </w:pPr>
    </w:p>
    <w:p w:rsidR="00C54561" w:rsidRPr="00D85577" w:rsidP="00C54561">
      <w:pPr>
        <w:spacing w:line="240" w:lineRule="auto"/>
        <w:ind w:left="540"/>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กลุ่ม</w:t>
      </w:r>
      <w:r w:rsidRPr="00D85577" w:rsidR="0005732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val="en-US" w:bidi="th-TH"/>
        </w:rPr>
        <w:t>ประกอบกิจการโดยมีธุรกิจหลัก</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คือ</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ผลิตและจำหน่ายกระแสไฟฟ้าให้กับหน่วยงานรัฐบาลและผู้ใช้ไฟฟ้าในเขตนิคมอุตสาหกรรมทั้งในประเทศและต่างประเทศ</w:t>
      </w:r>
    </w:p>
    <w:p w:rsidR="00C54561" w:rsidRPr="00D85577" w:rsidP="00C54561">
      <w:pPr>
        <w:spacing w:line="240" w:lineRule="auto"/>
        <w:ind w:left="540"/>
        <w:jc w:val="thaiDistribute"/>
        <w:rPr>
          <w:rFonts w:ascii="Angsana New" w:hAnsi="Angsana New"/>
          <w:color w:val="000000"/>
          <w:sz w:val="26"/>
          <w:szCs w:val="26"/>
          <w:cs/>
          <w:lang w:val="en-US"/>
        </w:rPr>
      </w:pPr>
    </w:p>
    <w:p w:rsidR="00C54561" w:rsidRPr="00D85577" w:rsidP="00C54561">
      <w:pPr>
        <w:spacing w:line="240" w:lineRule="auto"/>
        <w:ind w:left="540"/>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งบการเงินรวมและงบการเงินเฉพาะ</w:t>
      </w:r>
      <w:r w:rsidRPr="00D85577" w:rsidR="0005732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val="en-US" w:bidi="th-TH"/>
        </w:rPr>
        <w:t>ได้รับอนุมัติจากคณะกรรมการบริษัทเมื่อวันที่</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28</w:t>
      </w:r>
      <w:r w:rsidRPr="00D85577" w:rsidR="000E34B0">
        <w:rPr>
          <w:rFonts w:ascii="Angsana New" w:hAnsi="Angsana New" w:hint="cs"/>
          <w:color w:val="000000"/>
          <w:sz w:val="26"/>
          <w:szCs w:val="26"/>
          <w:lang w:val="en-US"/>
        </w:rPr>
        <w:t xml:space="preserve"> </w:t>
      </w:r>
      <w:r w:rsidRPr="00D85577" w:rsidR="000E34B0">
        <w:rPr>
          <w:rFonts w:ascii="Angsana New" w:hAnsi="Angsana New" w:hint="cs"/>
          <w:color w:val="000000"/>
          <w:sz w:val="26"/>
          <w:szCs w:val="26"/>
          <w:cs/>
          <w:lang w:val="en-US" w:bidi="th-TH"/>
        </w:rPr>
        <w:t>กุมภาพันธ์</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พ</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ศ</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2561</w:t>
      </w:r>
    </w:p>
    <w:p w:rsidR="00C54561" w:rsidRPr="00D85577" w:rsidP="00C54561">
      <w:pPr>
        <w:spacing w:line="240" w:lineRule="auto"/>
        <w:ind w:left="540"/>
        <w:jc w:val="thaiDistribute"/>
        <w:rPr>
          <w:rFonts w:ascii="Angsana New" w:hAnsi="Angsana New"/>
          <w:color w:val="000000"/>
          <w:sz w:val="26"/>
          <w:szCs w:val="26"/>
        </w:rPr>
      </w:pPr>
    </w:p>
    <w:p w:rsidR="00C54561" w:rsidRPr="00D85577" w:rsidP="00C54561">
      <w:pPr>
        <w:pStyle w:val="ListParagraph"/>
        <w:spacing w:line="240" w:lineRule="auto"/>
        <w:ind w:left="540" w:hanging="513"/>
        <w:jc w:val="thaiDistribute"/>
        <w:rPr>
          <w:rFonts w:ascii="Angsana New" w:eastAsia="Times New Roman" w:hAnsi="Angsana New"/>
          <w:b/>
          <w:bCs/>
          <w:color w:val="000000"/>
          <w:sz w:val="26"/>
          <w:szCs w:val="26"/>
          <w:lang w:val="en-US"/>
        </w:rPr>
      </w:pP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lang w:val="en-US"/>
        </w:rPr>
        <w:tab/>
      </w:r>
      <w:r w:rsidRPr="00D85577">
        <w:rPr>
          <w:rFonts w:ascii="Angsana New" w:eastAsia="Times New Roman" w:hAnsi="Angsana New" w:hint="cs"/>
          <w:b/>
          <w:bCs/>
          <w:color w:val="000000"/>
          <w:sz w:val="26"/>
          <w:szCs w:val="26"/>
          <w:cs/>
          <w:lang w:val="en-US" w:bidi="th-TH"/>
        </w:rPr>
        <w:t>นโยบายการบัญชี</w:t>
      </w:r>
    </w:p>
    <w:p w:rsidR="00C54561" w:rsidRPr="00D85577" w:rsidP="00C54561">
      <w:pPr>
        <w:spacing w:line="240" w:lineRule="auto"/>
        <w:ind w:left="540"/>
        <w:rPr>
          <w:rFonts w:ascii="Angsana New" w:hAnsi="Angsana New"/>
          <w:color w:val="000000"/>
          <w:sz w:val="26"/>
          <w:szCs w:val="26"/>
        </w:rPr>
      </w:pPr>
    </w:p>
    <w:p w:rsidR="00C54561" w:rsidRPr="00D85577" w:rsidP="00C54561">
      <w:pPr>
        <w:pStyle w:val="ListParagraph"/>
        <w:spacing w:line="240" w:lineRule="auto"/>
        <w:ind w:left="540"/>
        <w:jc w:val="thaiDistribute"/>
        <w:rPr>
          <w:rFonts w:ascii="Angsana New" w:eastAsia="Times New Roman" w:hAnsi="Angsana New"/>
          <w:color w:val="000000"/>
          <w:sz w:val="26"/>
          <w:szCs w:val="26"/>
          <w:cs/>
          <w:lang w:val="en-US"/>
        </w:rPr>
      </w:pPr>
      <w:r w:rsidRPr="00D85577">
        <w:rPr>
          <w:rFonts w:ascii="Angsana New" w:eastAsia="Times New Roman" w:hAnsi="Angsana New" w:hint="cs"/>
          <w:color w:val="000000"/>
          <w:sz w:val="26"/>
          <w:szCs w:val="26"/>
          <w:cs/>
          <w:lang w:val="en-US" w:bidi="th-TH"/>
        </w:rPr>
        <w:t>นโยบายการบัญชีที่สำคัญซึ่งใช้ในการจัดทำงบการเงินรวมและงบการเงินเฉพาะ</w:t>
      </w:r>
      <w:r w:rsidRPr="00D85577" w:rsidR="00057327">
        <w:rPr>
          <w:rFonts w:ascii="Angsana New" w:hAnsi="Angsana New" w:hint="cs"/>
          <w:color w:val="000000"/>
          <w:sz w:val="26"/>
          <w:szCs w:val="26"/>
          <w:cs/>
          <w:lang w:val="en-US" w:bidi="th-TH"/>
        </w:rPr>
        <w:t>กิจการ</w:t>
      </w:r>
      <w:r w:rsidRPr="00D85577">
        <w:rPr>
          <w:rFonts w:ascii="Angsana New" w:eastAsia="Times New Roman" w:hAnsi="Angsana New" w:hint="cs"/>
          <w:color w:val="000000"/>
          <w:sz w:val="26"/>
          <w:szCs w:val="26"/>
          <w:cs/>
          <w:lang w:val="en-US" w:bidi="th-TH"/>
        </w:rPr>
        <w:t>มีดังต่อไปนี้</w:t>
      </w:r>
    </w:p>
    <w:p w:rsidR="00C54561" w:rsidRPr="00D85577" w:rsidP="00C54561">
      <w:pPr>
        <w:spacing w:line="240" w:lineRule="auto"/>
        <w:ind w:left="540"/>
        <w:rPr>
          <w:rFonts w:ascii="Angsana New" w:hAnsi="Angsana New"/>
          <w:color w:val="000000"/>
          <w:sz w:val="26"/>
          <w:szCs w:val="26"/>
        </w:rPr>
      </w:pPr>
    </w:p>
    <w:p w:rsidR="00C54561" w:rsidRPr="00D85577" w:rsidP="00C54561">
      <w:pPr>
        <w:spacing w:line="240" w:lineRule="auto"/>
        <w:ind w:left="1080" w:hanging="541"/>
        <w:jc w:val="thaiDistribute"/>
        <w:rPr>
          <w:rFonts w:ascii="Angsana New" w:eastAsia="Times New Roman" w:hAnsi="Angsana New"/>
          <w:b/>
          <w:bCs/>
          <w:color w:val="000000"/>
          <w:sz w:val="26"/>
          <w:szCs w:val="26"/>
          <w:cs/>
          <w:lang w:val="th-TH"/>
        </w:rPr>
      </w:pP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lang w:val="th-TH"/>
        </w:rPr>
        <w:t>.</w:t>
      </w:r>
      <w:r w:rsidRPr="00D85577" w:rsidR="00CE6F0E">
        <w:rPr>
          <w:rFonts w:ascii="Angsana New" w:eastAsia="Times New Roman" w:hAnsi="Angsana New" w:hint="cs"/>
          <w:b/>
          <w:bCs/>
          <w:color w:val="000000"/>
          <w:sz w:val="26"/>
          <w:szCs w:val="26"/>
        </w:rPr>
        <w:t>1</w:t>
      </w:r>
      <w:r w:rsidRPr="00D85577">
        <w:rPr>
          <w:rFonts w:ascii="Angsana New" w:eastAsia="Times New Roman" w:hAnsi="Angsana New" w:hint="cs"/>
          <w:b/>
          <w:bCs/>
          <w:color w:val="000000"/>
          <w:sz w:val="26"/>
          <w:szCs w:val="26"/>
        </w:rPr>
        <w:tab/>
      </w:r>
      <w:r w:rsidRPr="00D85577">
        <w:rPr>
          <w:rFonts w:ascii="Angsana New" w:eastAsia="Times New Roman" w:hAnsi="Angsana New" w:hint="cs"/>
          <w:b/>
          <w:bCs/>
          <w:color w:val="000000"/>
          <w:sz w:val="26"/>
          <w:szCs w:val="26"/>
          <w:cs/>
          <w:lang w:val="th-TH" w:bidi="th-TH"/>
        </w:rPr>
        <w:t>เกณฑ์การจัดทำงบการเงิน</w:t>
      </w:r>
    </w:p>
    <w:p w:rsidR="00C54561" w:rsidRPr="00D85577" w:rsidP="00C54561">
      <w:pPr>
        <w:spacing w:line="240" w:lineRule="auto"/>
        <w:ind w:left="1080"/>
        <w:jc w:val="thaiDistribute"/>
        <w:rPr>
          <w:rFonts w:ascii="Angsana New" w:eastAsia="Times New Roman" w:hAnsi="Angsana New"/>
          <w:b/>
          <w:bCs/>
          <w:color w:val="000000"/>
          <w:sz w:val="26"/>
          <w:szCs w:val="26"/>
          <w:cs/>
          <w:lang w:val="th-TH"/>
        </w:rPr>
      </w:pPr>
    </w:p>
    <w:p w:rsidR="00C54561" w:rsidRPr="00D85577" w:rsidP="00C54561">
      <w:pPr>
        <w:pStyle w:val="a2"/>
        <w:ind w:left="1080" w:right="0"/>
        <w:jc w:val="thaiDistribute"/>
        <w:rPr>
          <w:rFonts w:ascii="Angsana New" w:hAnsi="Angsana New"/>
          <w:color w:val="000000"/>
          <w:sz w:val="26"/>
          <w:szCs w:val="26"/>
          <w:lang w:val="en-GB"/>
        </w:rPr>
      </w:pPr>
      <w:r w:rsidRPr="00D85577">
        <w:rPr>
          <w:rFonts w:ascii="Angsana New" w:hAnsi="Angsana New" w:hint="cs"/>
          <w:color w:val="000000"/>
          <w:sz w:val="26"/>
          <w:szCs w:val="26"/>
          <w:cs/>
          <w:lang w:val="en-GB" w:bidi="th-TH"/>
        </w:rPr>
        <w:t>งบการเงินรวมและงบการเงินเฉพาะ</w:t>
      </w:r>
      <w:r w:rsidRPr="00D85577" w:rsidR="0005732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val="en-GB" w:bidi="th-TH"/>
        </w:rPr>
        <w:t>ได้จัดทำขึ้นตามหลักการบัญชีที่รับรองทั่วไปภายใต้พระราชบัญญัติการบัญชี</w:t>
      </w:r>
      <w:r w:rsidRPr="00D85577">
        <w:rPr>
          <w:rFonts w:ascii="Angsana New" w:hAnsi="Angsana New" w:hint="cs"/>
          <w:color w:val="000000"/>
          <w:sz w:val="26"/>
          <w:szCs w:val="26"/>
          <w:cs/>
          <w:lang w:val="en-GB"/>
        </w:rPr>
        <w:t xml:space="preserve"> </w:t>
      </w:r>
      <w:r w:rsidRPr="00D85577">
        <w:rPr>
          <w:rFonts w:ascii="Angsana New" w:hAnsi="Angsana New" w:hint="cs"/>
          <w:color w:val="000000"/>
          <w:sz w:val="26"/>
          <w:szCs w:val="26"/>
          <w:cs/>
          <w:lang w:val="en-GB" w:bidi="th-TH"/>
        </w:rPr>
        <w:t>พ</w:t>
      </w:r>
      <w:r w:rsidRPr="00D85577">
        <w:rPr>
          <w:rFonts w:ascii="Angsana New" w:hAnsi="Angsana New" w:hint="cs"/>
          <w:color w:val="000000"/>
          <w:sz w:val="26"/>
          <w:szCs w:val="26"/>
          <w:cs/>
          <w:lang w:val="en-GB"/>
        </w:rPr>
        <w:t>.</w:t>
      </w:r>
      <w:r w:rsidRPr="00D85577">
        <w:rPr>
          <w:rFonts w:ascii="Angsana New" w:hAnsi="Angsana New" w:hint="cs"/>
          <w:color w:val="000000"/>
          <w:sz w:val="26"/>
          <w:szCs w:val="26"/>
          <w:cs/>
          <w:lang w:val="en-GB" w:bidi="th-TH"/>
        </w:rPr>
        <w:t>ศ</w:t>
      </w:r>
      <w:r w:rsidRPr="00D85577">
        <w:rPr>
          <w:rFonts w:ascii="Angsana New" w:hAnsi="Angsana New" w:hint="cs"/>
          <w:color w:val="000000"/>
          <w:sz w:val="26"/>
          <w:szCs w:val="26"/>
          <w:cs/>
          <w:lang w:val="en-GB"/>
        </w:rPr>
        <w:t xml:space="preserve">. </w:t>
      </w:r>
      <w:r w:rsidRPr="00D85577" w:rsidR="00CE6F0E">
        <w:rPr>
          <w:rFonts w:ascii="Angsana New" w:hAnsi="Angsana New" w:hint="cs"/>
          <w:color w:val="000000"/>
          <w:sz w:val="26"/>
          <w:szCs w:val="26"/>
          <w:lang w:val="en-GB"/>
        </w:rPr>
        <w:t>2543</w:t>
      </w:r>
      <w:r w:rsidRPr="00D85577" w:rsidR="006928BE">
        <w:rPr>
          <w:rFonts w:ascii="Angsana New" w:hAnsi="Angsana New" w:hint="cs"/>
          <w:color w:val="000000"/>
          <w:sz w:val="26"/>
          <w:szCs w:val="26"/>
          <w:cs/>
          <w:lang w:val="en-GB"/>
        </w:rPr>
        <w:t xml:space="preserve"> </w:t>
      </w:r>
      <w:r w:rsidRPr="00D85577">
        <w:rPr>
          <w:rFonts w:ascii="Angsana New" w:hAnsi="Angsana New" w:hint="cs"/>
          <w:color w:val="000000"/>
          <w:sz w:val="26"/>
          <w:szCs w:val="26"/>
          <w:cs/>
          <w:lang w:val="en-GB" w:bidi="th-TH"/>
        </w:rPr>
        <w:t>ซึ่งหมายถึงมาตรฐานการรายงานทางการเงินที่ออกภายใต้พระราชบัญญัติวิชาชีพบัญชี</w:t>
      </w:r>
      <w:r w:rsidRPr="00D85577">
        <w:rPr>
          <w:rFonts w:ascii="Angsana New" w:hAnsi="Angsana New" w:hint="cs"/>
          <w:color w:val="000000"/>
          <w:sz w:val="26"/>
          <w:szCs w:val="26"/>
          <w:cs/>
          <w:lang w:val="en-GB"/>
        </w:rPr>
        <w:t xml:space="preserve"> </w:t>
      </w:r>
      <w:r w:rsidRPr="00D85577">
        <w:rPr>
          <w:rFonts w:ascii="Angsana New" w:hAnsi="Angsana New" w:hint="cs"/>
          <w:color w:val="000000"/>
          <w:sz w:val="26"/>
          <w:szCs w:val="26"/>
          <w:cs/>
          <w:lang w:val="en-GB" w:bidi="th-TH"/>
        </w:rPr>
        <w:t>พ</w:t>
      </w:r>
      <w:r w:rsidRPr="00D85577">
        <w:rPr>
          <w:rFonts w:ascii="Angsana New" w:hAnsi="Angsana New" w:hint="cs"/>
          <w:color w:val="000000"/>
          <w:sz w:val="26"/>
          <w:szCs w:val="26"/>
          <w:cs/>
          <w:lang w:val="en-GB"/>
        </w:rPr>
        <w:t>.</w:t>
      </w:r>
      <w:r w:rsidRPr="00D85577">
        <w:rPr>
          <w:rFonts w:ascii="Angsana New" w:hAnsi="Angsana New" w:hint="cs"/>
          <w:color w:val="000000"/>
          <w:sz w:val="26"/>
          <w:szCs w:val="26"/>
          <w:cs/>
          <w:lang w:val="en-GB" w:bidi="th-TH"/>
        </w:rPr>
        <w:t>ศ</w:t>
      </w:r>
      <w:r w:rsidRPr="00D85577">
        <w:rPr>
          <w:rFonts w:ascii="Angsana New" w:hAnsi="Angsana New" w:hint="cs"/>
          <w:color w:val="000000"/>
          <w:sz w:val="26"/>
          <w:szCs w:val="26"/>
          <w:cs/>
          <w:lang w:val="en-GB"/>
        </w:rPr>
        <w:t xml:space="preserve">. </w:t>
      </w:r>
      <w:r w:rsidRPr="00D85577" w:rsidR="00CE6F0E">
        <w:rPr>
          <w:rFonts w:ascii="Angsana New" w:hAnsi="Angsana New" w:hint="cs"/>
          <w:color w:val="000000"/>
          <w:sz w:val="26"/>
          <w:szCs w:val="26"/>
          <w:lang w:val="en-GB"/>
        </w:rPr>
        <w:t>2547</w:t>
      </w:r>
      <w:r w:rsidRPr="00D85577">
        <w:rPr>
          <w:rFonts w:ascii="Angsana New" w:hAnsi="Angsana New" w:hint="cs"/>
          <w:color w:val="000000"/>
          <w:sz w:val="26"/>
          <w:szCs w:val="26"/>
          <w:cs/>
          <w:lang w:val="en-GB"/>
        </w:rPr>
        <w:t xml:space="preserve"> </w:t>
      </w:r>
      <w:r w:rsidRPr="00D85577">
        <w:rPr>
          <w:rFonts w:ascii="Angsana New" w:hAnsi="Angsana New" w:hint="cs"/>
          <w:color w:val="000000"/>
          <w:sz w:val="26"/>
          <w:szCs w:val="26"/>
          <w:cs/>
          <w:lang w:val="en-GB" w:bidi="th-TH"/>
        </w:rPr>
        <w:t>และข้อกำหนดของคณะกรรมการกำกับหลักทรัพย์และตลาดหลักทรัพย์ว่าด้วยการจัดทำและนำเสนอรายงานทางการเงินภ</w:t>
      </w:r>
      <w:r w:rsidRPr="00D85577" w:rsidR="006928BE">
        <w:rPr>
          <w:rFonts w:ascii="Angsana New" w:hAnsi="Angsana New" w:hint="cs"/>
          <w:color w:val="000000"/>
          <w:sz w:val="26"/>
          <w:szCs w:val="26"/>
          <w:cs/>
          <w:lang w:val="en-GB" w:bidi="th-TH"/>
        </w:rPr>
        <w:t>ายใต้พระราชบัญญัติหลักทรัพย์และ</w:t>
      </w:r>
      <w:r w:rsidRPr="00D85577">
        <w:rPr>
          <w:rFonts w:ascii="Angsana New" w:hAnsi="Angsana New" w:hint="cs"/>
          <w:color w:val="000000"/>
          <w:sz w:val="26"/>
          <w:szCs w:val="26"/>
          <w:cs/>
          <w:lang w:val="en-GB" w:bidi="th-TH"/>
        </w:rPr>
        <w:t>ตลาดหลักทรัพย์</w:t>
      </w:r>
    </w:p>
    <w:p w:rsidR="00C54561" w:rsidRPr="00D85577" w:rsidP="00C54561">
      <w:pPr>
        <w:pStyle w:val="a2"/>
        <w:ind w:left="1080" w:right="0"/>
        <w:jc w:val="thaiDistribute"/>
        <w:rPr>
          <w:rFonts w:ascii="Angsana New" w:hAnsi="Angsana New"/>
          <w:color w:val="000000"/>
          <w:sz w:val="26"/>
          <w:szCs w:val="26"/>
          <w:lang w:val="en-GB"/>
        </w:rPr>
      </w:pPr>
    </w:p>
    <w:p w:rsidR="00C54561" w:rsidRPr="00D85577" w:rsidP="00C54561">
      <w:pPr>
        <w:pStyle w:val="a2"/>
        <w:ind w:left="1080" w:right="0"/>
        <w:jc w:val="thaiDistribute"/>
        <w:rPr>
          <w:rFonts w:ascii="Angsana New" w:hAnsi="Angsana New"/>
          <w:color w:val="000000"/>
          <w:sz w:val="26"/>
          <w:szCs w:val="26"/>
          <w:lang w:val="en-GB"/>
        </w:rPr>
      </w:pPr>
      <w:r w:rsidRPr="00D85577">
        <w:rPr>
          <w:rFonts w:ascii="Angsana New" w:hAnsi="Angsana New" w:hint="cs"/>
          <w:color w:val="000000"/>
          <w:sz w:val="26"/>
          <w:szCs w:val="26"/>
          <w:cs/>
          <w:lang w:val="en-GB" w:bidi="th-TH"/>
        </w:rPr>
        <w:t>งบการเงินรวมและงบการเงินเฉพาะ</w:t>
      </w:r>
      <w:r w:rsidRPr="00D85577" w:rsidR="0005732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val="en-GB" w:bidi="th-TH"/>
        </w:rPr>
        <w:t>ได้จัดทำขึ้นโดยใช้เกณฑ์ราคาทุนเดิมในการวัดมูลค่าขององค์ประกอบของ</w:t>
      </w:r>
      <w:r w:rsidRPr="00D85577" w:rsidR="006702E1">
        <w:rPr>
          <w:rFonts w:ascii="Angsana New" w:hAnsi="Angsana New" w:hint="cs"/>
          <w:color w:val="000000"/>
          <w:sz w:val="26"/>
          <w:szCs w:val="26"/>
          <w:cs/>
          <w:lang w:val="en-GB"/>
        </w:rPr>
        <w:br/>
      </w:r>
      <w:r w:rsidRPr="00D85577">
        <w:rPr>
          <w:rFonts w:ascii="Angsana New" w:hAnsi="Angsana New" w:hint="cs"/>
          <w:color w:val="000000"/>
          <w:sz w:val="26"/>
          <w:szCs w:val="26"/>
          <w:cs/>
          <w:lang w:val="en-GB" w:bidi="th-TH"/>
        </w:rPr>
        <w:t>งบการเงิน</w:t>
      </w:r>
      <w:r w:rsidRPr="00D85577">
        <w:rPr>
          <w:rFonts w:ascii="Angsana New" w:hAnsi="Angsana New" w:hint="cs"/>
          <w:color w:val="000000"/>
          <w:sz w:val="26"/>
          <w:szCs w:val="26"/>
          <w:cs/>
          <w:lang w:val="en-GB"/>
        </w:rPr>
        <w:t xml:space="preserve"> </w:t>
      </w:r>
      <w:r w:rsidRPr="00D85577" w:rsidR="00B47B99">
        <w:rPr>
          <w:rFonts w:ascii="Angsana New" w:hAnsi="Angsana New" w:hint="cs"/>
          <w:color w:val="000000"/>
          <w:sz w:val="26"/>
          <w:szCs w:val="26"/>
          <w:cs/>
          <w:lang w:val="en-GB" w:bidi="th-TH"/>
        </w:rPr>
        <w:t>ยกเว้นเรื่องที่อธิบายในนโยบายการบัญชีในลำดับต่อไป</w:t>
      </w:r>
    </w:p>
    <w:p w:rsidR="00C54561" w:rsidRPr="00D85577" w:rsidP="00C54561">
      <w:pPr>
        <w:pStyle w:val="a2"/>
        <w:ind w:left="1080" w:right="0"/>
        <w:jc w:val="thaiDistribute"/>
        <w:rPr>
          <w:rFonts w:ascii="Angsana New" w:hAnsi="Angsana New"/>
          <w:color w:val="000000"/>
          <w:sz w:val="26"/>
          <w:szCs w:val="26"/>
          <w:lang w:val="en-GB"/>
        </w:rPr>
      </w:pPr>
    </w:p>
    <w:p w:rsidR="00C54561" w:rsidRPr="00D85577" w:rsidP="00C54561">
      <w:pPr>
        <w:pStyle w:val="a2"/>
        <w:ind w:left="1080" w:right="0"/>
        <w:jc w:val="thaiDistribute"/>
        <w:rPr>
          <w:rFonts w:ascii="Angsana New" w:hAnsi="Angsana New"/>
          <w:color w:val="000000"/>
          <w:sz w:val="26"/>
          <w:szCs w:val="26"/>
          <w:lang w:val="en-GB"/>
        </w:rPr>
      </w:pPr>
      <w:r w:rsidRPr="00D85577">
        <w:rPr>
          <w:rFonts w:ascii="Angsana New" w:hAnsi="Angsana New" w:hint="cs"/>
          <w:color w:val="000000"/>
          <w:sz w:val="26"/>
          <w:szCs w:val="26"/>
          <w:cs/>
          <w:lang w:val="en-GB" w:bidi="th-TH"/>
        </w:rPr>
        <w:t>การจัดทำงบการเงินให้สอดคล้องกับหลักการบัญชีที่รับรองทั่วไปในประเทศไทย</w:t>
      </w:r>
      <w:r w:rsidRPr="00D85577">
        <w:rPr>
          <w:rFonts w:ascii="Angsana New" w:hAnsi="Angsana New" w:hint="cs"/>
          <w:color w:val="000000"/>
          <w:sz w:val="26"/>
          <w:szCs w:val="26"/>
          <w:lang w:val="en-GB"/>
        </w:rPr>
        <w:t xml:space="preserve"> </w:t>
      </w:r>
      <w:r w:rsidRPr="00D85577">
        <w:rPr>
          <w:rFonts w:ascii="Angsana New" w:hAnsi="Angsana New" w:hint="cs"/>
          <w:color w:val="000000"/>
          <w:sz w:val="26"/>
          <w:szCs w:val="26"/>
          <w:cs/>
          <w:lang w:val="en-GB" w:bidi="th-TH"/>
        </w:rPr>
        <w:t>กำหนดให้ใช้ประมาณการทางบัญชี</w:t>
      </w:r>
      <w:r w:rsidRPr="00D85577" w:rsidR="006702E1">
        <w:rPr>
          <w:rFonts w:ascii="Angsana New" w:hAnsi="Angsana New" w:hint="cs"/>
          <w:color w:val="000000"/>
          <w:sz w:val="26"/>
          <w:szCs w:val="26"/>
          <w:cs/>
          <w:lang w:val="en-GB"/>
        </w:rPr>
        <w:br/>
      </w:r>
      <w:r w:rsidRPr="00D85577">
        <w:rPr>
          <w:rFonts w:ascii="Angsana New" w:hAnsi="Angsana New" w:hint="cs"/>
          <w:color w:val="000000"/>
          <w:sz w:val="26"/>
          <w:szCs w:val="26"/>
          <w:cs/>
          <w:lang w:val="en-GB" w:bidi="th-TH"/>
        </w:rPr>
        <w:t>ที่สำคัญและการใช้ดุลยพินิจของผู้บริหารซึ่งจัดทำขึ้นตามกระบวนการในการนำนโยบายการบัญชีของกลุ่มกิจการไปถือปฏิบัติ</w:t>
      </w:r>
      <w:r w:rsidRPr="00D85577">
        <w:rPr>
          <w:rFonts w:ascii="Angsana New" w:hAnsi="Angsana New" w:hint="cs"/>
          <w:color w:val="000000"/>
          <w:sz w:val="26"/>
          <w:szCs w:val="26"/>
          <w:cs/>
          <w:lang w:val="en-GB"/>
        </w:rPr>
        <w:t xml:space="preserve"> </w:t>
      </w:r>
      <w:r w:rsidRPr="00D85577">
        <w:rPr>
          <w:rFonts w:ascii="Angsana New" w:hAnsi="Angsana New" w:hint="cs"/>
          <w:color w:val="000000"/>
          <w:sz w:val="26"/>
          <w:szCs w:val="26"/>
          <w:cs/>
          <w:lang w:val="en-GB" w:bidi="th-TH"/>
        </w:rPr>
        <w:t>และต้องเปิดเผยเรื่องการใช้ดุลยพินิจของผู้บริหาร</w:t>
      </w:r>
      <w:r w:rsidRPr="00D85577">
        <w:rPr>
          <w:rFonts w:ascii="Angsana New" w:hAnsi="Angsana New" w:hint="cs"/>
          <w:color w:val="000000"/>
          <w:sz w:val="26"/>
          <w:szCs w:val="26"/>
          <w:cs/>
          <w:lang w:val="en-GB"/>
        </w:rPr>
        <w:t xml:space="preserve"> </w:t>
      </w:r>
      <w:r w:rsidRPr="00D85577">
        <w:rPr>
          <w:rFonts w:ascii="Angsana New" w:hAnsi="Angsana New" w:hint="cs"/>
          <w:color w:val="000000"/>
          <w:sz w:val="26"/>
          <w:szCs w:val="26"/>
          <w:cs/>
          <w:lang w:val="en-GB" w:bidi="th-TH"/>
        </w:rPr>
        <w:t>หรือความซับซ้อน</w:t>
      </w:r>
      <w:r w:rsidRPr="00D85577">
        <w:rPr>
          <w:rFonts w:ascii="Angsana New" w:hAnsi="Angsana New" w:hint="cs"/>
          <w:color w:val="000000"/>
          <w:sz w:val="26"/>
          <w:szCs w:val="26"/>
          <w:cs/>
          <w:lang w:val="en-GB"/>
        </w:rPr>
        <w:t xml:space="preserve"> </w:t>
      </w:r>
      <w:r w:rsidRPr="00D85577">
        <w:rPr>
          <w:rFonts w:ascii="Angsana New" w:hAnsi="Angsana New" w:hint="cs"/>
          <w:color w:val="000000"/>
          <w:sz w:val="26"/>
          <w:szCs w:val="26"/>
          <w:cs/>
          <w:lang w:val="en-GB" w:bidi="th-TH"/>
        </w:rPr>
        <w:t>หรือเกี่ยวกับข้อสมมติฐานและประมาณการ</w:t>
      </w:r>
      <w:r w:rsidRPr="00D85577" w:rsidR="006702E1">
        <w:rPr>
          <w:rFonts w:ascii="Angsana New" w:hAnsi="Angsana New" w:hint="cs"/>
          <w:color w:val="000000"/>
          <w:sz w:val="26"/>
          <w:szCs w:val="26"/>
          <w:cs/>
          <w:lang w:val="en-GB"/>
        </w:rPr>
        <w:br/>
      </w:r>
      <w:r w:rsidRPr="00D85577">
        <w:rPr>
          <w:rFonts w:ascii="Angsana New" w:hAnsi="Angsana New" w:hint="cs"/>
          <w:color w:val="000000"/>
          <w:sz w:val="26"/>
          <w:szCs w:val="26"/>
          <w:cs/>
          <w:lang w:val="en-GB" w:bidi="th-TH"/>
        </w:rPr>
        <w:t>ที่มีนัยสำคัญต่องบการเงินรวมในหมายเหตุประกอบงบการเงินข้อที่</w:t>
      </w:r>
      <w:r w:rsidRPr="00D85577">
        <w:rPr>
          <w:rFonts w:ascii="Angsana New" w:hAnsi="Angsana New" w:hint="cs"/>
          <w:color w:val="000000"/>
          <w:sz w:val="26"/>
          <w:szCs w:val="26"/>
          <w:cs/>
          <w:lang w:val="en-GB"/>
        </w:rPr>
        <w:t xml:space="preserve"> </w:t>
      </w:r>
      <w:r w:rsidRPr="00D85577" w:rsidR="00CE6F0E">
        <w:rPr>
          <w:rFonts w:ascii="Angsana New" w:hAnsi="Angsana New" w:hint="cs"/>
          <w:color w:val="000000"/>
          <w:sz w:val="26"/>
          <w:szCs w:val="26"/>
          <w:lang w:val="en-GB"/>
        </w:rPr>
        <w:t>4</w:t>
      </w:r>
    </w:p>
    <w:p w:rsidR="00C54561" w:rsidRPr="00D85577" w:rsidP="00C54561">
      <w:pPr>
        <w:pStyle w:val="a2"/>
        <w:ind w:left="1080" w:right="0"/>
        <w:jc w:val="thaiDistribute"/>
        <w:rPr>
          <w:rFonts w:ascii="Angsana New" w:hAnsi="Angsana New"/>
          <w:color w:val="000000"/>
          <w:sz w:val="26"/>
          <w:szCs w:val="26"/>
          <w:lang w:val="en-GB"/>
        </w:rPr>
      </w:pPr>
    </w:p>
    <w:p w:rsidR="00C92D3C" w:rsidRPr="00D85577" w:rsidP="00C92D3C">
      <w:pPr>
        <w:pStyle w:val="a2"/>
        <w:ind w:left="1080" w:right="0"/>
        <w:jc w:val="thaiDistribute"/>
        <w:rPr>
          <w:rFonts w:ascii="Angsana New" w:hAnsi="Angsana New"/>
          <w:color w:val="000000"/>
          <w:sz w:val="26"/>
          <w:szCs w:val="26"/>
          <w:lang w:val="en-GB"/>
        </w:rPr>
      </w:pPr>
      <w:r w:rsidRPr="00D85577" w:rsidR="00C54561">
        <w:rPr>
          <w:rFonts w:ascii="Angsana New" w:hAnsi="Angsana New" w:hint="cs"/>
          <w:color w:val="000000"/>
          <w:sz w:val="26"/>
          <w:szCs w:val="26"/>
          <w:cs/>
          <w:lang w:val="en-GB" w:bidi="th-TH"/>
        </w:rPr>
        <w:t>งบการเงินรวมและงบการเงินเฉพาะ</w:t>
      </w:r>
      <w:r w:rsidRPr="00D85577" w:rsidR="00057327">
        <w:rPr>
          <w:rFonts w:ascii="Angsana New" w:hAnsi="Angsana New" w:hint="cs"/>
          <w:color w:val="000000"/>
          <w:sz w:val="26"/>
          <w:szCs w:val="26"/>
          <w:cs/>
          <w:lang w:val="en-US" w:bidi="th-TH"/>
        </w:rPr>
        <w:t>กิจการ</w:t>
      </w:r>
      <w:r w:rsidRPr="00D85577" w:rsidR="00C54561">
        <w:rPr>
          <w:rFonts w:ascii="Angsana New" w:hAnsi="Angsana New" w:hint="cs"/>
          <w:color w:val="000000"/>
          <w:sz w:val="26"/>
          <w:szCs w:val="26"/>
          <w:cs/>
          <w:lang w:val="en-GB" w:bidi="th-TH"/>
        </w:rPr>
        <w:t>ฉบับภาษาอังกฤษจัดทำขึ้นจากงบการเงินตามกฎหมายที่เป็นภาษาไทยในกรณี</w:t>
      </w:r>
      <w:r w:rsidRPr="00D85577" w:rsidR="00C00C24">
        <w:rPr>
          <w:rFonts w:ascii="Angsana New" w:hAnsi="Angsana New" w:hint="cs"/>
          <w:color w:val="000000"/>
          <w:sz w:val="26"/>
          <w:szCs w:val="26"/>
          <w:cs/>
          <w:lang w:val="en-GB"/>
        </w:rPr>
        <w:br/>
      </w:r>
      <w:r w:rsidRPr="00D85577" w:rsidR="00C54561">
        <w:rPr>
          <w:rFonts w:ascii="Angsana New" w:hAnsi="Angsana New" w:hint="cs"/>
          <w:color w:val="000000"/>
          <w:sz w:val="26"/>
          <w:szCs w:val="26"/>
          <w:cs/>
          <w:lang w:val="en-GB" w:bidi="th-TH"/>
        </w:rPr>
        <w:t>ที่มีเนื้อความขัดแย้งกันหรือมีการตีความในสองภาษาแตกต่างกันให้ใช้งบการเงินตามกฎหมายฉบับภาษาไทยเป็นหลัก</w:t>
      </w:r>
    </w:p>
    <w:p w:rsidR="00C54561"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8B2DEC">
        <w:rPr>
          <w:rFonts w:ascii="Angsana New" w:eastAsia="Times New Roman" w:hAnsi="Angsana New" w:hint="cs"/>
          <w:b/>
          <w:bCs/>
          <w:color w:val="000000"/>
          <w:sz w:val="26"/>
          <w:szCs w:val="26"/>
          <w:cs/>
          <w:lang w:val="th-TH"/>
        </w:rPr>
        <w:br w:type="page"/>
      </w:r>
      <w:r w:rsidRPr="009B28BD" w:rsidR="00CE6F0E">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C54561" w:rsidRPr="00D85577" w:rsidP="00C54561">
      <w:pPr>
        <w:tabs>
          <w:tab w:val="left" w:pos="1080"/>
        </w:tabs>
        <w:ind w:left="540"/>
        <w:jc w:val="thaiDistribute"/>
        <w:rPr>
          <w:rFonts w:ascii="Angsana New" w:hAnsi="Angsana New"/>
          <w:color w:val="000000"/>
        </w:rPr>
      </w:pPr>
    </w:p>
    <w:p w:rsidR="00C54561" w:rsidRPr="00D85577" w:rsidP="00C54561">
      <w:pPr>
        <w:ind w:left="1080" w:hanging="54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cs/>
        </w:rPr>
        <w:tab/>
      </w:r>
      <w:r w:rsidRPr="00D85577" w:rsidR="000E5C81">
        <w:rPr>
          <w:rFonts w:ascii="Angsana New" w:hAnsi="Angsana New" w:hint="cs"/>
          <w:b/>
          <w:bCs/>
          <w:color w:val="000000"/>
          <w:sz w:val="26"/>
          <w:szCs w:val="26"/>
          <w:cs/>
          <w:lang w:bidi="th-TH"/>
        </w:rPr>
        <w:t>มาตรฐานการรายงานทางการเงินที่มีการปรับปรุง</w:t>
      </w:r>
      <w:r w:rsidRPr="00D85577" w:rsidR="000E5C81">
        <w:rPr>
          <w:rFonts w:ascii="Angsana New" w:hAnsi="Angsana New" w:hint="cs"/>
          <w:b/>
          <w:bCs/>
          <w:color w:val="000000"/>
          <w:sz w:val="26"/>
          <w:szCs w:val="26"/>
          <w:cs/>
        </w:rPr>
        <w:t xml:space="preserve"> </w:t>
      </w:r>
      <w:r w:rsidRPr="00D85577" w:rsidR="000E5C81">
        <w:rPr>
          <w:rFonts w:ascii="Angsana New" w:hAnsi="Angsana New" w:hint="cs"/>
          <w:b/>
          <w:bCs/>
          <w:color w:val="000000"/>
          <w:sz w:val="26"/>
          <w:szCs w:val="26"/>
          <w:cs/>
          <w:lang w:bidi="th-TH"/>
        </w:rPr>
        <w:t>และการตีความมาตรฐานที่เกี่ยวข้อง</w:t>
      </w:r>
    </w:p>
    <w:p w:rsidR="00C54561" w:rsidRPr="00D85577" w:rsidP="00C54561">
      <w:pPr>
        <w:tabs>
          <w:tab w:val="left" w:pos="1992"/>
          <w:tab w:val="left" w:pos="2352"/>
        </w:tabs>
        <w:ind w:left="1080"/>
        <w:jc w:val="thaiDistribute"/>
        <w:rPr>
          <w:rFonts w:ascii="Angsana New" w:hAnsi="Angsana New"/>
          <w:color w:val="000000"/>
        </w:rPr>
      </w:pPr>
    </w:p>
    <w:p w:rsidR="00C54561" w:rsidRPr="00D85577" w:rsidP="008B2DEC">
      <w:pPr>
        <w:spacing w:line="240" w:lineRule="auto"/>
        <w:ind w:left="1620" w:hanging="540"/>
        <w:jc w:val="thaiDistribute"/>
        <w:rPr>
          <w:rFonts w:ascii="Angsana New" w:eastAsia="Cordia New" w:hAnsi="Angsana New"/>
          <w:color w:val="000000"/>
          <w:sz w:val="26"/>
          <w:szCs w:val="26"/>
          <w:lang w:val="en-US" w:eastAsia="en-US"/>
        </w:rPr>
      </w:pPr>
      <w:r w:rsidRPr="00D85577" w:rsidR="00CE6F0E">
        <w:rPr>
          <w:rFonts w:ascii="Angsana New" w:eastAsia="Cordia New" w:hAnsi="Angsana New" w:hint="cs"/>
          <w:color w:val="000000"/>
          <w:sz w:val="26"/>
          <w:szCs w:val="26"/>
          <w:lang w:eastAsia="en-US"/>
        </w:rPr>
        <w:t>2</w:t>
      </w:r>
      <w:r w:rsidRPr="00D85577" w:rsidR="00E64139">
        <w:rPr>
          <w:rFonts w:ascii="Angsana New" w:eastAsia="Cordia New" w:hAnsi="Angsana New" w:hint="cs"/>
          <w:color w:val="000000"/>
          <w:sz w:val="26"/>
          <w:szCs w:val="26"/>
          <w:lang w:val="en-US" w:eastAsia="en-US"/>
        </w:rPr>
        <w:t>.</w:t>
      </w:r>
      <w:r w:rsidRPr="00D85577" w:rsidR="00CE6F0E">
        <w:rPr>
          <w:rFonts w:ascii="Angsana New" w:eastAsia="Cordia New" w:hAnsi="Angsana New" w:hint="cs"/>
          <w:color w:val="000000"/>
          <w:sz w:val="26"/>
          <w:szCs w:val="26"/>
          <w:lang w:eastAsia="en-US"/>
        </w:rPr>
        <w:t>2</w:t>
      </w:r>
      <w:r w:rsidRPr="00D85577" w:rsidR="00E64139">
        <w:rPr>
          <w:rFonts w:ascii="Angsana New" w:eastAsia="Cordia New" w:hAnsi="Angsana New" w:hint="cs"/>
          <w:color w:val="000000"/>
          <w:sz w:val="26"/>
          <w:szCs w:val="26"/>
          <w:lang w:val="en-US" w:eastAsia="en-US"/>
        </w:rPr>
        <w:t>.</w:t>
      </w:r>
      <w:r w:rsidRPr="00D85577" w:rsidR="00CE6F0E">
        <w:rPr>
          <w:rFonts w:ascii="Angsana New" w:eastAsia="Cordia New" w:hAnsi="Angsana New" w:hint="cs"/>
          <w:color w:val="000000"/>
          <w:sz w:val="26"/>
          <w:szCs w:val="26"/>
          <w:lang w:eastAsia="en-US"/>
        </w:rPr>
        <w:t>1</w:t>
      </w:r>
      <w:r w:rsidRPr="00D85577" w:rsidR="00E64139">
        <w:rPr>
          <w:rFonts w:ascii="Angsana New" w:eastAsia="Cordia New" w:hAnsi="Angsana New" w:hint="cs"/>
          <w:color w:val="000000"/>
          <w:sz w:val="26"/>
          <w:szCs w:val="26"/>
          <w:lang w:val="en-US" w:eastAsia="en-US"/>
        </w:rPr>
        <w:tab/>
      </w:r>
      <w:r w:rsidRPr="00D85577" w:rsidR="001F574F">
        <w:rPr>
          <w:rFonts w:ascii="Angsana New" w:eastAsia="Cordia New" w:hAnsi="Angsana New" w:hint="cs"/>
          <w:color w:val="000000"/>
          <w:sz w:val="26"/>
          <w:szCs w:val="26"/>
          <w:cs/>
          <w:lang w:val="en-US" w:eastAsia="en-US" w:bidi="th-TH"/>
        </w:rPr>
        <w:t>มาตรฐานการรายงานทางการเงินที่มีการปรับปรุง</w:t>
      </w:r>
      <w:r w:rsidRPr="00D85577" w:rsidR="001F574F">
        <w:rPr>
          <w:rFonts w:ascii="Angsana New" w:eastAsia="Cordia New" w:hAnsi="Angsana New" w:hint="cs"/>
          <w:color w:val="000000"/>
          <w:sz w:val="26"/>
          <w:szCs w:val="26"/>
          <w:cs/>
          <w:lang w:val="en-US" w:eastAsia="en-US"/>
        </w:rPr>
        <w:t xml:space="preserve"> </w:t>
      </w:r>
      <w:r w:rsidRPr="00D85577" w:rsidR="001F574F">
        <w:rPr>
          <w:rFonts w:ascii="Angsana New" w:eastAsia="Cordia New" w:hAnsi="Angsana New" w:hint="cs"/>
          <w:color w:val="000000"/>
          <w:sz w:val="26"/>
          <w:szCs w:val="26"/>
          <w:cs/>
          <w:lang w:val="en-US" w:eastAsia="en-US" w:bidi="th-TH"/>
        </w:rPr>
        <w:t>และการตีความมาตรฐานการรายงานทางการเงิน</w:t>
      </w:r>
      <w:r w:rsidRPr="00D85577" w:rsidR="001F574F">
        <w:rPr>
          <w:rFonts w:ascii="Angsana New" w:eastAsia="Cordia New" w:hAnsi="Angsana New" w:hint="cs"/>
          <w:color w:val="000000"/>
          <w:sz w:val="26"/>
          <w:szCs w:val="26"/>
          <w:cs/>
          <w:lang w:val="en-US" w:eastAsia="en-US"/>
        </w:rPr>
        <w:t xml:space="preserve"> </w:t>
      </w:r>
      <w:r w:rsidRPr="00D85577" w:rsidR="00063A11">
        <w:rPr>
          <w:rFonts w:ascii="Angsana New" w:eastAsia="Cordia New" w:hAnsi="Angsana New" w:hint="cs"/>
          <w:color w:val="000000"/>
          <w:sz w:val="26"/>
          <w:szCs w:val="26"/>
          <w:cs/>
          <w:lang w:val="en-US" w:eastAsia="en-US" w:bidi="th-TH"/>
        </w:rPr>
        <w:t>ที่</w:t>
      </w:r>
      <w:r w:rsidRPr="00D85577" w:rsidR="001F574F">
        <w:rPr>
          <w:rFonts w:ascii="Angsana New" w:eastAsia="Cordia New" w:hAnsi="Angsana New" w:hint="cs"/>
          <w:color w:val="000000"/>
          <w:sz w:val="26"/>
          <w:szCs w:val="26"/>
          <w:cs/>
          <w:lang w:val="en-US" w:eastAsia="en-US" w:bidi="th-TH"/>
        </w:rPr>
        <w:t>มีผลบังคับใช้</w:t>
      </w:r>
      <w:r w:rsidRPr="00D85577" w:rsidR="001F574F">
        <w:rPr>
          <w:rFonts w:ascii="Angsana New" w:eastAsia="Cordia New" w:hAnsi="Angsana New" w:hint="cs"/>
          <w:color w:val="000000"/>
          <w:sz w:val="26"/>
          <w:szCs w:val="26"/>
          <w:cs/>
          <w:lang w:val="en-US" w:eastAsia="en-US"/>
        </w:rPr>
        <w:t xml:space="preserve"> </w:t>
      </w:r>
      <w:r w:rsidRPr="00D85577" w:rsidR="008B2DEC">
        <w:rPr>
          <w:rFonts w:ascii="Angsana New" w:eastAsia="Cordia New" w:hAnsi="Angsana New" w:hint="cs"/>
          <w:color w:val="000000"/>
          <w:sz w:val="26"/>
          <w:szCs w:val="26"/>
          <w:cs/>
          <w:lang w:val="en-US" w:eastAsia="en-US" w:bidi="th-TH"/>
        </w:rPr>
        <w:t>ณ</w:t>
      </w:r>
      <w:r w:rsidRPr="00D85577" w:rsidR="008B2DEC">
        <w:rPr>
          <w:rFonts w:ascii="Angsana New" w:eastAsia="Cordia New" w:hAnsi="Angsana New" w:hint="cs"/>
          <w:color w:val="000000"/>
          <w:sz w:val="26"/>
          <w:szCs w:val="26"/>
          <w:cs/>
          <w:lang w:val="en-US" w:eastAsia="en-US"/>
        </w:rPr>
        <w:t xml:space="preserve"> </w:t>
      </w:r>
      <w:r w:rsidRPr="00D85577" w:rsidR="008B2DEC">
        <w:rPr>
          <w:rFonts w:ascii="Angsana New" w:eastAsia="Cordia New" w:hAnsi="Angsana New" w:hint="cs"/>
          <w:color w:val="000000"/>
          <w:sz w:val="26"/>
          <w:szCs w:val="26"/>
          <w:cs/>
          <w:lang w:val="en-US" w:eastAsia="en-US" w:bidi="th-TH"/>
        </w:rPr>
        <w:t>วันที่</w:t>
      </w:r>
      <w:r w:rsidRPr="00D85577" w:rsidR="008B2DEC">
        <w:rPr>
          <w:rFonts w:ascii="Angsana New" w:eastAsia="Cordia New" w:hAnsi="Angsana New" w:hint="cs"/>
          <w:color w:val="000000"/>
          <w:sz w:val="26"/>
          <w:szCs w:val="26"/>
          <w:lang w:val="en-US" w:eastAsia="en-US"/>
        </w:rPr>
        <w:t xml:space="preserve"> </w:t>
      </w:r>
      <w:r w:rsidRPr="00D85577" w:rsidR="00CE6F0E">
        <w:rPr>
          <w:rFonts w:ascii="Angsana New" w:eastAsia="Cordia New" w:hAnsi="Angsana New" w:hint="cs"/>
          <w:color w:val="000000"/>
          <w:sz w:val="26"/>
          <w:szCs w:val="26"/>
          <w:lang w:eastAsia="en-US"/>
        </w:rPr>
        <w:t>1</w:t>
      </w:r>
      <w:r w:rsidRPr="00D85577" w:rsidR="008B2DEC">
        <w:rPr>
          <w:rFonts w:ascii="Angsana New" w:eastAsia="Cordia New" w:hAnsi="Angsana New" w:hint="cs"/>
          <w:color w:val="000000"/>
          <w:sz w:val="26"/>
          <w:szCs w:val="26"/>
          <w:cs/>
          <w:lang w:val="en-US" w:eastAsia="en-US"/>
        </w:rPr>
        <w:t xml:space="preserve"> </w:t>
      </w:r>
      <w:r w:rsidRPr="00D85577" w:rsidR="008B2DEC">
        <w:rPr>
          <w:rFonts w:ascii="Angsana New" w:eastAsia="Cordia New" w:hAnsi="Angsana New" w:hint="cs"/>
          <w:color w:val="000000"/>
          <w:sz w:val="26"/>
          <w:szCs w:val="26"/>
          <w:cs/>
          <w:lang w:val="en-US" w:eastAsia="en-US" w:bidi="th-TH"/>
        </w:rPr>
        <w:t>มกราคม</w:t>
      </w:r>
      <w:r w:rsidRPr="00D85577" w:rsidR="008B2DEC">
        <w:rPr>
          <w:rFonts w:ascii="Angsana New" w:eastAsia="Cordia New" w:hAnsi="Angsana New" w:hint="cs"/>
          <w:color w:val="000000"/>
          <w:sz w:val="26"/>
          <w:szCs w:val="26"/>
          <w:cs/>
          <w:lang w:val="en-US" w:eastAsia="en-US"/>
        </w:rPr>
        <w:t xml:space="preserve"> </w:t>
      </w:r>
      <w:r w:rsidRPr="00D85577" w:rsidR="008B2DEC">
        <w:rPr>
          <w:rFonts w:ascii="Angsana New" w:eastAsia="Cordia New" w:hAnsi="Angsana New" w:hint="cs"/>
          <w:color w:val="000000"/>
          <w:sz w:val="26"/>
          <w:szCs w:val="26"/>
          <w:cs/>
          <w:lang w:val="en-US" w:eastAsia="en-US" w:bidi="th-TH"/>
        </w:rPr>
        <w:t>พ</w:t>
      </w:r>
      <w:r w:rsidRPr="00D85577" w:rsidR="008B2DEC">
        <w:rPr>
          <w:rFonts w:ascii="Angsana New" w:eastAsia="Cordia New" w:hAnsi="Angsana New" w:hint="cs"/>
          <w:color w:val="000000"/>
          <w:sz w:val="26"/>
          <w:szCs w:val="26"/>
          <w:cs/>
          <w:lang w:val="en-US" w:eastAsia="en-US"/>
        </w:rPr>
        <w:t>.</w:t>
      </w:r>
      <w:r w:rsidRPr="00D85577" w:rsidR="008B2DEC">
        <w:rPr>
          <w:rFonts w:ascii="Angsana New" w:eastAsia="Cordia New" w:hAnsi="Angsana New" w:hint="cs"/>
          <w:color w:val="000000"/>
          <w:sz w:val="26"/>
          <w:szCs w:val="26"/>
          <w:cs/>
          <w:lang w:val="en-US" w:eastAsia="en-US" w:bidi="th-TH"/>
        </w:rPr>
        <w:t>ศ</w:t>
      </w:r>
      <w:r w:rsidRPr="00D85577" w:rsidR="008B2DEC">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2560</w:t>
      </w:r>
      <w:r w:rsidRPr="00D85577" w:rsidR="00025229">
        <w:rPr>
          <w:rFonts w:ascii="Angsana New" w:eastAsia="Cordia New" w:hAnsi="Angsana New" w:hint="cs"/>
          <w:color w:val="000000"/>
          <w:sz w:val="26"/>
          <w:szCs w:val="26"/>
          <w:cs/>
          <w:lang w:val="en-US" w:eastAsia="en-US"/>
        </w:rPr>
        <w:t xml:space="preserve"> </w:t>
      </w:r>
      <w:r w:rsidRPr="00D85577" w:rsidR="002E4A9B">
        <w:rPr>
          <w:rFonts w:ascii="Angsana New" w:eastAsia="Cordia New" w:hAnsi="Angsana New" w:hint="cs"/>
          <w:color w:val="000000"/>
          <w:sz w:val="26"/>
          <w:szCs w:val="26"/>
          <w:cs/>
          <w:lang w:val="en-US" w:eastAsia="en-US" w:bidi="th-TH"/>
        </w:rPr>
        <w:t>ที่มีการเปลี่ยนแปลงอย่างมีสาระสำคัญและเกี่ยวข้องกับกลุ่มกิจการ</w:t>
      </w:r>
      <w:r w:rsidRPr="00D85577" w:rsidR="001F574F">
        <w:rPr>
          <w:rFonts w:ascii="Angsana New" w:eastAsia="Cordia New" w:hAnsi="Angsana New" w:hint="cs"/>
          <w:color w:val="000000"/>
          <w:sz w:val="26"/>
          <w:szCs w:val="26"/>
          <w:cs/>
          <w:lang w:val="en-US" w:eastAsia="en-US" w:bidi="th-TH"/>
        </w:rPr>
        <w:t>มีดังต่อไปนี้</w:t>
      </w:r>
    </w:p>
    <w:p w:rsidR="001F574F" w:rsidRPr="00D85577" w:rsidP="001F574F">
      <w:pPr>
        <w:spacing w:line="240" w:lineRule="auto"/>
        <w:ind w:left="2160" w:hanging="540"/>
        <w:jc w:val="thaiDistribute"/>
        <w:rPr>
          <w:rFonts w:ascii="Angsana New" w:eastAsia="Cordia New" w:hAnsi="Angsana New"/>
          <w:color w:val="000000"/>
          <w:lang w:val="en-US" w:eastAsia="en-US"/>
        </w:rPr>
      </w:pPr>
    </w:p>
    <w:tbl>
      <w:tblPr>
        <w:tblStyle w:val="TableNormal"/>
        <w:tblW w:w="9180" w:type="dxa"/>
        <w:tblInd w:w="270" w:type="dxa"/>
        <w:tblLayout w:type="fixed"/>
        <w:tblLook w:val="04A0"/>
      </w:tblPr>
      <w:tblGrid>
        <w:gridCol w:w="5632"/>
        <w:gridCol w:w="3548"/>
      </w:tblGrid>
      <w:tr w:rsidTr="008B2DEC">
        <w:tblPrEx>
          <w:tblW w:w="9180" w:type="dxa"/>
          <w:tblInd w:w="270" w:type="dxa"/>
          <w:tblLayout w:type="fixed"/>
          <w:tblLook w:val="04A0"/>
        </w:tblPrEx>
        <w:trPr>
          <w:trHeight w:val="66"/>
        </w:trPr>
        <w:tc>
          <w:tcPr>
            <w:tcW w:w="5632" w:type="dxa"/>
            <w:tcBorders>
              <w:top w:val="nil"/>
              <w:left w:val="nil"/>
              <w:bottom w:val="nil"/>
              <w:right w:val="nil"/>
            </w:tcBorders>
            <w:shd w:val="clear" w:color="auto" w:fill="auto"/>
            <w:hideMark/>
          </w:tcPr>
          <w:p w:rsidR="001F574F" w:rsidRPr="00D85577" w:rsidP="008B2DEC">
            <w:pPr>
              <w:spacing w:line="240" w:lineRule="auto"/>
              <w:ind w:left="1240"/>
              <w:jc w:val="thaiDistribute"/>
              <w:rPr>
                <w:rFonts w:ascii="Angsana New" w:eastAsia="Cordia New" w:hAnsi="Angsana New"/>
                <w:color w:val="000000"/>
                <w:sz w:val="26"/>
                <w:szCs w:val="26"/>
                <w:lang w:val="en-US" w:eastAsia="en-US"/>
              </w:rPr>
            </w:pPr>
            <w:r w:rsidRPr="00D85577">
              <w:rPr>
                <w:rFonts w:ascii="Angsana New" w:eastAsia="Cordia New" w:hAnsi="Angsana New" w:hint="cs"/>
                <w:color w:val="000000"/>
                <w:sz w:val="26"/>
                <w:szCs w:val="26"/>
                <w:cs/>
                <w:lang w:val="en-US" w:eastAsia="en-US" w:bidi="th-TH"/>
              </w:rPr>
              <w:t>มาตรฐานการบัญชี</w:t>
            </w:r>
            <w:r w:rsidRPr="00D85577">
              <w:rPr>
                <w:rFonts w:ascii="Angsana New" w:eastAsia="Cordia New" w:hAnsi="Angsana New" w:hint="cs"/>
                <w:color w:val="000000"/>
                <w:sz w:val="26"/>
                <w:szCs w:val="26"/>
                <w:cs/>
                <w:lang w:val="en-US" w:eastAsia="en-US"/>
              </w:rPr>
              <w:t xml:space="preserve"> </w:t>
            </w:r>
            <w:r w:rsidRPr="00D85577">
              <w:rPr>
                <w:rFonts w:ascii="Angsana New" w:eastAsia="Cordia New" w:hAnsi="Angsana New" w:hint="cs"/>
                <w:color w:val="000000"/>
                <w:sz w:val="26"/>
                <w:szCs w:val="26"/>
                <w:cs/>
                <w:lang w:val="en-US" w:eastAsia="en-US" w:bidi="th-TH"/>
              </w:rPr>
              <w:t>ฉบับที่</w:t>
            </w:r>
            <w:r w:rsidRPr="00D85577">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27</w:t>
            </w:r>
            <w:r w:rsidRPr="00D85577" w:rsidR="008B2DEC">
              <w:rPr>
                <w:rFonts w:ascii="Angsana New" w:eastAsia="Cordia New" w:hAnsi="Angsana New" w:hint="cs"/>
                <w:color w:val="000000"/>
                <w:sz w:val="26"/>
                <w:szCs w:val="26"/>
                <w:cs/>
                <w:lang w:val="en-US" w:eastAsia="en-US"/>
              </w:rPr>
              <w:t xml:space="preserve"> (</w:t>
            </w:r>
            <w:r w:rsidRPr="00D85577" w:rsidR="008B2DEC">
              <w:rPr>
                <w:rFonts w:ascii="Angsana New" w:eastAsia="Cordia New" w:hAnsi="Angsana New" w:hint="cs"/>
                <w:color w:val="000000"/>
                <w:sz w:val="26"/>
                <w:szCs w:val="26"/>
                <w:cs/>
                <w:lang w:val="en-US" w:eastAsia="en-US" w:bidi="th-TH"/>
              </w:rPr>
              <w:t>ปรับปรุง</w:t>
            </w:r>
            <w:r w:rsidRPr="00D85577" w:rsidR="008B2DEC">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2559</w:t>
            </w:r>
            <w:r w:rsidRPr="00D85577">
              <w:rPr>
                <w:rFonts w:ascii="Angsana New" w:eastAsia="Cordia New" w:hAnsi="Angsana New" w:hint="cs"/>
                <w:color w:val="000000"/>
                <w:sz w:val="26"/>
                <w:szCs w:val="26"/>
                <w:cs/>
                <w:lang w:val="en-US" w:eastAsia="en-US"/>
              </w:rPr>
              <w:t>)</w:t>
            </w:r>
          </w:p>
        </w:tc>
        <w:tc>
          <w:tcPr>
            <w:tcW w:w="3548" w:type="dxa"/>
            <w:tcBorders>
              <w:top w:val="nil"/>
              <w:left w:val="nil"/>
              <w:bottom w:val="nil"/>
              <w:right w:val="nil"/>
            </w:tcBorders>
            <w:shd w:val="clear" w:color="auto" w:fill="auto"/>
            <w:hideMark/>
          </w:tcPr>
          <w:p w:rsidR="001F574F" w:rsidRPr="00D85577" w:rsidP="00F93980">
            <w:pPr>
              <w:spacing w:line="240" w:lineRule="auto"/>
              <w:ind w:left="33" w:right="-108"/>
              <w:jc w:val="thaiDistribute"/>
              <w:rPr>
                <w:rFonts w:ascii="Angsana New" w:eastAsia="Cordia New" w:hAnsi="Angsana New"/>
                <w:color w:val="000000"/>
                <w:sz w:val="26"/>
                <w:szCs w:val="26"/>
                <w:lang w:val="en-US" w:eastAsia="en-US"/>
              </w:rPr>
            </w:pPr>
            <w:r w:rsidRPr="00D85577">
              <w:rPr>
                <w:rFonts w:ascii="Angsana New" w:eastAsia="Cordia New" w:hAnsi="Angsana New" w:hint="cs"/>
                <w:color w:val="000000"/>
                <w:sz w:val="26"/>
                <w:szCs w:val="26"/>
                <w:cs/>
                <w:lang w:val="en-US" w:eastAsia="en-US" w:bidi="th-TH"/>
              </w:rPr>
              <w:t>เรื่อง</w:t>
            </w:r>
            <w:r w:rsidRPr="00D85577">
              <w:rPr>
                <w:rFonts w:ascii="Angsana New" w:eastAsia="Cordia New" w:hAnsi="Angsana New" w:hint="cs"/>
                <w:color w:val="000000"/>
                <w:sz w:val="26"/>
                <w:szCs w:val="26"/>
                <w:cs/>
                <w:lang w:val="en-US" w:eastAsia="en-US"/>
              </w:rPr>
              <w:t xml:space="preserve"> </w:t>
            </w:r>
            <w:r w:rsidRPr="00D85577">
              <w:rPr>
                <w:rFonts w:ascii="Angsana New" w:eastAsia="Cordia New" w:hAnsi="Angsana New" w:hint="cs"/>
                <w:color w:val="000000"/>
                <w:sz w:val="26"/>
                <w:szCs w:val="26"/>
                <w:cs/>
                <w:lang w:val="en-US" w:eastAsia="en-US" w:bidi="th-TH"/>
              </w:rPr>
              <w:t>งบการเงินเฉพาะกิจการ</w:t>
            </w:r>
          </w:p>
        </w:tc>
      </w:tr>
      <w:tr w:rsidTr="008B2DEC">
        <w:tblPrEx>
          <w:tblW w:w="9180" w:type="dxa"/>
          <w:tblInd w:w="270" w:type="dxa"/>
          <w:tblLayout w:type="fixed"/>
          <w:tblLook w:val="04A0"/>
        </w:tblPrEx>
        <w:trPr>
          <w:trHeight w:val="66"/>
        </w:trPr>
        <w:tc>
          <w:tcPr>
            <w:tcW w:w="5632" w:type="dxa"/>
            <w:tcBorders>
              <w:top w:val="nil"/>
              <w:left w:val="nil"/>
              <w:bottom w:val="nil"/>
              <w:right w:val="nil"/>
            </w:tcBorders>
            <w:shd w:val="clear" w:color="auto" w:fill="auto"/>
            <w:hideMark/>
          </w:tcPr>
          <w:p w:rsidR="001F574F" w:rsidRPr="00D85577" w:rsidP="008B2DEC">
            <w:pPr>
              <w:spacing w:line="240" w:lineRule="auto"/>
              <w:ind w:left="1240"/>
              <w:jc w:val="thaiDistribute"/>
              <w:rPr>
                <w:rFonts w:ascii="Angsana New" w:eastAsia="Cordia New" w:hAnsi="Angsana New"/>
                <w:color w:val="000000"/>
                <w:sz w:val="26"/>
                <w:szCs w:val="26"/>
                <w:lang w:val="en-US" w:eastAsia="en-US"/>
              </w:rPr>
            </w:pPr>
            <w:r w:rsidRPr="00D85577">
              <w:rPr>
                <w:rFonts w:ascii="Angsana New" w:eastAsia="Cordia New" w:hAnsi="Angsana New" w:hint="cs"/>
                <w:color w:val="000000"/>
                <w:sz w:val="26"/>
                <w:szCs w:val="26"/>
                <w:cs/>
                <w:lang w:val="en-US" w:eastAsia="en-US" w:bidi="th-TH"/>
              </w:rPr>
              <w:t>มาตรฐานการบัญชี</w:t>
            </w:r>
            <w:r w:rsidRPr="00D85577">
              <w:rPr>
                <w:rFonts w:ascii="Angsana New" w:eastAsia="Cordia New" w:hAnsi="Angsana New" w:hint="cs"/>
                <w:color w:val="000000"/>
                <w:sz w:val="26"/>
                <w:szCs w:val="26"/>
                <w:cs/>
                <w:lang w:val="en-US" w:eastAsia="en-US"/>
              </w:rPr>
              <w:t xml:space="preserve"> </w:t>
            </w:r>
            <w:r w:rsidRPr="00D85577">
              <w:rPr>
                <w:rFonts w:ascii="Angsana New" w:eastAsia="Cordia New" w:hAnsi="Angsana New" w:hint="cs"/>
                <w:color w:val="000000"/>
                <w:sz w:val="26"/>
                <w:szCs w:val="26"/>
                <w:cs/>
                <w:lang w:val="en-US" w:eastAsia="en-US" w:bidi="th-TH"/>
              </w:rPr>
              <w:t>ฉบับที่</w:t>
            </w:r>
            <w:r w:rsidRPr="00D85577">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28</w:t>
            </w:r>
            <w:r w:rsidRPr="00D85577">
              <w:rPr>
                <w:rFonts w:ascii="Angsana New" w:eastAsia="Cordia New" w:hAnsi="Angsana New" w:hint="cs"/>
                <w:color w:val="000000"/>
                <w:sz w:val="26"/>
                <w:szCs w:val="26"/>
                <w:cs/>
                <w:lang w:val="en-US" w:eastAsia="en-US"/>
              </w:rPr>
              <w:t xml:space="preserve"> </w:t>
            </w:r>
            <w:r w:rsidRPr="00D85577" w:rsidR="008B2DEC">
              <w:rPr>
                <w:rFonts w:ascii="Angsana New" w:eastAsia="Cordia New" w:hAnsi="Angsana New" w:hint="cs"/>
                <w:color w:val="000000"/>
                <w:sz w:val="26"/>
                <w:szCs w:val="26"/>
                <w:cs/>
                <w:lang w:val="en-US" w:eastAsia="en-US"/>
              </w:rPr>
              <w:t>(</w:t>
            </w:r>
            <w:r w:rsidRPr="00D85577" w:rsidR="008B2DEC">
              <w:rPr>
                <w:rFonts w:ascii="Angsana New" w:eastAsia="Cordia New" w:hAnsi="Angsana New" w:hint="cs"/>
                <w:color w:val="000000"/>
                <w:sz w:val="26"/>
                <w:szCs w:val="26"/>
                <w:cs/>
                <w:lang w:val="en-US" w:eastAsia="en-US" w:bidi="th-TH"/>
              </w:rPr>
              <w:t>ปรับปรุง</w:t>
            </w:r>
            <w:r w:rsidRPr="00D85577" w:rsidR="008B2DEC">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2559</w:t>
            </w:r>
            <w:r w:rsidRPr="00D85577" w:rsidR="008B2DEC">
              <w:rPr>
                <w:rFonts w:ascii="Angsana New" w:eastAsia="Cordia New" w:hAnsi="Angsana New" w:hint="cs"/>
                <w:color w:val="000000"/>
                <w:sz w:val="26"/>
                <w:szCs w:val="26"/>
                <w:cs/>
                <w:lang w:val="en-US" w:eastAsia="en-US"/>
              </w:rPr>
              <w:t>)</w:t>
            </w:r>
          </w:p>
        </w:tc>
        <w:tc>
          <w:tcPr>
            <w:tcW w:w="3548" w:type="dxa"/>
            <w:tcBorders>
              <w:top w:val="nil"/>
              <w:left w:val="nil"/>
              <w:bottom w:val="nil"/>
              <w:right w:val="nil"/>
            </w:tcBorders>
            <w:shd w:val="clear" w:color="auto" w:fill="auto"/>
            <w:hideMark/>
          </w:tcPr>
          <w:p w:rsidR="001F574F" w:rsidRPr="00D85577" w:rsidP="00F93980">
            <w:pPr>
              <w:spacing w:line="240" w:lineRule="auto"/>
              <w:ind w:left="33" w:right="-108"/>
              <w:jc w:val="thaiDistribute"/>
              <w:rPr>
                <w:rFonts w:ascii="Angsana New" w:eastAsia="Cordia New" w:hAnsi="Angsana New"/>
                <w:color w:val="000000"/>
                <w:sz w:val="26"/>
                <w:szCs w:val="26"/>
                <w:lang w:val="en-US" w:eastAsia="en-US"/>
              </w:rPr>
            </w:pPr>
            <w:r w:rsidRPr="00D85577">
              <w:rPr>
                <w:rFonts w:ascii="Angsana New" w:hAnsi="Angsana New" w:hint="cs"/>
                <w:color w:val="000000"/>
                <w:sz w:val="26"/>
                <w:szCs w:val="26"/>
                <w:cs/>
                <w:lang w:bidi="th-TH"/>
              </w:rPr>
              <w:t>เรื่อง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เงินลงทุนในบริษัทร่วม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และการร่วมค้า</w:t>
            </w:r>
          </w:p>
        </w:tc>
      </w:tr>
      <w:tr w:rsidTr="008B2DEC">
        <w:tblPrEx>
          <w:tblW w:w="9180" w:type="dxa"/>
          <w:tblInd w:w="270" w:type="dxa"/>
          <w:tblLayout w:type="fixed"/>
          <w:tblLook w:val="04A0"/>
        </w:tblPrEx>
        <w:trPr>
          <w:trHeight w:val="126"/>
        </w:trPr>
        <w:tc>
          <w:tcPr>
            <w:tcW w:w="5632" w:type="dxa"/>
            <w:tcBorders>
              <w:top w:val="nil"/>
              <w:left w:val="nil"/>
              <w:bottom w:val="nil"/>
              <w:right w:val="nil"/>
            </w:tcBorders>
            <w:shd w:val="clear" w:color="auto" w:fill="auto"/>
            <w:hideMark/>
          </w:tcPr>
          <w:p w:rsidR="001F574F" w:rsidRPr="00D85577" w:rsidP="008B2DEC">
            <w:pPr>
              <w:spacing w:line="240" w:lineRule="auto"/>
              <w:ind w:left="1240"/>
              <w:jc w:val="thaiDistribute"/>
              <w:rPr>
                <w:rFonts w:ascii="Angsana New" w:eastAsia="Cordia New" w:hAnsi="Angsana New"/>
                <w:color w:val="000000"/>
                <w:sz w:val="26"/>
                <w:szCs w:val="26"/>
                <w:lang w:val="en-US" w:eastAsia="en-US"/>
              </w:rPr>
            </w:pPr>
            <w:r w:rsidRPr="00D85577">
              <w:rPr>
                <w:rFonts w:ascii="Angsana New" w:eastAsia="Cordia New" w:hAnsi="Angsana New" w:hint="cs"/>
                <w:color w:val="000000"/>
                <w:sz w:val="26"/>
                <w:szCs w:val="26"/>
                <w:cs/>
                <w:lang w:val="en-US" w:eastAsia="en-US" w:bidi="th-TH"/>
              </w:rPr>
              <w:t>มาตรฐานการบัญชี</w:t>
            </w:r>
            <w:r w:rsidRPr="00D85577">
              <w:rPr>
                <w:rFonts w:ascii="Angsana New" w:eastAsia="Cordia New" w:hAnsi="Angsana New" w:hint="cs"/>
                <w:color w:val="000000"/>
                <w:sz w:val="26"/>
                <w:szCs w:val="26"/>
                <w:cs/>
                <w:lang w:val="en-US" w:eastAsia="en-US"/>
              </w:rPr>
              <w:t xml:space="preserve"> </w:t>
            </w:r>
            <w:r w:rsidRPr="00D85577">
              <w:rPr>
                <w:rFonts w:ascii="Angsana New" w:eastAsia="Cordia New" w:hAnsi="Angsana New" w:hint="cs"/>
                <w:color w:val="000000"/>
                <w:sz w:val="26"/>
                <w:szCs w:val="26"/>
                <w:cs/>
                <w:lang w:val="en-US" w:eastAsia="en-US" w:bidi="th-TH"/>
              </w:rPr>
              <w:t>ฉบับที่</w:t>
            </w:r>
            <w:r w:rsidRPr="00D85577">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38</w:t>
            </w:r>
            <w:r w:rsidRPr="00D85577">
              <w:rPr>
                <w:rFonts w:ascii="Angsana New" w:eastAsia="Cordia New" w:hAnsi="Angsana New" w:hint="cs"/>
                <w:color w:val="000000"/>
                <w:sz w:val="26"/>
                <w:szCs w:val="26"/>
                <w:cs/>
                <w:lang w:val="en-US" w:eastAsia="en-US"/>
              </w:rPr>
              <w:t xml:space="preserve"> </w:t>
            </w:r>
            <w:r w:rsidRPr="00D85577" w:rsidR="008B2DEC">
              <w:rPr>
                <w:rFonts w:ascii="Angsana New" w:eastAsia="Cordia New" w:hAnsi="Angsana New" w:hint="cs"/>
                <w:color w:val="000000"/>
                <w:sz w:val="26"/>
                <w:szCs w:val="26"/>
                <w:cs/>
                <w:lang w:val="en-US" w:eastAsia="en-US"/>
              </w:rPr>
              <w:t>(</w:t>
            </w:r>
            <w:r w:rsidRPr="00D85577" w:rsidR="008B2DEC">
              <w:rPr>
                <w:rFonts w:ascii="Angsana New" w:eastAsia="Cordia New" w:hAnsi="Angsana New" w:hint="cs"/>
                <w:color w:val="000000"/>
                <w:sz w:val="26"/>
                <w:szCs w:val="26"/>
                <w:cs/>
                <w:lang w:val="en-US" w:eastAsia="en-US" w:bidi="th-TH"/>
              </w:rPr>
              <w:t>ปรับปรุง</w:t>
            </w:r>
            <w:r w:rsidRPr="00D85577" w:rsidR="008B2DEC">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2559</w:t>
            </w:r>
            <w:r w:rsidRPr="00D85577" w:rsidR="008B2DEC">
              <w:rPr>
                <w:rFonts w:ascii="Angsana New" w:eastAsia="Cordia New" w:hAnsi="Angsana New" w:hint="cs"/>
                <w:color w:val="000000"/>
                <w:sz w:val="26"/>
                <w:szCs w:val="26"/>
                <w:cs/>
                <w:lang w:val="en-US" w:eastAsia="en-US"/>
              </w:rPr>
              <w:t>)</w:t>
            </w:r>
          </w:p>
        </w:tc>
        <w:tc>
          <w:tcPr>
            <w:tcW w:w="3548" w:type="dxa"/>
            <w:tcBorders>
              <w:top w:val="nil"/>
              <w:left w:val="nil"/>
              <w:bottom w:val="nil"/>
              <w:right w:val="nil"/>
            </w:tcBorders>
            <w:shd w:val="clear" w:color="auto" w:fill="auto"/>
            <w:hideMark/>
          </w:tcPr>
          <w:p w:rsidR="001F574F" w:rsidRPr="00D85577" w:rsidP="00F93980">
            <w:pPr>
              <w:spacing w:line="240" w:lineRule="auto"/>
              <w:ind w:left="33" w:right="-108"/>
              <w:jc w:val="thaiDistribute"/>
              <w:rPr>
                <w:rFonts w:ascii="Angsana New" w:eastAsia="Cordia New" w:hAnsi="Angsana New"/>
                <w:color w:val="000000"/>
                <w:sz w:val="26"/>
                <w:szCs w:val="26"/>
                <w:lang w:val="en-US" w:eastAsia="en-US"/>
              </w:rPr>
            </w:pPr>
            <w:r w:rsidRPr="00D85577">
              <w:rPr>
                <w:rFonts w:ascii="Angsana New" w:eastAsia="Cordia New" w:hAnsi="Angsana New" w:hint="cs"/>
                <w:color w:val="000000"/>
                <w:sz w:val="26"/>
                <w:szCs w:val="26"/>
                <w:cs/>
                <w:lang w:val="en-US" w:eastAsia="en-US" w:bidi="th-TH"/>
              </w:rPr>
              <w:t>เรื่อง</w:t>
            </w:r>
            <w:r w:rsidRPr="00D85577">
              <w:rPr>
                <w:rFonts w:ascii="Angsana New" w:eastAsia="Cordia New" w:hAnsi="Angsana New" w:hint="cs"/>
                <w:color w:val="000000"/>
                <w:sz w:val="26"/>
                <w:szCs w:val="26"/>
                <w:cs/>
                <w:lang w:val="en-US" w:eastAsia="en-US"/>
              </w:rPr>
              <w:t xml:space="preserve"> </w:t>
            </w:r>
            <w:r w:rsidRPr="00D85577">
              <w:rPr>
                <w:rFonts w:ascii="Angsana New" w:eastAsia="Cordia New" w:hAnsi="Angsana New" w:hint="cs"/>
                <w:color w:val="000000"/>
                <w:sz w:val="26"/>
                <w:szCs w:val="26"/>
                <w:cs/>
                <w:lang w:val="en-US" w:eastAsia="en-US" w:bidi="th-TH"/>
              </w:rPr>
              <w:t>สินทรัพย์ไม่มีตัวตน</w:t>
            </w:r>
          </w:p>
        </w:tc>
      </w:tr>
      <w:tr w:rsidTr="008B2DEC">
        <w:tblPrEx>
          <w:tblW w:w="9180" w:type="dxa"/>
          <w:tblInd w:w="270" w:type="dxa"/>
          <w:tblLayout w:type="fixed"/>
          <w:tblLook w:val="04A0"/>
        </w:tblPrEx>
        <w:trPr>
          <w:trHeight w:val="66"/>
        </w:trPr>
        <w:tc>
          <w:tcPr>
            <w:tcW w:w="5632" w:type="dxa"/>
            <w:tcBorders>
              <w:top w:val="nil"/>
              <w:left w:val="nil"/>
              <w:bottom w:val="nil"/>
              <w:right w:val="nil"/>
            </w:tcBorders>
            <w:shd w:val="clear" w:color="auto" w:fill="auto"/>
          </w:tcPr>
          <w:p w:rsidR="001F574F" w:rsidRPr="00D85577" w:rsidP="008B2DEC">
            <w:pPr>
              <w:spacing w:line="240" w:lineRule="auto"/>
              <w:ind w:left="1240"/>
              <w:jc w:val="thaiDistribute"/>
              <w:rPr>
                <w:rFonts w:ascii="Angsana New" w:eastAsia="Cordia New" w:hAnsi="Angsana New"/>
                <w:color w:val="000000"/>
                <w:sz w:val="26"/>
                <w:szCs w:val="26"/>
                <w:lang w:val="en-US" w:eastAsia="en-US"/>
              </w:rPr>
            </w:pPr>
            <w:r w:rsidRPr="00D85577">
              <w:rPr>
                <w:rFonts w:ascii="Angsana New" w:eastAsia="Cordia New" w:hAnsi="Angsana New" w:hint="cs"/>
                <w:color w:val="000000"/>
                <w:sz w:val="26"/>
                <w:szCs w:val="26"/>
                <w:cs/>
                <w:lang w:val="en-US" w:eastAsia="en-US" w:bidi="th-TH"/>
              </w:rPr>
              <w:t>มาตรฐานการรายงานทางการเงิน</w:t>
            </w:r>
            <w:r w:rsidRPr="00D85577">
              <w:rPr>
                <w:rFonts w:ascii="Angsana New" w:eastAsia="Cordia New" w:hAnsi="Angsana New" w:hint="cs"/>
                <w:color w:val="000000"/>
                <w:sz w:val="26"/>
                <w:szCs w:val="26"/>
                <w:cs/>
                <w:lang w:val="en-US" w:eastAsia="en-US"/>
              </w:rPr>
              <w:t xml:space="preserve"> </w:t>
            </w:r>
            <w:r w:rsidRPr="00D85577">
              <w:rPr>
                <w:rFonts w:ascii="Angsana New" w:eastAsia="Cordia New" w:hAnsi="Angsana New" w:hint="cs"/>
                <w:color w:val="000000"/>
                <w:sz w:val="26"/>
                <w:szCs w:val="26"/>
                <w:cs/>
                <w:lang w:val="en-US" w:eastAsia="en-US" w:bidi="th-TH"/>
              </w:rPr>
              <w:t>ฉบับที่</w:t>
            </w:r>
            <w:r w:rsidRPr="00D85577">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11</w:t>
            </w:r>
            <w:r w:rsidRPr="00D85577">
              <w:rPr>
                <w:rFonts w:ascii="Angsana New" w:eastAsia="Cordia New" w:hAnsi="Angsana New" w:hint="cs"/>
                <w:color w:val="000000"/>
                <w:sz w:val="26"/>
                <w:szCs w:val="26"/>
                <w:lang w:eastAsia="en-US"/>
              </w:rPr>
              <w:t xml:space="preserve"> </w:t>
            </w:r>
            <w:r w:rsidRPr="00D85577" w:rsidR="008B2DEC">
              <w:rPr>
                <w:rFonts w:ascii="Angsana New" w:eastAsia="Cordia New" w:hAnsi="Angsana New" w:hint="cs"/>
                <w:color w:val="000000"/>
                <w:sz w:val="26"/>
                <w:szCs w:val="26"/>
                <w:cs/>
                <w:lang w:val="en-US" w:eastAsia="en-US"/>
              </w:rPr>
              <w:t>(</w:t>
            </w:r>
            <w:r w:rsidRPr="00D85577" w:rsidR="008B2DEC">
              <w:rPr>
                <w:rFonts w:ascii="Angsana New" w:eastAsia="Cordia New" w:hAnsi="Angsana New" w:hint="cs"/>
                <w:color w:val="000000"/>
                <w:sz w:val="26"/>
                <w:szCs w:val="26"/>
                <w:cs/>
                <w:lang w:val="en-US" w:eastAsia="en-US" w:bidi="th-TH"/>
              </w:rPr>
              <w:t>ปรับปรุง</w:t>
            </w:r>
            <w:r w:rsidRPr="00D85577" w:rsidR="008B2DEC">
              <w:rPr>
                <w:rFonts w:ascii="Angsana New" w:eastAsia="Cordia New" w:hAnsi="Angsana New" w:hint="cs"/>
                <w:color w:val="000000"/>
                <w:sz w:val="26"/>
                <w:szCs w:val="26"/>
                <w:cs/>
                <w:lang w:val="en-US" w:eastAsia="en-US"/>
              </w:rPr>
              <w:t xml:space="preserve"> </w:t>
            </w:r>
            <w:r w:rsidRPr="00D85577" w:rsidR="00CE6F0E">
              <w:rPr>
                <w:rFonts w:ascii="Angsana New" w:eastAsia="Cordia New" w:hAnsi="Angsana New" w:hint="cs"/>
                <w:color w:val="000000"/>
                <w:sz w:val="26"/>
                <w:szCs w:val="26"/>
                <w:lang w:eastAsia="en-US"/>
              </w:rPr>
              <w:t>2559</w:t>
            </w:r>
            <w:r w:rsidRPr="00D85577" w:rsidR="008B2DEC">
              <w:rPr>
                <w:rFonts w:ascii="Angsana New" w:eastAsia="Cordia New" w:hAnsi="Angsana New" w:hint="cs"/>
                <w:color w:val="000000"/>
                <w:sz w:val="26"/>
                <w:szCs w:val="26"/>
                <w:cs/>
                <w:lang w:val="en-US" w:eastAsia="en-US"/>
              </w:rPr>
              <w:t>)</w:t>
            </w:r>
          </w:p>
        </w:tc>
        <w:tc>
          <w:tcPr>
            <w:tcW w:w="3548" w:type="dxa"/>
            <w:tcBorders>
              <w:top w:val="nil"/>
              <w:left w:val="nil"/>
              <w:bottom w:val="nil"/>
              <w:right w:val="nil"/>
            </w:tcBorders>
            <w:shd w:val="clear" w:color="auto" w:fill="auto"/>
          </w:tcPr>
          <w:p w:rsidR="001F574F" w:rsidRPr="00D85577" w:rsidP="00F93980">
            <w:pPr>
              <w:spacing w:line="240" w:lineRule="auto"/>
              <w:ind w:left="33" w:right="-108"/>
              <w:jc w:val="thaiDistribute"/>
              <w:rPr>
                <w:rFonts w:ascii="Angsana New" w:eastAsia="Cordia New" w:hAnsi="Angsana New"/>
                <w:color w:val="000000"/>
                <w:sz w:val="26"/>
                <w:szCs w:val="26"/>
                <w:lang w:val="en-US" w:eastAsia="en-US"/>
              </w:rPr>
            </w:pPr>
            <w:r w:rsidRPr="00D85577">
              <w:rPr>
                <w:rFonts w:ascii="Angsana New" w:eastAsia="Cordia New" w:hAnsi="Angsana New" w:hint="cs"/>
                <w:color w:val="000000"/>
                <w:sz w:val="26"/>
                <w:szCs w:val="26"/>
                <w:cs/>
                <w:lang w:val="en-US" w:eastAsia="en-US" w:bidi="th-TH"/>
              </w:rPr>
              <w:t>เรื่อง</w:t>
            </w:r>
            <w:r w:rsidRPr="00D85577">
              <w:rPr>
                <w:rFonts w:ascii="Angsana New" w:eastAsia="Cordia New" w:hAnsi="Angsana New" w:hint="cs"/>
                <w:color w:val="000000"/>
                <w:sz w:val="26"/>
                <w:szCs w:val="26"/>
                <w:cs/>
                <w:lang w:val="en-US" w:eastAsia="en-US"/>
              </w:rPr>
              <w:t xml:space="preserve"> </w:t>
            </w:r>
            <w:r w:rsidRPr="00D85577">
              <w:rPr>
                <w:rFonts w:ascii="Angsana New" w:hAnsi="Angsana New" w:hint="cs"/>
                <w:color w:val="000000"/>
                <w:sz w:val="26"/>
                <w:szCs w:val="26"/>
                <w:cs/>
                <w:lang w:bidi="th-TH"/>
              </w:rPr>
              <w:t>การร่วมการงาน</w:t>
            </w:r>
          </w:p>
        </w:tc>
      </w:tr>
    </w:tbl>
    <w:p w:rsidR="008B2DEC" w:rsidRPr="00D85577" w:rsidP="00CB59EE">
      <w:pPr>
        <w:spacing w:line="240" w:lineRule="auto"/>
        <w:ind w:left="1620"/>
        <w:jc w:val="thaiDistribute"/>
        <w:rPr>
          <w:rFonts w:ascii="Angsana New" w:hAnsi="Angsana New"/>
          <w:color w:val="000000"/>
        </w:rPr>
      </w:pPr>
    </w:p>
    <w:p w:rsidR="001F574F" w:rsidRPr="00D85577" w:rsidP="00CB59EE">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มาตรฐานการบัญชี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27</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ได้มีการแก้ไขโดยให้ทางเลือกเพิ่มในการบันทึกเงินลงทุน</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ในบริษัทย่อย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การร่วมค้า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หรือบริษัทร่วมในงบการเงินเฉพาะกิจการโดยใช้วิธีส่วนได้เสียตามมาตรฐานการบัญชี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28</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เพิ่มเติมจากเดิมที่ให้ใช้วิธีราคาทุน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หรือวิธีมูลค่ายุติธรรม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เมื่อมีการประกาศใช้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ทั้งนี้การเลือกใช้นโยบายบัญชีสำหรับเงินลงทุนแต่ละประเภท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การร่วมค้า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หรือบริษัทร่วม</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เป็นอิสระจากกัน</w:t>
      </w:r>
      <w:r w:rsidRPr="00D85577">
        <w:rPr>
          <w:rFonts w:ascii="Angsana New" w:hAnsi="Angsana New" w:hint="cs"/>
          <w:color w:val="000000"/>
          <w:sz w:val="26"/>
          <w:szCs w:val="26"/>
          <w:cs/>
        </w:rPr>
        <w:t xml:space="preserve"> </w:t>
      </w:r>
      <w:r w:rsidRPr="00D85577" w:rsidR="00762FF9">
        <w:rPr>
          <w:rFonts w:ascii="Angsana New" w:hAnsi="Angsana New" w:hint="cs"/>
          <w:color w:val="000000"/>
          <w:sz w:val="26"/>
          <w:szCs w:val="26"/>
          <w:cs/>
        </w:rPr>
        <w:br/>
      </w:r>
      <w:r w:rsidRPr="00D85577">
        <w:rPr>
          <w:rFonts w:ascii="Angsana New" w:hAnsi="Angsana New" w:hint="cs"/>
          <w:color w:val="000000"/>
          <w:sz w:val="26"/>
          <w:szCs w:val="26"/>
          <w:cs/>
          <w:lang w:bidi="th-TH"/>
        </w:rPr>
        <w:t>โดยหากกิจการเลือกที่จะเปลี่ยนมาใช้วิธีส่วนได้เสียจะต</w:t>
      </w:r>
      <w:r w:rsidRPr="00D85577" w:rsidR="00063A11">
        <w:rPr>
          <w:rFonts w:ascii="Angsana New" w:hAnsi="Angsana New" w:hint="cs"/>
          <w:color w:val="000000"/>
          <w:sz w:val="26"/>
          <w:szCs w:val="26"/>
          <w:cs/>
          <w:lang w:bidi="th-TH"/>
        </w:rPr>
        <w:t>้</w:t>
      </w:r>
      <w:r w:rsidRPr="00D85577">
        <w:rPr>
          <w:rFonts w:ascii="Angsana New" w:hAnsi="Angsana New" w:hint="cs"/>
          <w:color w:val="000000"/>
          <w:sz w:val="26"/>
          <w:szCs w:val="26"/>
          <w:cs/>
          <w:lang w:bidi="th-TH"/>
        </w:rPr>
        <w:t>องทำโดยปรับปรุงงบการเงินย้อนหลัง</w:t>
      </w:r>
    </w:p>
    <w:p w:rsidR="001F574F" w:rsidRPr="00D85577" w:rsidP="00CB59EE">
      <w:pPr>
        <w:spacing w:line="240" w:lineRule="auto"/>
        <w:ind w:left="1620"/>
        <w:jc w:val="thaiDistribute"/>
        <w:rPr>
          <w:rFonts w:ascii="Angsana New" w:hAnsi="Angsana New"/>
          <w:color w:val="000000"/>
        </w:rPr>
      </w:pPr>
    </w:p>
    <w:p w:rsidR="001F574F" w:rsidRPr="00D85577" w:rsidP="00CB59EE">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มาตรฐานการบัญชี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28</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มีการเปลี่ยนแปลงที่สำคัญคือ</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ให้ทางเลือกเพิ่มสำหรับกิจการ</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ที่ไม่ใช่กิจการที่ดำเนินธุรกิจเฉพาะด้านการลงทุนที่มีส่วนได้เสียในบริษัทร่วมหรือการร่วมค้าที่เป็นกิจการที่ดำเนินธุรกิจเฉพาะด้านการลง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ในการบันทึกบัญชีโดยใช้วิธีส่วนได้เสียในเงินลงทุนในบริษัทร่วมหรือการร่วมค้าที่เป็นกิจการที่ดำเนินธุรกิจเฉพาะด้านการลงทุน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ะมีทางเลือกในการที่จะยังคงการวัดมูลค่าเงินลงทุนในบริษัทย่อยของบริษัทร่วมหรือการร่วมค้านั้นๆด้วยวิธีมูลค่ายุติธรรมตามที่บริษัทร่วมหรือการร่วมค้านั้นๆใช้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มเติมจากเดิมที่ต้องถอดการวัดมูลค่ายุติธรรมออกและแทนด้วยการจัดทำงบการเงินรวมของบริษัทร่วมหรือการร่วมค้า</w:t>
      </w:r>
      <w:r w:rsidRPr="00D85577" w:rsidR="00CB59EE">
        <w:rPr>
          <w:rFonts w:ascii="Angsana New" w:hAnsi="Angsana New" w:hint="cs"/>
          <w:color w:val="000000"/>
          <w:sz w:val="26"/>
          <w:szCs w:val="26"/>
          <w:cs/>
        </w:rPr>
        <w:br/>
      </w:r>
      <w:r w:rsidRPr="00D85577">
        <w:rPr>
          <w:rFonts w:ascii="Angsana New" w:hAnsi="Angsana New" w:hint="cs"/>
          <w:color w:val="000000"/>
          <w:sz w:val="26"/>
          <w:szCs w:val="26"/>
          <w:cs/>
          <w:lang w:bidi="th-TH"/>
        </w:rPr>
        <w:t>ที่เป็นกิจการที่ดำเนินธุรกิจเฉพาะด้านการลงทุน</w:t>
      </w:r>
      <w:r w:rsidRPr="00D85577">
        <w:rPr>
          <w:rFonts w:ascii="Angsana New" w:hAnsi="Angsana New" w:hint="cs"/>
          <w:color w:val="000000"/>
          <w:sz w:val="26"/>
          <w:szCs w:val="26"/>
          <w:cs/>
        </w:rPr>
        <w:t xml:space="preserve"> </w:t>
      </w:r>
    </w:p>
    <w:p w:rsidR="001F574F" w:rsidRPr="00D85577" w:rsidP="00CB59EE">
      <w:pPr>
        <w:spacing w:line="240" w:lineRule="auto"/>
        <w:ind w:left="1620"/>
        <w:jc w:val="thaiDistribute"/>
        <w:rPr>
          <w:rFonts w:ascii="Angsana New" w:hAnsi="Angsana New"/>
          <w:color w:val="000000"/>
        </w:rPr>
      </w:pPr>
    </w:p>
    <w:p w:rsidR="001F574F" w:rsidRPr="00D85577" w:rsidP="00CB59EE">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มาตรฐานการบัญชี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38</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ได้มีการเปลี่ยนแปลงโดยให้มีการสันนิษฐานว่าการตัดจำหน่ายของสินทรัพย์ไม่มีตัวตนโดยการอ้างอิงจากรายได้นั้นไม่เหมาะส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ข้อสันนิษฐานนี้อาจตกไปหากเข้าข้อหนึ่งข้อใดต่อไปนี้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คือสินทรัพย์ไม่มีตัวตนได้ถูกแสดงเหมือนเป็นตัววัดของรายได้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นั่นคือรายได้เป็นปัจจัยที่เป็นข้อจำกัดของมูลค่าที่จะได้รับจากสินทรัพย์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รือสามารถแสดงได้ว่ารายได้และการใช้ประโยชน์เชิงเศรษฐกิจที่ได้จากสินทรัพย์มีความสัมพันธ์กันเป็นอย่างมาก</w:t>
      </w:r>
    </w:p>
    <w:p w:rsidR="001F574F" w:rsidRPr="00D85577" w:rsidP="00CB59EE">
      <w:pPr>
        <w:spacing w:line="240" w:lineRule="auto"/>
        <w:ind w:left="1620"/>
        <w:jc w:val="thaiDistribute"/>
        <w:rPr>
          <w:rFonts w:ascii="Angsana New" w:hAnsi="Angsana New"/>
          <w:color w:val="000000"/>
        </w:rPr>
      </w:pPr>
    </w:p>
    <w:p w:rsidR="001F574F" w:rsidRPr="00D85577" w:rsidP="00CB59EE">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มาตรฐานการรายงานทางการเงิน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ได้กำหนดให้มีความชัดเจนมากขึ้นสำหรับ</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การซื้อส่วนได้เสียในการดำเนินงานร่วมกันที่กิจกรรมของการดำเนินงานร่วมกันนั้นประกอบกันขึ้นเป็นธุรกิจ</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ให้ผู้ซื้อนำหลักการบัญชีของการรวมธุรกิจมาถือปฏิบัติ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ในกรณีที่ผู้ร่วมดำเนินงานมีการซื้อส่วนได้เสียในการดำเนินงานร่วมกันเพิ่มขึ้นนั้น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ส่วนได้เสียเดิมที่มีอยู่ในการดำเนินงานร่วมกันจะไม่ถูกวัดมูลค่าใหม่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หากผู้ร่วมดำเนินงานยังคงมีการควบคุมร่วมอยู่</w:t>
      </w:r>
    </w:p>
    <w:p w:rsidR="00CB59EE" w:rsidRPr="00D85577" w:rsidP="00CB59EE">
      <w:pPr>
        <w:spacing w:line="240" w:lineRule="auto"/>
        <w:ind w:left="1620"/>
        <w:jc w:val="thaiDistribute"/>
        <w:rPr>
          <w:rFonts w:ascii="Angsana New" w:hAnsi="Angsana New"/>
          <w:color w:val="000000"/>
        </w:rPr>
      </w:pPr>
    </w:p>
    <w:p w:rsidR="009B28BD" w:rsidP="00CB59EE">
      <w:pPr>
        <w:spacing w:line="240" w:lineRule="auto"/>
        <w:ind w:left="1620"/>
        <w:jc w:val="thaiDistribute"/>
        <w:rPr>
          <w:rFonts w:ascii="Angsana New" w:hAnsi="Angsana New"/>
          <w:color w:val="000000"/>
          <w:sz w:val="26"/>
          <w:szCs w:val="26"/>
        </w:rPr>
      </w:pPr>
      <w:r w:rsidRPr="00D85577" w:rsidR="00CB59EE">
        <w:rPr>
          <w:rFonts w:ascii="Angsana New" w:hAnsi="Angsana New" w:hint="cs"/>
          <w:color w:val="000000"/>
          <w:sz w:val="26"/>
          <w:szCs w:val="26"/>
          <w:cs/>
          <w:lang w:bidi="th-TH"/>
        </w:rPr>
        <w:t>กลุ่มกิจการไม่ได้รับผลกระทบอย่างมีสาระสำคัญจากการนำมาตรฐานการรายงานทางการเงินที่มีการปรับปรุงดังกล่าวมาถือปฎิบัติ</w:t>
      </w:r>
    </w:p>
    <w:p w:rsidR="009B28BD"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8B2DEC">
        <w:rPr>
          <w:rFonts w:ascii="Angsana New" w:eastAsia="Cordia New" w:hAnsi="Angsana New" w:hint="cs"/>
          <w:color w:val="000000"/>
          <w:sz w:val="16"/>
          <w:szCs w:val="16"/>
          <w:lang w:eastAsia="en-US"/>
        </w:rPr>
        <w:br w:type="page"/>
      </w:r>
      <w:r w:rsidRPr="009B28BD">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1F574F" w:rsidRPr="00D85577" w:rsidP="009B28BD">
      <w:pPr>
        <w:spacing w:line="240" w:lineRule="auto"/>
        <w:ind w:left="1620"/>
        <w:jc w:val="thaiDistribute"/>
        <w:rPr>
          <w:rFonts w:ascii="Angsana New" w:hAnsi="Angsana New"/>
          <w:color w:val="000000"/>
          <w:sz w:val="26"/>
          <w:szCs w:val="26"/>
        </w:rPr>
      </w:pPr>
    </w:p>
    <w:p w:rsidR="001F574F" w:rsidRPr="00D85577" w:rsidP="001F574F">
      <w:pPr>
        <w:ind w:left="1080" w:hanging="540"/>
        <w:jc w:val="thaiDistribute"/>
        <w:rPr>
          <w:rFonts w:ascii="Angsana New" w:hAnsi="Angsana New"/>
          <w:b/>
          <w:bCs/>
          <w:color w:val="000000"/>
          <w:sz w:val="26"/>
          <w:szCs w:val="26"/>
          <w:cs/>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มาตรฐานการรายงานทางการเงินที่มีการปรับปรุง</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และการตีความมาตรฐานที่เกี่ยวข้อง</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8B2DEC" w:rsidRPr="00D85577" w:rsidP="001F574F">
      <w:pPr>
        <w:spacing w:line="240" w:lineRule="auto"/>
        <w:ind w:left="1620" w:hanging="540"/>
        <w:jc w:val="thaiDistribute"/>
        <w:rPr>
          <w:rFonts w:ascii="Angsana New" w:eastAsia="Cordia New" w:hAnsi="Angsana New"/>
          <w:color w:val="000000"/>
          <w:sz w:val="26"/>
          <w:szCs w:val="26"/>
          <w:lang w:eastAsia="en-US"/>
        </w:rPr>
      </w:pPr>
    </w:p>
    <w:p w:rsidR="001F574F" w:rsidRPr="00D85577" w:rsidP="001F574F">
      <w:pPr>
        <w:spacing w:line="240" w:lineRule="auto"/>
        <w:ind w:left="1620" w:hanging="540"/>
        <w:jc w:val="thaiDistribute"/>
        <w:rPr>
          <w:rFonts w:ascii="Angsana New" w:hAnsi="Angsana New"/>
          <w:color w:val="000000"/>
          <w:sz w:val="26"/>
          <w:szCs w:val="26"/>
        </w:rPr>
      </w:pPr>
      <w:r w:rsidRPr="00D85577" w:rsidR="00CE6F0E">
        <w:rPr>
          <w:rFonts w:ascii="Angsana New" w:eastAsia="Cordia New" w:hAnsi="Angsana New" w:hint="cs"/>
          <w:color w:val="000000"/>
          <w:sz w:val="26"/>
          <w:szCs w:val="26"/>
          <w:lang w:eastAsia="en-US"/>
        </w:rPr>
        <w:t>2</w:t>
      </w:r>
      <w:r w:rsidRPr="00D85577">
        <w:rPr>
          <w:rFonts w:ascii="Angsana New" w:eastAsia="Cordia New" w:hAnsi="Angsana New" w:hint="cs"/>
          <w:color w:val="000000"/>
          <w:sz w:val="26"/>
          <w:szCs w:val="26"/>
          <w:lang w:val="en-US" w:eastAsia="en-US"/>
        </w:rPr>
        <w:t>.</w:t>
      </w:r>
      <w:r w:rsidRPr="00D85577" w:rsidR="00CE6F0E">
        <w:rPr>
          <w:rFonts w:ascii="Angsana New" w:eastAsia="Cordia New" w:hAnsi="Angsana New" w:hint="cs"/>
          <w:color w:val="000000"/>
          <w:sz w:val="26"/>
          <w:szCs w:val="26"/>
          <w:lang w:eastAsia="en-US"/>
        </w:rPr>
        <w:t>2</w:t>
      </w:r>
      <w:r w:rsidRPr="00D85577">
        <w:rPr>
          <w:rFonts w:ascii="Angsana New" w:eastAsia="Cordia New" w:hAnsi="Angsana New" w:hint="cs"/>
          <w:color w:val="000000"/>
          <w:sz w:val="26"/>
          <w:szCs w:val="26"/>
          <w:lang w:val="en-US" w:eastAsia="en-US"/>
        </w:rPr>
        <w:t>.</w:t>
      </w:r>
      <w:r w:rsidRPr="00D85577" w:rsidR="00CE6F0E">
        <w:rPr>
          <w:rFonts w:ascii="Angsana New" w:eastAsia="Cordia New" w:hAnsi="Angsana New" w:hint="cs"/>
          <w:color w:val="000000"/>
          <w:sz w:val="26"/>
          <w:szCs w:val="26"/>
          <w:lang w:eastAsia="en-US"/>
        </w:rPr>
        <w:t>2</w:t>
      </w:r>
      <w:r w:rsidRPr="00D85577">
        <w:rPr>
          <w:rFonts w:ascii="Angsana New" w:eastAsia="Cordia New" w:hAnsi="Angsana New" w:hint="cs"/>
          <w:color w:val="000000"/>
          <w:sz w:val="26"/>
          <w:szCs w:val="26"/>
          <w:lang w:val="en-US" w:eastAsia="en-US"/>
        </w:rPr>
        <w:t xml:space="preserve"> </w:t>
        <w:tab/>
      </w:r>
      <w:r w:rsidRPr="00D85577">
        <w:rPr>
          <w:rFonts w:ascii="Angsana New" w:hAnsi="Angsana New" w:hint="cs"/>
          <w:color w:val="000000"/>
          <w:sz w:val="26"/>
          <w:szCs w:val="26"/>
          <w:cs/>
          <w:lang w:bidi="th-TH"/>
        </w:rPr>
        <w:t>มาตรฐานการรายงานทางการเ</w:t>
      </w:r>
      <w:r w:rsidRPr="00D85577" w:rsidR="00063A11">
        <w:rPr>
          <w:rFonts w:ascii="Angsana New" w:hAnsi="Angsana New" w:hint="cs"/>
          <w:color w:val="000000"/>
          <w:sz w:val="26"/>
          <w:szCs w:val="26"/>
          <w:cs/>
          <w:lang w:bidi="th-TH"/>
        </w:rPr>
        <w:t>งินฉบับที่มีการปรับปรุงใหม่</w:t>
      </w:r>
      <w:r w:rsidRPr="00D85577" w:rsidR="00063A11">
        <w:rPr>
          <w:rFonts w:ascii="Angsana New" w:hAnsi="Angsana New" w:hint="cs"/>
          <w:color w:val="000000"/>
          <w:sz w:val="26"/>
          <w:szCs w:val="26"/>
          <w:cs/>
        </w:rPr>
        <w:t xml:space="preserve"> </w:t>
      </w:r>
      <w:r w:rsidRPr="00D85577" w:rsidR="00063A11">
        <w:rPr>
          <w:rFonts w:ascii="Angsana New" w:hAnsi="Angsana New" w:hint="cs"/>
          <w:color w:val="000000"/>
          <w:sz w:val="26"/>
          <w:szCs w:val="26"/>
          <w:cs/>
          <w:lang w:bidi="th-TH"/>
        </w:rPr>
        <w:t>ที่</w:t>
      </w:r>
      <w:r w:rsidRPr="00D85577">
        <w:rPr>
          <w:rFonts w:ascii="Angsana New" w:hAnsi="Angsana New" w:hint="cs"/>
          <w:color w:val="000000"/>
          <w:sz w:val="26"/>
          <w:szCs w:val="26"/>
          <w:cs/>
          <w:lang w:bidi="th-TH"/>
        </w:rPr>
        <w:t>จะมีผลบั</w:t>
      </w:r>
      <w:r w:rsidRPr="00D85577" w:rsidR="00025229">
        <w:rPr>
          <w:rFonts w:ascii="Angsana New" w:hAnsi="Angsana New" w:hint="cs"/>
          <w:color w:val="000000"/>
          <w:sz w:val="26"/>
          <w:szCs w:val="26"/>
          <w:cs/>
          <w:lang w:bidi="th-TH"/>
        </w:rPr>
        <w:t>งคับใช้สำหรับรอบระยะเวลาบัญชี</w:t>
      </w:r>
      <w:r w:rsidRPr="00D85577">
        <w:rPr>
          <w:rFonts w:ascii="Angsana New" w:hAnsi="Angsana New" w:hint="cs"/>
          <w:color w:val="000000"/>
          <w:sz w:val="26"/>
          <w:szCs w:val="26"/>
          <w:cs/>
          <w:lang w:bidi="th-TH"/>
        </w:rPr>
        <w:t>เริ่มต้น</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ในหรือห</w:t>
      </w:r>
      <w:r w:rsidRPr="00D85577" w:rsidR="00025229">
        <w:rPr>
          <w:rFonts w:ascii="Angsana New" w:hAnsi="Angsana New" w:hint="cs"/>
          <w:color w:val="000000"/>
          <w:sz w:val="26"/>
          <w:szCs w:val="26"/>
          <w:cs/>
          <w:lang w:bidi="th-TH"/>
        </w:rPr>
        <w:t>ลังวันที่</w:t>
      </w:r>
      <w:r w:rsidRPr="00D85577" w:rsidR="00025229">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025229">
        <w:rPr>
          <w:rFonts w:ascii="Angsana New" w:hAnsi="Angsana New" w:hint="cs"/>
          <w:color w:val="000000"/>
          <w:sz w:val="26"/>
          <w:szCs w:val="26"/>
          <w:cs/>
        </w:rPr>
        <w:t xml:space="preserve"> </w:t>
      </w:r>
      <w:r w:rsidRPr="00D85577" w:rsidR="00025229">
        <w:rPr>
          <w:rFonts w:ascii="Angsana New" w:hAnsi="Angsana New" w:hint="cs"/>
          <w:color w:val="000000"/>
          <w:sz w:val="26"/>
          <w:szCs w:val="26"/>
          <w:cs/>
          <w:lang w:bidi="th-TH"/>
        </w:rPr>
        <w:t>มกราคม</w:t>
      </w:r>
      <w:r w:rsidRPr="00D85577" w:rsidR="00025229">
        <w:rPr>
          <w:rFonts w:ascii="Angsana New" w:hAnsi="Angsana New" w:hint="cs"/>
          <w:color w:val="000000"/>
          <w:sz w:val="26"/>
          <w:szCs w:val="26"/>
          <w:cs/>
        </w:rPr>
        <w:t xml:space="preserve"> </w:t>
      </w:r>
      <w:r w:rsidRPr="00D85577" w:rsidR="00025229">
        <w:rPr>
          <w:rFonts w:ascii="Angsana New" w:hAnsi="Angsana New" w:hint="cs"/>
          <w:color w:val="000000"/>
          <w:sz w:val="26"/>
          <w:szCs w:val="26"/>
          <w:cs/>
          <w:lang w:bidi="th-TH"/>
        </w:rPr>
        <w:t>พ</w:t>
      </w:r>
      <w:r w:rsidRPr="00D85577" w:rsidR="00025229">
        <w:rPr>
          <w:rFonts w:ascii="Angsana New" w:hAnsi="Angsana New" w:hint="cs"/>
          <w:color w:val="000000"/>
          <w:sz w:val="26"/>
          <w:szCs w:val="26"/>
          <w:cs/>
        </w:rPr>
        <w:t>.</w:t>
      </w:r>
      <w:r w:rsidRPr="00D85577" w:rsidR="00025229">
        <w:rPr>
          <w:rFonts w:ascii="Angsana New" w:hAnsi="Angsana New" w:hint="cs"/>
          <w:color w:val="000000"/>
          <w:sz w:val="26"/>
          <w:szCs w:val="26"/>
          <w:cs/>
          <w:lang w:bidi="th-TH"/>
        </w:rPr>
        <w:t>ศ</w:t>
      </w:r>
      <w:r w:rsidRPr="00D85577" w:rsidR="00025229">
        <w:rPr>
          <w:rFonts w:ascii="Angsana New" w:hAnsi="Angsana New" w:hint="cs"/>
          <w:color w:val="000000"/>
          <w:sz w:val="26"/>
          <w:szCs w:val="26"/>
          <w:cs/>
        </w:rPr>
        <w:t xml:space="preserve">. </w:t>
      </w:r>
      <w:r w:rsidRPr="00D85577" w:rsidR="00CE6F0E">
        <w:rPr>
          <w:rFonts w:ascii="Angsana New" w:hAnsi="Angsana New" w:hint="cs"/>
          <w:color w:val="000000"/>
          <w:sz w:val="26"/>
          <w:szCs w:val="26"/>
        </w:rPr>
        <w:t>2561</w:t>
      </w:r>
      <w:r w:rsidRPr="00D85577" w:rsidR="00025229">
        <w:rPr>
          <w:rFonts w:ascii="Angsana New" w:hAnsi="Angsana New" w:hint="cs"/>
          <w:color w:val="000000"/>
          <w:sz w:val="26"/>
          <w:szCs w:val="26"/>
          <w:cs/>
        </w:rPr>
        <w:t xml:space="preserve"> </w:t>
      </w:r>
      <w:r w:rsidRPr="00D85577" w:rsidR="00025229">
        <w:rPr>
          <w:rFonts w:ascii="Angsana New" w:hAnsi="Angsana New" w:hint="cs"/>
          <w:color w:val="000000"/>
          <w:sz w:val="26"/>
          <w:szCs w:val="26"/>
          <w:cs/>
          <w:lang w:bidi="th-TH"/>
        </w:rPr>
        <w:t>ซึ่ง</w:t>
      </w:r>
      <w:r w:rsidRPr="00D85577">
        <w:rPr>
          <w:rFonts w:ascii="Angsana New" w:hAnsi="Angsana New" w:hint="cs"/>
          <w:color w:val="000000"/>
          <w:sz w:val="26"/>
          <w:szCs w:val="26"/>
          <w:cs/>
          <w:lang w:bidi="th-TH"/>
        </w:rPr>
        <w:t>มีการเปลี่ยนแปลงอย่างมีสาระสำคัญและเกี่ยวข้องกับกลุ่มกิจการ</w:t>
      </w:r>
      <w:r w:rsidRPr="00D85577">
        <w:rPr>
          <w:rFonts w:ascii="Angsana New" w:hAnsi="Angsana New" w:hint="cs"/>
          <w:color w:val="000000"/>
          <w:sz w:val="26"/>
          <w:szCs w:val="26"/>
          <w:cs/>
        </w:rPr>
        <w:t xml:space="preserve"> </w:t>
      </w:r>
      <w:r w:rsidRPr="00D85577" w:rsidR="000E3938">
        <w:rPr>
          <w:rFonts w:ascii="Angsana New" w:hAnsi="Angsana New" w:hint="cs"/>
          <w:color w:val="000000"/>
          <w:sz w:val="26"/>
          <w:szCs w:val="26"/>
        </w:rPr>
        <w:br/>
      </w:r>
      <w:r w:rsidRPr="00D85577">
        <w:rPr>
          <w:rFonts w:ascii="Angsana New" w:hAnsi="Angsana New" w:hint="cs"/>
          <w:color w:val="000000"/>
          <w:sz w:val="26"/>
          <w:szCs w:val="26"/>
          <w:cs/>
          <w:lang w:bidi="th-TH"/>
        </w:rPr>
        <w:t>กลุ่มกิจการไม่ได้นำมาตรฐานที่ปรับปรุงใหม่ดังกล่าวมาถือปฏิบัติก่อนวันบังคับใช้</w:t>
      </w:r>
    </w:p>
    <w:p w:rsidR="001F574F" w:rsidRPr="00D85577" w:rsidP="008B2DEC">
      <w:pPr>
        <w:spacing w:line="240" w:lineRule="auto"/>
        <w:ind w:left="1620"/>
        <w:jc w:val="thaiDistribute"/>
        <w:rPr>
          <w:rFonts w:ascii="Angsana New" w:hAnsi="Angsana New"/>
          <w:color w:val="000000"/>
          <w:sz w:val="26"/>
          <w:szCs w:val="26"/>
        </w:rPr>
      </w:pPr>
    </w:p>
    <w:tbl>
      <w:tblPr>
        <w:tblStyle w:val="TableNormal"/>
        <w:tblW w:w="8148" w:type="dxa"/>
        <w:tblInd w:w="1350" w:type="dxa"/>
        <w:tblLayout w:type="fixed"/>
        <w:tblLook w:val="04A0"/>
      </w:tblPr>
      <w:tblGrid>
        <w:gridCol w:w="4500"/>
        <w:gridCol w:w="3648"/>
      </w:tblGrid>
      <w:tr w:rsidTr="00D85577">
        <w:tblPrEx>
          <w:tblW w:w="8148" w:type="dxa"/>
          <w:tblInd w:w="1350" w:type="dxa"/>
          <w:tblLayout w:type="fixed"/>
          <w:tblLook w:val="04A0"/>
        </w:tblPrEx>
        <w:tc>
          <w:tcPr>
            <w:tcW w:w="4500" w:type="dxa"/>
            <w:shd w:val="clear" w:color="auto" w:fill="auto"/>
          </w:tcPr>
          <w:p w:rsidR="001F574F" w:rsidRPr="00D85577" w:rsidP="00D85577">
            <w:pPr>
              <w:ind w:left="162"/>
              <w:rPr>
                <w:rFonts w:ascii="Angsana New" w:eastAsia="Times New Roman" w:hAnsi="Angsana New"/>
                <w:color w:val="000000"/>
                <w:sz w:val="26"/>
                <w:szCs w:val="26"/>
                <w:cs/>
              </w:rPr>
            </w:pPr>
            <w:r w:rsidRPr="00D85577">
              <w:rPr>
                <w:rFonts w:ascii="Angsana New" w:eastAsia="Times New Roman" w:hAnsi="Angsana New" w:hint="cs"/>
                <w:color w:val="000000"/>
                <w:sz w:val="26"/>
                <w:szCs w:val="26"/>
                <w:cs/>
                <w:lang w:bidi="th-TH"/>
              </w:rPr>
              <w:t>มาตรฐานการบัญชี</w:t>
            </w:r>
            <w:r w:rsidRPr="00D85577">
              <w:rPr>
                <w:rFonts w:ascii="Angsana New" w:eastAsia="Times New Roman" w:hAnsi="Angsana New" w:hint="cs"/>
                <w:color w:val="000000"/>
                <w:sz w:val="26"/>
                <w:szCs w:val="26"/>
                <w:cs/>
              </w:rPr>
              <w:t xml:space="preserve"> </w:t>
            </w:r>
            <w:r w:rsidRPr="00D85577">
              <w:rPr>
                <w:rFonts w:ascii="Angsana New" w:eastAsia="Times New Roman" w:hAnsi="Angsana New" w:hint="cs"/>
                <w:color w:val="000000"/>
                <w:sz w:val="26"/>
                <w:szCs w:val="26"/>
                <w:cs/>
                <w:lang w:bidi="th-TH"/>
              </w:rPr>
              <w:t>ฉบับที่</w:t>
            </w:r>
            <w:r w:rsidRPr="00D85577">
              <w:rPr>
                <w:rFonts w:ascii="Angsana New" w:eastAsia="Times New Roman" w:hAnsi="Angsana New" w:hint="cs"/>
                <w:color w:val="000000"/>
                <w:sz w:val="26"/>
                <w:szCs w:val="26"/>
                <w:cs/>
              </w:rPr>
              <w:t xml:space="preserve"> </w:t>
            </w:r>
            <w:r w:rsidRPr="00D85577" w:rsidR="00CE6F0E">
              <w:rPr>
                <w:rFonts w:ascii="Angsana New" w:eastAsia="Times New Roman" w:hAnsi="Angsana New" w:hint="cs"/>
                <w:color w:val="000000"/>
                <w:sz w:val="26"/>
                <w:szCs w:val="26"/>
              </w:rPr>
              <w:t>7</w:t>
            </w:r>
            <w:r w:rsidRPr="00D85577">
              <w:rPr>
                <w:rFonts w:ascii="Angsana New" w:eastAsia="Times New Roman" w:hAnsi="Angsana New" w:hint="cs"/>
                <w:color w:val="000000"/>
                <w:sz w:val="26"/>
                <w:szCs w:val="26"/>
              </w:rPr>
              <w:t xml:space="preserve"> (</w:t>
            </w:r>
            <w:r w:rsidRPr="00D85577">
              <w:rPr>
                <w:rFonts w:ascii="Angsana New" w:eastAsia="Times New Roman" w:hAnsi="Angsana New" w:hint="cs"/>
                <w:color w:val="000000"/>
                <w:sz w:val="26"/>
                <w:szCs w:val="26"/>
                <w:cs/>
                <w:lang w:bidi="th-TH"/>
              </w:rPr>
              <w:t>ปรับปรุง</w:t>
            </w:r>
            <w:r w:rsidRPr="00D85577">
              <w:rPr>
                <w:rFonts w:ascii="Angsana New" w:eastAsia="Times New Roman" w:hAnsi="Angsana New" w:hint="cs"/>
                <w:color w:val="000000"/>
                <w:sz w:val="26"/>
                <w:szCs w:val="26"/>
                <w:cs/>
              </w:rPr>
              <w:t xml:space="preserve"> </w:t>
            </w:r>
            <w:r w:rsidRPr="00D85577" w:rsidR="00CE6F0E">
              <w:rPr>
                <w:rFonts w:ascii="Angsana New" w:eastAsia="Times New Roman" w:hAnsi="Angsana New" w:hint="cs"/>
                <w:color w:val="000000"/>
                <w:sz w:val="26"/>
                <w:szCs w:val="26"/>
              </w:rPr>
              <w:t>2560</w:t>
            </w:r>
            <w:r w:rsidRPr="00D85577">
              <w:rPr>
                <w:rFonts w:ascii="Angsana New" w:eastAsia="Times New Roman" w:hAnsi="Angsana New" w:hint="cs"/>
                <w:color w:val="000000"/>
                <w:sz w:val="26"/>
                <w:szCs w:val="26"/>
              </w:rPr>
              <w:t>)</w:t>
            </w:r>
          </w:p>
        </w:tc>
        <w:tc>
          <w:tcPr>
            <w:tcW w:w="3648" w:type="dxa"/>
            <w:shd w:val="clear" w:color="auto" w:fill="auto"/>
          </w:tcPr>
          <w:p w:rsidR="001F574F" w:rsidRPr="00D85577" w:rsidP="00F93980">
            <w:pPr>
              <w:rPr>
                <w:rFonts w:ascii="Angsana New" w:eastAsia="Times New Roman" w:hAnsi="Angsana New"/>
                <w:color w:val="000000"/>
                <w:sz w:val="26"/>
                <w:szCs w:val="26"/>
                <w:cs/>
              </w:rPr>
            </w:pPr>
            <w:r w:rsidRPr="00D85577">
              <w:rPr>
                <w:rFonts w:ascii="Angsana New" w:eastAsia="Times New Roman" w:hAnsi="Angsana New" w:hint="cs"/>
                <w:color w:val="000000"/>
                <w:sz w:val="26"/>
                <w:szCs w:val="26"/>
                <w:cs/>
                <w:lang w:bidi="th-TH"/>
              </w:rPr>
              <w:t>เรื่อง</w:t>
            </w:r>
            <w:r w:rsidRPr="00D85577">
              <w:rPr>
                <w:rFonts w:ascii="Angsana New" w:eastAsia="Times New Roman" w:hAnsi="Angsana New" w:hint="cs"/>
                <w:color w:val="000000"/>
                <w:sz w:val="26"/>
                <w:szCs w:val="26"/>
                <w:cs/>
              </w:rPr>
              <w:t xml:space="preserve"> </w:t>
            </w:r>
            <w:r w:rsidRPr="00D85577">
              <w:rPr>
                <w:rFonts w:ascii="Angsana New" w:eastAsia="Times New Roman" w:hAnsi="Angsana New" w:hint="cs"/>
                <w:color w:val="000000"/>
                <w:sz w:val="26"/>
                <w:szCs w:val="26"/>
                <w:cs/>
                <w:lang w:bidi="th-TH"/>
              </w:rPr>
              <w:t>งบกระแสเงินสด</w:t>
            </w:r>
          </w:p>
        </w:tc>
      </w:tr>
      <w:tr w:rsidTr="00D85577">
        <w:tblPrEx>
          <w:tblW w:w="8148" w:type="dxa"/>
          <w:tblInd w:w="1350" w:type="dxa"/>
          <w:tblLayout w:type="fixed"/>
          <w:tblLook w:val="04A0"/>
        </w:tblPrEx>
        <w:tc>
          <w:tcPr>
            <w:tcW w:w="4500" w:type="dxa"/>
            <w:shd w:val="clear" w:color="auto" w:fill="auto"/>
          </w:tcPr>
          <w:p w:rsidR="001F574F" w:rsidRPr="00D85577" w:rsidP="00D85577">
            <w:pPr>
              <w:ind w:left="162"/>
              <w:rPr>
                <w:rFonts w:ascii="Angsana New" w:eastAsia="Times New Roman" w:hAnsi="Angsana New"/>
                <w:color w:val="000000"/>
                <w:sz w:val="26"/>
                <w:szCs w:val="26"/>
              </w:rPr>
            </w:pPr>
            <w:r w:rsidRPr="00D85577">
              <w:rPr>
                <w:rFonts w:ascii="Angsana New" w:eastAsia="Times New Roman" w:hAnsi="Angsana New" w:hint="cs"/>
                <w:color w:val="000000"/>
                <w:sz w:val="26"/>
                <w:szCs w:val="26"/>
                <w:cs/>
                <w:lang w:bidi="th-TH"/>
              </w:rPr>
              <w:t>มาตรฐานการบัญชี</w:t>
            </w:r>
            <w:r w:rsidRPr="00D85577">
              <w:rPr>
                <w:rFonts w:ascii="Angsana New" w:eastAsia="Times New Roman" w:hAnsi="Angsana New" w:hint="cs"/>
                <w:color w:val="000000"/>
                <w:sz w:val="26"/>
                <w:szCs w:val="26"/>
                <w:cs/>
              </w:rPr>
              <w:t xml:space="preserve"> </w:t>
            </w:r>
            <w:r w:rsidRPr="00D85577">
              <w:rPr>
                <w:rFonts w:ascii="Angsana New" w:eastAsia="Times New Roman" w:hAnsi="Angsana New" w:hint="cs"/>
                <w:color w:val="000000"/>
                <w:sz w:val="26"/>
                <w:szCs w:val="26"/>
                <w:cs/>
                <w:lang w:bidi="th-TH"/>
              </w:rPr>
              <w:t>ฉบับที่</w:t>
            </w:r>
            <w:r w:rsidRPr="00D85577">
              <w:rPr>
                <w:rFonts w:ascii="Angsana New" w:eastAsia="Times New Roman" w:hAnsi="Angsana New" w:hint="cs"/>
                <w:color w:val="000000"/>
                <w:sz w:val="26"/>
                <w:szCs w:val="26"/>
                <w:cs/>
              </w:rPr>
              <w:t xml:space="preserve"> </w:t>
            </w:r>
            <w:r w:rsidRPr="00D85577" w:rsidR="00CE6F0E">
              <w:rPr>
                <w:rFonts w:ascii="Angsana New" w:eastAsia="Times New Roman" w:hAnsi="Angsana New" w:hint="cs"/>
                <w:color w:val="000000"/>
                <w:sz w:val="26"/>
                <w:szCs w:val="26"/>
              </w:rPr>
              <w:t>12</w:t>
            </w:r>
            <w:r w:rsidRPr="00D85577">
              <w:rPr>
                <w:rFonts w:ascii="Angsana New" w:eastAsia="Times New Roman" w:hAnsi="Angsana New" w:hint="cs"/>
                <w:color w:val="000000"/>
                <w:sz w:val="26"/>
                <w:szCs w:val="26"/>
              </w:rPr>
              <w:t xml:space="preserve"> (</w:t>
            </w:r>
            <w:r w:rsidRPr="00D85577">
              <w:rPr>
                <w:rFonts w:ascii="Angsana New" w:eastAsia="Times New Roman" w:hAnsi="Angsana New" w:hint="cs"/>
                <w:color w:val="000000"/>
                <w:sz w:val="26"/>
                <w:szCs w:val="26"/>
                <w:cs/>
                <w:lang w:bidi="th-TH"/>
              </w:rPr>
              <w:t>ปรับปรุง</w:t>
            </w:r>
            <w:r w:rsidRPr="00D85577">
              <w:rPr>
                <w:rFonts w:ascii="Angsana New" w:eastAsia="Times New Roman" w:hAnsi="Angsana New" w:hint="cs"/>
                <w:color w:val="000000"/>
                <w:sz w:val="26"/>
                <w:szCs w:val="26"/>
                <w:cs/>
              </w:rPr>
              <w:t xml:space="preserve"> </w:t>
            </w:r>
            <w:r w:rsidRPr="00D85577" w:rsidR="00CE6F0E">
              <w:rPr>
                <w:rFonts w:ascii="Angsana New" w:eastAsia="Times New Roman" w:hAnsi="Angsana New" w:hint="cs"/>
                <w:color w:val="000000"/>
                <w:sz w:val="26"/>
                <w:szCs w:val="26"/>
              </w:rPr>
              <w:t>2560</w:t>
            </w:r>
            <w:r w:rsidRPr="00D85577">
              <w:rPr>
                <w:rFonts w:ascii="Angsana New" w:eastAsia="Times New Roman" w:hAnsi="Angsana New" w:hint="cs"/>
                <w:color w:val="000000"/>
                <w:sz w:val="26"/>
                <w:szCs w:val="26"/>
              </w:rPr>
              <w:t>)</w:t>
            </w:r>
          </w:p>
        </w:tc>
        <w:tc>
          <w:tcPr>
            <w:tcW w:w="3648" w:type="dxa"/>
            <w:shd w:val="clear" w:color="auto" w:fill="auto"/>
          </w:tcPr>
          <w:p w:rsidR="001F574F" w:rsidRPr="00D85577" w:rsidP="00F93980">
            <w:pPr>
              <w:rPr>
                <w:rFonts w:ascii="Angsana New" w:eastAsia="Times New Roman" w:hAnsi="Angsana New"/>
                <w:color w:val="000000"/>
                <w:sz w:val="26"/>
                <w:szCs w:val="26"/>
              </w:rPr>
            </w:pPr>
            <w:r w:rsidRPr="00D85577">
              <w:rPr>
                <w:rFonts w:ascii="Angsana New" w:eastAsia="Times New Roman" w:hAnsi="Angsana New" w:hint="cs"/>
                <w:color w:val="000000"/>
                <w:sz w:val="26"/>
                <w:szCs w:val="26"/>
                <w:cs/>
                <w:lang w:bidi="th-TH"/>
              </w:rPr>
              <w:t>เรื่อง</w:t>
            </w:r>
            <w:r w:rsidRPr="00D85577">
              <w:rPr>
                <w:rFonts w:ascii="Angsana New" w:eastAsia="Times New Roman" w:hAnsi="Angsana New" w:hint="cs"/>
                <w:color w:val="000000"/>
                <w:sz w:val="26"/>
                <w:szCs w:val="26"/>
                <w:cs/>
              </w:rPr>
              <w:t xml:space="preserve"> </w:t>
            </w:r>
            <w:r w:rsidRPr="00D85577">
              <w:rPr>
                <w:rFonts w:ascii="Angsana New" w:eastAsia="Times New Roman" w:hAnsi="Angsana New" w:hint="cs"/>
                <w:color w:val="000000"/>
                <w:sz w:val="26"/>
                <w:szCs w:val="26"/>
                <w:cs/>
                <w:lang w:bidi="th-TH"/>
              </w:rPr>
              <w:t>ภาษีเงินได้</w:t>
            </w:r>
          </w:p>
        </w:tc>
      </w:tr>
      <w:tr w:rsidTr="00D85577">
        <w:tblPrEx>
          <w:tblW w:w="8148" w:type="dxa"/>
          <w:tblInd w:w="1350" w:type="dxa"/>
          <w:tblLayout w:type="fixed"/>
          <w:tblLook w:val="04A0"/>
        </w:tblPrEx>
        <w:tc>
          <w:tcPr>
            <w:tcW w:w="4500" w:type="dxa"/>
            <w:shd w:val="clear" w:color="auto" w:fill="auto"/>
          </w:tcPr>
          <w:p w:rsidR="001F574F" w:rsidRPr="00D85577" w:rsidP="00D85577">
            <w:pPr>
              <w:ind w:left="162"/>
              <w:rPr>
                <w:rFonts w:ascii="Angsana New" w:eastAsia="Times New Roman" w:hAnsi="Angsana New"/>
                <w:color w:val="000000"/>
                <w:sz w:val="26"/>
                <w:szCs w:val="26"/>
                <w:cs/>
              </w:rPr>
            </w:pPr>
            <w:r w:rsidRPr="00D85577">
              <w:rPr>
                <w:rFonts w:ascii="Angsana New" w:eastAsia="Times New Roman" w:hAnsi="Angsana New" w:hint="cs"/>
                <w:color w:val="000000"/>
                <w:sz w:val="26"/>
                <w:szCs w:val="26"/>
                <w:cs/>
                <w:lang w:bidi="th-TH"/>
              </w:rPr>
              <w:t>มาตรฐานการรายงานทางการเงิน</w:t>
            </w:r>
            <w:r w:rsidRPr="00D85577">
              <w:rPr>
                <w:rFonts w:ascii="Angsana New" w:eastAsia="Times New Roman" w:hAnsi="Angsana New" w:hint="cs"/>
                <w:color w:val="000000"/>
                <w:sz w:val="26"/>
                <w:szCs w:val="26"/>
                <w:cs/>
              </w:rPr>
              <w:t xml:space="preserve"> </w:t>
            </w:r>
            <w:r w:rsidRPr="00D85577">
              <w:rPr>
                <w:rFonts w:ascii="Angsana New" w:eastAsia="Times New Roman" w:hAnsi="Angsana New" w:hint="cs"/>
                <w:color w:val="000000"/>
                <w:sz w:val="26"/>
                <w:szCs w:val="26"/>
                <w:cs/>
                <w:lang w:bidi="th-TH"/>
              </w:rPr>
              <w:t>ฉบับที่</w:t>
            </w:r>
            <w:r w:rsidRPr="00D85577">
              <w:rPr>
                <w:rFonts w:ascii="Angsana New" w:eastAsia="Times New Roman" w:hAnsi="Angsana New" w:hint="cs"/>
                <w:color w:val="000000"/>
                <w:sz w:val="26"/>
                <w:szCs w:val="26"/>
                <w:cs/>
              </w:rPr>
              <w:t xml:space="preserve"> </w:t>
            </w:r>
            <w:r w:rsidRPr="00D85577" w:rsidR="00CE6F0E">
              <w:rPr>
                <w:rFonts w:ascii="Angsana New" w:eastAsia="Times New Roman" w:hAnsi="Angsana New" w:hint="cs"/>
                <w:color w:val="000000"/>
                <w:sz w:val="26"/>
                <w:szCs w:val="26"/>
              </w:rPr>
              <w:t>12</w:t>
            </w:r>
            <w:r w:rsidRPr="00D85577">
              <w:rPr>
                <w:rFonts w:ascii="Angsana New" w:eastAsia="Times New Roman" w:hAnsi="Angsana New" w:hint="cs"/>
                <w:color w:val="000000"/>
                <w:sz w:val="26"/>
                <w:szCs w:val="26"/>
                <w:cs/>
                <w:lang w:val="th-TH"/>
              </w:rPr>
              <w:t xml:space="preserve"> </w:t>
            </w:r>
            <w:r w:rsidRPr="00D85577">
              <w:rPr>
                <w:rFonts w:ascii="Angsana New" w:eastAsia="Times New Roman" w:hAnsi="Angsana New" w:hint="cs"/>
                <w:color w:val="000000"/>
                <w:sz w:val="26"/>
                <w:szCs w:val="26"/>
              </w:rPr>
              <w:t>(</w:t>
            </w:r>
            <w:r w:rsidRPr="00D85577">
              <w:rPr>
                <w:rFonts w:ascii="Angsana New" w:eastAsia="Times New Roman" w:hAnsi="Angsana New" w:hint="cs"/>
                <w:color w:val="000000"/>
                <w:sz w:val="26"/>
                <w:szCs w:val="26"/>
                <w:cs/>
                <w:lang w:bidi="th-TH"/>
              </w:rPr>
              <w:t>ปรับปรุง</w:t>
            </w:r>
            <w:r w:rsidRPr="00D85577">
              <w:rPr>
                <w:rFonts w:ascii="Angsana New" w:eastAsia="Times New Roman" w:hAnsi="Angsana New" w:hint="cs"/>
                <w:color w:val="000000"/>
                <w:sz w:val="26"/>
                <w:szCs w:val="26"/>
                <w:cs/>
              </w:rPr>
              <w:t xml:space="preserve"> </w:t>
            </w:r>
            <w:r w:rsidRPr="00D85577" w:rsidR="00CE6F0E">
              <w:rPr>
                <w:rFonts w:ascii="Angsana New" w:eastAsia="Times New Roman" w:hAnsi="Angsana New" w:hint="cs"/>
                <w:color w:val="000000"/>
                <w:sz w:val="26"/>
                <w:szCs w:val="26"/>
              </w:rPr>
              <w:t>2560</w:t>
            </w:r>
            <w:r w:rsidRPr="00D85577">
              <w:rPr>
                <w:rFonts w:ascii="Angsana New" w:eastAsia="Times New Roman" w:hAnsi="Angsana New" w:hint="cs"/>
                <w:color w:val="000000"/>
                <w:sz w:val="26"/>
                <w:szCs w:val="26"/>
              </w:rPr>
              <w:t>)</w:t>
            </w:r>
          </w:p>
        </w:tc>
        <w:tc>
          <w:tcPr>
            <w:tcW w:w="3648" w:type="dxa"/>
            <w:shd w:val="clear" w:color="auto" w:fill="auto"/>
          </w:tcPr>
          <w:p w:rsidR="001F574F" w:rsidRPr="00D85577" w:rsidP="00F93980">
            <w:pPr>
              <w:rPr>
                <w:rFonts w:ascii="Angsana New" w:eastAsia="Times New Roman" w:hAnsi="Angsana New"/>
                <w:color w:val="000000"/>
                <w:spacing w:val="-4"/>
                <w:sz w:val="26"/>
                <w:szCs w:val="26"/>
              </w:rPr>
            </w:pPr>
            <w:r w:rsidRPr="00D85577">
              <w:rPr>
                <w:rFonts w:ascii="Angsana New" w:eastAsia="Times New Roman" w:hAnsi="Angsana New" w:hint="cs"/>
                <w:color w:val="000000"/>
                <w:spacing w:val="-4"/>
                <w:sz w:val="26"/>
                <w:szCs w:val="26"/>
                <w:cs/>
                <w:lang w:bidi="th-TH"/>
              </w:rPr>
              <w:t>เรื่อง</w:t>
            </w:r>
            <w:r w:rsidRPr="00D85577">
              <w:rPr>
                <w:rFonts w:ascii="Angsana New" w:eastAsia="Times New Roman" w:hAnsi="Angsana New" w:hint="cs"/>
                <w:color w:val="000000"/>
                <w:spacing w:val="-4"/>
                <w:sz w:val="26"/>
                <w:szCs w:val="26"/>
                <w:cs/>
              </w:rPr>
              <w:t xml:space="preserve"> </w:t>
            </w:r>
            <w:r w:rsidRPr="00D85577">
              <w:rPr>
                <w:rFonts w:ascii="Angsana New" w:eastAsia="Times New Roman" w:hAnsi="Angsana New" w:hint="cs"/>
                <w:color w:val="000000"/>
                <w:spacing w:val="-4"/>
                <w:sz w:val="26"/>
                <w:szCs w:val="26"/>
                <w:cs/>
                <w:lang w:bidi="th-TH"/>
              </w:rPr>
              <w:t>การเปิดเผยข้อมูลเกี่ยวกับส่วนได้เสียใน</w:t>
            </w:r>
          </w:p>
          <w:p w:rsidR="001F574F" w:rsidRPr="00D85577" w:rsidP="000E3938">
            <w:pPr>
              <w:rPr>
                <w:rFonts w:ascii="Angsana New" w:eastAsia="Times New Roman" w:hAnsi="Angsana New"/>
                <w:color w:val="000000"/>
                <w:sz w:val="26"/>
                <w:szCs w:val="26"/>
                <w:cs/>
              </w:rPr>
            </w:pPr>
            <w:r w:rsidRPr="00D85577" w:rsidR="000E3938">
              <w:rPr>
                <w:rFonts w:ascii="Angsana New" w:eastAsia="Times New Roman" w:hAnsi="Angsana New" w:hint="cs"/>
                <w:color w:val="000000"/>
                <w:spacing w:val="-4"/>
                <w:sz w:val="26"/>
                <w:szCs w:val="26"/>
              </w:rPr>
              <w:t xml:space="preserve">   </w:t>
            </w:r>
            <w:r w:rsidRPr="00D85577">
              <w:rPr>
                <w:rFonts w:ascii="Angsana New" w:eastAsia="Times New Roman" w:hAnsi="Angsana New" w:hint="cs"/>
                <w:color w:val="000000"/>
                <w:spacing w:val="-4"/>
                <w:sz w:val="26"/>
                <w:szCs w:val="26"/>
                <w:cs/>
                <w:lang w:bidi="th-TH"/>
              </w:rPr>
              <w:t>กิจการอื่น</w:t>
            </w:r>
          </w:p>
        </w:tc>
      </w:tr>
    </w:tbl>
    <w:p w:rsidR="001F574F" w:rsidRPr="00D85577" w:rsidP="008B2DEC">
      <w:pPr>
        <w:ind w:left="1620"/>
        <w:jc w:val="thaiDistribute"/>
        <w:rPr>
          <w:rFonts w:ascii="Angsana New" w:hAnsi="Angsana New"/>
          <w:color w:val="000000"/>
          <w:sz w:val="26"/>
          <w:szCs w:val="26"/>
        </w:rPr>
      </w:pPr>
    </w:p>
    <w:p w:rsidR="001F574F" w:rsidRPr="00D85577" w:rsidP="008B2DEC">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มาตรฐานการบัญชี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7</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1F574F" w:rsidRPr="00D85577" w:rsidP="008B2DEC">
      <w:pPr>
        <w:spacing w:line="240" w:lineRule="auto"/>
        <w:ind w:left="1620"/>
        <w:jc w:val="thaiDistribute"/>
        <w:rPr>
          <w:rFonts w:ascii="Angsana New" w:hAnsi="Angsana New"/>
          <w:color w:val="000000"/>
          <w:sz w:val="26"/>
          <w:szCs w:val="26"/>
        </w:rPr>
      </w:pPr>
    </w:p>
    <w:p w:rsidR="001F574F" w:rsidRPr="00D85577" w:rsidP="008B2DEC">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มาตรฐานการบัญชี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ได้มีการอธิบายให้ชัดเจนในเรื่องวิธีการบัญชีสำหรับภาษีเงินได้</w:t>
      </w:r>
      <w:r w:rsidRPr="00D85577" w:rsidR="00090AE6">
        <w:rPr>
          <w:rFonts w:ascii="Angsana New" w:hAnsi="Angsana New" w:hint="cs"/>
          <w:color w:val="000000"/>
          <w:sz w:val="26"/>
          <w:szCs w:val="26"/>
        </w:rPr>
        <w:br/>
      </w:r>
      <w:r w:rsidRPr="00D85577">
        <w:rPr>
          <w:rFonts w:ascii="Angsana New" w:hAnsi="Angsana New" w:hint="cs"/>
          <w:color w:val="000000"/>
          <w:sz w:val="26"/>
          <w:szCs w:val="26"/>
          <w:cs/>
          <w:lang w:bidi="th-TH"/>
        </w:rPr>
        <w:t>รอตัดบัญชีกรณีมีสินทรัพย์ที่วัดมูลค่าด้วยมูลค่ายุติธรรมที่มีจำนวนต่ำกว่ามูลค่าฐานภาษีของสินทรัพ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ในเรื่องดังต่อไปนี้</w:t>
      </w:r>
    </w:p>
    <w:p w:rsidR="00090AE6" w:rsidRPr="00D85577" w:rsidP="008B2DEC">
      <w:pPr>
        <w:spacing w:line="240" w:lineRule="auto"/>
        <w:ind w:left="1620"/>
        <w:jc w:val="thaiDistribute"/>
        <w:rPr>
          <w:rFonts w:ascii="Angsana New" w:hAnsi="Angsana New"/>
          <w:color w:val="000000"/>
          <w:sz w:val="26"/>
          <w:szCs w:val="26"/>
        </w:rPr>
      </w:pPr>
    </w:p>
    <w:p w:rsidR="001F574F" w:rsidRPr="00D85577" w:rsidP="000E3938">
      <w:pPr>
        <w:pStyle w:val="ListParagraph"/>
        <w:numPr>
          <w:ilvl w:val="0"/>
          <w:numId w:val="33"/>
        </w:numPr>
        <w:spacing w:line="240" w:lineRule="auto"/>
        <w:ind w:left="1980"/>
        <w:jc w:val="thaiDistribute"/>
        <w:rPr>
          <w:rFonts w:ascii="Angsana New" w:eastAsia="Calibri" w:hAnsi="Angsana New"/>
          <w:color w:val="000000"/>
          <w:sz w:val="26"/>
          <w:szCs w:val="26"/>
          <w:cs/>
          <w:lang w:val="th-TH"/>
        </w:rPr>
      </w:pPr>
      <w:r w:rsidRPr="00D85577">
        <w:rPr>
          <w:rFonts w:ascii="Angsana New" w:eastAsia="Calibri" w:hAnsi="Angsana New" w:hint="cs"/>
          <w:color w:val="000000"/>
          <w:sz w:val="26"/>
          <w:szCs w:val="26"/>
          <w:cs/>
          <w:lang w:val="th-TH" w:bidi="th-TH"/>
        </w:rPr>
        <w:t>กรณีสินทรัพย์ที่วัดด้วยมูลค่ายุติธรรมมีมูลค่าต่ำกว่าฐานภาษีของสินทรัพย์นั้น</w:t>
      </w:r>
      <w:r w:rsidRPr="00D85577">
        <w:rPr>
          <w:rFonts w:ascii="Angsana New" w:hAnsi="Angsana New" w:hint="cs"/>
          <w:color w:val="000000"/>
          <w:sz w:val="26"/>
          <w:szCs w:val="26"/>
          <w:cs/>
          <w:lang w:val="th-TH"/>
        </w:rPr>
        <w:t xml:space="preserve"> </w:t>
      </w:r>
      <w:r w:rsidRPr="00D85577">
        <w:rPr>
          <w:rFonts w:ascii="Angsana New" w:hAnsi="Angsana New" w:hint="cs"/>
          <w:color w:val="000000"/>
          <w:sz w:val="26"/>
          <w:szCs w:val="26"/>
          <w:cs/>
          <w:lang w:val="th-TH" w:bidi="th-TH"/>
        </w:rPr>
        <w:t>ณ</w:t>
      </w:r>
      <w:r w:rsidRPr="00D85577">
        <w:rPr>
          <w:rFonts w:ascii="Angsana New" w:hAnsi="Angsana New" w:hint="cs"/>
          <w:color w:val="000000"/>
          <w:sz w:val="26"/>
          <w:szCs w:val="26"/>
          <w:cs/>
          <w:lang w:val="th-TH"/>
        </w:rPr>
        <w:t xml:space="preserve"> </w:t>
      </w:r>
      <w:r w:rsidRPr="00D85577">
        <w:rPr>
          <w:rFonts w:ascii="Angsana New" w:hAnsi="Angsana New" w:hint="cs"/>
          <w:color w:val="000000"/>
          <w:sz w:val="26"/>
          <w:szCs w:val="26"/>
          <w:cs/>
          <w:lang w:val="th-TH" w:bidi="th-TH"/>
        </w:rPr>
        <w:t>วันสิ้นรอบระยะเวลารายงาน</w:t>
      </w:r>
      <w:r w:rsidRPr="00D85577">
        <w:rPr>
          <w:rFonts w:ascii="Angsana New" w:eastAsia="Calibri" w:hAnsi="Angsana New" w:hint="cs"/>
          <w:color w:val="000000"/>
          <w:sz w:val="26"/>
          <w:szCs w:val="26"/>
          <w:cs/>
          <w:lang w:val="th-TH"/>
        </w:rPr>
        <w:t xml:space="preserve"> </w:t>
      </w:r>
      <w:r w:rsidRPr="00D85577">
        <w:rPr>
          <w:rFonts w:ascii="Angsana New" w:eastAsia="Calibri" w:hAnsi="Angsana New" w:hint="cs"/>
          <w:color w:val="000000"/>
          <w:sz w:val="26"/>
          <w:szCs w:val="26"/>
          <w:cs/>
          <w:lang w:val="th-TH" w:bidi="th-TH"/>
        </w:rPr>
        <w:t>จะถือว่ามีผลแตกต่างชั่วคราวที่ใช้หักภาษีเกิดขึ้น</w:t>
      </w:r>
    </w:p>
    <w:p w:rsidR="001F574F" w:rsidRPr="00D85577" w:rsidP="000E3938">
      <w:pPr>
        <w:pStyle w:val="ListParagraph"/>
        <w:numPr>
          <w:ilvl w:val="0"/>
          <w:numId w:val="33"/>
        </w:numPr>
        <w:spacing w:line="240" w:lineRule="auto"/>
        <w:ind w:left="1980"/>
        <w:jc w:val="thaiDistribute"/>
        <w:rPr>
          <w:rFonts w:ascii="Angsana New" w:eastAsia="Calibri" w:hAnsi="Angsana New"/>
          <w:color w:val="000000"/>
          <w:sz w:val="26"/>
          <w:szCs w:val="26"/>
          <w:cs/>
          <w:lang w:val="th-TH"/>
        </w:rPr>
      </w:pPr>
      <w:r w:rsidRPr="00D85577">
        <w:rPr>
          <w:rFonts w:ascii="Angsana New" w:eastAsia="Calibri" w:hAnsi="Angsana New" w:hint="cs"/>
          <w:color w:val="000000"/>
          <w:sz w:val="26"/>
          <w:szCs w:val="26"/>
          <w:cs/>
          <w:lang w:val="th-TH" w:bidi="th-TH"/>
        </w:rPr>
        <w:t>ในการประมาณการกำไรทางภาษีในอนาคต</w:t>
      </w:r>
      <w:r w:rsidRPr="00D85577">
        <w:rPr>
          <w:rFonts w:ascii="Angsana New" w:eastAsia="Calibri" w:hAnsi="Angsana New" w:hint="cs"/>
          <w:color w:val="000000"/>
          <w:sz w:val="26"/>
          <w:szCs w:val="26"/>
          <w:cs/>
          <w:lang w:val="th-TH"/>
        </w:rPr>
        <w:t xml:space="preserve"> </w:t>
      </w:r>
      <w:r w:rsidRPr="00D85577">
        <w:rPr>
          <w:rFonts w:ascii="Angsana New" w:eastAsia="Calibri" w:hAnsi="Angsana New" w:hint="cs"/>
          <w:color w:val="000000"/>
          <w:sz w:val="26"/>
          <w:szCs w:val="26"/>
          <w:cs/>
          <w:lang w:val="th-TH" w:bidi="th-TH"/>
        </w:rPr>
        <w:t>กิจการสามารถสันนิษฐานว่าจะได้รับประโยชน์จากสินทรัพย์ในมูลค่าที่สูงกว่ามูลค่าตามบัญชีได้</w:t>
      </w:r>
      <w:r w:rsidRPr="00D85577">
        <w:rPr>
          <w:rFonts w:ascii="Angsana New" w:eastAsia="Calibri" w:hAnsi="Angsana New" w:hint="cs"/>
          <w:color w:val="000000"/>
          <w:sz w:val="26"/>
          <w:szCs w:val="26"/>
          <w:cs/>
          <w:lang w:val="th-TH"/>
        </w:rPr>
        <w:t xml:space="preserve"> </w:t>
      </w:r>
    </w:p>
    <w:p w:rsidR="001F574F" w:rsidRPr="00D85577" w:rsidP="000E3938">
      <w:pPr>
        <w:pStyle w:val="ListParagraph"/>
        <w:numPr>
          <w:ilvl w:val="0"/>
          <w:numId w:val="33"/>
        </w:numPr>
        <w:spacing w:line="240" w:lineRule="auto"/>
        <w:ind w:left="1980"/>
        <w:jc w:val="thaiDistribute"/>
        <w:rPr>
          <w:rFonts w:ascii="Angsana New" w:eastAsia="Calibri" w:hAnsi="Angsana New"/>
          <w:color w:val="000000"/>
          <w:sz w:val="26"/>
          <w:szCs w:val="26"/>
          <w:cs/>
          <w:lang w:val="th-TH"/>
        </w:rPr>
      </w:pPr>
      <w:r w:rsidRPr="00D85577">
        <w:rPr>
          <w:rFonts w:ascii="Angsana New" w:eastAsia="Calibri" w:hAnsi="Angsana New" w:hint="cs"/>
          <w:color w:val="000000"/>
          <w:sz w:val="26"/>
          <w:szCs w:val="26"/>
          <w:cs/>
          <w:lang w:val="th-TH" w:bidi="th-TH"/>
        </w:rPr>
        <w:t>ในกรณีที่กฎหมายภาษีอากรมีข้อจำกัดเกี่ยวกับแหล่งที่มาของกำไรทางภาษี</w:t>
      </w:r>
      <w:r w:rsidRPr="00D85577">
        <w:rPr>
          <w:rFonts w:ascii="Angsana New" w:eastAsia="Calibri" w:hAnsi="Angsana New" w:hint="cs"/>
          <w:color w:val="000000"/>
          <w:sz w:val="26"/>
          <w:szCs w:val="26"/>
          <w:cs/>
          <w:lang w:val="th-TH"/>
        </w:rPr>
        <w:t xml:space="preserve"> </w:t>
      </w:r>
      <w:r w:rsidRPr="00D85577">
        <w:rPr>
          <w:rFonts w:ascii="Angsana New" w:eastAsia="Calibri" w:hAnsi="Angsana New" w:hint="cs"/>
          <w:color w:val="000000"/>
          <w:sz w:val="26"/>
          <w:szCs w:val="26"/>
          <w:cs/>
          <w:lang w:val="th-TH" w:bidi="th-TH"/>
        </w:rPr>
        <w:t>ที่สามารถใช้ประโยชน์สินทรัพย์ภาษีเงินได้รอตัดบัญชีได้เฉพาะในประเภทที่กำหนด</w:t>
      </w:r>
      <w:r w:rsidRPr="00D85577">
        <w:rPr>
          <w:rFonts w:ascii="Angsana New" w:eastAsia="Calibri" w:hAnsi="Angsana New" w:hint="cs"/>
          <w:color w:val="000000"/>
          <w:sz w:val="26"/>
          <w:szCs w:val="26"/>
          <w:cs/>
          <w:lang w:val="th-TH"/>
        </w:rPr>
        <w:t xml:space="preserve"> </w:t>
      </w:r>
      <w:r w:rsidRPr="00D85577">
        <w:rPr>
          <w:rFonts w:ascii="Angsana New" w:eastAsia="Calibri" w:hAnsi="Angsana New" w:hint="cs"/>
          <w:color w:val="000000"/>
          <w:sz w:val="26"/>
          <w:szCs w:val="26"/>
          <w:cs/>
          <w:lang w:val="th-TH" w:bidi="th-TH"/>
        </w:rPr>
        <w:t>การพิจารณาการจะได้ใช้ประโยชน์ของสินทรัพย์</w:t>
      </w:r>
      <w:r w:rsidRPr="00D85577" w:rsidR="008B2DEC">
        <w:rPr>
          <w:rFonts w:ascii="Angsana New" w:eastAsia="Calibri" w:hAnsi="Angsana New" w:hint="cs"/>
          <w:color w:val="000000"/>
          <w:sz w:val="26"/>
          <w:szCs w:val="26"/>
          <w:cs/>
          <w:lang w:val="th-TH"/>
        </w:rPr>
        <w:br/>
      </w:r>
      <w:r w:rsidRPr="00D85577">
        <w:rPr>
          <w:rFonts w:ascii="Angsana New" w:eastAsia="Calibri" w:hAnsi="Angsana New" w:hint="cs"/>
          <w:color w:val="000000"/>
          <w:sz w:val="26"/>
          <w:szCs w:val="26"/>
          <w:cs/>
          <w:lang w:val="th-TH" w:bidi="th-TH"/>
        </w:rPr>
        <w:t>ภาษีเงินได้รอตัดบัญชีจะต้องนำไปประเมินรวมกันกับสินทรัพย์ภาษีเงินได้รอตัดบัญชีที่เป็นประเภทเดียวกันเท่านั้น</w:t>
      </w:r>
    </w:p>
    <w:p w:rsidR="001F574F" w:rsidRPr="00D85577" w:rsidP="000E3938">
      <w:pPr>
        <w:pStyle w:val="ListParagraph"/>
        <w:numPr>
          <w:ilvl w:val="0"/>
          <w:numId w:val="33"/>
        </w:numPr>
        <w:spacing w:line="240" w:lineRule="auto"/>
        <w:ind w:left="1980"/>
        <w:jc w:val="thaiDistribute"/>
        <w:rPr>
          <w:rFonts w:ascii="Angsana New" w:eastAsia="Calibri" w:hAnsi="Angsana New"/>
          <w:color w:val="000000"/>
          <w:sz w:val="26"/>
          <w:szCs w:val="26"/>
          <w:cs/>
          <w:lang w:val="th-TH"/>
        </w:rPr>
      </w:pPr>
      <w:r w:rsidRPr="00D85577">
        <w:rPr>
          <w:rFonts w:ascii="Angsana New" w:eastAsia="Calibri" w:hAnsi="Angsana New" w:hint="cs"/>
          <w:color w:val="000000"/>
          <w:sz w:val="26"/>
          <w:szCs w:val="26"/>
          <w:cs/>
          <w:lang w:val="th-TH" w:bidi="th-TH"/>
        </w:rPr>
        <w:t>ในการประมาณกำไรทางภาษีในอนาคตจะไม่รวมจำนวนที่ใช้หักภาษีที่เกิดจากการกลับรายการของ</w:t>
      </w:r>
      <w:r w:rsidRPr="00D85577" w:rsidR="00090AE6">
        <w:rPr>
          <w:rFonts w:ascii="Angsana New" w:eastAsia="Calibri" w:hAnsi="Angsana New" w:hint="cs"/>
          <w:color w:val="000000"/>
          <w:sz w:val="26"/>
          <w:szCs w:val="26"/>
          <w:cs/>
          <w:lang w:val="th-TH"/>
        </w:rPr>
        <w:br/>
      </w:r>
      <w:r w:rsidRPr="00D85577">
        <w:rPr>
          <w:rFonts w:ascii="Angsana New" w:eastAsia="Calibri" w:hAnsi="Angsana New" w:hint="cs"/>
          <w:color w:val="000000"/>
          <w:sz w:val="26"/>
          <w:szCs w:val="26"/>
          <w:cs/>
          <w:lang w:val="th-TH" w:bidi="th-TH"/>
        </w:rPr>
        <w:t>ผลแตกต่างชั่วคราวที่ใช้หักภาษีนั้น</w:t>
      </w:r>
      <w:r w:rsidRPr="00D85577">
        <w:rPr>
          <w:rFonts w:ascii="Angsana New" w:eastAsia="Calibri" w:hAnsi="Angsana New" w:hint="cs"/>
          <w:color w:val="000000"/>
          <w:sz w:val="26"/>
          <w:szCs w:val="26"/>
          <w:cs/>
          <w:lang w:val="th-TH"/>
        </w:rPr>
        <w:t xml:space="preserve"> </w:t>
      </w:r>
    </w:p>
    <w:p w:rsidR="008B2DEC" w:rsidRPr="00D85577" w:rsidP="008B2DEC">
      <w:pPr>
        <w:spacing w:line="240" w:lineRule="auto"/>
        <w:ind w:left="1980" w:hanging="270"/>
        <w:jc w:val="thaiDistribute"/>
        <w:rPr>
          <w:rFonts w:ascii="Angsana New" w:hAnsi="Angsana New"/>
          <w:color w:val="000000"/>
          <w:sz w:val="26"/>
          <w:szCs w:val="26"/>
        </w:rPr>
      </w:pPr>
    </w:p>
    <w:p w:rsidR="001F574F" w:rsidRPr="00D85577" w:rsidP="008B2DEC">
      <w:pPr>
        <w:spacing w:line="240" w:lineRule="auto"/>
        <w:ind w:left="1701"/>
        <w:jc w:val="thaiDistribute"/>
        <w:rPr>
          <w:rFonts w:ascii="Angsana New" w:hAnsi="Angsana New"/>
          <w:color w:val="000000"/>
          <w:sz w:val="26"/>
          <w:szCs w:val="26"/>
        </w:rPr>
      </w:pPr>
      <w:r w:rsidRPr="00D85577">
        <w:rPr>
          <w:rFonts w:ascii="Angsana New" w:hAnsi="Angsana New" w:hint="cs"/>
          <w:color w:val="000000"/>
          <w:sz w:val="26"/>
          <w:szCs w:val="26"/>
          <w:cs/>
          <w:lang w:bidi="th-TH"/>
        </w:rPr>
        <w:t>มาตรฐานการรายงานทางการเงิน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ได้มีการอธิบายให้ชัดเจนว่าการเปิดเผยตามข้อกำหนดของมาตรฐานการรายงานทางการเงินฉบับนี้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ให้ถือปฏิบัติกับส่วนได้เสียที่ถูกจัดประเภทเป็นสินทรัพย์</w:t>
      </w:r>
      <w:r w:rsidRPr="00D85577" w:rsidR="000E3938">
        <w:rPr>
          <w:rFonts w:ascii="Angsana New" w:hAnsi="Angsana New" w:hint="cs"/>
          <w:color w:val="000000"/>
          <w:sz w:val="26"/>
          <w:szCs w:val="26"/>
        </w:rPr>
        <w:br/>
      </w:r>
      <w:r w:rsidRPr="00D85577">
        <w:rPr>
          <w:rFonts w:ascii="Angsana New" w:hAnsi="Angsana New" w:hint="cs"/>
          <w:color w:val="000000"/>
          <w:sz w:val="26"/>
          <w:szCs w:val="26"/>
          <w:cs/>
          <w:lang w:bidi="th-TH"/>
        </w:rPr>
        <w:t>ที่ถือไว้เพื่อขาย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ตามขอบเขตของมาตรฐานการรายงานทางการเงิน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ฉบับที่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ปรับปรุง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ยกเว้นการเปิดเผยข้อมูลทางการเงินโดยสรุป</w:t>
      </w:r>
    </w:p>
    <w:p w:rsidR="001F574F" w:rsidRPr="00D85577" w:rsidP="001F574F">
      <w:pPr>
        <w:ind w:left="1701"/>
        <w:jc w:val="thaiDistribute"/>
        <w:rPr>
          <w:rFonts w:ascii="Angsana New" w:hAnsi="Angsana New"/>
          <w:color w:val="000000"/>
          <w:sz w:val="26"/>
          <w:szCs w:val="26"/>
        </w:rPr>
      </w:pPr>
    </w:p>
    <w:p w:rsidR="009B28BD" w:rsidP="00090AE6">
      <w:pPr>
        <w:spacing w:line="240" w:lineRule="auto"/>
        <w:ind w:left="1701"/>
        <w:jc w:val="thaiDistribute"/>
        <w:rPr>
          <w:rFonts w:ascii="Angsana New" w:hAnsi="Angsana New"/>
          <w:color w:val="000000"/>
          <w:sz w:val="26"/>
          <w:szCs w:val="26"/>
        </w:rPr>
      </w:pPr>
      <w:r w:rsidRPr="00D85577" w:rsidR="001F574F">
        <w:rPr>
          <w:rFonts w:ascii="Angsana New" w:hAnsi="Angsana New" w:hint="cs"/>
          <w:snapToGrid w:val="0"/>
          <w:color w:val="000000"/>
          <w:sz w:val="26"/>
          <w:szCs w:val="26"/>
          <w:cs/>
          <w:lang w:bidi="th-TH"/>
        </w:rPr>
        <w:t>ผู้บริหารของกลุ่มกิจการได้ประเมินและพิจารณาว่ามาตรฐานที่ปรับปรุงใหม่ดังกล่าวข้างต้นจะไม่มีผลกระทบ</w:t>
      </w:r>
      <w:r w:rsidRPr="00D85577" w:rsidR="001F574F">
        <w:rPr>
          <w:rFonts w:ascii="Angsana New" w:hAnsi="Angsana New" w:hint="cs"/>
          <w:snapToGrid w:val="0"/>
          <w:color w:val="000000"/>
          <w:sz w:val="26"/>
          <w:szCs w:val="26"/>
        </w:rPr>
        <w:br/>
      </w:r>
      <w:r w:rsidRPr="00D85577" w:rsidR="001F574F">
        <w:rPr>
          <w:rFonts w:ascii="Angsana New" w:hAnsi="Angsana New" w:hint="cs"/>
          <w:snapToGrid w:val="0"/>
          <w:color w:val="000000"/>
          <w:sz w:val="26"/>
          <w:szCs w:val="26"/>
          <w:cs/>
          <w:lang w:bidi="th-TH"/>
        </w:rPr>
        <w:t>ที่มีนัยสำคัญต่อกลุ่มกิจการ</w:t>
      </w:r>
      <w:r w:rsidRPr="00D85577" w:rsidR="001F574F">
        <w:rPr>
          <w:rFonts w:ascii="Angsana New" w:hAnsi="Angsana New" w:hint="cs"/>
          <w:snapToGrid w:val="0"/>
          <w:color w:val="000000"/>
          <w:sz w:val="26"/>
          <w:szCs w:val="26"/>
          <w:cs/>
        </w:rPr>
        <w:t xml:space="preserve"> </w:t>
      </w:r>
      <w:r w:rsidRPr="00D85577" w:rsidR="001F574F">
        <w:rPr>
          <w:rFonts w:ascii="Angsana New" w:hAnsi="Angsana New" w:hint="cs"/>
          <w:color w:val="000000"/>
          <w:sz w:val="26"/>
          <w:szCs w:val="26"/>
          <w:cs/>
          <w:lang w:bidi="th-TH"/>
        </w:rPr>
        <w:t>ยกเว้นเรื่องการเปิดเผยข้อมูล</w:t>
      </w:r>
    </w:p>
    <w:p w:rsidR="009B28BD"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8B2DEC">
        <w:rPr>
          <w:rFonts w:ascii="Angsana New" w:hAnsi="Angsana New" w:hint="cs"/>
          <w:color w:val="000000"/>
          <w:sz w:val="26"/>
          <w:szCs w:val="26"/>
          <w:cs/>
        </w:rPr>
        <w:br w:type="page"/>
      </w:r>
      <w:r w:rsidRPr="009B28BD">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C54561" w:rsidRPr="00D85577" w:rsidP="009B28BD">
      <w:pPr>
        <w:spacing w:line="240" w:lineRule="auto"/>
        <w:ind w:left="1701"/>
        <w:jc w:val="thaiDistribute"/>
        <w:rPr>
          <w:rFonts w:ascii="Angsana New" w:hAnsi="Angsana New"/>
          <w:color w:val="000000"/>
          <w:sz w:val="16"/>
          <w:szCs w:val="16"/>
        </w:rPr>
      </w:pPr>
    </w:p>
    <w:p w:rsidR="00C54561" w:rsidRPr="00D85577" w:rsidP="008468B2">
      <w:pPr>
        <w:spacing w:line="240" w:lineRule="auto"/>
        <w:ind w:left="1080" w:hanging="540"/>
        <w:jc w:val="thaiDistribute"/>
        <w:rPr>
          <w:rFonts w:ascii="Angsana New" w:hAnsi="Angsana New"/>
          <w:b/>
          <w:bCs/>
          <w:color w:val="000000"/>
          <w:sz w:val="26"/>
          <w:szCs w:val="26"/>
        </w:rPr>
      </w:pPr>
      <w:bookmarkStart w:id="0" w:name="_Toc249339157"/>
      <w:bookmarkStart w:id="1" w:name="_Toc437874727"/>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บัญชีกลุ่ม</w:t>
      </w:r>
      <w:r w:rsidRPr="00D85577" w:rsidR="005521E7">
        <w:rPr>
          <w:rFonts w:ascii="Angsana New" w:hAnsi="Angsana New" w:hint="cs"/>
          <w:b/>
          <w:bCs/>
          <w:color w:val="000000"/>
          <w:sz w:val="26"/>
          <w:szCs w:val="26"/>
          <w:cs/>
          <w:lang w:bidi="th-TH"/>
        </w:rPr>
        <w:t>กิจการ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rPr>
        <w:t>-</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เงินลงทุนในบริษัทย่อยแ</w:t>
      </w:r>
      <w:r w:rsidRPr="00D85577" w:rsidR="00934668">
        <w:rPr>
          <w:rFonts w:ascii="Angsana New" w:hAnsi="Angsana New" w:hint="cs"/>
          <w:b/>
          <w:bCs/>
          <w:color w:val="000000"/>
          <w:sz w:val="26"/>
          <w:szCs w:val="26"/>
          <w:cs/>
          <w:lang w:bidi="th-TH"/>
        </w:rPr>
        <w:t>ละบริษัทร่วม</w:t>
      </w:r>
      <w:r w:rsidRPr="00D85577" w:rsidR="00934668">
        <w:rPr>
          <w:rFonts w:ascii="Angsana New" w:hAnsi="Angsana New" w:hint="cs"/>
          <w:b/>
          <w:bCs/>
          <w:color w:val="000000"/>
          <w:sz w:val="26"/>
          <w:szCs w:val="26"/>
          <w:cs/>
        </w:rPr>
        <w:t xml:space="preserve"> </w:t>
      </w:r>
      <w:r w:rsidRPr="00D85577" w:rsidR="00934668">
        <w:rPr>
          <w:rFonts w:ascii="Angsana New" w:hAnsi="Angsana New" w:hint="cs"/>
          <w:b/>
          <w:bCs/>
          <w:color w:val="000000"/>
          <w:sz w:val="26"/>
          <w:szCs w:val="26"/>
          <w:cs/>
          <w:lang w:bidi="th-TH"/>
        </w:rPr>
        <w:t>และส่วนได้เสียใน</w:t>
      </w:r>
      <w:r w:rsidRPr="00D85577">
        <w:rPr>
          <w:rFonts w:ascii="Angsana New" w:hAnsi="Angsana New" w:hint="cs"/>
          <w:b/>
          <w:bCs/>
          <w:color w:val="000000"/>
          <w:sz w:val="26"/>
          <w:szCs w:val="26"/>
          <w:cs/>
          <w:lang w:bidi="th-TH"/>
        </w:rPr>
        <w:t>การร่วมค้า</w:t>
      </w:r>
    </w:p>
    <w:p w:rsidR="00C54561" w:rsidRPr="00D85577" w:rsidP="000E3938">
      <w:pPr>
        <w:spacing w:line="240" w:lineRule="auto"/>
        <w:ind w:left="1080"/>
        <w:jc w:val="thaiDistribute"/>
        <w:rPr>
          <w:rFonts w:ascii="Angsana New" w:hAnsi="Angsana New"/>
          <w:b/>
          <w:bCs/>
          <w:color w:val="000000"/>
          <w:sz w:val="16"/>
          <w:szCs w:val="16"/>
        </w:rPr>
      </w:pPr>
    </w:p>
    <w:p w:rsidR="00C54561" w:rsidRPr="00D85577" w:rsidP="008468B2">
      <w:pPr>
        <w:spacing w:line="240" w:lineRule="auto"/>
        <w:ind w:left="1620" w:hanging="540"/>
        <w:jc w:val="thaiDistribute"/>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บริษัทย่อย</w:t>
      </w:r>
    </w:p>
    <w:p w:rsidR="00C54561" w:rsidRPr="00D85577" w:rsidP="008468B2">
      <w:pPr>
        <w:spacing w:line="240" w:lineRule="auto"/>
        <w:ind w:left="1620"/>
        <w:jc w:val="thaiDistribute"/>
        <w:rPr>
          <w:rFonts w:ascii="Angsana New" w:hAnsi="Angsana New"/>
          <w:color w:val="000000"/>
          <w:sz w:val="16"/>
          <w:szCs w:val="16"/>
        </w:rPr>
      </w:pPr>
    </w:p>
    <w:p w:rsidR="00C54561" w:rsidRPr="00D85577" w:rsidP="008B2DEC">
      <w:pPr>
        <w:spacing w:line="240" w:lineRule="auto"/>
        <w:ind w:left="1620"/>
        <w:jc w:val="thaiDistribute"/>
        <w:rPr>
          <w:rFonts w:ascii="Angsana New" w:hAnsi="Angsana New"/>
          <w:color w:val="000000"/>
          <w:sz w:val="26"/>
          <w:szCs w:val="26"/>
        </w:rPr>
      </w:pPr>
      <w:r w:rsidRPr="00D85577" w:rsidR="00565982">
        <w:rPr>
          <w:rFonts w:ascii="Angsana New" w:hAnsi="Angsana New" w:hint="cs"/>
          <w:color w:val="000000"/>
          <w:sz w:val="26"/>
          <w:szCs w:val="26"/>
          <w:cs/>
          <w:lang w:bidi="th-TH"/>
        </w:rPr>
        <w:t>บริษัทย่อยหมายถึงกิจการ</w:t>
      </w:r>
      <w:r w:rsidRPr="00D85577" w:rsidR="00565982">
        <w:rPr>
          <w:rFonts w:ascii="Angsana New" w:hAnsi="Angsana New" w:hint="cs"/>
          <w:color w:val="000000"/>
          <w:sz w:val="26"/>
          <w:szCs w:val="26"/>
          <w:cs/>
        </w:rPr>
        <w:t>(</w:t>
      </w:r>
      <w:r w:rsidRPr="00D85577" w:rsidR="00565982">
        <w:rPr>
          <w:rFonts w:ascii="Angsana New" w:hAnsi="Angsana New" w:hint="cs"/>
          <w:color w:val="000000"/>
          <w:sz w:val="26"/>
          <w:szCs w:val="26"/>
          <w:cs/>
          <w:lang w:bidi="th-TH"/>
        </w:rPr>
        <w:t>ซึ่งรวมถึงกิจการเฉพาะกิจ</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ที่กลุ่มกิจการควบคุม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กลุ่มกิจการควบคุมกิจการเมื่อ</w:t>
      </w:r>
      <w:r w:rsidRPr="00D85577" w:rsidR="00090AE6">
        <w:rPr>
          <w:rFonts w:ascii="Angsana New" w:hAnsi="Angsana New" w:hint="cs"/>
          <w:color w:val="000000"/>
          <w:sz w:val="26"/>
          <w:szCs w:val="26"/>
        </w:rPr>
        <w:br/>
      </w:r>
      <w:r w:rsidRPr="00D85577" w:rsidR="00565982">
        <w:rPr>
          <w:rFonts w:ascii="Angsana New" w:hAnsi="Angsana New" w:hint="cs"/>
          <w:color w:val="000000"/>
          <w:sz w:val="26"/>
          <w:szCs w:val="26"/>
          <w:cs/>
          <w:lang w:bidi="th-TH"/>
        </w:rPr>
        <w:t>กลุ่มกิจการมีการเปิดรับหรือมีสิทธิในผลตอบแทนผันแปรจากการเกี่ยวข้องกับผู้ได้รับการลงทุนและ</w:t>
      </w:r>
      <w:r w:rsidRPr="00D85577" w:rsidR="00090AE6">
        <w:rPr>
          <w:rFonts w:ascii="Angsana New" w:hAnsi="Angsana New" w:hint="cs"/>
          <w:color w:val="000000"/>
          <w:sz w:val="26"/>
          <w:szCs w:val="26"/>
        </w:rPr>
        <w:br/>
      </w:r>
      <w:r w:rsidRPr="00D85577" w:rsidR="00565982">
        <w:rPr>
          <w:rFonts w:ascii="Angsana New" w:hAnsi="Angsana New" w:hint="cs"/>
          <w:color w:val="000000"/>
          <w:sz w:val="26"/>
          <w:szCs w:val="26"/>
          <w:cs/>
          <w:lang w:bidi="th-TH"/>
        </w:rPr>
        <w:t>มีความสามารถทำให้เกิดผลกระทบต่อผลตอบแทนจากการใช้อำนาจเหนือผู้ได้รับการลงทุน</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กลุ่มกิจการรวม</w:t>
      </w:r>
      <w:r w:rsidRPr="00D85577" w:rsidR="00090AE6">
        <w:rPr>
          <w:rFonts w:ascii="Angsana New" w:hAnsi="Angsana New" w:hint="cs"/>
          <w:color w:val="000000"/>
          <w:sz w:val="26"/>
          <w:szCs w:val="26"/>
        </w:rPr>
        <w:br/>
      </w:r>
      <w:r w:rsidRPr="00D85577" w:rsidR="00565982">
        <w:rPr>
          <w:rFonts w:ascii="Angsana New" w:hAnsi="Angsana New" w:hint="cs"/>
          <w:color w:val="000000"/>
          <w:sz w:val="26"/>
          <w:szCs w:val="26"/>
          <w:cs/>
          <w:lang w:bidi="th-TH"/>
        </w:rPr>
        <w:t>งบการเงินของบริษัทย่อยไว้ในงบการเงินรวมตั้งแต่วันที่กลุ่มกิจการมีอำนาจในการควบคุมบริษัทย่อย</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กลุ่มกิจการจะไม่นำงบการเงินของบริษัทย่อยมารวมไว้ในงบการเงินรวมนับจากวันที่กลุ่มกิจการสูญเสียอำนาจควบคุม</w:t>
      </w:r>
    </w:p>
    <w:p w:rsidR="00565982" w:rsidRPr="00D85577" w:rsidP="00565982">
      <w:pPr>
        <w:spacing w:line="240" w:lineRule="auto"/>
        <w:ind w:left="1620"/>
        <w:jc w:val="thaiDistribute"/>
        <w:rPr>
          <w:rFonts w:ascii="Angsana New" w:hAnsi="Angsana New"/>
          <w:color w:val="000000"/>
          <w:sz w:val="16"/>
          <w:szCs w:val="16"/>
        </w:rPr>
      </w:pPr>
    </w:p>
    <w:p w:rsidR="00C54561" w:rsidRPr="00D85577" w:rsidP="00565982">
      <w:pPr>
        <w:spacing w:line="240" w:lineRule="auto"/>
        <w:ind w:left="1620"/>
        <w:jc w:val="thaiDistribute"/>
        <w:rPr>
          <w:rFonts w:ascii="Angsana New" w:hAnsi="Angsana New"/>
          <w:color w:val="000000"/>
          <w:sz w:val="26"/>
          <w:szCs w:val="26"/>
        </w:rPr>
      </w:pPr>
      <w:r w:rsidRPr="00D85577" w:rsidR="00565982">
        <w:rPr>
          <w:rFonts w:ascii="Angsana New" w:hAnsi="Angsana New" w:hint="cs"/>
          <w:color w:val="000000"/>
          <w:sz w:val="26"/>
          <w:szCs w:val="26"/>
          <w:cs/>
          <w:lang w:bidi="th-TH"/>
        </w:rPr>
        <w:t>กลุ่มกิจการบันทึกบัญชีการรวมธุรกิจที่ไม่ใช่การรวมธุรกิจภายใต้การควบคุมเดียวกัน</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โดยถือปฏิบัติตามวิธีซื้อ</w:t>
      </w:r>
      <w:r w:rsidRPr="00D85577" w:rsidR="00565982">
        <w:rPr>
          <w:rFonts w:ascii="Angsana New" w:hAnsi="Angsana New" w:hint="cs"/>
          <w:color w:val="000000"/>
          <w:sz w:val="26"/>
          <w:szCs w:val="26"/>
          <w:cs/>
        </w:rPr>
        <w:t xml:space="preserve"> </w:t>
      </w:r>
      <w:r w:rsidRPr="00D85577" w:rsidR="008B2DEC">
        <w:rPr>
          <w:rFonts w:ascii="Angsana New" w:hAnsi="Angsana New" w:hint="cs"/>
          <w:color w:val="000000"/>
          <w:sz w:val="26"/>
          <w:szCs w:val="26"/>
        </w:rPr>
        <w:br/>
      </w:r>
      <w:r w:rsidRPr="00D85577" w:rsidR="00565982">
        <w:rPr>
          <w:rFonts w:ascii="Angsana New" w:hAnsi="Angsana New" w:hint="cs"/>
          <w:color w:val="000000"/>
          <w:sz w:val="26"/>
          <w:szCs w:val="26"/>
          <w:cs/>
          <w:lang w:bidi="th-TH"/>
        </w:rPr>
        <w:t>สิ่งตอบแทนที่โอนให้สำหรับการซื้อบริษัทย่อย</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ประกอบด้วยมูลค่ายุติธรรมของสินทรัพย์ที่ผู้ซื้อโอนให้และหนี้สินที่ก่อขึ้นเพื่อจ่ายชำระให้แก่เจ้าของเดิมของผู้ถูกซื้อและส่วนได้เสียในส่วนของเจ้าของที่ออกโดยกลุ่มกิจการ</w:t>
      </w:r>
      <w:r w:rsidRPr="00D85577" w:rsidR="00565982">
        <w:rPr>
          <w:rFonts w:ascii="Angsana New" w:hAnsi="Angsana New" w:hint="cs"/>
          <w:color w:val="000000"/>
          <w:sz w:val="26"/>
          <w:szCs w:val="26"/>
          <w:cs/>
        </w:rPr>
        <w:t xml:space="preserve"> </w:t>
      </w:r>
      <w:r w:rsidRPr="00D85577" w:rsidR="000E3938">
        <w:rPr>
          <w:rFonts w:ascii="Angsana New" w:hAnsi="Angsana New" w:hint="cs"/>
          <w:color w:val="000000"/>
          <w:sz w:val="26"/>
          <w:szCs w:val="26"/>
        </w:rPr>
        <w:br/>
      </w:r>
      <w:r w:rsidRPr="00D85577" w:rsidR="00565982">
        <w:rPr>
          <w:rFonts w:ascii="Angsana New" w:hAnsi="Angsana New" w:hint="cs"/>
          <w:color w:val="000000"/>
          <w:sz w:val="26"/>
          <w:szCs w:val="26"/>
          <w:cs/>
          <w:lang w:bidi="th-TH"/>
        </w:rPr>
        <w:t>สิ่งตอบแทนที่โอนให้รวมถึงมูลค่ายุติธรรมของสินทรัพย์</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หรือหนี้สินที่ผู้ซื้อคาดว่าจะต้องจ่ายชำระตามข้อตกลง</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ต้นทุนที่เกี่ยวข้องกับการซื้อจะรับรู้เป็นค่าใช้จ่ายเมื่อเกิดขึ้น</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ณ</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วันที่ซื้อ</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ในการรวมธุรกิจ</w:t>
      </w:r>
      <w:r w:rsidRPr="00D85577" w:rsidR="000E3938">
        <w:rPr>
          <w:rFonts w:ascii="Angsana New" w:hAnsi="Angsana New" w:hint="cs"/>
          <w:color w:val="000000"/>
          <w:sz w:val="26"/>
          <w:szCs w:val="26"/>
        </w:rPr>
        <w:br/>
      </w:r>
      <w:r w:rsidRPr="00D85577" w:rsidR="00565982">
        <w:rPr>
          <w:rFonts w:ascii="Angsana New" w:hAnsi="Angsana New" w:hint="cs"/>
          <w:color w:val="000000"/>
          <w:sz w:val="26"/>
          <w:szCs w:val="26"/>
          <w:cs/>
          <w:lang w:bidi="th-TH"/>
        </w:rPr>
        <w:t>แต่ละครั้ง</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กลุ่มกิจการวัดมูลค่าของส่วนได้เสียที่ไม่มีอำนาจควบคุมในผู้ถูกซื้อด้วยมูลค่ายุติธรรม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หรือ</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มูลค่าของสินทรัพย์สุทธิที่ระบุได้ของผู้ถูกซื้อตามสัดส่วนของหุ้นที่ถือโดยส่วนได้เสียที่ไม่มีอำนาจควบคุม</w:t>
      </w:r>
    </w:p>
    <w:p w:rsidR="00C54561" w:rsidRPr="00D85577" w:rsidP="008468B2">
      <w:pPr>
        <w:spacing w:line="240" w:lineRule="auto"/>
        <w:ind w:left="1620"/>
        <w:jc w:val="thaiDistribute"/>
        <w:rPr>
          <w:rFonts w:ascii="Angsana New" w:hAnsi="Angsana New"/>
          <w:color w:val="000000"/>
          <w:sz w:val="16"/>
          <w:szCs w:val="16"/>
        </w:rPr>
      </w:pPr>
    </w:p>
    <w:p w:rsidR="00C54561" w:rsidRPr="00D85577" w:rsidP="008468B2">
      <w:pPr>
        <w:spacing w:line="240" w:lineRule="auto"/>
        <w:ind w:left="1620"/>
        <w:jc w:val="thaiDistribute"/>
        <w:rPr>
          <w:rFonts w:ascii="Angsana New" w:hAnsi="Angsana New"/>
          <w:color w:val="000000"/>
          <w:sz w:val="26"/>
          <w:szCs w:val="26"/>
        </w:rPr>
      </w:pPr>
      <w:r w:rsidRPr="00D85577" w:rsidR="00565982">
        <w:rPr>
          <w:rFonts w:ascii="Angsana New" w:hAnsi="Angsana New" w:hint="cs"/>
          <w:color w:val="000000"/>
          <w:sz w:val="26"/>
          <w:szCs w:val="26"/>
          <w:cs/>
          <w:lang w:bidi="th-TH"/>
        </w:rPr>
        <w:t>ในการรวมธุรกิจที่ดำเนินการสำเร็จจากการทยอยซื้อ</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ผู้ซื้อต้องวัดมูลค่าส่วนได้เสียที่ผู้ซื้อถืออยู่ในผู้ถูกซื้อก่อนหน้าการรวมธุรกิจใหม่โดยใช้มูลค่ายุติธรร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ณ</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วันที่ซื้อและรับรู้ผลกำไรหรือขาดทุนที่เกิดขึ้นจากการวัดมูลค่าใหม่นั้นในกำไรหรือขาดทุน</w:t>
      </w:r>
    </w:p>
    <w:p w:rsidR="00565982" w:rsidRPr="00D85577" w:rsidP="008B2DEC">
      <w:pPr>
        <w:spacing w:line="240" w:lineRule="auto"/>
        <w:ind w:left="1620"/>
        <w:jc w:val="thaiDistribute"/>
        <w:rPr>
          <w:rFonts w:ascii="Angsana New" w:hAnsi="Angsana New"/>
          <w:color w:val="000000"/>
          <w:spacing w:val="-2"/>
          <w:sz w:val="16"/>
          <w:szCs w:val="16"/>
        </w:rPr>
      </w:pPr>
    </w:p>
    <w:p w:rsidR="00C54561" w:rsidRPr="00D85577" w:rsidP="008B2DEC">
      <w:pPr>
        <w:spacing w:line="240" w:lineRule="auto"/>
        <w:ind w:left="1620"/>
        <w:jc w:val="thaiDistribute"/>
        <w:rPr>
          <w:rFonts w:ascii="Angsana New" w:hAnsi="Angsana New"/>
          <w:color w:val="000000"/>
          <w:sz w:val="26"/>
          <w:szCs w:val="26"/>
        </w:rPr>
      </w:pPr>
      <w:r w:rsidRPr="00D85577" w:rsidR="00565982">
        <w:rPr>
          <w:rFonts w:ascii="Angsana New" w:hAnsi="Angsana New" w:hint="cs"/>
          <w:color w:val="000000"/>
          <w:sz w:val="26"/>
          <w:szCs w:val="26"/>
          <w:cs/>
          <w:lang w:bidi="th-TH"/>
        </w:rPr>
        <w:t>สิ่งตอบแทนที่คาดว่าจะต้องจ่ายออกไปโดยกลุ่มกิจการ</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รับรู้ด้วยมูลค่ายุติธรรม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ณ</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วันที่ซื้อ</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สิ่งตอบแทนที่คาดว่าจะต้องจ่ายซึ่งจัดประเภทเป็นส่วนของเจ้าของต้องไม่มีการวัดมูลค่าใหม่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และให้บันทึกการจ่ายชำระในภายหลังไว้ในส่วนของเจ้าของ</w:t>
      </w:r>
    </w:p>
    <w:p w:rsidR="00565982" w:rsidRPr="00D85577" w:rsidP="008B2DEC">
      <w:pPr>
        <w:spacing w:line="240" w:lineRule="auto"/>
        <w:ind w:left="1620"/>
        <w:jc w:val="thaiDistribute"/>
        <w:rPr>
          <w:rFonts w:ascii="Angsana New" w:hAnsi="Angsana New"/>
          <w:color w:val="000000"/>
          <w:sz w:val="16"/>
          <w:szCs w:val="16"/>
        </w:rPr>
      </w:pPr>
    </w:p>
    <w:p w:rsidR="00C54561" w:rsidRPr="00D85577" w:rsidP="008B2DEC">
      <w:pPr>
        <w:spacing w:line="240" w:lineRule="auto"/>
        <w:ind w:left="1620"/>
        <w:jc w:val="thaiDistribute"/>
        <w:rPr>
          <w:rFonts w:ascii="Angsana New" w:hAnsi="Angsana New"/>
          <w:color w:val="000000"/>
          <w:sz w:val="26"/>
          <w:szCs w:val="26"/>
        </w:rPr>
      </w:pPr>
      <w:r w:rsidRPr="00D85577" w:rsidR="00DC65C0">
        <w:rPr>
          <w:rFonts w:ascii="Angsana New" w:hAnsi="Angsana New" w:hint="cs"/>
          <w:color w:val="000000"/>
          <w:sz w:val="26"/>
          <w:szCs w:val="26"/>
          <w:cs/>
          <w:lang w:bidi="th-TH"/>
        </w:rPr>
        <w:t>ส่วนเกินของมูลค่าสิ่งตอบแทนที่โอนให้</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มูลค่าส่วนได้เสียที่ไม่มีอำนาจควบคุมในผู้ถูกซื้อ</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และมูลค่ายุติธรรม</w:t>
      </w:r>
      <w:r w:rsidRPr="00D85577" w:rsidR="00DC65C0">
        <w:rPr>
          <w:rFonts w:ascii="Angsana New" w:hAnsi="Angsana New" w:hint="cs"/>
          <w:color w:val="000000"/>
          <w:sz w:val="26"/>
          <w:szCs w:val="26"/>
          <w:cs/>
        </w:rPr>
        <w:t xml:space="preserve"> </w:t>
      </w:r>
      <w:r w:rsidRPr="00D85577" w:rsidR="000E3938">
        <w:rPr>
          <w:rFonts w:ascii="Angsana New" w:hAnsi="Angsana New" w:hint="cs"/>
          <w:color w:val="000000"/>
          <w:sz w:val="26"/>
          <w:szCs w:val="26"/>
        </w:rPr>
        <w:br/>
      </w:r>
      <w:r w:rsidRPr="00D85577" w:rsidR="00DC65C0">
        <w:rPr>
          <w:rFonts w:ascii="Angsana New" w:hAnsi="Angsana New" w:hint="cs"/>
          <w:color w:val="000000"/>
          <w:sz w:val="26"/>
          <w:szCs w:val="26"/>
          <w:cs/>
          <w:lang w:bidi="th-TH"/>
        </w:rPr>
        <w:t>ณ</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วันซื้อธุรกิจของส่วนได้เสียใน</w:t>
      </w:r>
      <w:r w:rsidRPr="00D85577" w:rsidR="00F6306B">
        <w:rPr>
          <w:rFonts w:ascii="Angsana New" w:hAnsi="Angsana New" w:hint="cs"/>
          <w:color w:val="000000"/>
          <w:sz w:val="26"/>
          <w:szCs w:val="26"/>
          <w:cs/>
          <w:lang w:bidi="th-TH"/>
        </w:rPr>
        <w:t>ส่วนของเจ้าของ</w:t>
      </w:r>
      <w:r w:rsidRPr="00D85577" w:rsidR="00DC65C0">
        <w:rPr>
          <w:rFonts w:ascii="Angsana New" w:hAnsi="Angsana New" w:hint="cs"/>
          <w:color w:val="000000"/>
          <w:sz w:val="26"/>
          <w:szCs w:val="26"/>
          <w:cs/>
          <w:lang w:bidi="th-TH"/>
        </w:rPr>
        <w:t>ของผู้ถูกซื้อที่ผู้ซื้อถืออยู่ก่อนการรวมธุรกิจ</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ที่มากกว่ามูลค่ายุติธรรมสุทธิ</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ณ</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วันที่ซื้อของสินทรัพย์สุทธิที่ระบุได้ที่ได้มา</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ต้องรับรู้เป็นค่าความนิยม</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หากมูลค่าของมูลค่าสิ่งตอบ</w:t>
      </w:r>
      <w:r w:rsidRPr="00D85577" w:rsidR="00DC65C0">
        <w:rPr>
          <w:rFonts w:ascii="Angsana New" w:hAnsi="Angsana New" w:hint="cs"/>
          <w:color w:val="000000"/>
          <w:spacing w:val="-2"/>
          <w:sz w:val="26"/>
          <w:szCs w:val="26"/>
          <w:cs/>
          <w:lang w:bidi="th-TH"/>
        </w:rPr>
        <w:t>แทนที่โอนให้</w:t>
      </w:r>
      <w:r w:rsidRPr="00D85577" w:rsidR="00DC65C0">
        <w:rPr>
          <w:rFonts w:ascii="Angsana New" w:hAnsi="Angsana New" w:hint="cs"/>
          <w:color w:val="000000"/>
          <w:spacing w:val="-2"/>
          <w:sz w:val="26"/>
          <w:szCs w:val="26"/>
          <w:cs/>
        </w:rPr>
        <w:t xml:space="preserve"> </w:t>
      </w:r>
      <w:r w:rsidRPr="00D85577" w:rsidR="00DC65C0">
        <w:rPr>
          <w:rFonts w:ascii="Angsana New" w:hAnsi="Angsana New" w:hint="cs"/>
          <w:color w:val="000000"/>
          <w:spacing w:val="-2"/>
          <w:sz w:val="26"/>
          <w:szCs w:val="26"/>
          <w:cs/>
          <w:lang w:bidi="th-TH"/>
        </w:rPr>
        <w:t>มูลค่าส่วนได้เสียที่ไม่มีอำนาจควบคุมในผู้ถูกซื้อ</w:t>
      </w:r>
      <w:r w:rsidRPr="00D85577" w:rsidR="00DC65C0">
        <w:rPr>
          <w:rFonts w:ascii="Angsana New" w:hAnsi="Angsana New" w:hint="cs"/>
          <w:color w:val="000000"/>
          <w:spacing w:val="-2"/>
          <w:sz w:val="26"/>
          <w:szCs w:val="26"/>
          <w:cs/>
        </w:rPr>
        <w:t xml:space="preserve"> </w:t>
      </w:r>
      <w:r w:rsidRPr="00D85577" w:rsidR="00DC65C0">
        <w:rPr>
          <w:rFonts w:ascii="Angsana New" w:hAnsi="Angsana New" w:hint="cs"/>
          <w:color w:val="000000"/>
          <w:spacing w:val="-2"/>
          <w:sz w:val="26"/>
          <w:szCs w:val="26"/>
          <w:cs/>
          <w:lang w:bidi="th-TH"/>
        </w:rPr>
        <w:t>และมูลค่ายุติธรรม</w:t>
      </w:r>
      <w:r w:rsidRPr="00D85577" w:rsidR="00DC65C0">
        <w:rPr>
          <w:rFonts w:ascii="Angsana New" w:hAnsi="Angsana New" w:hint="cs"/>
          <w:color w:val="000000"/>
          <w:spacing w:val="-2"/>
          <w:sz w:val="26"/>
          <w:szCs w:val="26"/>
          <w:cs/>
        </w:rPr>
        <w:t xml:space="preserve"> </w:t>
      </w:r>
      <w:r w:rsidRPr="00D85577" w:rsidR="00DC65C0">
        <w:rPr>
          <w:rFonts w:ascii="Angsana New" w:hAnsi="Angsana New" w:hint="cs"/>
          <w:color w:val="000000"/>
          <w:spacing w:val="-2"/>
          <w:sz w:val="26"/>
          <w:szCs w:val="26"/>
          <w:cs/>
          <w:lang w:bidi="th-TH"/>
        </w:rPr>
        <w:t>ณ</w:t>
      </w:r>
      <w:r w:rsidRPr="00D85577" w:rsidR="00DC65C0">
        <w:rPr>
          <w:rFonts w:ascii="Angsana New" w:hAnsi="Angsana New" w:hint="cs"/>
          <w:color w:val="000000"/>
          <w:spacing w:val="-2"/>
          <w:sz w:val="26"/>
          <w:szCs w:val="26"/>
          <w:cs/>
        </w:rPr>
        <w:t xml:space="preserve"> </w:t>
      </w:r>
      <w:r w:rsidRPr="00D85577" w:rsidR="00DC65C0">
        <w:rPr>
          <w:rFonts w:ascii="Angsana New" w:hAnsi="Angsana New" w:hint="cs"/>
          <w:color w:val="000000"/>
          <w:spacing w:val="-2"/>
          <w:sz w:val="26"/>
          <w:szCs w:val="26"/>
          <w:cs/>
          <w:lang w:bidi="th-TH"/>
        </w:rPr>
        <w:t>วันซื้อธุรกิจของส่วนได้เสียใน</w:t>
      </w:r>
      <w:r w:rsidRPr="00D85577" w:rsidR="00F6306B">
        <w:rPr>
          <w:rFonts w:ascii="Angsana New" w:hAnsi="Angsana New" w:hint="cs"/>
          <w:color w:val="000000"/>
          <w:sz w:val="26"/>
          <w:szCs w:val="26"/>
          <w:cs/>
          <w:lang w:bidi="th-TH"/>
        </w:rPr>
        <w:t>ส่วนของเจ้าของ</w:t>
      </w:r>
      <w:r w:rsidRPr="00D85577" w:rsidR="00DC65C0">
        <w:rPr>
          <w:rFonts w:ascii="Angsana New" w:hAnsi="Angsana New" w:hint="cs"/>
          <w:color w:val="000000"/>
          <w:sz w:val="26"/>
          <w:szCs w:val="26"/>
          <w:cs/>
          <w:lang w:bidi="th-TH"/>
        </w:rPr>
        <w:t>ของผู้ถูกซื้อที่ผู้ซื้อถืออยู่ก่อนการรวมธุรกิจ</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น้อยกว่ามูลค่ายุติธรรมของสินทรัพย์สุทธิของบริษัทย่อยที่ได้มาเนื่องจากการซื้อในราคาต่ำกว่ามูลค่ายุติธรรม</w:t>
      </w:r>
      <w:r w:rsidRPr="00D85577" w:rsidR="00DC65C0">
        <w:rPr>
          <w:rFonts w:ascii="Angsana New" w:hAnsi="Angsana New" w:hint="cs"/>
          <w:color w:val="000000"/>
          <w:sz w:val="26"/>
          <w:szCs w:val="26"/>
          <w:cs/>
        </w:rPr>
        <w:t xml:space="preserve"> </w:t>
      </w:r>
      <w:r w:rsidRPr="00D85577" w:rsidR="00DC65C0">
        <w:rPr>
          <w:rFonts w:ascii="Angsana New" w:hAnsi="Angsana New" w:hint="cs"/>
          <w:color w:val="000000"/>
          <w:sz w:val="26"/>
          <w:szCs w:val="26"/>
          <w:cs/>
          <w:lang w:bidi="th-TH"/>
        </w:rPr>
        <w:t>จะรับรู้ส่วนต่างโดยตรงไปยังกำไรขาดทุน</w:t>
      </w:r>
    </w:p>
    <w:p w:rsidR="008468B2" w:rsidRPr="00D85577" w:rsidP="008B2DEC">
      <w:pPr>
        <w:spacing w:line="240" w:lineRule="auto"/>
        <w:ind w:left="1620"/>
        <w:jc w:val="thaiDistribute"/>
        <w:rPr>
          <w:rFonts w:ascii="Angsana New" w:hAnsi="Angsana New"/>
          <w:color w:val="000000"/>
          <w:sz w:val="16"/>
          <w:szCs w:val="16"/>
        </w:rPr>
      </w:pPr>
    </w:p>
    <w:p w:rsidR="009B28BD" w:rsidP="002626A8">
      <w:pPr>
        <w:spacing w:line="240" w:lineRule="auto"/>
        <w:ind w:left="1620"/>
        <w:jc w:val="thaiDistribute"/>
        <w:rPr>
          <w:rFonts w:ascii="Angsana New" w:hAnsi="Angsana New"/>
          <w:color w:val="000000"/>
          <w:sz w:val="26"/>
          <w:szCs w:val="26"/>
          <w:lang w:val="en-US"/>
        </w:rPr>
      </w:pPr>
      <w:bookmarkStart w:id="2" w:name="_Toc249339176"/>
      <w:r w:rsidRPr="00D85577" w:rsidR="008468B2">
        <w:rPr>
          <w:rFonts w:ascii="Angsana New" w:hAnsi="Angsana New" w:hint="cs"/>
          <w:color w:val="000000"/>
          <w:sz w:val="26"/>
          <w:szCs w:val="26"/>
          <w:cs/>
          <w:lang w:bidi="th-TH"/>
        </w:rPr>
        <w:t>กิจการจะตัดรายการบัญชีระหว่างกัน</w:t>
      </w:r>
      <w:r w:rsidRPr="00D85577" w:rsidR="008468B2">
        <w:rPr>
          <w:rFonts w:ascii="Angsana New" w:hAnsi="Angsana New" w:hint="cs"/>
          <w:color w:val="000000"/>
          <w:sz w:val="26"/>
          <w:szCs w:val="26"/>
          <w:cs/>
        </w:rPr>
        <w:t xml:space="preserve"> </w:t>
      </w:r>
      <w:r w:rsidRPr="00D85577" w:rsidR="008468B2">
        <w:rPr>
          <w:rFonts w:ascii="Angsana New" w:hAnsi="Angsana New" w:hint="cs"/>
          <w:color w:val="000000"/>
          <w:sz w:val="26"/>
          <w:szCs w:val="26"/>
          <w:cs/>
          <w:lang w:bidi="th-TH"/>
        </w:rPr>
        <w:t>ยอดคงเหลือ</w:t>
      </w:r>
      <w:r w:rsidRPr="00D85577" w:rsidR="008468B2">
        <w:rPr>
          <w:rFonts w:ascii="Angsana New" w:hAnsi="Angsana New" w:hint="cs"/>
          <w:color w:val="000000"/>
          <w:sz w:val="26"/>
          <w:szCs w:val="26"/>
          <w:cs/>
        </w:rPr>
        <w:t xml:space="preserve"> </w:t>
      </w:r>
      <w:r w:rsidRPr="00D85577" w:rsidR="008468B2">
        <w:rPr>
          <w:rFonts w:ascii="Angsana New" w:hAnsi="Angsana New" w:hint="cs"/>
          <w:color w:val="000000"/>
          <w:sz w:val="26"/>
          <w:szCs w:val="26"/>
          <w:cs/>
          <w:lang w:bidi="th-TH"/>
        </w:rPr>
        <w:t>และกำไรที่ยังไม่ได้เกิดขึ้นจริงระหว่างกันในกลุ่ม</w:t>
      </w:r>
      <w:r w:rsidRPr="00D85577" w:rsidR="008468B2">
        <w:rPr>
          <w:rFonts w:ascii="Angsana New" w:hAnsi="Angsana New" w:hint="cs"/>
          <w:color w:val="000000"/>
          <w:sz w:val="26"/>
          <w:szCs w:val="26"/>
          <w:cs/>
          <w:lang w:val="en-US" w:bidi="th-TH"/>
        </w:rPr>
        <w:t>กิจการ</w:t>
      </w:r>
      <w:r w:rsidRPr="00D85577" w:rsidR="008468B2">
        <w:rPr>
          <w:rFonts w:ascii="Angsana New" w:hAnsi="Angsana New" w:hint="cs"/>
          <w:color w:val="000000"/>
          <w:sz w:val="26"/>
          <w:szCs w:val="26"/>
          <w:cs/>
        </w:rPr>
        <w:t xml:space="preserve"> </w:t>
      </w:r>
      <w:r w:rsidRPr="00D85577" w:rsidR="008468B2">
        <w:rPr>
          <w:rFonts w:ascii="Angsana New" w:hAnsi="Angsana New" w:hint="cs"/>
          <w:color w:val="000000"/>
          <w:sz w:val="26"/>
          <w:szCs w:val="26"/>
          <w:cs/>
          <w:lang w:bidi="th-TH"/>
        </w:rPr>
        <w:t>ขาดทุนที่ยังไม่เกิดขึ้นจริง</w:t>
      </w:r>
      <w:r w:rsidRPr="00D85577" w:rsidR="002626A8">
        <w:rPr>
          <w:rFonts w:ascii="Angsana New" w:hAnsi="Angsana New" w:hint="cs"/>
          <w:color w:val="000000"/>
          <w:sz w:val="26"/>
          <w:szCs w:val="26"/>
          <w:cs/>
          <w:lang w:bidi="th-TH"/>
        </w:rPr>
        <w:t>จะถูก</w:t>
      </w:r>
      <w:r w:rsidRPr="00D85577" w:rsidR="008468B2">
        <w:rPr>
          <w:rFonts w:ascii="Angsana New" w:hAnsi="Angsana New" w:hint="cs"/>
          <w:color w:val="000000"/>
          <w:sz w:val="26"/>
          <w:szCs w:val="26"/>
          <w:cs/>
          <w:lang w:bidi="th-TH"/>
        </w:rPr>
        <w:t>ตัดรายการในทำนองเดียวกัน</w:t>
      </w:r>
      <w:r w:rsidRPr="00D85577" w:rsidR="008468B2">
        <w:rPr>
          <w:rFonts w:ascii="Angsana New" w:hAnsi="Angsana New" w:hint="cs"/>
          <w:color w:val="000000"/>
          <w:sz w:val="26"/>
          <w:szCs w:val="26"/>
          <w:cs/>
        </w:rPr>
        <w:t xml:space="preserve"> </w:t>
      </w:r>
      <w:r w:rsidRPr="00D85577" w:rsidR="008468B2">
        <w:rPr>
          <w:rFonts w:ascii="Angsana New" w:hAnsi="Angsana New" w:hint="cs"/>
          <w:color w:val="000000"/>
          <w:sz w:val="26"/>
          <w:szCs w:val="26"/>
          <w:cs/>
          <w:lang w:bidi="th-TH"/>
        </w:rPr>
        <w:t>เว้นแต่รายการนั้นมีหลักฐานว่าสินทรัพย์ที่โอนระหว่างกันเกิดการด้อยค่า</w:t>
      </w:r>
      <w:r w:rsidRPr="00D85577" w:rsidR="008468B2">
        <w:rPr>
          <w:rFonts w:ascii="Angsana New" w:hAnsi="Angsana New" w:hint="cs"/>
          <w:color w:val="000000"/>
          <w:sz w:val="26"/>
          <w:szCs w:val="26"/>
          <w:cs/>
        </w:rPr>
        <w:t xml:space="preserve"> </w:t>
      </w:r>
      <w:r w:rsidRPr="00D85577" w:rsidR="008468B2">
        <w:rPr>
          <w:rFonts w:ascii="Angsana New" w:hAnsi="Angsana New" w:hint="cs"/>
          <w:color w:val="000000"/>
          <w:sz w:val="26"/>
          <w:szCs w:val="26"/>
          <w:cs/>
          <w:lang w:bidi="th-TH"/>
        </w:rPr>
        <w:t>นโยบายการบัญชีของบริษัทย่อยได้ถูกปรับปรุงเพื่อให้สอดคล้องกับนโยบายการบัญชีของ</w:t>
      </w:r>
      <w:r w:rsidRPr="00D85577" w:rsidR="00090AE6">
        <w:rPr>
          <w:rFonts w:ascii="Angsana New" w:hAnsi="Angsana New" w:hint="cs"/>
          <w:color w:val="000000"/>
          <w:sz w:val="26"/>
          <w:szCs w:val="26"/>
        </w:rPr>
        <w:br/>
      </w:r>
      <w:r w:rsidRPr="00D85577" w:rsidR="008468B2">
        <w:rPr>
          <w:rFonts w:ascii="Angsana New" w:hAnsi="Angsana New" w:hint="cs"/>
          <w:color w:val="000000"/>
          <w:sz w:val="26"/>
          <w:szCs w:val="26"/>
          <w:cs/>
          <w:lang w:bidi="th-TH"/>
        </w:rPr>
        <w:t>กลุ่ม</w:t>
      </w:r>
      <w:r w:rsidRPr="00D85577" w:rsidR="008468B2">
        <w:rPr>
          <w:rFonts w:ascii="Angsana New" w:hAnsi="Angsana New" w:hint="cs"/>
          <w:color w:val="000000"/>
          <w:sz w:val="26"/>
          <w:szCs w:val="26"/>
          <w:cs/>
          <w:lang w:val="en-US" w:bidi="th-TH"/>
        </w:rPr>
        <w:t>กิจการ</w:t>
      </w:r>
      <w:bookmarkEnd w:id="2"/>
    </w:p>
    <w:p w:rsidR="009B28BD"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8468B2">
        <w:rPr>
          <w:rFonts w:ascii="Angsana New" w:hAnsi="Angsana New" w:hint="cs"/>
          <w:color w:val="000000"/>
          <w:sz w:val="26"/>
          <w:szCs w:val="26"/>
        </w:rPr>
        <w:br w:type="page"/>
      </w:r>
      <w:r w:rsidRPr="009B28BD">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8468B2" w:rsidRPr="00D85577" w:rsidP="009B28BD">
      <w:pPr>
        <w:spacing w:line="240" w:lineRule="auto"/>
        <w:ind w:left="1620"/>
        <w:jc w:val="thaiDistribute"/>
        <w:rPr>
          <w:rFonts w:ascii="Angsana New" w:hAnsi="Angsana New"/>
          <w:color w:val="000000"/>
          <w:sz w:val="22"/>
          <w:szCs w:val="22"/>
        </w:rPr>
      </w:pPr>
    </w:p>
    <w:p w:rsidR="008468B2" w:rsidRPr="00D85577" w:rsidP="008468B2">
      <w:pPr>
        <w:spacing w:line="240" w:lineRule="auto"/>
        <w:ind w:left="1080" w:hanging="540"/>
        <w:jc w:val="thaiDistribute"/>
        <w:rPr>
          <w:rFonts w:ascii="Angsana New" w:hAnsi="Angsana New"/>
          <w:color w:val="000000"/>
          <w:sz w:val="26"/>
          <w:szCs w:val="26"/>
          <w:cs/>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บัญชีกลุ่มกิจการ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rPr>
        <w:t>-</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เงินลงทุนในบริษัทย่อยแ</w:t>
      </w:r>
      <w:r w:rsidRPr="00D85577" w:rsidR="00934668">
        <w:rPr>
          <w:rFonts w:ascii="Angsana New" w:hAnsi="Angsana New" w:hint="cs"/>
          <w:b/>
          <w:bCs/>
          <w:color w:val="000000"/>
          <w:sz w:val="26"/>
          <w:szCs w:val="26"/>
          <w:cs/>
          <w:lang w:bidi="th-TH"/>
        </w:rPr>
        <w:t>ละบริษัทร่วม</w:t>
      </w:r>
      <w:r w:rsidRPr="00D85577" w:rsidR="00934668">
        <w:rPr>
          <w:rFonts w:ascii="Angsana New" w:hAnsi="Angsana New" w:hint="cs"/>
          <w:b/>
          <w:bCs/>
          <w:color w:val="000000"/>
          <w:sz w:val="26"/>
          <w:szCs w:val="26"/>
          <w:cs/>
        </w:rPr>
        <w:t xml:space="preserve"> </w:t>
      </w:r>
      <w:r w:rsidRPr="00D85577" w:rsidR="00934668">
        <w:rPr>
          <w:rFonts w:ascii="Angsana New" w:hAnsi="Angsana New" w:hint="cs"/>
          <w:b/>
          <w:bCs/>
          <w:color w:val="000000"/>
          <w:sz w:val="26"/>
          <w:szCs w:val="26"/>
          <w:cs/>
          <w:lang w:bidi="th-TH"/>
        </w:rPr>
        <w:t>และส่วนได้เสียใน</w:t>
      </w:r>
      <w:r w:rsidRPr="00D85577">
        <w:rPr>
          <w:rFonts w:ascii="Angsana New" w:hAnsi="Angsana New" w:hint="cs"/>
          <w:b/>
          <w:bCs/>
          <w:color w:val="000000"/>
          <w:sz w:val="26"/>
          <w:szCs w:val="26"/>
          <w:cs/>
          <w:lang w:bidi="th-TH"/>
        </w:rPr>
        <w:t>การร่วมค้า</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C54561" w:rsidRPr="00D85577" w:rsidP="00C54561">
      <w:pPr>
        <w:spacing w:line="240" w:lineRule="auto"/>
        <w:ind w:left="1600"/>
        <w:jc w:val="thaiDistribute"/>
        <w:rPr>
          <w:rFonts w:ascii="Angsana New" w:hAnsi="Angsana New"/>
          <w:color w:val="000000"/>
          <w:sz w:val="22"/>
          <w:szCs w:val="22"/>
        </w:rPr>
      </w:pPr>
    </w:p>
    <w:p w:rsidR="00C54561" w:rsidRPr="00D85577" w:rsidP="00C54561">
      <w:pPr>
        <w:spacing w:line="240" w:lineRule="auto"/>
        <w:ind w:left="1620" w:hanging="540"/>
        <w:jc w:val="thaiDistribute"/>
        <w:rPr>
          <w:rFonts w:ascii="Angsana New" w:hAnsi="Angsana New"/>
          <w:color w:val="000000"/>
          <w:sz w:val="26"/>
          <w:szCs w:val="26"/>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w:t>
      </w:r>
      <w:r w:rsidRPr="00D85577">
        <w:rPr>
          <w:rFonts w:ascii="Angsana New" w:hAnsi="Angsana New" w:hint="cs"/>
          <w:color w:val="000000"/>
          <w:sz w:val="26"/>
          <w:szCs w:val="26"/>
          <w:lang w:val="en-US"/>
        </w:rPr>
        <w:t>)</w:t>
        <w:tab/>
      </w:r>
      <w:r w:rsidRPr="00D85577">
        <w:rPr>
          <w:rFonts w:ascii="Angsana New" w:hAnsi="Angsana New" w:hint="cs"/>
          <w:color w:val="000000"/>
          <w:sz w:val="26"/>
          <w:szCs w:val="26"/>
          <w:cs/>
          <w:lang w:bidi="th-TH"/>
        </w:rPr>
        <w:t>รายการและส่วนได้เสียที่ไม่มีอำนาจควบคุม</w:t>
      </w:r>
    </w:p>
    <w:p w:rsidR="00C54561" w:rsidRPr="00D85577" w:rsidP="00C54561">
      <w:pPr>
        <w:spacing w:line="240" w:lineRule="auto"/>
        <w:ind w:left="1598"/>
        <w:jc w:val="thaiDistribute"/>
        <w:rPr>
          <w:rFonts w:ascii="Angsana New" w:hAnsi="Angsana New"/>
          <w:color w:val="000000"/>
          <w:sz w:val="22"/>
          <w:szCs w:val="22"/>
        </w:rPr>
      </w:pPr>
    </w:p>
    <w:p w:rsidR="00C54561" w:rsidRPr="00D85577" w:rsidP="00C54561">
      <w:pPr>
        <w:spacing w:line="240" w:lineRule="auto"/>
        <w:ind w:left="1598"/>
        <w:jc w:val="thaiDistribute"/>
        <w:rPr>
          <w:rFonts w:ascii="Angsana New" w:hAnsi="Angsana New"/>
          <w:color w:val="000000"/>
          <w:sz w:val="26"/>
          <w:szCs w:val="26"/>
        </w:rPr>
      </w:pPr>
      <w:r w:rsidRPr="00D85577" w:rsidR="00565982">
        <w:rPr>
          <w:rFonts w:ascii="Angsana New" w:hAnsi="Angsana New" w:hint="cs"/>
          <w:color w:val="000000"/>
          <w:sz w:val="26"/>
          <w:szCs w:val="26"/>
          <w:cs/>
          <w:lang w:bidi="th-TH"/>
        </w:rPr>
        <w:t>กลุ่มกิจการปฏิบัติต่อรายการกับส่วนได้เสียที่ไม่มีอำนาจควบคุมเช่นเดียวกันกับส่วนที่เป็นของเจ้าของของ</w:t>
      </w:r>
      <w:r w:rsidRPr="00D85577" w:rsidR="008B2DEC">
        <w:rPr>
          <w:rFonts w:ascii="Angsana New" w:hAnsi="Angsana New" w:hint="cs"/>
          <w:color w:val="000000"/>
          <w:sz w:val="26"/>
          <w:szCs w:val="26"/>
        </w:rPr>
        <w:br/>
      </w:r>
      <w:r w:rsidRPr="00D85577" w:rsidR="00565982">
        <w:rPr>
          <w:rFonts w:ascii="Angsana New" w:hAnsi="Angsana New" w:hint="cs"/>
          <w:color w:val="000000"/>
          <w:sz w:val="26"/>
          <w:szCs w:val="26"/>
          <w:cs/>
          <w:lang w:bidi="th-TH"/>
        </w:rPr>
        <w:t>กลุ่มกิจการ</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สำหรับการซื้อส่วนได้เสียที่ไม่มีอำนาจควบคุม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ผลต่างระหว่างสิ่งตอบแทนที่จ่ายให้และมูลค่าตามบัญชีของสินทรัพย์สุทธิของหุ้นที่ซื้อมาในบริษัทย่อย</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และกำไรหรือขาดทุนจากการขายส่วนได้เสียที่ไม่มีอำนาจควบคุมจะถูกบันทึกในส่วนของของเจ้าของ</w:t>
      </w:r>
    </w:p>
    <w:p w:rsidR="00565982" w:rsidRPr="00D85577" w:rsidP="00C54561">
      <w:pPr>
        <w:spacing w:line="240" w:lineRule="auto"/>
        <w:ind w:left="1598"/>
        <w:jc w:val="thaiDistribute"/>
        <w:rPr>
          <w:rFonts w:ascii="Angsana New" w:hAnsi="Angsana New"/>
          <w:color w:val="000000"/>
          <w:sz w:val="22"/>
          <w:szCs w:val="22"/>
        </w:rPr>
      </w:pPr>
    </w:p>
    <w:p w:rsidR="00C54561" w:rsidRPr="00D85577" w:rsidP="00025229">
      <w:pPr>
        <w:spacing w:line="240" w:lineRule="auto"/>
        <w:ind w:left="1620" w:hanging="540"/>
        <w:jc w:val="thaiDistribute"/>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การจำหน่ายบริษัทย่อย</w:t>
      </w:r>
    </w:p>
    <w:p w:rsidR="00C54561" w:rsidRPr="00D85577" w:rsidP="00025229">
      <w:pPr>
        <w:spacing w:line="240" w:lineRule="auto"/>
        <w:ind w:left="1600"/>
        <w:jc w:val="thaiDistribute"/>
        <w:rPr>
          <w:rFonts w:ascii="Angsana New" w:hAnsi="Angsana New"/>
          <w:color w:val="000000"/>
          <w:sz w:val="22"/>
          <w:szCs w:val="22"/>
        </w:rPr>
      </w:pPr>
    </w:p>
    <w:p w:rsidR="00E64E08" w:rsidRPr="00D85577" w:rsidP="00025229">
      <w:pPr>
        <w:spacing w:line="240" w:lineRule="auto"/>
        <w:ind w:left="1620"/>
        <w:jc w:val="thaiDistribute"/>
        <w:rPr>
          <w:rFonts w:ascii="Angsana New" w:hAnsi="Angsana New"/>
          <w:color w:val="000000"/>
          <w:sz w:val="26"/>
          <w:szCs w:val="26"/>
        </w:rPr>
      </w:pPr>
      <w:bookmarkEnd w:id="0"/>
      <w:bookmarkEnd w:id="1"/>
      <w:r w:rsidRPr="00D85577" w:rsidR="00565982">
        <w:rPr>
          <w:rFonts w:ascii="Angsana New" w:hAnsi="Angsana New" w:hint="cs"/>
          <w:color w:val="000000"/>
          <w:sz w:val="26"/>
          <w:szCs w:val="26"/>
          <w:cs/>
          <w:lang w:bidi="th-TH"/>
        </w:rPr>
        <w:t>เมื่อกลุ่มกิจการสูญเสียการควบคุม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ต้องหยุดรว</w:t>
      </w:r>
      <w:r w:rsidRPr="00D85577" w:rsidR="00025229">
        <w:rPr>
          <w:rFonts w:ascii="Angsana New" w:hAnsi="Angsana New" w:hint="cs"/>
          <w:color w:val="000000"/>
          <w:sz w:val="26"/>
          <w:szCs w:val="26"/>
          <w:cs/>
          <w:lang w:bidi="th-TH"/>
        </w:rPr>
        <w:t>ม</w:t>
      </w:r>
      <w:r w:rsidRPr="00D85577" w:rsidR="009D1E1E">
        <w:rPr>
          <w:rFonts w:ascii="Angsana New" w:hAnsi="Angsana New" w:hint="cs"/>
          <w:color w:val="000000"/>
          <w:sz w:val="26"/>
          <w:szCs w:val="26"/>
          <w:cs/>
          <w:lang w:bidi="th-TH"/>
        </w:rPr>
        <w:t>บ</w:t>
      </w:r>
      <w:r w:rsidRPr="00D85577" w:rsidR="00565982">
        <w:rPr>
          <w:rFonts w:ascii="Angsana New" w:hAnsi="Angsana New" w:hint="cs"/>
          <w:color w:val="000000"/>
          <w:sz w:val="26"/>
          <w:szCs w:val="26"/>
          <w:cs/>
          <w:lang w:bidi="th-TH"/>
        </w:rPr>
        <w:t>ริษัทย่อยในการจัดทำงบการเงินรวม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ส่วนได้เสียในกิจการที่เหลืออยู่จะวัดมูลค่าใหม่โดยใช้มูลค่ายุติธรรม</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การเปลี่ยนแปลงในมูลค่าจะรับรู้ในกำไรหรือขาดทุน</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มูลค่ายุติธรรมนั้นจะถือเป็นมูลค่าตามบัญชีเริ่มแรกของมูลค่าของเงินลงทุนเพื่อวัตถุประสงค์ในการวัดมูลค่าในเวลาต่อมาของ</w:t>
      </w:r>
      <w:r w:rsidRPr="00D85577" w:rsidR="008B2DEC">
        <w:rPr>
          <w:rFonts w:ascii="Angsana New" w:hAnsi="Angsana New" w:hint="cs"/>
          <w:color w:val="000000"/>
          <w:sz w:val="26"/>
          <w:szCs w:val="26"/>
        </w:rPr>
        <w:br/>
      </w:r>
      <w:r w:rsidRPr="00D85577" w:rsidR="00565982">
        <w:rPr>
          <w:rFonts w:ascii="Angsana New" w:hAnsi="Angsana New" w:hint="cs"/>
          <w:color w:val="000000"/>
          <w:sz w:val="26"/>
          <w:szCs w:val="26"/>
          <w:cs/>
          <w:lang w:bidi="th-TH"/>
        </w:rPr>
        <w:t>เงินลงทุนที</w:t>
      </w:r>
      <w:r w:rsidRPr="00D85577" w:rsidR="00934668">
        <w:rPr>
          <w:rFonts w:ascii="Angsana New" w:hAnsi="Angsana New" w:hint="cs"/>
          <w:color w:val="000000"/>
          <w:sz w:val="26"/>
          <w:szCs w:val="26"/>
          <w:cs/>
          <w:lang w:bidi="th-TH"/>
        </w:rPr>
        <w:t>่เหลืออยู่ในรูปของบริษัทร่วม</w:t>
      </w:r>
      <w:r w:rsidRPr="00D85577" w:rsidR="00934668">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การร่วมค้า</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หรือสินทรัพย์ทางการเงิน</w:t>
      </w:r>
      <w:r w:rsidRPr="00D85577" w:rsidR="00565982">
        <w:rPr>
          <w:rFonts w:ascii="Angsana New" w:hAnsi="Angsana New" w:hint="cs"/>
          <w:color w:val="000000"/>
          <w:sz w:val="26"/>
          <w:szCs w:val="26"/>
          <w:cs/>
        </w:rPr>
        <w:t xml:space="preserve"> </w:t>
      </w:r>
      <w:r w:rsidRPr="00D85577" w:rsidR="00565982">
        <w:rPr>
          <w:rFonts w:ascii="Angsana New" w:hAnsi="Angsana New" w:hint="cs"/>
          <w:color w:val="000000"/>
          <w:sz w:val="26"/>
          <w:szCs w:val="26"/>
          <w:cs/>
          <w:lang w:bidi="th-TH"/>
        </w:rPr>
        <w:t>สำหรับทุกจำนวนที่เคยรับรู้ในกำไรขาดทุนเบ็ดเสร็จอื่นในส่วนที่เกี่ยวข้องกับกิจการนั้นจะถูกปฏิบัติเสมือนว่ากลุ่มกิจการมีการจำหน่ายสินทรัพย์หรือหนี้สินที่เกี่ยวข้องนั้นออกไป</w:t>
      </w:r>
    </w:p>
    <w:p w:rsidR="009D1E1E" w:rsidRPr="00D85577" w:rsidP="00025229">
      <w:pPr>
        <w:spacing w:line="240" w:lineRule="auto"/>
        <w:ind w:left="1620"/>
        <w:jc w:val="thaiDistribute"/>
        <w:rPr>
          <w:rFonts w:ascii="Angsana New" w:hAnsi="Angsana New"/>
          <w:color w:val="000000"/>
          <w:sz w:val="22"/>
          <w:szCs w:val="22"/>
        </w:rPr>
      </w:pPr>
    </w:p>
    <w:p w:rsidR="009D1E1E" w:rsidRPr="00D85577" w:rsidP="008B2DEC">
      <w:pPr>
        <w:spacing w:line="240" w:lineRule="auto"/>
        <w:ind w:left="1620" w:hanging="540"/>
        <w:jc w:val="thaiDistribute"/>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12757C">
        <w:rPr>
          <w:rFonts w:ascii="Angsana New" w:hAnsi="Angsana New" w:hint="cs"/>
          <w:color w:val="000000"/>
          <w:sz w:val="26"/>
          <w:szCs w:val="26"/>
        </w:rPr>
        <w:tab/>
      </w:r>
      <w:r w:rsidRPr="00D85577">
        <w:rPr>
          <w:rFonts w:ascii="Angsana New" w:hAnsi="Angsana New" w:hint="cs"/>
          <w:color w:val="000000"/>
          <w:sz w:val="26"/>
          <w:szCs w:val="26"/>
          <w:cs/>
          <w:lang w:bidi="th-TH"/>
        </w:rPr>
        <w:t>การรวมธุรกิจภายใต้การควบคุมเดียวกัน</w:t>
      </w:r>
    </w:p>
    <w:p w:rsidR="008B2DEC" w:rsidRPr="00D85577" w:rsidP="008B2DEC">
      <w:pPr>
        <w:spacing w:line="240" w:lineRule="auto"/>
        <w:ind w:left="1620"/>
        <w:jc w:val="thaiDistribute"/>
        <w:rPr>
          <w:rFonts w:ascii="Angsana New" w:hAnsi="Angsana New"/>
          <w:color w:val="000000"/>
          <w:sz w:val="22"/>
          <w:szCs w:val="22"/>
        </w:rPr>
      </w:pPr>
    </w:p>
    <w:p w:rsidR="009D1E1E" w:rsidRPr="00D85577" w:rsidP="008B2DEC">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กลุ่มกิจการบันทึกบัญชีการรวมธุรกิจภายใต้การควบคุมเดียวกัน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รับรู้สินทรัพย์และหนี้สินของกิจการที่ถูกนำมารวมด้วยมูลค่าตามบัญชีของกิจการที่ถูกนำมารวมเฉพาะสัดส่วนที่เคยอยู่ภายใต้การควบคุมเดียวกันตามมูลค่าที่แสดงอยู่ในงบการเงินรวมของบริษัทใหญ่ลำดับที่สูงสุดที่ต้องจัดทำงบการเงินรวมก่อนการรวมธุรกิจภายใต้การควบคุมเดียว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วันที่มีการรวมธุรกิจภายใต้การควบคุมเดียวกัน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กลุ่มกิจการต้องปรับปรุงรายการเสมือนว่าการรวมธุรกิจได้เกิดขึ้นตั้งแต่วันต้นงวดในงบการเงินงวดก่อนที่นำมาเปรียบเทียบซึ่งเป็นไปตามแนวปฏิบัติทางการบัญชีสำหรับการรวมธุรกิจภายใต้การควบคุมเดียวกันที่ออกโดยสภาวิชาชีพบัญชี</w:t>
      </w:r>
    </w:p>
    <w:p w:rsidR="009D1E1E" w:rsidRPr="00D85577" w:rsidP="008B2DEC">
      <w:pPr>
        <w:spacing w:line="240" w:lineRule="auto"/>
        <w:ind w:left="1620"/>
        <w:jc w:val="thaiDistribute"/>
        <w:rPr>
          <w:rFonts w:ascii="Angsana New" w:hAnsi="Angsana New"/>
          <w:color w:val="000000"/>
          <w:sz w:val="22"/>
          <w:szCs w:val="22"/>
        </w:rPr>
      </w:pPr>
    </w:p>
    <w:p w:rsidR="009D1E1E" w:rsidRPr="00D85577" w:rsidP="008B2DEC">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ต้นทุนการรวมธุรกิจภายใต้การควบคุมเดียวกัน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เป็นผลรวมของมูลค่ายุติธรรมของสินทรัพย์ที่ให้ไป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หนี้สินที่เกิดขึ้นหรือรับมาและตราสารทุนที่ออกโดยผู้ซื้อ</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วันที่มีการแลกเปลี่ยนเพื่อให้ได้มาซึ่งการควบคุม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ค่าใช้จ่ายอื่นที่เกี่ยวข้องในการรวมธุรกิจภายใต้การควบคุมเดียวกัน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เช่น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ค่าธรรมเนียมวิชาชีพจ่ายที่ปรึกษากฎหมาย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และที่ปรึกษาอื่นในการรวมธุรกิจ</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ค่าธรรมเนียมในการจดทะเบียน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รวมถึงรายจ่ายในการจัดเตรียมข้อมูลให้แก่ผู้ถือหุ้น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รับรู้เป็นต้นทุนของเงินลงทุนในงบการเงินเฉพาะกิจการ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และรับรู้เป็นค่าใช้จ่ายทันทีในงบการเงินรวมในงวดที่มีการรวมธุรกิจเกิดขึ้น</w:t>
      </w:r>
    </w:p>
    <w:p w:rsidR="009D1E1E" w:rsidRPr="00D85577" w:rsidP="008B2DEC">
      <w:pPr>
        <w:spacing w:line="240" w:lineRule="auto"/>
        <w:ind w:left="1620"/>
        <w:jc w:val="thaiDistribute"/>
        <w:rPr>
          <w:rFonts w:ascii="Angsana New" w:hAnsi="Angsana New"/>
          <w:color w:val="000000"/>
          <w:sz w:val="22"/>
          <w:szCs w:val="22"/>
        </w:rPr>
      </w:pPr>
    </w:p>
    <w:p w:rsidR="009D1E1E" w:rsidRPr="00D85577" w:rsidP="008B2DEC">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ส่วนต่างระหว่างต้นทุนของการรวมธุรกิจภายใต้การควบคุมเดียวกัน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กับส่วนได้เสียของผู้ซื้อในมูลค่าตามบัญชีของกิจการที่ถูกนำมารวม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แสดงเป็นรายการ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ส่วนเกินทุนจากการรวมธุรกิจภายใต้การควบคุมเดียวกัน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ในส่วนของเจ้าของ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โดยกลุ่มกิจการจะตัดรายการนี้ออกเมื่อขายเงินลงทุนออกไปโดย</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โอนไปยังกำไรสะสม</w:t>
      </w:r>
      <w:r w:rsidRPr="00D85577">
        <w:rPr>
          <w:rFonts w:ascii="Angsana New" w:hAnsi="Angsana New" w:hint="cs"/>
          <w:color w:val="000000"/>
          <w:sz w:val="26"/>
          <w:szCs w:val="26"/>
          <w:cs/>
        </w:rPr>
        <w:t>)</w:t>
      </w:r>
    </w:p>
    <w:p w:rsidR="009B28BD"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8B2DEC">
        <w:rPr>
          <w:rFonts w:ascii="Angsana New" w:hAnsi="Angsana New" w:hint="cs"/>
          <w:color w:val="000000"/>
          <w:sz w:val="26"/>
          <w:szCs w:val="26"/>
        </w:rPr>
        <w:br w:type="page"/>
      </w:r>
      <w:r w:rsidRPr="009B28BD">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9D1E1E" w:rsidRPr="00D85577" w:rsidP="009B28BD">
      <w:pPr>
        <w:spacing w:line="240" w:lineRule="auto"/>
        <w:rPr>
          <w:rFonts w:ascii="Angsana New" w:hAnsi="Angsana New"/>
          <w:color w:val="000000"/>
          <w:sz w:val="26"/>
          <w:szCs w:val="26"/>
        </w:rPr>
      </w:pPr>
    </w:p>
    <w:p w:rsidR="00565982" w:rsidRPr="00D85577" w:rsidP="008B2DEC">
      <w:pPr>
        <w:spacing w:line="240" w:lineRule="auto"/>
        <w:ind w:left="1080" w:hanging="540"/>
        <w:jc w:val="thaiDistribute"/>
        <w:rPr>
          <w:rFonts w:ascii="Angsana New" w:hAnsi="Angsana New"/>
          <w:color w:val="000000"/>
          <w:sz w:val="26"/>
          <w:szCs w:val="26"/>
        </w:rPr>
      </w:pPr>
      <w:r w:rsidRPr="00D85577" w:rsidR="00CE6F0E">
        <w:rPr>
          <w:rFonts w:ascii="Angsana New" w:hAnsi="Angsana New" w:hint="cs"/>
          <w:b/>
          <w:bCs/>
          <w:color w:val="000000"/>
          <w:sz w:val="26"/>
          <w:szCs w:val="26"/>
        </w:rPr>
        <w:t>2</w:t>
      </w:r>
      <w:r w:rsidRPr="00D85577" w:rsidR="009D1E1E">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sidR="008B2DEC">
        <w:rPr>
          <w:rFonts w:ascii="Angsana New" w:hAnsi="Angsana New" w:hint="cs"/>
          <w:b/>
          <w:bCs/>
          <w:color w:val="000000"/>
          <w:sz w:val="26"/>
          <w:szCs w:val="26"/>
        </w:rPr>
        <w:tab/>
      </w:r>
      <w:r w:rsidRPr="00D85577" w:rsidR="009D1E1E">
        <w:rPr>
          <w:rFonts w:ascii="Angsana New" w:hAnsi="Angsana New" w:hint="cs"/>
          <w:b/>
          <w:bCs/>
          <w:color w:val="000000"/>
          <w:sz w:val="26"/>
          <w:szCs w:val="26"/>
          <w:cs/>
          <w:lang w:bidi="th-TH"/>
        </w:rPr>
        <w:t>บัญชีกลุ่มกิจการ</w:t>
      </w:r>
      <w:r w:rsidRPr="00D85577" w:rsidR="009D1E1E">
        <w:rPr>
          <w:rFonts w:ascii="Angsana New" w:hAnsi="Angsana New" w:hint="cs"/>
          <w:b/>
          <w:bCs/>
          <w:color w:val="000000"/>
          <w:sz w:val="26"/>
          <w:szCs w:val="26"/>
          <w:cs/>
        </w:rPr>
        <w:t xml:space="preserve"> </w:t>
      </w:r>
      <w:r w:rsidRPr="00D85577" w:rsidR="009D1E1E">
        <w:rPr>
          <w:rFonts w:ascii="Angsana New" w:hAnsi="Angsana New" w:hint="cs"/>
          <w:b/>
          <w:bCs/>
          <w:color w:val="000000"/>
          <w:sz w:val="26"/>
          <w:szCs w:val="26"/>
        </w:rPr>
        <w:t>-</w:t>
      </w:r>
      <w:r w:rsidRPr="00D85577" w:rsidR="009D1E1E">
        <w:rPr>
          <w:rFonts w:ascii="Angsana New" w:hAnsi="Angsana New" w:hint="cs"/>
          <w:b/>
          <w:bCs/>
          <w:color w:val="000000"/>
          <w:sz w:val="26"/>
          <w:szCs w:val="26"/>
          <w:cs/>
        </w:rPr>
        <w:t xml:space="preserve"> </w:t>
      </w:r>
      <w:r w:rsidRPr="00D85577" w:rsidR="009D1E1E">
        <w:rPr>
          <w:rFonts w:ascii="Angsana New" w:hAnsi="Angsana New" w:hint="cs"/>
          <w:b/>
          <w:bCs/>
          <w:color w:val="000000"/>
          <w:sz w:val="26"/>
          <w:szCs w:val="26"/>
          <w:cs/>
          <w:lang w:bidi="th-TH"/>
        </w:rPr>
        <w:t>เงินลงทุนในบริษัทย่อยแ</w:t>
      </w:r>
      <w:r w:rsidRPr="00D85577" w:rsidR="00934668">
        <w:rPr>
          <w:rFonts w:ascii="Angsana New" w:hAnsi="Angsana New" w:hint="cs"/>
          <w:b/>
          <w:bCs/>
          <w:color w:val="000000"/>
          <w:sz w:val="26"/>
          <w:szCs w:val="26"/>
          <w:cs/>
          <w:lang w:bidi="th-TH"/>
        </w:rPr>
        <w:t>ละบริษัทร่วม</w:t>
      </w:r>
      <w:r w:rsidRPr="00D85577" w:rsidR="00934668">
        <w:rPr>
          <w:rFonts w:ascii="Angsana New" w:hAnsi="Angsana New" w:hint="cs"/>
          <w:b/>
          <w:bCs/>
          <w:color w:val="000000"/>
          <w:sz w:val="26"/>
          <w:szCs w:val="26"/>
          <w:cs/>
        </w:rPr>
        <w:t xml:space="preserve"> </w:t>
      </w:r>
      <w:r w:rsidRPr="00D85577" w:rsidR="00934668">
        <w:rPr>
          <w:rFonts w:ascii="Angsana New" w:hAnsi="Angsana New" w:hint="cs"/>
          <w:b/>
          <w:bCs/>
          <w:color w:val="000000"/>
          <w:sz w:val="26"/>
          <w:szCs w:val="26"/>
          <w:cs/>
          <w:lang w:bidi="th-TH"/>
        </w:rPr>
        <w:t>และส่วนได้เสียใน</w:t>
      </w:r>
      <w:r w:rsidRPr="00D85577" w:rsidR="009D1E1E">
        <w:rPr>
          <w:rFonts w:ascii="Angsana New" w:hAnsi="Angsana New" w:hint="cs"/>
          <w:b/>
          <w:bCs/>
          <w:color w:val="000000"/>
          <w:sz w:val="26"/>
          <w:szCs w:val="26"/>
          <w:cs/>
          <w:lang w:bidi="th-TH"/>
        </w:rPr>
        <w:t>การร่วมค้า</w:t>
      </w:r>
      <w:r w:rsidRPr="00D85577" w:rsidR="009D1E1E">
        <w:rPr>
          <w:rFonts w:ascii="Angsana New" w:hAnsi="Angsana New" w:hint="cs"/>
          <w:b/>
          <w:bCs/>
          <w:color w:val="000000"/>
          <w:sz w:val="26"/>
          <w:szCs w:val="26"/>
        </w:rPr>
        <w:t xml:space="preserve"> </w:t>
      </w:r>
      <w:r w:rsidRPr="00D85577" w:rsidR="009D1E1E">
        <w:rPr>
          <w:rFonts w:ascii="Angsana New" w:hAnsi="Angsana New" w:hint="cs"/>
          <w:color w:val="000000"/>
          <w:sz w:val="26"/>
          <w:szCs w:val="26"/>
          <w:cs/>
        </w:rPr>
        <w:t>(</w:t>
      </w:r>
      <w:r w:rsidRPr="00D85577" w:rsidR="009D1E1E">
        <w:rPr>
          <w:rFonts w:ascii="Angsana New" w:hAnsi="Angsana New" w:hint="cs"/>
          <w:color w:val="000000"/>
          <w:sz w:val="26"/>
          <w:szCs w:val="26"/>
          <w:cs/>
          <w:lang w:bidi="th-TH"/>
        </w:rPr>
        <w:t>ต่อ</w:t>
      </w:r>
      <w:r w:rsidRPr="00D85577" w:rsidR="009D1E1E">
        <w:rPr>
          <w:rFonts w:ascii="Angsana New" w:hAnsi="Angsana New" w:hint="cs"/>
          <w:color w:val="000000"/>
          <w:sz w:val="26"/>
          <w:szCs w:val="26"/>
          <w:cs/>
        </w:rPr>
        <w:t>)</w:t>
      </w:r>
    </w:p>
    <w:p w:rsidR="009D1E1E" w:rsidRPr="00D85577" w:rsidP="00025229">
      <w:pPr>
        <w:spacing w:line="240" w:lineRule="auto"/>
        <w:ind w:left="1620" w:hanging="540"/>
        <w:jc w:val="thaiDistribute"/>
        <w:rPr>
          <w:rFonts w:ascii="Angsana New" w:hAnsi="Angsana New"/>
          <w:color w:val="000000"/>
          <w:sz w:val="26"/>
          <w:szCs w:val="26"/>
        </w:rPr>
      </w:pPr>
    </w:p>
    <w:p w:rsidR="00C54561" w:rsidRPr="00D85577" w:rsidP="00025229">
      <w:pPr>
        <w:spacing w:line="240" w:lineRule="auto"/>
        <w:ind w:left="1620" w:hanging="540"/>
        <w:jc w:val="thaiDistribute"/>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บริษัทร่วม</w:t>
      </w:r>
    </w:p>
    <w:p w:rsidR="00C54561" w:rsidRPr="00D85577" w:rsidP="00025229">
      <w:pPr>
        <w:spacing w:line="240" w:lineRule="auto"/>
        <w:ind w:left="1598"/>
        <w:jc w:val="thaiDistribute"/>
        <w:rPr>
          <w:rFonts w:ascii="Angsana New" w:hAnsi="Angsana New"/>
          <w:color w:val="000000"/>
          <w:sz w:val="26"/>
          <w:szCs w:val="26"/>
        </w:rPr>
      </w:pPr>
    </w:p>
    <w:p w:rsidR="00C54561" w:rsidRPr="00D85577" w:rsidP="008B2DEC">
      <w:pPr>
        <w:spacing w:line="240" w:lineRule="auto"/>
        <w:ind w:left="1620"/>
        <w:jc w:val="thaiDistribute"/>
        <w:rPr>
          <w:rFonts w:ascii="Angsana New" w:hAnsi="Angsana New"/>
          <w:color w:val="000000"/>
          <w:spacing w:val="-2"/>
          <w:sz w:val="26"/>
          <w:szCs w:val="26"/>
        </w:rPr>
      </w:pPr>
      <w:r w:rsidRPr="00D85577" w:rsidR="00565982">
        <w:rPr>
          <w:rFonts w:ascii="Angsana New" w:hAnsi="Angsana New" w:hint="cs"/>
          <w:color w:val="000000"/>
          <w:spacing w:val="-2"/>
          <w:sz w:val="26"/>
          <w:szCs w:val="26"/>
          <w:cs/>
          <w:lang w:bidi="th-TH"/>
        </w:rPr>
        <w:t>บริษัทร่วมเป็นกิจการที่กลุ่มกิจการมีอิทธิพลอย่างเป็นสาระสำคัญแต่ไม่ถึงกับควบคุมซึ่งโดยทั่วไปคือการที่</w:t>
      </w:r>
      <w:r w:rsidRPr="00D85577" w:rsidR="008B2DEC">
        <w:rPr>
          <w:rFonts w:ascii="Angsana New" w:hAnsi="Angsana New" w:hint="cs"/>
          <w:color w:val="000000"/>
          <w:spacing w:val="-2"/>
          <w:sz w:val="26"/>
          <w:szCs w:val="26"/>
        </w:rPr>
        <w:br/>
      </w:r>
      <w:r w:rsidRPr="00D85577" w:rsidR="00565982">
        <w:rPr>
          <w:rFonts w:ascii="Angsana New" w:hAnsi="Angsana New" w:hint="cs"/>
          <w:color w:val="000000"/>
          <w:spacing w:val="-2"/>
          <w:sz w:val="26"/>
          <w:szCs w:val="26"/>
          <w:cs/>
          <w:lang w:bidi="th-TH"/>
        </w:rPr>
        <w:t>กลุ่มกิจการถือหุ้น</w:t>
      </w:r>
      <w:r w:rsidRPr="00D85577" w:rsidR="00565982">
        <w:rPr>
          <w:rFonts w:ascii="Angsana New" w:hAnsi="Angsana New" w:hint="cs"/>
          <w:color w:val="000000"/>
          <w:spacing w:val="-2"/>
          <w:sz w:val="26"/>
          <w:szCs w:val="26"/>
          <w:cs/>
        </w:rPr>
        <w:t xml:space="preserve"> </w:t>
      </w:r>
      <w:r w:rsidRPr="00D85577" w:rsidR="00565982">
        <w:rPr>
          <w:rFonts w:ascii="Angsana New" w:hAnsi="Angsana New" w:hint="cs"/>
          <w:color w:val="000000"/>
          <w:spacing w:val="-2"/>
          <w:sz w:val="26"/>
          <w:szCs w:val="26"/>
          <w:cs/>
          <w:lang w:bidi="th-TH"/>
        </w:rPr>
        <w:t>ที่มีสิทธิออกเสียงอยู่ระหว่างร้อยละ</w:t>
      </w:r>
      <w:r w:rsidRPr="00D85577" w:rsidR="00565982">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20</w:t>
      </w:r>
      <w:r w:rsidRPr="00D85577" w:rsidR="00565982">
        <w:rPr>
          <w:rFonts w:ascii="Angsana New" w:hAnsi="Angsana New" w:hint="cs"/>
          <w:color w:val="000000"/>
          <w:spacing w:val="-2"/>
          <w:sz w:val="26"/>
          <w:szCs w:val="26"/>
          <w:cs/>
        </w:rPr>
        <w:t xml:space="preserve"> </w:t>
      </w:r>
      <w:r w:rsidRPr="00D85577" w:rsidR="00565982">
        <w:rPr>
          <w:rFonts w:ascii="Angsana New" w:hAnsi="Angsana New" w:hint="cs"/>
          <w:color w:val="000000"/>
          <w:spacing w:val="-2"/>
          <w:sz w:val="26"/>
          <w:szCs w:val="26"/>
          <w:cs/>
          <w:lang w:bidi="th-TH"/>
        </w:rPr>
        <w:t>ถึงร้อยละ</w:t>
      </w:r>
      <w:r w:rsidRPr="00D85577" w:rsidR="00565982">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50</w:t>
      </w:r>
      <w:r w:rsidRPr="00D85577" w:rsidR="00565982">
        <w:rPr>
          <w:rFonts w:ascii="Angsana New" w:hAnsi="Angsana New" w:hint="cs"/>
          <w:color w:val="000000"/>
          <w:spacing w:val="-2"/>
          <w:sz w:val="26"/>
          <w:szCs w:val="26"/>
          <w:cs/>
        </w:rPr>
        <w:t xml:space="preserve"> </w:t>
      </w:r>
      <w:r w:rsidRPr="00D85577" w:rsidR="00565982">
        <w:rPr>
          <w:rFonts w:ascii="Angsana New" w:hAnsi="Angsana New" w:hint="cs"/>
          <w:color w:val="000000"/>
          <w:spacing w:val="-2"/>
          <w:sz w:val="26"/>
          <w:szCs w:val="26"/>
          <w:cs/>
          <w:lang w:bidi="th-TH"/>
        </w:rPr>
        <w:t>ของสิทธิออกเสียงทั้งหมด</w:t>
      </w:r>
      <w:r w:rsidRPr="00D85577" w:rsidR="00565982">
        <w:rPr>
          <w:rFonts w:ascii="Angsana New" w:hAnsi="Angsana New" w:hint="cs"/>
          <w:color w:val="000000"/>
          <w:spacing w:val="-2"/>
          <w:sz w:val="26"/>
          <w:szCs w:val="26"/>
          <w:cs/>
        </w:rPr>
        <w:t xml:space="preserve"> </w:t>
      </w:r>
      <w:r w:rsidRPr="00D85577" w:rsidR="00565982">
        <w:rPr>
          <w:rFonts w:ascii="Angsana New" w:hAnsi="Angsana New" w:hint="cs"/>
          <w:color w:val="000000"/>
          <w:spacing w:val="-2"/>
          <w:sz w:val="26"/>
          <w:szCs w:val="26"/>
          <w:cs/>
          <w:lang w:bidi="th-TH"/>
        </w:rPr>
        <w:t>เงินลงทุนในบริษัทร่วมรับรู้โดยใช้วิธีส่วนได้เสียในการแสดงในงบการเงินรวม</w:t>
      </w:r>
    </w:p>
    <w:p w:rsidR="00C54561" w:rsidRPr="00D85577" w:rsidP="00025229">
      <w:pPr>
        <w:spacing w:line="240" w:lineRule="auto"/>
        <w:ind w:left="1600"/>
        <w:jc w:val="thaiDistribute"/>
        <w:rPr>
          <w:rFonts w:ascii="Angsana New" w:hAnsi="Angsana New"/>
          <w:color w:val="000000"/>
          <w:sz w:val="26"/>
          <w:szCs w:val="26"/>
        </w:rPr>
      </w:pPr>
    </w:p>
    <w:p w:rsidR="00C54561" w:rsidRPr="00D85577" w:rsidP="00025229">
      <w:pPr>
        <w:spacing w:line="240" w:lineRule="auto"/>
        <w:ind w:left="1620" w:hanging="540"/>
        <w:jc w:val="thaiDistribute"/>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6</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การร่วมการงาน</w:t>
      </w:r>
    </w:p>
    <w:p w:rsidR="00C54561" w:rsidRPr="00D85577" w:rsidP="00025229">
      <w:pPr>
        <w:tabs>
          <w:tab w:val="left" w:pos="1560"/>
        </w:tabs>
        <w:spacing w:line="240" w:lineRule="auto"/>
        <w:ind w:left="1598"/>
        <w:jc w:val="thaiDistribute"/>
        <w:rPr>
          <w:rFonts w:ascii="Angsana New" w:hAnsi="Angsana New"/>
          <w:color w:val="000000"/>
          <w:sz w:val="26"/>
          <w:szCs w:val="26"/>
        </w:rPr>
      </w:pPr>
    </w:p>
    <w:p w:rsidR="00C54561" w:rsidRPr="00D85577" w:rsidP="00025229">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เงินลงทุนในการร่วมการงานจะถูกจัดประเภทเป็นการดำเนินงานร่วมกันหรือก</w:t>
      </w:r>
      <w:r w:rsidRPr="00D85577" w:rsidR="00025229">
        <w:rPr>
          <w:rFonts w:ascii="Angsana New" w:hAnsi="Angsana New" w:hint="cs"/>
          <w:color w:val="000000"/>
          <w:sz w:val="26"/>
          <w:szCs w:val="26"/>
          <w:cs/>
          <w:lang w:bidi="th-TH"/>
        </w:rPr>
        <w:t>ารร่วมค้า</w:t>
      </w:r>
      <w:r w:rsidRPr="00D85577" w:rsidR="00025229">
        <w:rPr>
          <w:rFonts w:ascii="Angsana New" w:hAnsi="Angsana New" w:hint="cs"/>
          <w:color w:val="000000"/>
          <w:sz w:val="26"/>
          <w:szCs w:val="26"/>
          <w:cs/>
        </w:rPr>
        <w:t xml:space="preserve"> </w:t>
      </w:r>
      <w:r w:rsidRPr="00D85577" w:rsidR="00025229">
        <w:rPr>
          <w:rFonts w:ascii="Angsana New" w:hAnsi="Angsana New" w:hint="cs"/>
          <w:color w:val="000000"/>
          <w:sz w:val="26"/>
          <w:szCs w:val="26"/>
          <w:cs/>
          <w:lang w:bidi="th-TH"/>
        </w:rPr>
        <w:t>โดยขึ้นอยู่กับสิทธิและ</w:t>
      </w:r>
      <w:r w:rsidRPr="00D85577">
        <w:rPr>
          <w:rFonts w:ascii="Angsana New" w:hAnsi="Angsana New" w:hint="cs"/>
          <w:color w:val="000000"/>
          <w:sz w:val="26"/>
          <w:szCs w:val="26"/>
          <w:cs/>
          <w:lang w:bidi="th-TH"/>
        </w:rPr>
        <w:t>ภาระผูกพันตามสัญญา</w:t>
      </w:r>
      <w:r w:rsidRPr="00D85577" w:rsidR="009D1E1E">
        <w:rPr>
          <w:rFonts w:ascii="Angsana New" w:hAnsi="Angsana New" w:hint="cs"/>
          <w:color w:val="000000"/>
          <w:sz w:val="26"/>
          <w:szCs w:val="26"/>
          <w:cs/>
          <w:lang w:bidi="th-TH"/>
        </w:rPr>
        <w:t>ของผู้เข้าร่วมการงานนั้นมากกว่าโครงสร้างรูปแบบทางกฎหมายของการร่วมการงาน</w:t>
      </w:r>
    </w:p>
    <w:p w:rsidR="009D1E1E" w:rsidRPr="00D85577" w:rsidP="00025229">
      <w:pPr>
        <w:spacing w:line="240" w:lineRule="auto"/>
        <w:ind w:left="1620"/>
        <w:jc w:val="thaiDistribute"/>
        <w:rPr>
          <w:rFonts w:ascii="Angsana New" w:hAnsi="Angsana New"/>
          <w:color w:val="000000"/>
          <w:sz w:val="26"/>
          <w:szCs w:val="26"/>
        </w:rPr>
      </w:pPr>
    </w:p>
    <w:p w:rsidR="009D1E1E" w:rsidRPr="00D85577" w:rsidP="00025229">
      <w:pPr>
        <w:spacing w:line="240" w:lineRule="auto"/>
        <w:ind w:left="1620"/>
        <w:jc w:val="thaiDistribute"/>
        <w:rPr>
          <w:rFonts w:ascii="Angsana New" w:hAnsi="Angsana New"/>
          <w:color w:val="000000"/>
          <w:sz w:val="26"/>
          <w:szCs w:val="26"/>
          <w:u w:val="single"/>
        </w:rPr>
      </w:pPr>
      <w:r w:rsidRPr="00D85577">
        <w:rPr>
          <w:rFonts w:ascii="Angsana New" w:hAnsi="Angsana New" w:hint="cs"/>
          <w:color w:val="000000"/>
          <w:sz w:val="26"/>
          <w:szCs w:val="26"/>
          <w:u w:val="single"/>
          <w:cs/>
          <w:lang w:bidi="th-TH"/>
        </w:rPr>
        <w:t>การร่วมค้า</w:t>
      </w:r>
    </w:p>
    <w:p w:rsidR="008B2DEC" w:rsidRPr="00D85577" w:rsidP="00025229">
      <w:pPr>
        <w:spacing w:line="240" w:lineRule="auto"/>
        <w:ind w:left="1620"/>
        <w:jc w:val="thaiDistribute"/>
        <w:rPr>
          <w:rFonts w:ascii="Angsana New" w:hAnsi="Angsana New"/>
          <w:color w:val="000000"/>
          <w:sz w:val="26"/>
          <w:szCs w:val="26"/>
          <w:u w:val="single"/>
        </w:rPr>
      </w:pPr>
    </w:p>
    <w:p w:rsidR="009D1E1E" w:rsidRPr="00D85577" w:rsidP="00025229">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ร่วมการงานจัดประเภทเป็นการร่วมค้าเมื่อกลุ่มกิจการมีสิทธิในสินทรัพย์สุทธิของการร่วมการงานนั้น</w:t>
      </w:r>
      <w:r w:rsidRPr="00D85577">
        <w:rPr>
          <w:rFonts w:ascii="Angsana New" w:hAnsi="Angsana New" w:hint="cs"/>
          <w:color w:val="000000"/>
          <w:sz w:val="26"/>
          <w:szCs w:val="26"/>
          <w:cs/>
        </w:rPr>
        <w:t xml:space="preserve"> </w:t>
      </w:r>
      <w:r w:rsidRPr="00D85577" w:rsidR="00090AE6">
        <w:rPr>
          <w:rFonts w:ascii="Angsana New" w:hAnsi="Angsana New" w:hint="cs"/>
          <w:color w:val="000000"/>
          <w:sz w:val="26"/>
          <w:szCs w:val="26"/>
        </w:rPr>
        <w:br/>
      </w:r>
      <w:r w:rsidRPr="00D85577">
        <w:rPr>
          <w:rFonts w:ascii="Angsana New" w:hAnsi="Angsana New" w:hint="cs"/>
          <w:color w:val="000000"/>
          <w:sz w:val="26"/>
          <w:szCs w:val="26"/>
          <w:cs/>
          <w:lang w:bidi="th-TH"/>
        </w:rPr>
        <w:t>เงินลงทุนในการร่วมค้ารับรู้โดยใช้วิธีส่วนได้เสีย</w:t>
      </w:r>
    </w:p>
    <w:p w:rsidR="009D1E1E" w:rsidRPr="00D85577" w:rsidP="00025229">
      <w:pPr>
        <w:spacing w:line="240" w:lineRule="auto"/>
        <w:ind w:left="1620"/>
        <w:jc w:val="thaiDistribute"/>
        <w:rPr>
          <w:rFonts w:ascii="Angsana New" w:hAnsi="Angsana New"/>
          <w:color w:val="000000"/>
          <w:sz w:val="26"/>
          <w:szCs w:val="26"/>
        </w:rPr>
      </w:pPr>
    </w:p>
    <w:p w:rsidR="009D1E1E" w:rsidRPr="00D85577" w:rsidP="00025229">
      <w:pPr>
        <w:spacing w:line="240" w:lineRule="auto"/>
        <w:ind w:left="1620" w:hanging="540"/>
        <w:jc w:val="thaiDistribute"/>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7</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การลงบันทึกเงินลงทุนตามวิธีส่วนได้เสีย</w:t>
      </w:r>
    </w:p>
    <w:p w:rsidR="008B2DEC" w:rsidRPr="00D85577" w:rsidP="008B2DEC">
      <w:pPr>
        <w:spacing w:line="240" w:lineRule="auto"/>
        <w:ind w:left="1620"/>
        <w:jc w:val="thaiDistribute"/>
        <w:rPr>
          <w:rFonts w:ascii="Angsana New" w:hAnsi="Angsana New"/>
          <w:color w:val="000000"/>
          <w:sz w:val="26"/>
          <w:szCs w:val="26"/>
        </w:rPr>
      </w:pPr>
    </w:p>
    <w:p w:rsidR="009D1E1E" w:rsidRPr="00D85577" w:rsidP="008B2DEC">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ภายใต้วิธีส่วนได้เสีย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กลุ่มกิจการรับรู้เงินลงทุนเมื่อเริ่มแรกด้วยราคาทุน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ลค่าตามบัญชีของเงินลงทุนนี้จะเพิ่มขึ้นหรือลดลงในภายหลังวันที่ได้มาด้วยส่วนแบ่งกำไรหรือขาดทุนของผู้ได้รับการลงทุนตามสัดส่วนที่ผู้ลงทุน</w:t>
      </w:r>
      <w:r w:rsidRPr="00D85577" w:rsidR="008B2DEC">
        <w:rPr>
          <w:rFonts w:ascii="Angsana New" w:hAnsi="Angsana New" w:hint="cs"/>
          <w:color w:val="000000"/>
          <w:sz w:val="26"/>
          <w:szCs w:val="26"/>
        </w:rPr>
        <w:br/>
      </w:r>
      <w:r w:rsidRPr="00D85577">
        <w:rPr>
          <w:rFonts w:ascii="Angsana New" w:hAnsi="Angsana New" w:hint="cs"/>
          <w:color w:val="000000"/>
          <w:sz w:val="26"/>
          <w:szCs w:val="26"/>
          <w:cs/>
          <w:lang w:bidi="th-TH"/>
        </w:rPr>
        <w:t>มีส่วนได้เสียอยู่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เงินลงทุนในบริษัทร่วมและการร่วมค้า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รวมถึงค่าความนิยมที่ระบุได้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วันที่ซื้อเงินลงทุน</w:t>
      </w:r>
    </w:p>
    <w:p w:rsidR="009D1E1E" w:rsidRPr="00D85577" w:rsidP="008B2DEC">
      <w:pPr>
        <w:spacing w:line="240" w:lineRule="auto"/>
        <w:ind w:left="1620"/>
        <w:jc w:val="thaiDistribute"/>
        <w:rPr>
          <w:rFonts w:ascii="Angsana New" w:hAnsi="Angsana New"/>
          <w:color w:val="000000"/>
          <w:sz w:val="26"/>
          <w:szCs w:val="26"/>
        </w:rPr>
      </w:pPr>
    </w:p>
    <w:p w:rsidR="009D1E1E" w:rsidRPr="00D85577" w:rsidP="008B2DEC">
      <w:pPr>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ถ้าส่วนได้เสียของเจ้าของในบริษัทร่วมและการร่วมค้านั้นลดลงแต่ยังคงมีอิทธิพลอย่างมีนัยสำคัญ</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กิจการต้อง</w:t>
      </w:r>
      <w:r w:rsidRPr="00D85577" w:rsidR="008B2DEC">
        <w:rPr>
          <w:rFonts w:ascii="Angsana New" w:hAnsi="Angsana New" w:hint="cs"/>
          <w:color w:val="000000"/>
          <w:sz w:val="26"/>
          <w:szCs w:val="26"/>
        </w:rPr>
        <w:br/>
      </w:r>
      <w:r w:rsidRPr="00D85577">
        <w:rPr>
          <w:rFonts w:ascii="Angsana New" w:hAnsi="Angsana New" w:hint="cs"/>
          <w:color w:val="000000"/>
          <w:sz w:val="26"/>
          <w:szCs w:val="26"/>
          <w:cs/>
          <w:lang w:bidi="th-TH"/>
        </w:rPr>
        <w:t>จัดประเภทรายการที่เคยรับรู้ในกำไรขาดทุนเบ็ดเสร็จอื่นเข้ากำไรหรือขาดทุนเฉพาะสัดส่วนในส่วนได้เสียของเจ้าของที่ลดล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กำไรและขาดทุนจากการลดสัดส่วนในบริษัทร่วมและการร่วมค้าจะรับรู้ในกำไรหรือขาดทุน</w:t>
      </w:r>
    </w:p>
    <w:p w:rsidR="008B2DEC" w:rsidRPr="00D85577" w:rsidP="008B2DEC">
      <w:pPr>
        <w:spacing w:line="240" w:lineRule="auto"/>
        <w:ind w:left="1620"/>
        <w:jc w:val="thaiDistribute"/>
        <w:rPr>
          <w:rFonts w:ascii="Angsana New" w:hAnsi="Angsana New"/>
          <w:color w:val="000000"/>
          <w:sz w:val="26"/>
          <w:szCs w:val="26"/>
        </w:rPr>
      </w:pPr>
    </w:p>
    <w:p w:rsidR="009B28BD" w:rsidP="008B2DEC">
      <w:pPr>
        <w:tabs>
          <w:tab w:val="left" w:pos="1560"/>
        </w:tabs>
        <w:spacing w:line="240" w:lineRule="auto"/>
        <w:ind w:left="1560"/>
        <w:jc w:val="thaiDistribute"/>
        <w:rPr>
          <w:rFonts w:ascii="Angsana New" w:hAnsi="Angsana New"/>
          <w:color w:val="000000"/>
          <w:sz w:val="26"/>
          <w:szCs w:val="26"/>
        </w:rPr>
      </w:pPr>
      <w:r w:rsidRPr="00D85577" w:rsidR="008B2DEC">
        <w:rPr>
          <w:rFonts w:ascii="Angsana New" w:hAnsi="Angsana New" w:hint="cs"/>
          <w:color w:val="000000"/>
          <w:sz w:val="26"/>
          <w:szCs w:val="26"/>
          <w:cs/>
          <w:lang w:bidi="th-TH"/>
        </w:rPr>
        <w:t>ส่วนแบ่งกำไรหรือขาดทุนของกลุ่มกิจการในบริษัทร่วมและการร่วมค้าที่เกิดขึ้นภายหลังการได้มาจะรวมไว้</w:t>
      </w:r>
      <w:r w:rsidRPr="00D85577" w:rsidR="008B2DEC">
        <w:rPr>
          <w:rFonts w:ascii="Angsana New" w:hAnsi="Angsana New" w:hint="cs"/>
          <w:color w:val="000000"/>
          <w:sz w:val="26"/>
          <w:szCs w:val="26"/>
        </w:rPr>
        <w:br/>
      </w:r>
      <w:r w:rsidRPr="00D85577" w:rsidR="008B2DEC">
        <w:rPr>
          <w:rFonts w:ascii="Angsana New" w:hAnsi="Angsana New" w:hint="cs"/>
          <w:color w:val="000000"/>
          <w:sz w:val="26"/>
          <w:szCs w:val="26"/>
          <w:cs/>
          <w:lang w:bidi="th-TH"/>
        </w:rPr>
        <w:t>ในกำไรหรือขาดทุน</w:t>
      </w:r>
      <w:r w:rsidRPr="00D85577" w:rsidR="008B2DEC">
        <w:rPr>
          <w:rFonts w:ascii="Angsana New" w:hAnsi="Angsana New" w:hint="cs"/>
          <w:color w:val="000000"/>
          <w:sz w:val="26"/>
          <w:szCs w:val="26"/>
          <w:cs/>
        </w:rPr>
        <w:t xml:space="preserve"> </w:t>
      </w:r>
      <w:r w:rsidRPr="00D85577" w:rsidR="008B2DEC">
        <w:rPr>
          <w:rFonts w:ascii="Angsana New" w:hAnsi="Angsana New" w:hint="cs"/>
          <w:color w:val="000000"/>
          <w:sz w:val="26"/>
          <w:szCs w:val="26"/>
          <w:cs/>
          <w:lang w:bidi="th-TH"/>
        </w:rPr>
        <w:t>และส่วนแบ่งในกำไรขาดทุนเบ็ดเสร็จอื่นที่เกิดขึ้นภายหลังการได้มาจะรวมไว้ในกำไรขาดทุนเบ็ดเสร็จอื่น</w:t>
      </w:r>
      <w:r w:rsidRPr="00D85577" w:rsidR="008B2DEC">
        <w:rPr>
          <w:rFonts w:ascii="Angsana New" w:hAnsi="Angsana New" w:hint="cs"/>
          <w:color w:val="000000"/>
          <w:sz w:val="26"/>
          <w:szCs w:val="26"/>
          <w:cs/>
        </w:rPr>
        <w:t xml:space="preserve"> </w:t>
      </w:r>
      <w:r w:rsidRPr="00D85577" w:rsidR="008B2DEC">
        <w:rPr>
          <w:rFonts w:ascii="Angsana New" w:hAnsi="Angsana New" w:hint="cs"/>
          <w:color w:val="000000"/>
          <w:sz w:val="26"/>
          <w:szCs w:val="26"/>
          <w:cs/>
          <w:lang w:bidi="th-TH"/>
        </w:rPr>
        <w:t>ผลสะสมของการเปลี่ยนแปลงภายหลังการได้มาดังกล่าวข้างต้นจะปรับปรุงกับราคาตามบัญชีของ</w:t>
      </w:r>
      <w:r w:rsidRPr="00D85577" w:rsidR="008B2DEC">
        <w:rPr>
          <w:rFonts w:ascii="Angsana New" w:hAnsi="Angsana New" w:hint="cs"/>
          <w:color w:val="000000"/>
          <w:sz w:val="26"/>
          <w:szCs w:val="26"/>
        </w:rPr>
        <w:br/>
      </w:r>
      <w:r w:rsidRPr="00D85577" w:rsidR="008B2DEC">
        <w:rPr>
          <w:rFonts w:ascii="Angsana New" w:hAnsi="Angsana New" w:hint="cs"/>
          <w:color w:val="000000"/>
          <w:sz w:val="26"/>
          <w:szCs w:val="26"/>
          <w:cs/>
          <w:lang w:bidi="th-TH"/>
        </w:rPr>
        <w:t>เงินลงทุน</w:t>
      </w:r>
      <w:r w:rsidRPr="00D85577" w:rsidR="008B2DEC">
        <w:rPr>
          <w:rFonts w:ascii="Angsana New" w:hAnsi="Angsana New" w:hint="cs"/>
          <w:color w:val="000000"/>
          <w:sz w:val="26"/>
          <w:szCs w:val="26"/>
          <w:cs/>
        </w:rPr>
        <w:t xml:space="preserve"> </w:t>
      </w:r>
      <w:r w:rsidRPr="00D85577" w:rsidR="008B2DEC">
        <w:rPr>
          <w:rFonts w:ascii="Angsana New" w:hAnsi="Angsana New" w:hint="cs"/>
          <w:color w:val="000000"/>
          <w:sz w:val="26"/>
          <w:szCs w:val="26"/>
          <w:cs/>
          <w:lang w:bidi="th-TH"/>
        </w:rPr>
        <w:t>เมื่อส่วนแบ่งขาดทุนของกลุ่มกิจการในบริษัทร่วมและการร่วมค้ามีมูลค่าเท่ากับหรือเกินกว่ามูลค่า</w:t>
      </w:r>
      <w:r w:rsidRPr="00D85577" w:rsidR="008B2DEC">
        <w:rPr>
          <w:rFonts w:ascii="Angsana New" w:hAnsi="Angsana New" w:hint="cs"/>
          <w:color w:val="000000"/>
          <w:sz w:val="26"/>
          <w:szCs w:val="26"/>
        </w:rPr>
        <w:br/>
      </w:r>
      <w:r w:rsidRPr="00D85577" w:rsidR="008B2DEC">
        <w:rPr>
          <w:rFonts w:ascii="Angsana New" w:hAnsi="Angsana New" w:hint="cs"/>
          <w:color w:val="000000"/>
          <w:sz w:val="26"/>
          <w:szCs w:val="26"/>
          <w:cs/>
          <w:lang w:bidi="th-TH"/>
        </w:rPr>
        <w:t>ส่วนได้เสียของกลุ่มกิจการในบริษัทร่วมและการร่วมค้านั้น</w:t>
      </w:r>
      <w:r w:rsidRPr="00D85577" w:rsidR="008B2DEC">
        <w:rPr>
          <w:rFonts w:ascii="Angsana New" w:hAnsi="Angsana New" w:hint="cs"/>
          <w:color w:val="000000"/>
          <w:sz w:val="26"/>
          <w:szCs w:val="26"/>
          <w:cs/>
        </w:rPr>
        <w:t xml:space="preserve"> </w:t>
      </w:r>
      <w:r w:rsidRPr="00D85577" w:rsidR="008B2DEC">
        <w:rPr>
          <w:rFonts w:ascii="Angsana New" w:hAnsi="Angsana New" w:hint="cs"/>
          <w:color w:val="000000"/>
          <w:sz w:val="26"/>
          <w:szCs w:val="26"/>
          <w:cs/>
          <w:lang w:bidi="th-TH"/>
        </w:rPr>
        <w:t>ซึ่งรวมถึงส่วนได้เสียระยะยาวใด</w:t>
      </w:r>
      <w:r w:rsidRPr="00D85577" w:rsidR="008B2DEC">
        <w:rPr>
          <w:rFonts w:ascii="Angsana New" w:hAnsi="Angsana New" w:hint="cs"/>
          <w:color w:val="000000"/>
          <w:sz w:val="26"/>
          <w:szCs w:val="26"/>
        </w:rPr>
        <w:t xml:space="preserve"> </w:t>
      </w:r>
      <w:r w:rsidRPr="00D85577" w:rsidR="008B2DEC">
        <w:rPr>
          <w:rFonts w:ascii="Angsana New" w:hAnsi="Angsana New" w:hint="cs"/>
          <w:color w:val="000000"/>
          <w:sz w:val="26"/>
          <w:szCs w:val="26"/>
          <w:cs/>
          <w:lang w:bidi="th-TH"/>
        </w:rPr>
        <w:t>ๆ</w:t>
      </w:r>
      <w:r w:rsidRPr="00D85577" w:rsidR="008B2DEC">
        <w:rPr>
          <w:rFonts w:ascii="Angsana New" w:hAnsi="Angsana New" w:hint="cs"/>
          <w:color w:val="000000"/>
          <w:sz w:val="26"/>
          <w:szCs w:val="26"/>
        </w:rPr>
        <w:t xml:space="preserve"> </w:t>
      </w:r>
      <w:r w:rsidRPr="00D85577" w:rsidR="008B2DEC">
        <w:rPr>
          <w:rFonts w:ascii="Angsana New" w:hAnsi="Angsana New" w:hint="cs"/>
          <w:color w:val="000000"/>
          <w:sz w:val="26"/>
          <w:szCs w:val="26"/>
          <w:cs/>
          <w:lang w:bidi="th-TH"/>
        </w:rPr>
        <w:t>ซึ่งโดยเนื้อหาแล้วถือเป็นส่วนหนึ่งของเงินลงทุนสุทธิของกลุ่มกิจการในบริษัทร่วมและการร่วมค้านั้นกลุ่มกิจการจะไม่รับรู้ส่วนแบ่งขาดทุนอีกต่อไป</w:t>
      </w:r>
      <w:r w:rsidRPr="00D85577" w:rsidR="008B2DEC">
        <w:rPr>
          <w:rFonts w:ascii="Angsana New" w:hAnsi="Angsana New" w:hint="cs"/>
          <w:color w:val="000000"/>
          <w:sz w:val="26"/>
          <w:szCs w:val="26"/>
          <w:cs/>
        </w:rPr>
        <w:t xml:space="preserve"> </w:t>
      </w:r>
      <w:r w:rsidRPr="00D85577" w:rsidR="008B2DEC">
        <w:rPr>
          <w:rFonts w:ascii="Angsana New" w:hAnsi="Angsana New" w:hint="cs"/>
          <w:color w:val="000000"/>
          <w:sz w:val="26"/>
          <w:szCs w:val="26"/>
          <w:cs/>
          <w:lang w:bidi="th-TH"/>
        </w:rPr>
        <w:t>เว้นแต่กลุ่มกิจการมีภาระผูกพันในหนี้ของบริษัทร่วมและการร่วมค้าหรือรับว่าจะจ่ายหนี้แทนบริษัทร่วมและการร่วมค้า</w:t>
      </w:r>
    </w:p>
    <w:p w:rsidR="009B28BD"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8B2DEC">
        <w:rPr>
          <w:rFonts w:ascii="Angsana New" w:hAnsi="Angsana New" w:hint="cs"/>
          <w:color w:val="000000"/>
          <w:sz w:val="26"/>
          <w:szCs w:val="26"/>
        </w:rPr>
        <w:br w:type="page"/>
      </w:r>
      <w:r w:rsidRPr="009B28BD">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074F5B" w:rsidRPr="00D85577" w:rsidP="009B28BD">
      <w:pPr>
        <w:tabs>
          <w:tab w:val="left" w:pos="1560"/>
        </w:tabs>
        <w:spacing w:line="240" w:lineRule="auto"/>
        <w:ind w:left="1560"/>
        <w:jc w:val="thaiDistribute"/>
        <w:rPr>
          <w:rFonts w:ascii="Angsana New" w:hAnsi="Angsana New"/>
          <w:color w:val="000000"/>
          <w:sz w:val="26"/>
          <w:szCs w:val="26"/>
        </w:rPr>
      </w:pPr>
    </w:p>
    <w:p w:rsidR="00074F5B" w:rsidRPr="00D85577" w:rsidP="00025229">
      <w:pPr>
        <w:spacing w:line="240" w:lineRule="auto"/>
        <w:ind w:left="1080" w:hanging="540"/>
        <w:jc w:val="thaiDistribute"/>
        <w:rPr>
          <w:rFonts w:ascii="Angsana New" w:hAnsi="Angsana New"/>
          <w:color w:val="000000"/>
          <w:sz w:val="26"/>
          <w:szCs w:val="26"/>
          <w:cs/>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บัญชีกลุ่มกิจการ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rPr>
        <w:t>-</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เงินลงทุนในบริษัทย่อ</w:t>
      </w:r>
      <w:r w:rsidRPr="00D85577" w:rsidR="00934668">
        <w:rPr>
          <w:rFonts w:ascii="Angsana New" w:hAnsi="Angsana New" w:hint="cs"/>
          <w:b/>
          <w:bCs/>
          <w:color w:val="000000"/>
          <w:sz w:val="26"/>
          <w:szCs w:val="26"/>
          <w:cs/>
          <w:lang w:bidi="th-TH"/>
        </w:rPr>
        <w:t>ยและบริษัทร่วม</w:t>
      </w:r>
      <w:r w:rsidRPr="00D85577" w:rsidR="00934668">
        <w:rPr>
          <w:rFonts w:ascii="Angsana New" w:hAnsi="Angsana New" w:hint="cs"/>
          <w:b/>
          <w:bCs/>
          <w:color w:val="000000"/>
          <w:sz w:val="26"/>
          <w:szCs w:val="26"/>
          <w:cs/>
        </w:rPr>
        <w:t xml:space="preserve"> </w:t>
      </w:r>
      <w:r w:rsidRPr="00D85577" w:rsidR="00934668">
        <w:rPr>
          <w:rFonts w:ascii="Angsana New" w:hAnsi="Angsana New" w:hint="cs"/>
          <w:b/>
          <w:bCs/>
          <w:color w:val="000000"/>
          <w:sz w:val="26"/>
          <w:szCs w:val="26"/>
          <w:cs/>
          <w:lang w:bidi="th-TH"/>
        </w:rPr>
        <w:t>และส่วนได้เสียใน</w:t>
      </w:r>
      <w:r w:rsidRPr="00D85577">
        <w:rPr>
          <w:rFonts w:ascii="Angsana New" w:hAnsi="Angsana New" w:hint="cs"/>
          <w:b/>
          <w:bCs/>
          <w:color w:val="000000"/>
          <w:sz w:val="26"/>
          <w:szCs w:val="26"/>
          <w:cs/>
          <w:lang w:bidi="th-TH"/>
        </w:rPr>
        <w:t>การร่วมค้า</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074F5B" w:rsidRPr="00D85577" w:rsidP="00025229">
      <w:pPr>
        <w:spacing w:line="240" w:lineRule="auto"/>
        <w:ind w:left="1560"/>
        <w:jc w:val="thaiDistribute"/>
        <w:rPr>
          <w:rFonts w:ascii="Angsana New" w:hAnsi="Angsana New"/>
          <w:color w:val="000000"/>
          <w:sz w:val="26"/>
          <w:szCs w:val="26"/>
        </w:rPr>
      </w:pPr>
    </w:p>
    <w:p w:rsidR="00074F5B" w:rsidRPr="00D85577" w:rsidP="00025229">
      <w:pPr>
        <w:spacing w:line="240" w:lineRule="auto"/>
        <w:ind w:left="1620" w:hanging="540"/>
        <w:jc w:val="thaiDistribute"/>
        <w:rPr>
          <w:rFonts w:ascii="Angsana New" w:hAnsi="Angsana New"/>
          <w:color w:val="000000"/>
          <w:sz w:val="26"/>
          <w:szCs w:val="26"/>
          <w:cs/>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7</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การลงบันทึกเงินลงทุนตามวิธีส่วนได้เสีย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074F5B" w:rsidRPr="00D85577" w:rsidP="00025229">
      <w:pPr>
        <w:tabs>
          <w:tab w:val="left" w:pos="1560"/>
        </w:tabs>
        <w:spacing w:line="240" w:lineRule="auto"/>
        <w:ind w:left="1560"/>
        <w:jc w:val="thaiDistribute"/>
        <w:rPr>
          <w:rFonts w:ascii="Angsana New" w:hAnsi="Angsana New"/>
          <w:color w:val="000000"/>
          <w:sz w:val="26"/>
          <w:szCs w:val="26"/>
        </w:rPr>
      </w:pPr>
    </w:p>
    <w:p w:rsidR="00074F5B" w:rsidRPr="00D85577" w:rsidP="00025229">
      <w:pPr>
        <w:spacing w:line="240" w:lineRule="auto"/>
        <w:ind w:left="156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กิจการมีการพิจารณาทุกสิ้นรอบระยะเวลาบัญชีว่ามีข้อบ่งชี้ที่แสดงว่าเงินลงทุนในบริษัทร่วมและการร่วมค้าเกิดการด้อยค่าหรือไม่หากมีข้อบ่งชี้เกิดขึ้นกลุ่มกิจการจะคำนวณผลขาดทุนจากการด้อย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โดยเปรียบเทียบ</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มูลค่าที่คาดว่าจะได้รับคืนกับมูลค่าตามบัญชีของเงินลงทุน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และรับรู้ผลต่างไปที่ส่วนแบ่งกำไร</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ขาดทุน</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ของ</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เงินลงทุนในบริษัทร่วมและการร่วมค้าในกำไรหรือขาดทุน</w:t>
      </w:r>
    </w:p>
    <w:p w:rsidR="00074F5B" w:rsidRPr="00D85577" w:rsidP="00025229">
      <w:pPr>
        <w:spacing w:line="240" w:lineRule="auto"/>
        <w:ind w:left="1560"/>
        <w:jc w:val="thaiDistribute"/>
        <w:rPr>
          <w:rFonts w:ascii="Angsana New" w:hAnsi="Angsana New"/>
          <w:color w:val="000000"/>
          <w:sz w:val="26"/>
          <w:szCs w:val="26"/>
        </w:rPr>
      </w:pPr>
    </w:p>
    <w:p w:rsidR="00074F5B" w:rsidRPr="00D85577" w:rsidP="00025229">
      <w:pPr>
        <w:spacing w:line="240" w:lineRule="auto"/>
        <w:ind w:left="1560"/>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การกำไรที่ยังไม่ได้เกิดขึ้นจริงระหว่างกลุ่มกิจการกับบริษัทร่วมและการร่วมค้าจะตัดบัญชีตามสัดส่วนที่</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กลุ่มกิจการมีส่วนได้เสียในบริษัทร่วมและการร่วมค้านั้น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รายการขาดทุนที่ยังไม่ได้เกิดขึ้นจริงก็จะตัดบัญชี</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ในทำนองเดียวกันเว้นแต่รายการนั้นมีหลักฐานว่าสินทรัพย์ที่โอนระหว่างกันเกิดการด้อยค่า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บริษัทร่วมและ</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การร่วมค้าจะเปลี่ยนนโยบายการบัญชีเท่าที่จำเป็นเพื่อให้สอดคล้องกับนโยบายการบัญชีของกลุ่มกิจการ</w:t>
      </w:r>
    </w:p>
    <w:p w:rsidR="00074F5B" w:rsidRPr="00D85577" w:rsidP="008B2DEC">
      <w:pPr>
        <w:spacing w:line="240" w:lineRule="auto"/>
        <w:ind w:left="1560"/>
        <w:jc w:val="thaiDistribute"/>
        <w:rPr>
          <w:rFonts w:ascii="Angsana New" w:hAnsi="Angsana New"/>
          <w:color w:val="000000"/>
          <w:sz w:val="26"/>
          <w:szCs w:val="26"/>
        </w:rPr>
      </w:pPr>
    </w:p>
    <w:p w:rsidR="00074F5B" w:rsidRPr="00D85577" w:rsidP="00025229">
      <w:pPr>
        <w:spacing w:line="240" w:lineRule="auto"/>
        <w:ind w:left="1620" w:hanging="540"/>
        <w:jc w:val="thaiDistribute"/>
        <w:rPr>
          <w:rFonts w:ascii="Angsana New" w:hAnsi="Angsana New"/>
          <w:color w:val="000000"/>
          <w:sz w:val="26"/>
          <w:szCs w:val="26"/>
          <w:cs/>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งบการเงินเฉพาะกิจการ</w:t>
      </w:r>
    </w:p>
    <w:p w:rsidR="00074F5B" w:rsidRPr="00D85577" w:rsidP="008B2DEC">
      <w:pPr>
        <w:spacing w:line="240" w:lineRule="auto"/>
        <w:ind w:left="1560"/>
        <w:jc w:val="thaiDistribute"/>
        <w:rPr>
          <w:rFonts w:ascii="Angsana New" w:hAnsi="Angsana New"/>
          <w:color w:val="000000"/>
          <w:sz w:val="26"/>
          <w:szCs w:val="26"/>
        </w:rPr>
      </w:pPr>
    </w:p>
    <w:p w:rsidR="00C54561" w:rsidRPr="00D85577" w:rsidP="00025229">
      <w:pPr>
        <w:tabs>
          <w:tab w:val="left" w:pos="1560"/>
        </w:tabs>
        <w:spacing w:line="240" w:lineRule="auto"/>
        <w:ind w:left="1560"/>
        <w:jc w:val="thaiDistribute"/>
        <w:rPr>
          <w:rFonts w:ascii="Angsana New" w:hAnsi="Angsana New"/>
          <w:color w:val="000000"/>
          <w:sz w:val="26"/>
          <w:szCs w:val="26"/>
        </w:rPr>
      </w:pPr>
      <w:r w:rsidRPr="00D85577" w:rsidR="00074F5B">
        <w:rPr>
          <w:rFonts w:ascii="Angsana New" w:hAnsi="Angsana New" w:hint="cs"/>
          <w:color w:val="000000"/>
          <w:sz w:val="26"/>
          <w:szCs w:val="26"/>
          <w:cs/>
          <w:lang w:bidi="th-TH"/>
        </w:rPr>
        <w:t>ในงบการเงินเฉพาะกิจการ</w:t>
      </w:r>
      <w:r w:rsidRPr="00D85577" w:rsidR="00074F5B">
        <w:rPr>
          <w:rFonts w:ascii="Angsana New" w:hAnsi="Angsana New" w:hint="cs"/>
          <w:color w:val="000000"/>
          <w:sz w:val="26"/>
          <w:szCs w:val="26"/>
          <w:cs/>
        </w:rPr>
        <w:t xml:space="preserve"> </w:t>
      </w:r>
      <w:r w:rsidRPr="00D85577" w:rsidR="00074F5B">
        <w:rPr>
          <w:rFonts w:ascii="Angsana New" w:hAnsi="Angsana New" w:hint="cs"/>
          <w:color w:val="000000"/>
          <w:sz w:val="26"/>
          <w:szCs w:val="26"/>
          <w:cs/>
          <w:lang w:bidi="th-TH"/>
        </w:rPr>
        <w:t>เงินลงทุนในบริษัทย่อย</w:t>
      </w:r>
      <w:r w:rsidRPr="00D85577" w:rsidR="00074F5B">
        <w:rPr>
          <w:rFonts w:ascii="Angsana New" w:hAnsi="Angsana New" w:hint="cs"/>
          <w:color w:val="000000"/>
          <w:sz w:val="26"/>
          <w:szCs w:val="26"/>
          <w:cs/>
        </w:rPr>
        <w:t xml:space="preserve"> </w:t>
      </w:r>
      <w:r w:rsidRPr="00D85577" w:rsidR="00074F5B">
        <w:rPr>
          <w:rFonts w:ascii="Angsana New" w:hAnsi="Angsana New" w:hint="cs"/>
          <w:color w:val="000000"/>
          <w:sz w:val="26"/>
          <w:szCs w:val="26"/>
          <w:cs/>
          <w:lang w:bidi="th-TH"/>
        </w:rPr>
        <w:t>บริษัทร่วม</w:t>
      </w:r>
      <w:r w:rsidRPr="00D85577" w:rsidR="00074F5B">
        <w:rPr>
          <w:rFonts w:ascii="Angsana New" w:hAnsi="Angsana New" w:hint="cs"/>
          <w:color w:val="000000"/>
          <w:sz w:val="26"/>
          <w:szCs w:val="26"/>
          <w:cs/>
        </w:rPr>
        <w:t xml:space="preserve"> </w:t>
      </w:r>
      <w:r w:rsidRPr="00D85577" w:rsidR="00074F5B">
        <w:rPr>
          <w:rFonts w:ascii="Angsana New" w:hAnsi="Angsana New" w:hint="cs"/>
          <w:color w:val="000000"/>
          <w:sz w:val="26"/>
          <w:szCs w:val="26"/>
          <w:cs/>
          <w:lang w:bidi="th-TH"/>
        </w:rPr>
        <w:t>และการร่วมค้า</w:t>
      </w:r>
      <w:r w:rsidRPr="00D85577" w:rsidR="00074F5B">
        <w:rPr>
          <w:rFonts w:ascii="Angsana New" w:hAnsi="Angsana New" w:hint="cs"/>
          <w:color w:val="000000"/>
          <w:sz w:val="26"/>
          <w:szCs w:val="26"/>
          <w:cs/>
        </w:rPr>
        <w:t xml:space="preserve"> </w:t>
      </w:r>
      <w:r w:rsidRPr="00D85577" w:rsidR="00074F5B">
        <w:rPr>
          <w:rFonts w:ascii="Angsana New" w:hAnsi="Angsana New" w:hint="cs"/>
          <w:color w:val="000000"/>
          <w:sz w:val="26"/>
          <w:szCs w:val="26"/>
          <w:cs/>
          <w:lang w:bidi="th-TH"/>
        </w:rPr>
        <w:t>จะบันทึกบัญชีด้วยราคาทุนหักค่าเผื่อการด้อยค่า</w:t>
      </w:r>
      <w:r w:rsidRPr="00D85577" w:rsidR="00074F5B">
        <w:rPr>
          <w:rFonts w:ascii="Angsana New" w:hAnsi="Angsana New" w:hint="cs"/>
          <w:color w:val="000000"/>
          <w:sz w:val="26"/>
          <w:szCs w:val="26"/>
          <w:cs/>
        </w:rPr>
        <w:t xml:space="preserve"> </w:t>
      </w:r>
      <w:r w:rsidRPr="00D85577" w:rsidR="00074F5B">
        <w:rPr>
          <w:rFonts w:ascii="Angsana New" w:hAnsi="Angsana New" w:hint="cs"/>
          <w:color w:val="000000"/>
          <w:sz w:val="26"/>
          <w:szCs w:val="26"/>
          <w:cs/>
          <w:lang w:bidi="th-TH"/>
        </w:rPr>
        <w:t>ต้นทุนจะมีการปรับเพื่อสะท้อนการเปลี่ยนแปลงสิ่งตอบแทนที่เกิดขึ้นจากการเปลี่ยนแปลงมูลค่าของ</w:t>
      </w:r>
      <w:r w:rsidRPr="00D85577" w:rsidR="008B2DEC">
        <w:rPr>
          <w:rFonts w:ascii="Angsana New" w:hAnsi="Angsana New" w:hint="cs"/>
          <w:color w:val="000000"/>
          <w:sz w:val="26"/>
          <w:szCs w:val="26"/>
        </w:rPr>
        <w:br/>
      </w:r>
      <w:r w:rsidRPr="00D85577" w:rsidR="00074F5B">
        <w:rPr>
          <w:rFonts w:ascii="Angsana New" w:hAnsi="Angsana New" w:hint="cs"/>
          <w:color w:val="000000"/>
          <w:sz w:val="26"/>
          <w:szCs w:val="26"/>
          <w:cs/>
          <w:lang w:bidi="th-TH"/>
        </w:rPr>
        <w:t>สิ่งตอบแทนที่คาดว่าต้องจ่ายโดยรับรู้เป็นต้นทุนของเงินลงทุน</w:t>
      </w:r>
      <w:r w:rsidRPr="00D85577" w:rsidR="00074F5B">
        <w:rPr>
          <w:rFonts w:ascii="Angsana New" w:hAnsi="Angsana New" w:hint="cs"/>
          <w:color w:val="000000"/>
          <w:sz w:val="26"/>
          <w:szCs w:val="26"/>
          <w:cs/>
        </w:rPr>
        <w:t xml:space="preserve"> </w:t>
      </w:r>
      <w:r w:rsidRPr="00D85577" w:rsidR="00074F5B">
        <w:rPr>
          <w:rFonts w:ascii="Angsana New" w:hAnsi="Angsana New" w:hint="cs"/>
          <w:color w:val="000000"/>
          <w:sz w:val="26"/>
          <w:szCs w:val="26"/>
          <w:cs/>
          <w:lang w:bidi="th-TH"/>
        </w:rPr>
        <w:t>ต้นทุนจะรวมต้นทุนทางตรงที่เกี่ยวข้องจากการได้มาของเงินลงทุนนี้</w:t>
      </w:r>
    </w:p>
    <w:p w:rsidR="008B2DEC" w:rsidRPr="00D85577" w:rsidP="00025229">
      <w:pPr>
        <w:tabs>
          <w:tab w:val="left" w:pos="1560"/>
        </w:tabs>
        <w:spacing w:line="240" w:lineRule="auto"/>
        <w:ind w:left="1560"/>
        <w:jc w:val="thaiDistribute"/>
        <w:rPr>
          <w:rFonts w:ascii="Angsana New" w:hAnsi="Angsana New"/>
          <w:color w:val="000000"/>
          <w:sz w:val="26"/>
          <w:szCs w:val="26"/>
        </w:rPr>
      </w:pPr>
    </w:p>
    <w:p w:rsidR="008B2DEC" w:rsidRPr="00D85577" w:rsidP="008B2DEC">
      <w:pPr>
        <w:tabs>
          <w:tab w:val="left" w:pos="500"/>
        </w:tabs>
        <w:spacing w:line="240" w:lineRule="auto"/>
        <w:ind w:left="1080" w:hanging="54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การแปลงค่าเงินตราต่างประเทศ</w:t>
      </w:r>
    </w:p>
    <w:p w:rsidR="008B2DEC" w:rsidRPr="00D85577" w:rsidP="008B2DEC">
      <w:pPr>
        <w:spacing w:line="240" w:lineRule="auto"/>
        <w:ind w:left="1080"/>
        <w:rPr>
          <w:rFonts w:ascii="Angsana New" w:hAnsi="Angsana New"/>
          <w:color w:val="000000"/>
          <w:sz w:val="26"/>
          <w:szCs w:val="26"/>
        </w:rPr>
      </w:pPr>
    </w:p>
    <w:p w:rsidR="008B2DEC" w:rsidRPr="00D85577" w:rsidP="008B2DEC">
      <w:pPr>
        <w:pStyle w:val="Header"/>
        <w:tabs>
          <w:tab w:val="center" w:pos="3402"/>
          <w:tab w:val="clear" w:pos="4153"/>
          <w:tab w:val="center" w:pos="4536"/>
          <w:tab w:val="center" w:pos="5670"/>
          <w:tab w:val="center" w:pos="6804"/>
          <w:tab w:val="right" w:pos="7655"/>
          <w:tab w:val="clear" w:pos="8306"/>
        </w:tabs>
        <w:spacing w:line="240" w:lineRule="auto"/>
        <w:ind w:left="1440" w:hanging="360"/>
        <w:jc w:val="thaiDistribute"/>
        <w:rPr>
          <w:rFonts w:ascii="Angsana New" w:hAnsi="Angsana New"/>
          <w:color w:val="000000"/>
          <w:sz w:val="26"/>
          <w:szCs w:val="26"/>
        </w:rPr>
      </w:pP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ก</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rPr>
        <w:tab/>
      </w:r>
      <w:r w:rsidRPr="00D85577">
        <w:rPr>
          <w:rFonts w:ascii="Angsana New" w:hAnsi="Angsana New" w:hint="cs"/>
          <w:color w:val="000000"/>
          <w:sz w:val="26"/>
          <w:szCs w:val="26"/>
          <w:cs/>
          <w:lang w:bidi="th-TH"/>
        </w:rPr>
        <w:t>สกุลเงินที่ใช้ในการดำเนินงานและสกุลเงินที่ใช้นำเสนองบการเงิน</w:t>
      </w:r>
    </w:p>
    <w:p w:rsidR="008B2DEC" w:rsidRPr="00D85577" w:rsidP="008B2DEC">
      <w:pPr>
        <w:spacing w:line="240" w:lineRule="auto"/>
        <w:ind w:left="1440"/>
        <w:rPr>
          <w:rFonts w:ascii="Angsana New" w:hAnsi="Angsana New"/>
          <w:color w:val="000000"/>
          <w:sz w:val="26"/>
          <w:szCs w:val="26"/>
        </w:rPr>
      </w:pPr>
    </w:p>
    <w:p w:rsidR="008B2DEC" w:rsidRPr="00D85577" w:rsidP="008B2DEC">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รายการที่รวมในงบการเงินของแต่ละบริษัทในกลุ่ม</w:t>
      </w:r>
      <w:r w:rsidRPr="00D8557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ถูกวัดมูลค่าโดยใช้สกุลเงินของสภาพแวดล้อมทางเศรษฐกิจหลักที่บริษัทดำเนินงานอยู่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สกุลเงินที่ใช้ในการดำเนินงาน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งบการเงินรวมแสดงในสกุลเงินบาท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ซึ่งเป็นสกุลเงินที่</w:t>
      </w:r>
      <w:r w:rsidRPr="00D85577">
        <w:rPr>
          <w:rFonts w:ascii="Angsana New" w:hAnsi="Angsana New" w:hint="cs"/>
          <w:color w:val="000000"/>
          <w:sz w:val="26"/>
          <w:szCs w:val="26"/>
          <w:cs/>
        </w:rPr>
        <w:br/>
      </w:r>
      <w:r w:rsidRPr="00D85577">
        <w:rPr>
          <w:rFonts w:ascii="Angsana New" w:hAnsi="Angsana New" w:hint="cs"/>
          <w:color w:val="000000"/>
          <w:sz w:val="26"/>
          <w:szCs w:val="26"/>
          <w:cs/>
          <w:lang w:bidi="th-TH"/>
        </w:rPr>
        <w:t>ใช้ในการดำเนินงานและสกุลเงินที่ใช้นำเสนองบการเงินของ</w:t>
      </w:r>
      <w:r w:rsidRPr="00D85577" w:rsidR="00925667">
        <w:rPr>
          <w:rFonts w:ascii="Angsana New" w:hAnsi="Angsana New" w:hint="cs"/>
          <w:color w:val="000000"/>
          <w:sz w:val="26"/>
          <w:szCs w:val="26"/>
          <w:cs/>
          <w:lang w:bidi="th-TH"/>
        </w:rPr>
        <w:t>กลุ่ม</w:t>
      </w:r>
      <w:r w:rsidRPr="00D85577">
        <w:rPr>
          <w:rFonts w:ascii="Angsana New" w:hAnsi="Angsana New" w:hint="cs"/>
          <w:color w:val="000000"/>
          <w:sz w:val="26"/>
          <w:szCs w:val="26"/>
          <w:cs/>
          <w:lang w:bidi="th-TH"/>
        </w:rPr>
        <w:t>บริษัท</w:t>
      </w:r>
    </w:p>
    <w:p w:rsidR="008B2DEC" w:rsidRPr="00D85577" w:rsidP="008B2DEC">
      <w:pPr>
        <w:tabs>
          <w:tab w:val="left" w:pos="1560"/>
        </w:tabs>
        <w:spacing w:line="240" w:lineRule="auto"/>
        <w:ind w:left="1440"/>
        <w:jc w:val="thaiDistribute"/>
        <w:rPr>
          <w:rFonts w:ascii="Angsana New" w:hAnsi="Angsana New"/>
          <w:color w:val="000000"/>
          <w:sz w:val="26"/>
          <w:szCs w:val="26"/>
        </w:rPr>
      </w:pPr>
    </w:p>
    <w:p w:rsidR="00C54561" w:rsidRPr="00D85577" w:rsidP="00025229">
      <w:pPr>
        <w:spacing w:line="240" w:lineRule="auto"/>
        <w:ind w:left="540" w:hanging="540"/>
        <w:jc w:val="thaiDistribute"/>
        <w:rPr>
          <w:rFonts w:ascii="Angsana New" w:eastAsia="Times New Roman" w:hAnsi="Angsana New"/>
          <w:color w:val="000000"/>
          <w:sz w:val="26"/>
          <w:szCs w:val="26"/>
        </w:rPr>
      </w:pPr>
      <w:r w:rsidRPr="00D85577">
        <w:rPr>
          <w:rFonts w:ascii="Angsana New" w:hAnsi="Angsana New" w:hint="cs"/>
          <w:color w:val="000000"/>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lang w:val="th-TH"/>
        </w:rPr>
        <w:tab/>
      </w:r>
      <w:r w:rsidRPr="00D85577">
        <w:rPr>
          <w:rFonts w:ascii="Angsana New" w:eastAsia="Times New Roman" w:hAnsi="Angsana New" w:hint="cs"/>
          <w:b/>
          <w:bCs/>
          <w:color w:val="000000"/>
          <w:sz w:val="26"/>
          <w:szCs w:val="26"/>
          <w:cs/>
          <w:lang w:val="th-TH" w:bidi="th-TH"/>
        </w:rPr>
        <w:t>นโยบายการบัญชี</w:t>
      </w:r>
      <w:r w:rsidRPr="00D85577">
        <w:rPr>
          <w:rFonts w:ascii="Angsana New" w:eastAsia="Times New Roman" w:hAnsi="Angsana New" w:hint="cs"/>
          <w:color w:val="000000"/>
          <w:sz w:val="26"/>
          <w:szCs w:val="26"/>
          <w:cs/>
          <w:lang w:val="th-TH"/>
        </w:rPr>
        <w:t xml:space="preserve"> (</w:t>
      </w:r>
      <w:r w:rsidRPr="00D85577">
        <w:rPr>
          <w:rFonts w:ascii="Angsana New" w:eastAsia="Times New Roman" w:hAnsi="Angsana New" w:hint="cs"/>
          <w:color w:val="000000"/>
          <w:sz w:val="26"/>
          <w:szCs w:val="26"/>
          <w:cs/>
          <w:lang w:val="th-TH" w:bidi="th-TH"/>
        </w:rPr>
        <w:t>ต่อ</w:t>
      </w:r>
      <w:r w:rsidRPr="00D85577">
        <w:rPr>
          <w:rFonts w:ascii="Angsana New" w:eastAsia="Times New Roman" w:hAnsi="Angsana New" w:hint="cs"/>
          <w:color w:val="000000"/>
          <w:sz w:val="26"/>
          <w:szCs w:val="26"/>
          <w:cs/>
          <w:lang w:val="th-TH"/>
        </w:rPr>
        <w:t>)</w:t>
      </w:r>
    </w:p>
    <w:p w:rsidR="000F4B4B" w:rsidRPr="00D85577" w:rsidP="008B2DEC">
      <w:pPr>
        <w:tabs>
          <w:tab w:val="left" w:pos="500"/>
        </w:tabs>
        <w:spacing w:line="240" w:lineRule="auto"/>
        <w:ind w:left="1080" w:hanging="540"/>
        <w:jc w:val="thaiDistribute"/>
        <w:rPr>
          <w:rFonts w:ascii="Angsana New" w:hAnsi="Angsana New"/>
          <w:color w:val="000000"/>
          <w:sz w:val="26"/>
          <w:szCs w:val="26"/>
        </w:rPr>
      </w:pPr>
    </w:p>
    <w:p w:rsidR="008B2DEC" w:rsidRPr="00D85577" w:rsidP="008B2DEC">
      <w:pPr>
        <w:tabs>
          <w:tab w:val="left" w:pos="500"/>
        </w:tabs>
        <w:spacing w:line="240" w:lineRule="auto"/>
        <w:ind w:left="1080" w:hanging="54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การแปลงค่าเงินตราต่างประเทศ</w:t>
      </w:r>
      <w:r w:rsidRPr="00D85577">
        <w:rPr>
          <w:rFonts w:ascii="Angsana New" w:hAnsi="Angsana New" w:hint="cs"/>
          <w:b/>
          <w:bCs/>
          <w:color w:val="000000"/>
          <w:sz w:val="26"/>
          <w:szCs w:val="26"/>
        </w:rPr>
        <w:t xml:space="preserve"> </w:t>
      </w:r>
      <w:r w:rsidRPr="00D85577">
        <w:rPr>
          <w:rFonts w:ascii="Angsana New" w:eastAsia="Times New Roman" w:hAnsi="Angsana New" w:hint="cs"/>
          <w:color w:val="000000"/>
          <w:sz w:val="26"/>
          <w:szCs w:val="26"/>
          <w:cs/>
          <w:lang w:val="th-TH"/>
        </w:rPr>
        <w:t>(</w:t>
      </w:r>
      <w:r w:rsidRPr="00D85577">
        <w:rPr>
          <w:rFonts w:ascii="Angsana New" w:eastAsia="Times New Roman" w:hAnsi="Angsana New" w:hint="cs"/>
          <w:color w:val="000000"/>
          <w:sz w:val="26"/>
          <w:szCs w:val="26"/>
          <w:cs/>
          <w:lang w:val="th-TH" w:bidi="th-TH"/>
        </w:rPr>
        <w:t>ต่อ</w:t>
      </w:r>
      <w:r w:rsidRPr="00D85577">
        <w:rPr>
          <w:rFonts w:ascii="Angsana New" w:eastAsia="Times New Roman" w:hAnsi="Angsana New" w:hint="cs"/>
          <w:color w:val="000000"/>
          <w:sz w:val="26"/>
          <w:szCs w:val="26"/>
          <w:cs/>
          <w:lang w:val="th-TH"/>
        </w:rPr>
        <w:t>)</w:t>
      </w:r>
    </w:p>
    <w:p w:rsidR="00C54561" w:rsidRPr="00D85577" w:rsidP="00C54561">
      <w:pPr>
        <w:spacing w:line="240" w:lineRule="auto"/>
        <w:ind w:left="1498"/>
        <w:jc w:val="thaiDistribute"/>
        <w:rPr>
          <w:rFonts w:ascii="Angsana New" w:hAnsi="Angsana New"/>
          <w:color w:val="000000"/>
          <w:sz w:val="26"/>
          <w:szCs w:val="26"/>
        </w:rPr>
      </w:pPr>
    </w:p>
    <w:p w:rsidR="00C54561" w:rsidRPr="00D85577" w:rsidP="00C54561">
      <w:pPr>
        <w:pStyle w:val="Header"/>
        <w:tabs>
          <w:tab w:val="center" w:pos="3402"/>
          <w:tab w:val="clear" w:pos="4153"/>
          <w:tab w:val="center" w:pos="4536"/>
          <w:tab w:val="center" w:pos="5670"/>
          <w:tab w:val="center" w:pos="6804"/>
          <w:tab w:val="right" w:pos="7655"/>
          <w:tab w:val="clear" w:pos="8306"/>
        </w:tabs>
        <w:spacing w:line="240" w:lineRule="auto"/>
        <w:ind w:left="1440" w:hanging="360"/>
        <w:jc w:val="thaiDistribute"/>
        <w:rPr>
          <w:rFonts w:ascii="Angsana New" w:hAnsi="Angsana New"/>
          <w:color w:val="000000"/>
          <w:sz w:val="26"/>
          <w:szCs w:val="26"/>
          <w:lang w:val="en-US"/>
        </w:rPr>
      </w:pP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ข</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rPr>
        <w:tab/>
      </w:r>
      <w:r w:rsidRPr="00D85577">
        <w:rPr>
          <w:rFonts w:ascii="Angsana New" w:hAnsi="Angsana New" w:hint="cs"/>
          <w:color w:val="000000"/>
          <w:sz w:val="26"/>
          <w:szCs w:val="26"/>
          <w:cs/>
          <w:lang w:val="en-US" w:bidi="th-TH"/>
        </w:rPr>
        <w:t>รายการและยอดคงเหลือ</w:t>
      </w:r>
    </w:p>
    <w:p w:rsidR="00C54561" w:rsidRPr="00D85577" w:rsidP="000F4B4B">
      <w:pPr>
        <w:spacing w:line="240" w:lineRule="auto"/>
        <w:ind w:left="1440"/>
        <w:jc w:val="thaiDistribute"/>
        <w:rPr>
          <w:rFonts w:ascii="Angsana New" w:hAnsi="Angsana New"/>
          <w:color w:val="000000"/>
          <w:sz w:val="26"/>
          <w:szCs w:val="26"/>
        </w:rPr>
      </w:pPr>
    </w:p>
    <w:p w:rsidR="00C54561" w:rsidRPr="00D85577" w:rsidP="000F4B4B">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การที่เป็นสกุลเงินตราต่างประเทศแปลงค่าเป็นสกุลเงินที่ใช้ในการดำเนินงานโดยใช้อัตราแลกเปลี่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วันที่เกิดรายการหรือวันที่ตีราคาหากรายการนั้นถูกวัดมูลค่าใหม่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รายการกำไรและรายการขาดทุนที่เกิดจากการรับหรือ</w:t>
      </w:r>
      <w:r w:rsidRPr="00D85577" w:rsidR="000F4B4B">
        <w:rPr>
          <w:rFonts w:ascii="Angsana New" w:hAnsi="Angsana New" w:hint="cs"/>
          <w:color w:val="000000"/>
          <w:sz w:val="26"/>
          <w:szCs w:val="26"/>
        </w:rPr>
        <w:br/>
      </w:r>
      <w:r w:rsidRPr="00D85577">
        <w:rPr>
          <w:rFonts w:ascii="Angsana New" w:hAnsi="Angsana New" w:hint="cs"/>
          <w:color w:val="000000"/>
          <w:sz w:val="26"/>
          <w:szCs w:val="26"/>
          <w:cs/>
          <w:lang w:bidi="th-TH"/>
        </w:rPr>
        <w:t>จ่ายชำระที่เป็นเงินตราต่างประเทศ</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และที่เกิดจากการแปลงค่าสินทรัพย์และหนี้สินที่เป็นตัวเงินซึ่งเป็นเงินตราต่างประเทศ</w:t>
      </w:r>
      <w:r w:rsidRPr="00D85577" w:rsidR="00CA3A16">
        <w:rPr>
          <w:rFonts w:ascii="Angsana New" w:hAnsi="Angsana New" w:hint="cs"/>
          <w:color w:val="000000"/>
          <w:sz w:val="26"/>
          <w:szCs w:val="26"/>
          <w:cs/>
          <w:lang w:bidi="th-TH"/>
        </w:rPr>
        <w:t>ด้วยอัตราแลกเปลี่ยน</w:t>
      </w:r>
      <w:r w:rsidRPr="00D85577" w:rsidR="00CA3A16">
        <w:rPr>
          <w:rFonts w:ascii="Angsana New" w:hAnsi="Angsana New" w:hint="cs"/>
          <w:color w:val="000000"/>
          <w:sz w:val="26"/>
          <w:szCs w:val="26"/>
          <w:cs/>
        </w:rPr>
        <w:t xml:space="preserve"> </w:t>
      </w:r>
      <w:r w:rsidRPr="00D85577" w:rsidR="00CA3A16">
        <w:rPr>
          <w:rFonts w:ascii="Angsana New" w:hAnsi="Angsana New" w:hint="cs"/>
          <w:color w:val="000000"/>
          <w:sz w:val="26"/>
          <w:szCs w:val="26"/>
          <w:cs/>
          <w:lang w:bidi="th-TH"/>
        </w:rPr>
        <w:t>ณ</w:t>
      </w:r>
      <w:r w:rsidRPr="00D85577" w:rsidR="00CA3A16">
        <w:rPr>
          <w:rFonts w:ascii="Angsana New" w:hAnsi="Angsana New" w:hint="cs"/>
          <w:color w:val="000000"/>
          <w:sz w:val="26"/>
          <w:szCs w:val="26"/>
          <w:cs/>
        </w:rPr>
        <w:t xml:space="preserve"> </w:t>
      </w:r>
      <w:r w:rsidRPr="00D85577" w:rsidR="00CA3A16">
        <w:rPr>
          <w:rFonts w:ascii="Angsana New" w:hAnsi="Angsana New" w:hint="cs"/>
          <w:color w:val="000000"/>
          <w:sz w:val="26"/>
          <w:szCs w:val="26"/>
          <w:cs/>
          <w:lang w:bidi="th-TH"/>
        </w:rPr>
        <w:t>วันสิ้นปี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ได้บันทึกไว้ในกำไรหรือขาดทุน</w:t>
      </w:r>
      <w:r w:rsidRPr="00D85577">
        <w:rPr>
          <w:rFonts w:ascii="Angsana New" w:hAnsi="Angsana New" w:hint="cs"/>
          <w:color w:val="000000"/>
          <w:sz w:val="26"/>
          <w:szCs w:val="26"/>
          <w:cs/>
        </w:rPr>
        <w:t xml:space="preserve"> </w:t>
      </w:r>
    </w:p>
    <w:p w:rsidR="00C54561" w:rsidRPr="00D85577" w:rsidP="000F4B4B">
      <w:pPr>
        <w:spacing w:line="240" w:lineRule="auto"/>
        <w:ind w:left="1440"/>
        <w:jc w:val="thaiDistribute"/>
        <w:rPr>
          <w:rFonts w:ascii="Angsana New" w:hAnsi="Angsana New"/>
          <w:color w:val="000000"/>
          <w:sz w:val="26"/>
          <w:szCs w:val="26"/>
        </w:rPr>
      </w:pPr>
    </w:p>
    <w:p w:rsidR="00C54561" w:rsidRPr="00D85577" w:rsidP="000F4B4B">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เมื่อมีการรับรู้รายการกำไรหรือขาดทุนของรายการที่ไม่เป็นตัวเงินไว้ในกำไรขาดทุนเบ็ดเสร็จอื่น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งค์ประกอบของอัตราแลกเปลี่ยนทั้งหมดของกำไรหรือขาดทุนนั้นจะรับรู้ไว้ในกำไรขาดทุนเบ็ดเสร็จอื่นด้ว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ในทางตรงข้ามการรับรู้กำไรหรือขาดทุนของรายการ</w:t>
      </w:r>
      <w:r w:rsidRPr="00D85577">
        <w:rPr>
          <w:rFonts w:ascii="Angsana New" w:hAnsi="Angsana New" w:hint="cs"/>
          <w:color w:val="000000"/>
          <w:spacing w:val="-4"/>
          <w:sz w:val="26"/>
          <w:szCs w:val="26"/>
          <w:cs/>
          <w:lang w:bidi="th-TH"/>
        </w:rPr>
        <w:t>ที่ไม่เป็นตัวเงินไว้ในกำไรหรือขาดทุน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องค์ประกอบของอัตราแลกเปลี</w:t>
      </w:r>
      <w:r w:rsidRPr="00D85577" w:rsidR="00FB192D">
        <w:rPr>
          <w:rFonts w:ascii="Angsana New" w:hAnsi="Angsana New" w:hint="cs"/>
          <w:color w:val="000000"/>
          <w:spacing w:val="-4"/>
          <w:sz w:val="26"/>
          <w:szCs w:val="26"/>
          <w:cs/>
          <w:lang w:bidi="th-TH"/>
        </w:rPr>
        <w:t>่ยนทั้งหมด</w:t>
      </w:r>
      <w:r w:rsidRPr="00D85577" w:rsidR="009F5188">
        <w:rPr>
          <w:rFonts w:ascii="Angsana New" w:hAnsi="Angsana New" w:hint="cs"/>
          <w:color w:val="000000"/>
          <w:spacing w:val="-4"/>
          <w:sz w:val="26"/>
          <w:szCs w:val="26"/>
        </w:rPr>
        <w:br/>
      </w:r>
      <w:r w:rsidRPr="00D85577" w:rsidR="00FB192D">
        <w:rPr>
          <w:rFonts w:ascii="Angsana New" w:hAnsi="Angsana New" w:hint="cs"/>
          <w:color w:val="000000"/>
          <w:spacing w:val="-4"/>
          <w:sz w:val="26"/>
          <w:szCs w:val="26"/>
          <w:cs/>
          <w:lang w:bidi="th-TH"/>
        </w:rPr>
        <w:t>ของกำไรหรือขาดทุนนั้น</w:t>
      </w:r>
      <w:r w:rsidRPr="00D85577">
        <w:rPr>
          <w:rFonts w:ascii="Angsana New" w:hAnsi="Angsana New" w:hint="cs"/>
          <w:color w:val="000000"/>
          <w:spacing w:val="-4"/>
          <w:sz w:val="26"/>
          <w:szCs w:val="26"/>
          <w:cs/>
          <w:lang w:bidi="th-TH"/>
        </w:rPr>
        <w:t>จะรับรู้ไว้ในกำไรขาดทุนด้วย</w:t>
      </w:r>
    </w:p>
    <w:p w:rsidR="00C54561" w:rsidRPr="00D85577" w:rsidP="000F4B4B">
      <w:pPr>
        <w:spacing w:line="240" w:lineRule="auto"/>
        <w:ind w:left="1440"/>
        <w:jc w:val="thaiDistribute"/>
        <w:rPr>
          <w:rFonts w:ascii="Angsana New" w:hAnsi="Angsana New"/>
          <w:color w:val="000000"/>
          <w:sz w:val="26"/>
          <w:szCs w:val="26"/>
        </w:rPr>
      </w:pPr>
    </w:p>
    <w:p w:rsidR="00C54561" w:rsidRPr="00D85577" w:rsidP="00C54561">
      <w:pPr>
        <w:pStyle w:val="Header"/>
        <w:tabs>
          <w:tab w:val="clear" w:pos="4153"/>
          <w:tab w:val="clear" w:pos="8306"/>
        </w:tabs>
        <w:spacing w:line="240" w:lineRule="auto"/>
        <w:ind w:left="1440" w:hanging="360"/>
        <w:jc w:val="thaiDistribute"/>
        <w:rPr>
          <w:rFonts w:ascii="Angsana New" w:hAnsi="Angsana New"/>
          <w:color w:val="000000"/>
          <w:sz w:val="26"/>
          <w:szCs w:val="26"/>
        </w:rPr>
      </w:pP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ค</w:t>
      </w:r>
      <w:r w:rsidRPr="00D85577">
        <w:rPr>
          <w:rFonts w:ascii="Angsana New" w:hAnsi="Angsana New" w:hint="cs"/>
          <w:color w:val="000000"/>
          <w:sz w:val="26"/>
          <w:szCs w:val="26"/>
        </w:rPr>
        <w:t>)</w:t>
        <w:tab/>
      </w: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p>
    <w:p w:rsidR="00C54561" w:rsidRPr="00D85577" w:rsidP="008B2DEC">
      <w:pPr>
        <w:tabs>
          <w:tab w:val="left" w:pos="1992"/>
          <w:tab w:val="left" w:pos="2352"/>
        </w:tabs>
        <w:spacing w:line="240" w:lineRule="auto"/>
        <w:ind w:left="1440"/>
        <w:jc w:val="thaiDistribute"/>
        <w:rPr>
          <w:rFonts w:ascii="Angsana New" w:hAnsi="Angsana New"/>
          <w:color w:val="000000"/>
          <w:sz w:val="26"/>
          <w:szCs w:val="26"/>
        </w:rPr>
      </w:pPr>
    </w:p>
    <w:p w:rsidR="00C54561" w:rsidRPr="00D85577" w:rsidP="008B2DEC">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การแปลงค่าผลการดำเนินงานและฐานะการเงินของบริษัทในกลุ่ม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ที่มิใช่สกุลเงินของเศรษฐกิจที่มีภาวะ</w:t>
      </w:r>
      <w:r w:rsidRPr="00D85577" w:rsidR="008B2DEC">
        <w:rPr>
          <w:rFonts w:ascii="Angsana New" w:hAnsi="Angsana New" w:hint="cs"/>
          <w:color w:val="000000"/>
          <w:sz w:val="26"/>
          <w:szCs w:val="26"/>
        </w:rPr>
        <w:br/>
      </w:r>
      <w:r w:rsidRPr="00D85577">
        <w:rPr>
          <w:rFonts w:ascii="Angsana New" w:hAnsi="Angsana New" w:hint="cs"/>
          <w:color w:val="000000"/>
          <w:sz w:val="26"/>
          <w:szCs w:val="26"/>
          <w:cs/>
          <w:lang w:bidi="th-TH"/>
        </w:rPr>
        <w:t>เงินเฟ้อรุนแรง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ซึ่งมีสกุลเงินที่ใช้ในการดำเนินงานแตกต่างจากสกุลเงินที่ใช้นำเสนองบการเงินได้ถูก</w:t>
      </w:r>
      <w:r w:rsidRPr="00D85577" w:rsidR="00FB192D">
        <w:rPr>
          <w:rFonts w:ascii="Angsana New" w:hAnsi="Angsana New" w:hint="cs"/>
          <w:color w:val="000000"/>
          <w:sz w:val="26"/>
          <w:szCs w:val="26"/>
          <w:cs/>
          <w:lang w:bidi="th-TH"/>
        </w:rPr>
        <w:t>แปลงค่าเป็นสกุลเงินที่ใช้นำเสนอ</w:t>
      </w:r>
      <w:r w:rsidRPr="00D85577">
        <w:rPr>
          <w:rFonts w:ascii="Angsana New" w:hAnsi="Angsana New" w:hint="cs"/>
          <w:color w:val="000000"/>
          <w:sz w:val="26"/>
          <w:szCs w:val="26"/>
          <w:cs/>
          <w:lang w:bidi="th-TH"/>
        </w:rPr>
        <w:t>งบการเงินดังนี้</w:t>
      </w:r>
    </w:p>
    <w:p w:rsidR="00C54561" w:rsidRPr="00D85577" w:rsidP="008B2DEC">
      <w:pPr>
        <w:tabs>
          <w:tab w:val="left" w:pos="1992"/>
          <w:tab w:val="left" w:pos="2352"/>
        </w:tabs>
        <w:spacing w:line="240" w:lineRule="auto"/>
        <w:ind w:left="1440"/>
        <w:jc w:val="thaiDistribute"/>
        <w:rPr>
          <w:rFonts w:ascii="Angsana New" w:hAnsi="Angsana New"/>
          <w:color w:val="000000"/>
          <w:sz w:val="26"/>
          <w:szCs w:val="26"/>
        </w:rPr>
      </w:pPr>
    </w:p>
    <w:p w:rsidR="00C54561" w:rsidRPr="00D85577" w:rsidP="00C54561">
      <w:pPr>
        <w:pStyle w:val="ListParagraph"/>
        <w:numPr>
          <w:ilvl w:val="0"/>
          <w:numId w:val="3"/>
        </w:numPr>
        <w:tabs>
          <w:tab w:val="left" w:pos="1800"/>
          <w:tab w:val="left" w:pos="2352"/>
        </w:tabs>
        <w:spacing w:line="240" w:lineRule="auto"/>
        <w:ind w:left="1800"/>
        <w:jc w:val="thaiDistribute"/>
        <w:rPr>
          <w:rFonts w:ascii="Angsana New" w:hAnsi="Angsana New"/>
          <w:color w:val="000000"/>
          <w:sz w:val="26"/>
          <w:szCs w:val="26"/>
        </w:rPr>
      </w:pPr>
      <w:r w:rsidRPr="00D85577">
        <w:rPr>
          <w:rFonts w:ascii="Angsana New" w:hAnsi="Angsana New" w:hint="cs"/>
          <w:color w:val="000000"/>
          <w:sz w:val="26"/>
          <w:szCs w:val="26"/>
          <w:cs/>
          <w:lang w:bidi="th-TH"/>
        </w:rPr>
        <w:t>สินทรัพย์และหนี้สินที่แสดงอยู่ในงบแสดงฐานะการเงินแต่ละงวดแปลงค่าด้วยอัตรา</w:t>
      </w:r>
      <w:r w:rsidRPr="00D85577" w:rsidR="00FB192D">
        <w:rPr>
          <w:rFonts w:ascii="Angsana New" w:hAnsi="Angsana New" w:hint="cs"/>
          <w:color w:val="000000"/>
          <w:sz w:val="26"/>
          <w:szCs w:val="26"/>
          <w:cs/>
          <w:lang w:bidi="th-TH"/>
        </w:rPr>
        <w:t>ปิด</w:t>
      </w:r>
      <w:r w:rsidRPr="00D85577" w:rsidR="00FB192D">
        <w:rPr>
          <w:rFonts w:ascii="Angsana New" w:hAnsi="Angsana New" w:hint="cs"/>
          <w:color w:val="000000"/>
          <w:sz w:val="26"/>
          <w:szCs w:val="26"/>
          <w:cs/>
        </w:rPr>
        <w:t xml:space="preserve"> </w:t>
      </w:r>
      <w:r w:rsidRPr="00D85577" w:rsidR="00FB192D">
        <w:rPr>
          <w:rFonts w:ascii="Angsana New" w:hAnsi="Angsana New" w:hint="cs"/>
          <w:color w:val="000000"/>
          <w:sz w:val="26"/>
          <w:szCs w:val="26"/>
          <w:cs/>
          <w:lang w:bidi="th-TH"/>
        </w:rPr>
        <w:t>ณ</w:t>
      </w:r>
      <w:r w:rsidRPr="00D85577" w:rsidR="00FB192D">
        <w:rPr>
          <w:rFonts w:ascii="Angsana New" w:hAnsi="Angsana New" w:hint="cs"/>
          <w:color w:val="000000"/>
          <w:sz w:val="26"/>
          <w:szCs w:val="26"/>
          <w:cs/>
        </w:rPr>
        <w:t xml:space="preserve"> </w:t>
      </w:r>
      <w:r w:rsidRPr="00D85577" w:rsidR="00FB192D">
        <w:rPr>
          <w:rFonts w:ascii="Angsana New" w:hAnsi="Angsana New" w:hint="cs"/>
          <w:color w:val="000000"/>
          <w:sz w:val="26"/>
          <w:szCs w:val="26"/>
          <w:cs/>
          <w:lang w:bidi="th-TH"/>
        </w:rPr>
        <w:t>วันที่ของแต่ละ</w:t>
      </w:r>
      <w:r w:rsidRPr="00D85577" w:rsidR="000F4B4B">
        <w:rPr>
          <w:rFonts w:ascii="Angsana New" w:hAnsi="Angsana New" w:hint="cs"/>
          <w:color w:val="000000"/>
          <w:sz w:val="26"/>
          <w:szCs w:val="26"/>
        </w:rPr>
        <w:br/>
      </w:r>
      <w:r w:rsidRPr="00D85577" w:rsidR="00FB192D">
        <w:rPr>
          <w:rFonts w:ascii="Angsana New" w:hAnsi="Angsana New" w:hint="cs"/>
          <w:color w:val="000000"/>
          <w:sz w:val="26"/>
          <w:szCs w:val="26"/>
          <w:cs/>
          <w:lang w:bidi="th-TH"/>
        </w:rPr>
        <w:t>งบแสดง</w:t>
      </w:r>
      <w:r w:rsidRPr="00D85577">
        <w:rPr>
          <w:rFonts w:ascii="Angsana New" w:hAnsi="Angsana New" w:hint="cs"/>
          <w:color w:val="000000"/>
          <w:sz w:val="26"/>
          <w:szCs w:val="26"/>
          <w:cs/>
          <w:lang w:bidi="th-TH"/>
        </w:rPr>
        <w:t>ฐานะการเงินนั้น</w:t>
      </w:r>
    </w:p>
    <w:p w:rsidR="00C54561" w:rsidRPr="00D85577" w:rsidP="00C54561">
      <w:pPr>
        <w:pStyle w:val="ListParagraph"/>
        <w:numPr>
          <w:ilvl w:val="0"/>
          <w:numId w:val="3"/>
        </w:numPr>
        <w:tabs>
          <w:tab w:val="left" w:pos="1800"/>
        </w:tabs>
        <w:spacing w:line="240" w:lineRule="auto"/>
        <w:ind w:left="1800"/>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รายได้และค่าใช้จ่ายในงบกำไรขาดทุนเบ็ดเสร็จแปลงค่าด้วยอัตราถัวเฉลี่ย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w:t>
      </w:r>
    </w:p>
    <w:p w:rsidR="00C54561" w:rsidRPr="00D85577" w:rsidP="00C54561">
      <w:pPr>
        <w:pStyle w:val="ListParagraph"/>
        <w:numPr>
          <w:ilvl w:val="0"/>
          <w:numId w:val="3"/>
        </w:numPr>
        <w:tabs>
          <w:tab w:val="left" w:pos="1800"/>
          <w:tab w:val="left" w:pos="2352"/>
        </w:tabs>
        <w:spacing w:line="240" w:lineRule="auto"/>
        <w:ind w:left="1800"/>
        <w:jc w:val="thaiDistribute"/>
        <w:rPr>
          <w:rFonts w:ascii="Angsana New" w:hAnsi="Angsana New"/>
          <w:color w:val="000000"/>
          <w:sz w:val="26"/>
          <w:szCs w:val="26"/>
        </w:rPr>
      </w:pPr>
      <w:r w:rsidRPr="00D85577" w:rsidR="00372606">
        <w:rPr>
          <w:rFonts w:ascii="Angsana New" w:hAnsi="Angsana New" w:hint="cs"/>
          <w:color w:val="000000"/>
          <w:sz w:val="26"/>
          <w:szCs w:val="26"/>
          <w:cs/>
          <w:lang w:bidi="th-TH"/>
        </w:rPr>
        <w:t>ผลต่าง</w:t>
      </w:r>
      <w:r w:rsidRPr="00D85577">
        <w:rPr>
          <w:rFonts w:ascii="Angsana New" w:hAnsi="Angsana New" w:hint="cs"/>
          <w:color w:val="000000"/>
          <w:sz w:val="26"/>
          <w:szCs w:val="26"/>
          <w:cs/>
          <w:lang w:bidi="th-TH"/>
        </w:rPr>
        <w:t>อัตราแลกเปลี่ยนทั้งหมดรับรู้ในกำไรขาดทุนเบ็ดเสร็จอื่น</w:t>
      </w:r>
    </w:p>
    <w:p w:rsidR="00C54561" w:rsidRPr="00D85577" w:rsidP="00C54561">
      <w:pPr>
        <w:spacing w:line="240" w:lineRule="auto"/>
        <w:ind w:left="1397"/>
        <w:jc w:val="thaiDistribute"/>
        <w:rPr>
          <w:rFonts w:ascii="Angsana New" w:hAnsi="Angsana New"/>
          <w:color w:val="000000"/>
          <w:sz w:val="26"/>
          <w:szCs w:val="26"/>
        </w:rPr>
      </w:pPr>
    </w:p>
    <w:p w:rsidR="00C54561" w:rsidRPr="00D85577" w:rsidP="00C54561">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ค่าความนิยมและการปรับมูลค่ายุติธรรมที่เกิดจากการซื้อหน่วยงานในต่างประเทศถือเป็</w:t>
      </w:r>
      <w:r w:rsidRPr="00D85577" w:rsidR="00FB192D">
        <w:rPr>
          <w:rFonts w:ascii="Angsana New" w:hAnsi="Angsana New" w:hint="cs"/>
          <w:color w:val="000000"/>
          <w:sz w:val="26"/>
          <w:szCs w:val="26"/>
          <w:cs/>
          <w:lang w:bidi="th-TH"/>
        </w:rPr>
        <w:t>นสินทรัพย์และหนี้สินของหน่วยงาน</w:t>
      </w:r>
      <w:r w:rsidRPr="00D85577">
        <w:rPr>
          <w:rFonts w:ascii="Angsana New" w:hAnsi="Angsana New" w:hint="cs"/>
          <w:color w:val="000000"/>
          <w:sz w:val="26"/>
          <w:szCs w:val="26"/>
          <w:cs/>
          <w:lang w:bidi="th-TH"/>
        </w:rPr>
        <w:t>ในต่างประเทศนั้นและแปลงค่าด้วยอัตราปิด</w:t>
      </w:r>
    </w:p>
    <w:p w:rsidR="00C54561" w:rsidRPr="00D85577" w:rsidP="00C54561">
      <w:pPr>
        <w:spacing w:line="240" w:lineRule="auto"/>
        <w:ind w:left="1397"/>
        <w:jc w:val="thaiDistribute"/>
        <w:rPr>
          <w:rFonts w:ascii="Angsana New" w:hAnsi="Angsana New"/>
          <w:color w:val="000000"/>
          <w:sz w:val="26"/>
          <w:szCs w:val="26"/>
        </w:rPr>
      </w:pPr>
    </w:p>
    <w:p w:rsidR="00C54561" w:rsidRPr="00D85577" w:rsidP="00C54561">
      <w:pPr>
        <w:tabs>
          <w:tab w:val="left" w:pos="500"/>
        </w:tabs>
        <w:spacing w:line="240" w:lineRule="auto"/>
        <w:ind w:left="1100" w:hanging="60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cs/>
        </w:rPr>
        <w:t>.</w:t>
      </w:r>
      <w:r w:rsidRPr="00D85577" w:rsidR="00CE6F0E">
        <w:rPr>
          <w:rFonts w:ascii="Angsana New" w:hAnsi="Angsana New" w:hint="cs"/>
          <w:b/>
          <w:bCs/>
          <w:color w:val="000000"/>
          <w:sz w:val="26"/>
          <w:szCs w:val="26"/>
        </w:rPr>
        <w:t>5</w:t>
      </w:r>
      <w:r w:rsidRPr="00D85577">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เงินสดและรายการเทียบเท่าเงินสด</w:t>
      </w:r>
    </w:p>
    <w:p w:rsidR="00C54561" w:rsidRPr="00D85577" w:rsidP="00535AEF">
      <w:pPr>
        <w:spacing w:line="240" w:lineRule="auto"/>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ในงบกระแสเงินสดรวมและงบกระแสเงินสดเฉพาะ</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เงินสดและรายการเทียบเท่าเงินสดรวมถึงเงินสดในมือ</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เงินฝากธนาคารประเภทจ่ายคืนเมื่อทวงถาม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เงินลงทุนระยะสั้นอื่นที่มีสภาพคล่องสูงซึ่งมีอายุไม่เกินสามเดือนนับจากวันที่ได้มา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และเงินเบิกเกินบัญชี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เงินเบิกเกินบัญชีจะแสดงไว้ในส่วนของของหนี้สินหมุนเวียนในงบแสดงฐานะการเงินรวมและ</w:t>
      </w:r>
      <w:r w:rsidRPr="00D85577" w:rsidR="00FB192D">
        <w:rPr>
          <w:rFonts w:ascii="Angsana New" w:hAnsi="Angsana New" w:hint="cs"/>
          <w:color w:val="000000"/>
          <w:sz w:val="26"/>
          <w:szCs w:val="26"/>
          <w:cs/>
        </w:rPr>
        <w:br/>
      </w:r>
      <w:r w:rsidRPr="00D85577">
        <w:rPr>
          <w:rFonts w:ascii="Angsana New" w:hAnsi="Angsana New" w:hint="cs"/>
          <w:color w:val="000000"/>
          <w:sz w:val="26"/>
          <w:szCs w:val="26"/>
          <w:cs/>
          <w:lang w:bidi="th-TH"/>
        </w:rPr>
        <w:t>งบแสดงฐานะการเงินเฉพาะ</w:t>
      </w:r>
      <w:r w:rsidRPr="00D85577" w:rsidR="00C24F4A">
        <w:rPr>
          <w:rFonts w:ascii="Angsana New" w:hAnsi="Angsana New" w:hint="cs"/>
          <w:color w:val="000000"/>
          <w:sz w:val="26"/>
          <w:szCs w:val="26"/>
          <w:cs/>
          <w:lang w:val="en-US" w:bidi="th-TH"/>
        </w:rPr>
        <w:t>กิจการ</w:t>
      </w:r>
    </w:p>
    <w:p w:rsidR="00C54561" w:rsidRPr="00D85577" w:rsidP="00C54561">
      <w:pPr>
        <w:spacing w:line="240" w:lineRule="auto"/>
        <w:ind w:left="500" w:hanging="500"/>
        <w:jc w:val="thaiDistribute"/>
        <w:rPr>
          <w:rFonts w:ascii="Angsana New" w:eastAsia="Times New Roman" w:hAnsi="Angsana New"/>
          <w:color w:val="000000"/>
          <w:sz w:val="26"/>
          <w:szCs w:val="26"/>
        </w:rPr>
      </w:pPr>
      <w:r w:rsidRPr="00D85577">
        <w:rPr>
          <w:rFonts w:ascii="Angsana New" w:hAnsi="Angsana New" w:hint="cs"/>
          <w:color w:val="000000"/>
          <w:sz w:val="26"/>
          <w:szCs w:val="26"/>
          <w:cs/>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lang w:val="th-TH"/>
        </w:rPr>
        <w:tab/>
      </w:r>
      <w:r w:rsidRPr="00D85577">
        <w:rPr>
          <w:rFonts w:ascii="Angsana New" w:eastAsia="Times New Roman" w:hAnsi="Angsana New" w:hint="cs"/>
          <w:b/>
          <w:bCs/>
          <w:color w:val="000000"/>
          <w:sz w:val="26"/>
          <w:szCs w:val="26"/>
          <w:cs/>
          <w:lang w:val="th-TH" w:bidi="th-TH"/>
        </w:rPr>
        <w:t>นโยบายการบัญชี</w:t>
      </w:r>
      <w:r w:rsidRPr="00D85577">
        <w:rPr>
          <w:rFonts w:ascii="Angsana New" w:eastAsia="Times New Roman" w:hAnsi="Angsana New" w:hint="cs"/>
          <w:color w:val="000000"/>
          <w:sz w:val="26"/>
          <w:szCs w:val="26"/>
          <w:cs/>
          <w:lang w:val="th-TH"/>
        </w:rPr>
        <w:t xml:space="preserve"> (</w:t>
      </w:r>
      <w:r w:rsidRPr="00D85577">
        <w:rPr>
          <w:rFonts w:ascii="Angsana New" w:eastAsia="Times New Roman" w:hAnsi="Angsana New" w:hint="cs"/>
          <w:color w:val="000000"/>
          <w:sz w:val="26"/>
          <w:szCs w:val="26"/>
          <w:cs/>
          <w:lang w:val="th-TH" w:bidi="th-TH"/>
        </w:rPr>
        <w:t>ต่อ</w:t>
      </w:r>
      <w:r w:rsidRPr="00D85577">
        <w:rPr>
          <w:rFonts w:ascii="Angsana New" w:eastAsia="Times New Roman" w:hAnsi="Angsana New" w:hint="cs"/>
          <w:color w:val="000000"/>
          <w:sz w:val="26"/>
          <w:szCs w:val="26"/>
          <w:cs/>
          <w:lang w:val="th-TH"/>
        </w:rPr>
        <w:t>)</w:t>
      </w:r>
    </w:p>
    <w:p w:rsidR="000E3938" w:rsidRPr="00D85577" w:rsidP="00C54561">
      <w:pPr>
        <w:tabs>
          <w:tab w:val="left" w:pos="500"/>
        </w:tabs>
        <w:spacing w:line="240" w:lineRule="auto"/>
        <w:ind w:left="1080" w:hanging="580"/>
        <w:jc w:val="thaiDistribute"/>
        <w:rPr>
          <w:rFonts w:ascii="Angsana New" w:hAnsi="Angsana New"/>
          <w:color w:val="000000"/>
          <w:sz w:val="26"/>
          <w:szCs w:val="26"/>
        </w:rPr>
      </w:pPr>
    </w:p>
    <w:p w:rsidR="00C54561" w:rsidRPr="00D85577" w:rsidP="00C54561">
      <w:pPr>
        <w:tabs>
          <w:tab w:val="left" w:pos="500"/>
        </w:tabs>
        <w:spacing w:line="240" w:lineRule="auto"/>
        <w:ind w:left="1080" w:hanging="58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ลูกหนี้การค้า</w:t>
      </w:r>
    </w:p>
    <w:p w:rsidR="00C54561" w:rsidRPr="00D85577" w:rsidP="00C54561">
      <w:pPr>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ลูกหนี้การค้ารับรู้เริ่มแรกด้วยมูลค่าตามใบแจ้งหนี้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และจะวัดมูลค่าต่อมาด้วยจำนวนเงินที่เหลืออยู่หักด้วยค่าเผื่อหนี้สงสัย</w:t>
      </w:r>
      <w:r w:rsidRPr="00D85577" w:rsidR="00535AEF">
        <w:rPr>
          <w:rFonts w:ascii="Angsana New" w:hAnsi="Angsana New" w:hint="cs"/>
          <w:color w:val="000000"/>
          <w:sz w:val="26"/>
          <w:szCs w:val="26"/>
          <w:cs/>
        </w:rPr>
        <w:br/>
      </w:r>
      <w:r w:rsidRPr="00D85577">
        <w:rPr>
          <w:rFonts w:ascii="Angsana New" w:hAnsi="Angsana New" w:hint="cs"/>
          <w:color w:val="000000"/>
          <w:sz w:val="26"/>
          <w:szCs w:val="26"/>
          <w:cs/>
          <w:lang w:bidi="th-TH"/>
        </w:rPr>
        <w:t>จะสูญซึ่งประมาณจากการสอบทานยอดคงเหลือ</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วันสิ้นงวด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เผื่อหนี้สงสัยจะสูญหมายถึงผลต่างระหว่างราคาตามบัญชีของลูกหนี้การค้าเปรียบเทียบกับมูลค่าที่คาดว่าจะได้รับจากลูกหนี้การ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หนี้สูญที่เกิดขึ้นจะรับรู้ไว้ในกำไรหรือขาดทุน</w:t>
      </w:r>
      <w:r w:rsidRPr="00D85577" w:rsidR="00535AEF">
        <w:rPr>
          <w:rFonts w:ascii="Angsana New" w:hAnsi="Angsana New" w:hint="cs"/>
          <w:color w:val="000000"/>
          <w:sz w:val="26"/>
          <w:szCs w:val="26"/>
          <w:cs/>
        </w:rPr>
        <w:br/>
      </w:r>
      <w:r w:rsidRPr="00D85577">
        <w:rPr>
          <w:rFonts w:ascii="Angsana New" w:hAnsi="Angsana New" w:hint="cs"/>
          <w:color w:val="000000"/>
          <w:sz w:val="26"/>
          <w:szCs w:val="26"/>
          <w:cs/>
          <w:lang w:bidi="th-TH"/>
        </w:rPr>
        <w:t>โดยถือเป็นส่วนหนึ่งของค่าใช้จ่ายในการ</w:t>
      </w:r>
      <w:r w:rsidRPr="00D85577" w:rsidR="000F7360">
        <w:rPr>
          <w:rFonts w:ascii="Angsana New" w:hAnsi="Angsana New" w:hint="cs"/>
          <w:color w:val="000000"/>
          <w:sz w:val="26"/>
          <w:szCs w:val="26"/>
          <w:cs/>
          <w:lang w:bidi="th-TH"/>
        </w:rPr>
        <w:t>บริหาร</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7</w:t>
      </w:r>
      <w:r w:rsidRPr="00D85577">
        <w:rPr>
          <w:rFonts w:ascii="Angsana New" w:hAnsi="Angsana New" w:hint="cs"/>
          <w:b/>
          <w:bCs/>
          <w:color w:val="000000"/>
          <w:sz w:val="26"/>
          <w:szCs w:val="26"/>
        </w:rPr>
        <w:tab/>
      </w:r>
      <w:r w:rsidRPr="00D85577" w:rsidR="00AF0780">
        <w:rPr>
          <w:rFonts w:ascii="Angsana New" w:hAnsi="Angsana New" w:hint="cs"/>
          <w:b/>
          <w:bCs/>
          <w:color w:val="000000"/>
          <w:sz w:val="26"/>
          <w:szCs w:val="26"/>
          <w:cs/>
          <w:lang w:bidi="th-TH"/>
        </w:rPr>
        <w:t>อะไหล่</w:t>
      </w:r>
      <w:r w:rsidRPr="00D85577">
        <w:rPr>
          <w:rFonts w:ascii="Angsana New" w:hAnsi="Angsana New" w:hint="cs"/>
          <w:b/>
          <w:bCs/>
          <w:color w:val="000000"/>
          <w:sz w:val="26"/>
          <w:szCs w:val="26"/>
          <w:cs/>
          <w:lang w:bidi="th-TH"/>
        </w:rPr>
        <w:t>และวัสดุสำรองคลัง</w:t>
      </w:r>
    </w:p>
    <w:p w:rsidR="00C54561" w:rsidRPr="00D85577" w:rsidP="00C54561">
      <w:pPr>
        <w:tabs>
          <w:tab w:val="left" w:pos="720"/>
        </w:tabs>
        <w:ind w:left="1080"/>
        <w:jc w:val="both"/>
        <w:rPr>
          <w:rFonts w:ascii="Angsana New" w:hAnsi="Angsana New"/>
          <w:color w:val="000000"/>
          <w:sz w:val="26"/>
          <w:szCs w:val="26"/>
        </w:rPr>
      </w:pPr>
    </w:p>
    <w:p w:rsidR="00C54561" w:rsidRPr="00D85577" w:rsidP="00C54561">
      <w:pPr>
        <w:tabs>
          <w:tab w:val="left" w:pos="720"/>
        </w:tabs>
        <w:ind w:left="162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7</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เชื้อเพลิง</w:t>
      </w:r>
    </w:p>
    <w:p w:rsidR="00C54561" w:rsidRPr="00D85577" w:rsidP="00C54561">
      <w:pPr>
        <w:ind w:left="1600"/>
        <w:jc w:val="thaiDistribute"/>
        <w:rPr>
          <w:rFonts w:ascii="Angsana New" w:hAnsi="Angsana New"/>
          <w:color w:val="000000"/>
          <w:sz w:val="26"/>
          <w:szCs w:val="26"/>
        </w:rPr>
      </w:pPr>
    </w:p>
    <w:p w:rsidR="00C54561" w:rsidRPr="00D85577" w:rsidP="00C54561">
      <w:pPr>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เชื้อเพลิงได้แก่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ก๊าซธรรมชาติ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ราคาทุนของเชื้อเพลิงคำนวณโดยวิธีถัวเฉลี่ยเคลื่อนที่</w:t>
      </w:r>
    </w:p>
    <w:p w:rsidR="00C54561" w:rsidRPr="00D85577" w:rsidP="00C54561">
      <w:pPr>
        <w:ind w:left="1600"/>
        <w:jc w:val="thaiDistribute"/>
        <w:rPr>
          <w:rFonts w:ascii="Angsana New" w:hAnsi="Angsana New"/>
          <w:color w:val="000000"/>
          <w:sz w:val="26"/>
          <w:szCs w:val="26"/>
        </w:rPr>
      </w:pPr>
    </w:p>
    <w:p w:rsidR="00C54561" w:rsidRPr="00D85577" w:rsidP="00C54561">
      <w:pPr>
        <w:tabs>
          <w:tab w:val="left" w:pos="720"/>
        </w:tabs>
        <w:ind w:left="162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7</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ab/>
      </w:r>
      <w:r w:rsidRPr="00D85577" w:rsidR="00AF0780">
        <w:rPr>
          <w:rFonts w:ascii="Angsana New" w:hAnsi="Angsana New" w:hint="cs"/>
          <w:b/>
          <w:bCs/>
          <w:color w:val="000000"/>
          <w:sz w:val="26"/>
          <w:szCs w:val="26"/>
          <w:cs/>
          <w:lang w:bidi="th-TH"/>
        </w:rPr>
        <w:t>อะไหล่และ</w:t>
      </w:r>
      <w:r w:rsidRPr="00D85577">
        <w:rPr>
          <w:rFonts w:ascii="Angsana New" w:hAnsi="Angsana New" w:hint="cs"/>
          <w:b/>
          <w:bCs/>
          <w:color w:val="000000"/>
          <w:sz w:val="26"/>
          <w:szCs w:val="26"/>
          <w:cs/>
          <w:lang w:bidi="th-TH"/>
        </w:rPr>
        <w:t>วัสดุสำรองคลัง</w:t>
      </w:r>
    </w:p>
    <w:p w:rsidR="00C54561" w:rsidRPr="00D85577" w:rsidP="00C54561">
      <w:pPr>
        <w:spacing w:line="240" w:lineRule="auto"/>
        <w:ind w:left="1598"/>
        <w:jc w:val="thaiDistribute"/>
        <w:rPr>
          <w:rFonts w:ascii="Angsana New" w:hAnsi="Angsana New"/>
          <w:color w:val="000000"/>
          <w:sz w:val="26"/>
          <w:szCs w:val="26"/>
        </w:rPr>
      </w:pPr>
    </w:p>
    <w:p w:rsidR="00C54561" w:rsidRPr="00D85577" w:rsidP="00074F5B">
      <w:pPr>
        <w:tabs>
          <w:tab w:val="left" w:pos="720"/>
        </w:tabs>
        <w:spacing w:line="240" w:lineRule="auto"/>
        <w:ind w:left="1620"/>
        <w:jc w:val="thaiDistribute"/>
        <w:rPr>
          <w:rFonts w:ascii="Angsana New" w:hAnsi="Angsana New"/>
          <w:color w:val="000000"/>
          <w:spacing w:val="-2"/>
          <w:sz w:val="26"/>
          <w:szCs w:val="26"/>
        </w:rPr>
      </w:pPr>
      <w:r w:rsidRPr="00D85577" w:rsidR="00AF0780">
        <w:rPr>
          <w:rFonts w:ascii="Angsana New" w:hAnsi="Angsana New" w:hint="cs"/>
          <w:color w:val="000000"/>
          <w:sz w:val="26"/>
          <w:szCs w:val="26"/>
          <w:cs/>
          <w:lang w:bidi="th-TH"/>
        </w:rPr>
        <w:t>อะไหล่และ</w:t>
      </w:r>
      <w:r w:rsidRPr="00D85577">
        <w:rPr>
          <w:rFonts w:ascii="Angsana New" w:hAnsi="Angsana New" w:hint="cs"/>
          <w:color w:val="000000"/>
          <w:sz w:val="26"/>
          <w:szCs w:val="26"/>
          <w:cs/>
          <w:lang w:bidi="th-TH"/>
        </w:rPr>
        <w:t>วัสดุสำรองคลังแสดงด้วยราคาทุนหรือมูลค่าสุทธิที่จะได้รับแล้วแต่ราคาใดจะต่ำกว่า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ราคาทุนของ</w:t>
      </w:r>
      <w:r w:rsidRPr="00D85577" w:rsidR="00AF0780">
        <w:rPr>
          <w:rFonts w:ascii="Angsana New" w:hAnsi="Angsana New" w:hint="cs"/>
          <w:color w:val="000000"/>
          <w:sz w:val="26"/>
          <w:szCs w:val="26"/>
          <w:cs/>
          <w:lang w:bidi="th-TH"/>
        </w:rPr>
        <w:t>อะไหล่และ</w:t>
      </w:r>
      <w:r w:rsidRPr="00D85577">
        <w:rPr>
          <w:rFonts w:ascii="Angsana New" w:hAnsi="Angsana New" w:hint="cs"/>
          <w:color w:val="000000"/>
          <w:sz w:val="26"/>
          <w:szCs w:val="26"/>
          <w:cs/>
          <w:lang w:bidi="th-TH"/>
        </w:rPr>
        <w:t>วัสดุสำรองคลังคำนวณ</w:t>
      </w:r>
      <w:r w:rsidRPr="00D85577" w:rsidR="00AF0780">
        <w:rPr>
          <w:rFonts w:ascii="Angsana New" w:hAnsi="Angsana New" w:hint="cs"/>
          <w:color w:val="000000"/>
          <w:spacing w:val="-2"/>
          <w:sz w:val="26"/>
          <w:szCs w:val="26"/>
          <w:cs/>
          <w:lang w:bidi="th-TH"/>
        </w:rPr>
        <w:t>โดยวิธีถัวเฉลี่ยเคลื่อนที่</w:t>
      </w:r>
      <w:r w:rsidRPr="00D85577" w:rsidR="00AF0780">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ต้นทุนของการซื้อประกอบด้วยราคาซื้อ</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และค่าใช้จ่ายที่เกี่ยวข้องโดยตรงกับการซื้อ</w:t>
      </w:r>
      <w:r w:rsidRPr="00D85577" w:rsidR="00AF0780">
        <w:rPr>
          <w:rFonts w:ascii="Angsana New" w:hAnsi="Angsana New" w:hint="cs"/>
          <w:color w:val="000000"/>
          <w:spacing w:val="-2"/>
          <w:sz w:val="26"/>
          <w:szCs w:val="26"/>
          <w:cs/>
          <w:lang w:bidi="th-TH"/>
        </w:rPr>
        <w:t>อะไหล่และ</w:t>
      </w:r>
      <w:r w:rsidRPr="00D85577">
        <w:rPr>
          <w:rFonts w:ascii="Angsana New" w:hAnsi="Angsana New" w:hint="cs"/>
          <w:color w:val="000000"/>
          <w:spacing w:val="-2"/>
          <w:sz w:val="26"/>
          <w:szCs w:val="26"/>
          <w:cs/>
          <w:lang w:bidi="th-TH"/>
        </w:rPr>
        <w:t>วัสดุสำรองคลังนั้น</w:t>
      </w:r>
      <w:r w:rsidRPr="00D85577">
        <w:rPr>
          <w:rFonts w:ascii="Angsana New" w:hAnsi="Angsana New" w:hint="cs"/>
          <w:color w:val="000000"/>
          <w:sz w:val="26"/>
          <w:szCs w:val="26"/>
          <w:cs/>
        </w:rPr>
        <w:t xml:space="preserve"> </w:t>
      </w:r>
      <w:r w:rsidRPr="00D85577">
        <w:rPr>
          <w:rFonts w:ascii="Angsana New" w:hAnsi="Angsana New" w:hint="cs"/>
          <w:color w:val="000000"/>
          <w:spacing w:val="-2"/>
          <w:sz w:val="26"/>
          <w:szCs w:val="26"/>
          <w:cs/>
          <w:lang w:bidi="th-TH"/>
        </w:rPr>
        <w:t>เช่น</w:t>
      </w:r>
      <w:r w:rsidRPr="00D85577" w:rsidR="00074F5B">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ค่าอากรขาเข้าและค่าขนส่ง</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หักด้วย</w:t>
      </w:r>
      <w:r w:rsidRPr="00D85577" w:rsidR="00F16383">
        <w:rPr>
          <w:rFonts w:ascii="Angsana New" w:hAnsi="Angsana New" w:hint="cs"/>
          <w:color w:val="000000"/>
          <w:spacing w:val="-2"/>
          <w:sz w:val="26"/>
          <w:szCs w:val="26"/>
          <w:cs/>
          <w:lang w:bidi="th-TH"/>
        </w:rPr>
        <w:t>ส่วนลดจากการจ่ายเงินตามเงื่อนไข</w:t>
      </w:r>
      <w:r w:rsidRPr="00D85577" w:rsidR="00F16383">
        <w:rPr>
          <w:rFonts w:ascii="Angsana New" w:hAnsi="Angsana New" w:hint="cs"/>
          <w:color w:val="000000"/>
          <w:spacing w:val="-2"/>
          <w:sz w:val="26"/>
          <w:szCs w:val="26"/>
          <w:cs/>
        </w:rPr>
        <w:t xml:space="preserve"> </w:t>
      </w:r>
      <w:r w:rsidRPr="00D85577" w:rsidR="00F16383">
        <w:rPr>
          <w:rFonts w:ascii="Angsana New" w:hAnsi="Angsana New" w:hint="cs"/>
          <w:color w:val="000000"/>
          <w:spacing w:val="-2"/>
          <w:sz w:val="26"/>
          <w:szCs w:val="26"/>
          <w:cs/>
          <w:lang w:bidi="th-TH"/>
        </w:rPr>
        <w:t>กลุ่มกิจการบันทึกบัญชีค่าเผื่อการเค</w:t>
      </w:r>
      <w:r w:rsidRPr="00D85577" w:rsidR="00063A11">
        <w:rPr>
          <w:rFonts w:ascii="Angsana New" w:hAnsi="Angsana New" w:hint="cs"/>
          <w:color w:val="000000"/>
          <w:spacing w:val="-2"/>
          <w:sz w:val="26"/>
          <w:szCs w:val="26"/>
          <w:cs/>
          <w:lang w:bidi="th-TH"/>
        </w:rPr>
        <w:t>ลื่</w:t>
      </w:r>
      <w:r w:rsidRPr="00D85577" w:rsidR="00F16383">
        <w:rPr>
          <w:rFonts w:ascii="Angsana New" w:hAnsi="Angsana New" w:hint="cs"/>
          <w:color w:val="000000"/>
          <w:spacing w:val="-2"/>
          <w:sz w:val="26"/>
          <w:szCs w:val="26"/>
          <w:cs/>
          <w:lang w:bidi="th-TH"/>
        </w:rPr>
        <w:t>อนไหวช้าของอะไหล่และวัสดุสำรองคลังเท่าที่จำเป็น</w:t>
      </w:r>
    </w:p>
    <w:p w:rsidR="000F4B4B" w:rsidRPr="00D85577" w:rsidP="00074F5B">
      <w:pPr>
        <w:tabs>
          <w:tab w:val="left" w:pos="720"/>
        </w:tabs>
        <w:spacing w:line="240" w:lineRule="auto"/>
        <w:ind w:left="1620"/>
        <w:jc w:val="thaiDistribute"/>
        <w:rPr>
          <w:rFonts w:ascii="Angsana New" w:hAnsi="Angsana New"/>
          <w:color w:val="000000"/>
          <w:spacing w:val="-2"/>
          <w:sz w:val="26"/>
          <w:szCs w:val="26"/>
        </w:rPr>
      </w:pPr>
    </w:p>
    <w:p w:rsidR="00074F5B" w:rsidRPr="00D85577" w:rsidP="00074F5B">
      <w:pPr>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8</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อสังหาริมทรัพย์เพื่อการลงทุน</w:t>
      </w:r>
    </w:p>
    <w:p w:rsidR="00074F5B" w:rsidRPr="00D85577" w:rsidP="00074F5B">
      <w:pPr>
        <w:spacing w:line="240" w:lineRule="auto"/>
        <w:ind w:left="1080"/>
        <w:jc w:val="thaiDistribute"/>
        <w:rPr>
          <w:rFonts w:ascii="Angsana New" w:hAnsi="Angsana New"/>
          <w:color w:val="000000"/>
          <w:sz w:val="26"/>
          <w:szCs w:val="26"/>
        </w:rPr>
      </w:pPr>
    </w:p>
    <w:p w:rsidR="00074F5B" w:rsidRPr="00D85577" w:rsidP="00074F5B">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ที่ดินที่ไม่ได้มีไว้ใช้งานของกลุ่ม</w:t>
      </w:r>
      <w:r w:rsidRPr="00D8557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จะถูกจัดประเภทเป็น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อสังหาริมทรัพย์เพื่อการลงทุน</w:t>
      </w:r>
    </w:p>
    <w:p w:rsidR="00074F5B" w:rsidRPr="00D85577" w:rsidP="00074F5B">
      <w:pPr>
        <w:spacing w:line="240" w:lineRule="auto"/>
        <w:ind w:left="1080"/>
        <w:jc w:val="thaiDistribute"/>
        <w:rPr>
          <w:rFonts w:ascii="Angsana New" w:hAnsi="Angsana New"/>
          <w:color w:val="000000"/>
          <w:sz w:val="26"/>
          <w:szCs w:val="26"/>
        </w:rPr>
      </w:pPr>
    </w:p>
    <w:p w:rsidR="00074F5B" w:rsidRPr="00D85577" w:rsidP="00074F5B">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อสังหาริมทรัพย์เพื่อการลงทุนรับรู้รายการเมื่อเริ่มแรกด้วยวิธีราคาทุน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รวมถึงต้นทุนในการทำรายการที่เกี่ยวข้อง</w:t>
      </w:r>
    </w:p>
    <w:p w:rsidR="00074F5B" w:rsidRPr="00D85577" w:rsidP="00074F5B">
      <w:pPr>
        <w:spacing w:line="240" w:lineRule="auto"/>
        <w:ind w:left="1080"/>
        <w:jc w:val="thaiDistribute"/>
        <w:rPr>
          <w:rFonts w:ascii="Angsana New" w:hAnsi="Angsana New"/>
          <w:color w:val="000000"/>
          <w:sz w:val="26"/>
          <w:szCs w:val="26"/>
        </w:rPr>
      </w:pPr>
    </w:p>
    <w:p w:rsidR="00074F5B" w:rsidRPr="00D85577" w:rsidP="00074F5B">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ที่ดินไม่มีการหักค่าเสื่อมราคา</w:t>
      </w:r>
    </w:p>
    <w:p w:rsidR="00074F5B" w:rsidRPr="00D85577" w:rsidP="00074F5B">
      <w:pPr>
        <w:spacing w:line="240" w:lineRule="auto"/>
        <w:ind w:left="1080"/>
        <w:jc w:val="thaiDistribute"/>
        <w:rPr>
          <w:rFonts w:ascii="Angsana New" w:hAnsi="Angsana New"/>
          <w:color w:val="000000"/>
          <w:sz w:val="26"/>
          <w:szCs w:val="26"/>
        </w:rPr>
      </w:pPr>
    </w:p>
    <w:p w:rsidR="00074F5B" w:rsidRPr="00D85577" w:rsidP="00074F5B">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รวมรายจ่ายในภายหลังเข้าเป็นมูลค่าบัญชีของสินทรัพย์จะกระทำก็ต่อเมื่อมีความเป็นไปได้ค่อนข้างแน่ที่กลุ่ม</w:t>
      </w:r>
      <w:r w:rsidRPr="00D8557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val="en-US"/>
        </w:rPr>
        <w:br/>
      </w:r>
      <w:r w:rsidRPr="00D85577">
        <w:rPr>
          <w:rFonts w:ascii="Angsana New" w:hAnsi="Angsana New" w:hint="cs"/>
          <w:color w:val="000000"/>
          <w:sz w:val="26"/>
          <w:szCs w:val="26"/>
          <w:cs/>
          <w:lang w:bidi="th-TH"/>
        </w:rPr>
        <w:t>จะได้รับประโยชน์เชิงเศรษฐกิจในอนาคตในรายจ่ายนั้น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และต้นทุนสามารถวัดมูลค่าได้อย่างน่าเชื่อถือ</w:t>
      </w:r>
      <w:r w:rsidRPr="00D85577">
        <w:rPr>
          <w:rFonts w:ascii="Angsana New" w:hAnsi="Angsana New" w:hint="cs"/>
          <w:color w:val="000000"/>
          <w:sz w:val="26"/>
          <w:szCs w:val="26"/>
          <w:cs/>
        </w:rPr>
        <w:t xml:space="preserve"> </w:t>
      </w:r>
    </w:p>
    <w:p w:rsidR="00C54561" w:rsidRPr="00D85577" w:rsidP="00C54561">
      <w:pPr>
        <w:spacing w:line="240" w:lineRule="auto"/>
        <w:ind w:left="540" w:hanging="540"/>
        <w:jc w:val="thaiDistribute"/>
        <w:rPr>
          <w:rFonts w:ascii="Angsana New" w:eastAsia="Times New Roman" w:hAnsi="Angsana New"/>
          <w:color w:val="000000"/>
          <w:sz w:val="26"/>
          <w:szCs w:val="26"/>
        </w:rPr>
      </w:pPr>
      <w:r w:rsidRPr="00D85577">
        <w:rPr>
          <w:rFonts w:ascii="Angsana New" w:hAnsi="Angsana New" w:hint="cs"/>
          <w:color w:val="000000"/>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lang w:val="th-TH"/>
        </w:rPr>
        <w:tab/>
      </w:r>
      <w:r w:rsidRPr="00D85577">
        <w:rPr>
          <w:rFonts w:ascii="Angsana New" w:eastAsia="Times New Roman" w:hAnsi="Angsana New" w:hint="cs"/>
          <w:b/>
          <w:bCs/>
          <w:color w:val="000000"/>
          <w:sz w:val="26"/>
          <w:szCs w:val="26"/>
          <w:cs/>
          <w:lang w:val="th-TH" w:bidi="th-TH"/>
        </w:rPr>
        <w:t>นโยบายการบัญชี</w:t>
      </w:r>
      <w:r w:rsidRPr="00D85577">
        <w:rPr>
          <w:rFonts w:ascii="Angsana New" w:eastAsia="Times New Roman" w:hAnsi="Angsana New" w:hint="cs"/>
          <w:color w:val="000000"/>
          <w:sz w:val="26"/>
          <w:szCs w:val="26"/>
          <w:cs/>
          <w:lang w:val="th-TH"/>
        </w:rPr>
        <w:t xml:space="preserve"> (</w:t>
      </w:r>
      <w:r w:rsidRPr="00D85577">
        <w:rPr>
          <w:rFonts w:ascii="Angsana New" w:eastAsia="Times New Roman" w:hAnsi="Angsana New" w:hint="cs"/>
          <w:color w:val="000000"/>
          <w:sz w:val="26"/>
          <w:szCs w:val="26"/>
          <w:cs/>
          <w:lang w:val="th-TH" w:bidi="th-TH"/>
        </w:rPr>
        <w:t>ต่อ</w:t>
      </w:r>
      <w:r w:rsidRPr="00D85577">
        <w:rPr>
          <w:rFonts w:ascii="Angsana New" w:eastAsia="Times New Roman" w:hAnsi="Angsana New" w:hint="cs"/>
          <w:color w:val="000000"/>
          <w:sz w:val="26"/>
          <w:szCs w:val="26"/>
          <w:cs/>
          <w:lang w:val="th-TH"/>
        </w:rPr>
        <w:t>)</w:t>
      </w:r>
    </w:p>
    <w:p w:rsidR="000E3938" w:rsidRPr="00D85577" w:rsidP="00C54561">
      <w:pPr>
        <w:ind w:left="1080" w:hanging="540"/>
        <w:jc w:val="both"/>
        <w:rPr>
          <w:rFonts w:ascii="Angsana New" w:hAnsi="Angsana New"/>
          <w:color w:val="000000"/>
          <w:sz w:val="26"/>
          <w:szCs w:val="26"/>
        </w:rPr>
      </w:pPr>
    </w:p>
    <w:p w:rsidR="00C54561" w:rsidRPr="00D85577" w:rsidP="00C54561">
      <w:pPr>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9</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ที่ดิน</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อาคารและอุปกรณ์</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ที่ดิน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อาคารและอุปกรณ์อื่นทั้งหมดวัดมูลค่าด้วยราคาทุนหักด้วยค่าเสื่อมราคาสะสม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ต้นทุนเริ่มแรกจะรวมต้นทุนทาง</w:t>
      </w:r>
      <w:r w:rsidRPr="00D85577" w:rsidR="000E3938">
        <w:rPr>
          <w:rFonts w:ascii="Angsana New" w:hAnsi="Angsana New" w:hint="cs"/>
          <w:color w:val="000000"/>
          <w:sz w:val="26"/>
          <w:szCs w:val="26"/>
        </w:rPr>
        <w:br/>
      </w:r>
      <w:r w:rsidRPr="00D85577">
        <w:rPr>
          <w:rFonts w:ascii="Angsana New" w:hAnsi="Angsana New" w:hint="cs"/>
          <w:color w:val="000000"/>
          <w:sz w:val="26"/>
          <w:szCs w:val="26"/>
          <w:cs/>
          <w:lang w:bidi="th-TH"/>
        </w:rPr>
        <w:t>ตรงอื่น</w:t>
      </w:r>
      <w:r w:rsidRPr="00D85577" w:rsidR="000E3938">
        <w:rPr>
          <w:rFonts w:ascii="Angsana New" w:hAnsi="Angsana New" w:hint="cs"/>
          <w:color w:val="000000"/>
          <w:sz w:val="26"/>
          <w:szCs w:val="26"/>
        </w:rPr>
        <w:t xml:space="preserve"> </w:t>
      </w:r>
      <w:r w:rsidRPr="00D85577">
        <w:rPr>
          <w:rFonts w:ascii="Angsana New" w:hAnsi="Angsana New" w:hint="cs"/>
          <w:color w:val="000000"/>
          <w:sz w:val="26"/>
          <w:szCs w:val="26"/>
          <w:cs/>
          <w:lang w:bidi="th-TH"/>
        </w:rPr>
        <w:t>ๆ</w:t>
      </w:r>
      <w:r w:rsidRPr="00D85577" w:rsidR="000E3938">
        <w:rPr>
          <w:rFonts w:ascii="Angsana New" w:hAnsi="Angsana New" w:hint="cs"/>
          <w:color w:val="000000"/>
          <w:sz w:val="26"/>
          <w:szCs w:val="26"/>
        </w:rPr>
        <w:t xml:space="preserve"> </w:t>
      </w:r>
      <w:r w:rsidRPr="00D85577">
        <w:rPr>
          <w:rFonts w:ascii="Angsana New" w:hAnsi="Angsana New" w:hint="cs"/>
          <w:color w:val="000000"/>
          <w:sz w:val="26"/>
          <w:szCs w:val="26"/>
          <w:cs/>
          <w:lang w:bidi="th-TH"/>
        </w:rPr>
        <w:t>ที่เกี่ยวข้องกับการซื้อสินทรัพย์นั้น</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ต้นทุนที่เกิดขึ้นภายหลังจะรวมอยู่ในมูลค่าตามบัญชีของสินทรัพย์หรือรับรู้แยกเป็นอีกสินทรัพย์หนึ่งตามความเหมาะส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มื่อต้นทุนนั้นเกิดขึ้นและคาดว่าจะให้ประโยชน์เชิงเศรษฐกิจในอนาคตแก่บริษัทและต้นทุนดังกล่าวสามาร</w:t>
      </w:r>
      <w:r w:rsidRPr="00D85577" w:rsidR="00FB192D">
        <w:rPr>
          <w:rFonts w:ascii="Angsana New" w:hAnsi="Angsana New" w:hint="cs"/>
          <w:color w:val="000000"/>
          <w:sz w:val="26"/>
          <w:szCs w:val="26"/>
          <w:cs/>
          <w:lang w:bidi="th-TH"/>
        </w:rPr>
        <w:t>ถวัดมูลค่าได้อย่างน่าเชื่อถือ</w:t>
      </w:r>
      <w:r w:rsidRPr="00D85577" w:rsidR="00FB192D">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มูลค่าตามบัญชีของชิ้นส่วนที่ถูกเปลี่ยนแทนจะถูกตัดรายการออก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สำหรับค่าซ่อมแซมและบำรุงรักษาอื่น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ๆ</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บริษัทจะรับรู้ต้นทุนดังกล่าวเป็นค่าใช้จ่ายในกำไรหรือขาดทุนเมื่อเกิดขึ้น</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cs/>
        </w:rPr>
      </w:pPr>
      <w:r w:rsidRPr="00D85577">
        <w:rPr>
          <w:rFonts w:ascii="Angsana New" w:hAnsi="Angsana New" w:hint="cs"/>
          <w:color w:val="000000"/>
          <w:spacing w:val="-4"/>
          <w:sz w:val="26"/>
          <w:szCs w:val="26"/>
          <w:cs/>
          <w:lang w:bidi="th-TH"/>
        </w:rPr>
        <w:t>วัสดุสำรองคลังประเภทวัสดุสำรองหลักเป็นวัสดุที่ใช้สำหรับอุปกรณ์เฉพาะในโรงไฟฟ้า</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ส่วนประเภทวัสดุสำรองทั่วไปใช้กับอุปกรณ์อื่นทั่วไป</w:t>
      </w:r>
      <w:r w:rsidRPr="00D85577">
        <w:rPr>
          <w:rFonts w:ascii="Angsana New" w:hAnsi="Angsana New" w:hint="cs"/>
          <w:color w:val="000000"/>
          <w:spacing w:val="-4"/>
          <w:sz w:val="26"/>
          <w:szCs w:val="26"/>
          <w:cs/>
        </w:rPr>
        <w:t xml:space="preserve"> </w:t>
      </w:r>
      <w:r w:rsidRPr="00D85577" w:rsidR="00243CE0">
        <w:rPr>
          <w:rFonts w:ascii="Angsana New" w:hAnsi="Angsana New" w:hint="cs"/>
          <w:color w:val="000000"/>
          <w:spacing w:val="-4"/>
          <w:sz w:val="26"/>
          <w:szCs w:val="26"/>
          <w:cs/>
          <w:lang w:bidi="th-TH"/>
        </w:rPr>
        <w:t>วัสดุสำรองคลัง</w:t>
      </w:r>
      <w:r w:rsidRPr="00D85577">
        <w:rPr>
          <w:rFonts w:ascii="Angsana New" w:hAnsi="Angsana New" w:hint="cs"/>
          <w:color w:val="000000"/>
          <w:spacing w:val="-4"/>
          <w:sz w:val="26"/>
          <w:szCs w:val="26"/>
          <w:cs/>
          <w:lang w:bidi="th-TH"/>
        </w:rPr>
        <w:t>ซึ่งมีอายุการใช้งานเกินกว่า</w:t>
      </w:r>
      <w:r w:rsidRPr="00D85577">
        <w:rPr>
          <w:rFonts w:ascii="Angsana New" w:hAnsi="Angsana New" w:hint="cs"/>
          <w:color w:val="000000"/>
          <w:spacing w:val="-4"/>
          <w:sz w:val="26"/>
          <w:szCs w:val="26"/>
        </w:rPr>
        <w:t xml:space="preserve"> </w:t>
      </w:r>
      <w:r w:rsidRPr="00D85577" w:rsidR="00CE6F0E">
        <w:rPr>
          <w:rFonts w:ascii="Angsana New" w:hAnsi="Angsana New" w:hint="cs"/>
          <w:color w:val="000000"/>
          <w:spacing w:val="-4"/>
          <w:sz w:val="26"/>
          <w:szCs w:val="26"/>
        </w:rPr>
        <w:t>1</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ปี</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จะถูกจัดประเภทเป็นที่ดิน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อาคารและอุปกรณ์</w:t>
      </w:r>
      <w:r w:rsidRPr="00D85577">
        <w:rPr>
          <w:rFonts w:ascii="Angsana New" w:hAnsi="Angsana New" w:hint="cs"/>
          <w:color w:val="000000"/>
          <w:spacing w:val="-4"/>
          <w:sz w:val="26"/>
          <w:szCs w:val="26"/>
          <w:cs/>
        </w:rPr>
        <w:t xml:space="preserve"> </w:t>
      </w:r>
      <w:r w:rsidRPr="00D85577" w:rsidR="00243CE0">
        <w:rPr>
          <w:rFonts w:ascii="Angsana New" w:hAnsi="Angsana New" w:hint="cs"/>
          <w:color w:val="000000"/>
          <w:spacing w:val="-4"/>
          <w:sz w:val="26"/>
          <w:szCs w:val="26"/>
          <w:cs/>
          <w:lang w:bidi="th-TH"/>
        </w:rPr>
        <w:t>และตัด</w:t>
      </w:r>
      <w:r w:rsidRPr="00D85577" w:rsidR="00FB192D">
        <w:rPr>
          <w:rFonts w:ascii="Angsana New" w:hAnsi="Angsana New" w:hint="cs"/>
          <w:color w:val="000000"/>
          <w:spacing w:val="-4"/>
          <w:sz w:val="26"/>
          <w:szCs w:val="26"/>
          <w:cs/>
          <w:lang w:bidi="th-TH"/>
        </w:rPr>
        <w:t>ค่าเสื่อม</w:t>
      </w:r>
      <w:r w:rsidRPr="00D85577" w:rsidR="00097B52">
        <w:rPr>
          <w:rFonts w:ascii="Angsana New" w:hAnsi="Angsana New" w:hint="cs"/>
          <w:color w:val="000000"/>
          <w:spacing w:val="-2"/>
          <w:sz w:val="26"/>
          <w:szCs w:val="26"/>
          <w:cs/>
          <w:lang w:bidi="th-TH"/>
        </w:rPr>
        <w:t>ราคาตามวิธีเส้นตรงตลอดอายุการใช้งาน</w:t>
      </w:r>
      <w:r w:rsidRPr="00D85577" w:rsidR="00097B52">
        <w:rPr>
          <w:rFonts w:ascii="Angsana New" w:hAnsi="Angsana New" w:hint="cs"/>
          <w:color w:val="000000"/>
          <w:spacing w:val="-2"/>
          <w:sz w:val="26"/>
          <w:szCs w:val="26"/>
          <w:cs/>
        </w:rPr>
        <w:t xml:space="preserve"> </w:t>
      </w:r>
      <w:r w:rsidRPr="00D85577" w:rsidR="00FB192D">
        <w:rPr>
          <w:rFonts w:ascii="Angsana New" w:hAnsi="Angsana New" w:hint="cs"/>
          <w:color w:val="000000"/>
          <w:spacing w:val="-4"/>
          <w:sz w:val="26"/>
          <w:szCs w:val="26"/>
          <w:cs/>
          <w:lang w:bidi="th-TH"/>
        </w:rPr>
        <w:t>เมื่อมีสภาพพร้อม</w:t>
      </w:r>
      <w:r w:rsidRPr="00D85577">
        <w:rPr>
          <w:rFonts w:ascii="Angsana New" w:hAnsi="Angsana New" w:hint="cs"/>
          <w:color w:val="000000"/>
          <w:spacing w:val="-4"/>
          <w:sz w:val="26"/>
          <w:szCs w:val="26"/>
          <w:cs/>
          <w:lang w:bidi="th-TH"/>
        </w:rPr>
        <w:t>ใช้</w:t>
      </w:r>
      <w:r w:rsidRPr="00D85577">
        <w:rPr>
          <w:rFonts w:ascii="Angsana New" w:hAnsi="Angsana New" w:hint="cs"/>
          <w:color w:val="000000"/>
          <w:sz w:val="26"/>
          <w:szCs w:val="26"/>
          <w:cs/>
          <w:lang w:bidi="th-TH"/>
        </w:rPr>
        <w:t>งานได้ตามวัตถุประสงค์ของผู้บริหาร</w:t>
      </w:r>
      <w:r w:rsidRPr="00D85577" w:rsidR="00074F5B">
        <w:rPr>
          <w:rFonts w:ascii="Angsana New" w:hAnsi="Angsana New" w:hint="cs"/>
          <w:color w:val="000000"/>
          <w:sz w:val="26"/>
          <w:szCs w:val="26"/>
          <w:cs/>
          <w:lang w:bidi="th-TH"/>
        </w:rPr>
        <w:t>ของ</w:t>
      </w:r>
      <w:r w:rsidRPr="00D85577">
        <w:rPr>
          <w:rFonts w:ascii="Angsana New" w:hAnsi="Angsana New" w:hint="cs"/>
          <w:color w:val="000000"/>
          <w:sz w:val="26"/>
          <w:szCs w:val="26"/>
          <w:cs/>
          <w:lang w:bidi="th-TH"/>
        </w:rPr>
        <w:t>กิจการ</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ที่ดินไม่มีการคิดค่าเสื่อมราคา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ค่าเสื่อมราคาของสินทรัพย์อื่นคำนวณโดยใช้วิธีเส้นตรงเพื่อลดราคาทุน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แต่ละชนิดตลอด</w:t>
      </w:r>
      <w:r w:rsidRPr="00D85577" w:rsidR="000E3938">
        <w:rPr>
          <w:rFonts w:ascii="Angsana New" w:hAnsi="Angsana New" w:hint="cs"/>
          <w:color w:val="000000"/>
          <w:sz w:val="26"/>
          <w:szCs w:val="26"/>
        </w:rPr>
        <w:br/>
      </w:r>
      <w:r w:rsidRPr="00D85577">
        <w:rPr>
          <w:rFonts w:ascii="Angsana New" w:hAnsi="Angsana New" w:hint="cs"/>
          <w:color w:val="000000"/>
          <w:sz w:val="26"/>
          <w:szCs w:val="26"/>
          <w:cs/>
          <w:lang w:bidi="th-TH"/>
        </w:rPr>
        <w:t>อายุการให้ประโยชน์ที่ประมาณการไว้ของสินทรัพย์ดังต่อไปนี้</w:t>
      </w:r>
    </w:p>
    <w:p w:rsidR="00C54561" w:rsidRPr="00D85577" w:rsidP="00C54561">
      <w:pPr>
        <w:ind w:left="1080"/>
        <w:jc w:val="both"/>
        <w:rPr>
          <w:rFonts w:ascii="Angsana New" w:hAnsi="Angsana New"/>
          <w:color w:val="000000"/>
          <w:sz w:val="26"/>
          <w:szCs w:val="26"/>
        </w:rPr>
      </w:pPr>
    </w:p>
    <w:p w:rsidR="00C54561" w:rsidRPr="00D85577" w:rsidP="00C54561">
      <w:pPr>
        <w:tabs>
          <w:tab w:val="right" w:pos="9432"/>
        </w:tabs>
        <w:ind w:left="1080" w:right="26"/>
        <w:rPr>
          <w:rFonts w:ascii="Angsana New" w:hAnsi="Angsana New"/>
          <w:color w:val="000000"/>
          <w:sz w:val="26"/>
          <w:szCs w:val="26"/>
        </w:rPr>
      </w:pPr>
      <w:r w:rsidRPr="00D85577">
        <w:rPr>
          <w:rFonts w:ascii="Angsana New" w:hAnsi="Angsana New" w:hint="cs"/>
          <w:color w:val="000000"/>
          <w:sz w:val="26"/>
          <w:szCs w:val="26"/>
          <w:cs/>
          <w:lang w:bidi="th-TH"/>
        </w:rPr>
        <w:t>ส่วนปรับปรุงที่ดิน</w:t>
      </w:r>
      <w:r w:rsidRPr="00D85577">
        <w:rPr>
          <w:rFonts w:ascii="Angsana New" w:hAnsi="Angsana New" w:hint="cs"/>
          <w:color w:val="000000"/>
          <w:sz w:val="26"/>
          <w:szCs w:val="26"/>
          <w:cs/>
        </w:rPr>
        <w:tab/>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sidR="00AF4089">
        <w:rPr>
          <w:rFonts w:ascii="Angsana New" w:hAnsi="Angsana New" w:hint="cs"/>
          <w:color w:val="000000"/>
          <w:sz w:val="26"/>
          <w:szCs w:val="26"/>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w:t>
      </w:r>
      <w:r w:rsidRPr="00D85577" w:rsidR="00C17D1E">
        <w:rPr>
          <w:rFonts w:ascii="Angsana New" w:hAnsi="Angsana New" w:hint="cs"/>
          <w:color w:val="000000"/>
          <w:sz w:val="26"/>
          <w:szCs w:val="26"/>
          <w:cs/>
          <w:lang w:val="th-TH"/>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p w:rsidR="00C54561" w:rsidRPr="00D85577" w:rsidP="00C54561">
      <w:pPr>
        <w:tabs>
          <w:tab w:val="right" w:pos="9432"/>
        </w:tabs>
        <w:ind w:left="1080" w:right="26"/>
        <w:rPr>
          <w:rFonts w:ascii="Angsana New" w:hAnsi="Angsana New"/>
          <w:color w:val="000000"/>
          <w:sz w:val="26"/>
          <w:szCs w:val="26"/>
          <w:cs/>
        </w:rPr>
      </w:pPr>
      <w:r w:rsidRPr="00D85577">
        <w:rPr>
          <w:rFonts w:ascii="Angsana New" w:hAnsi="Angsana New" w:hint="cs"/>
          <w:color w:val="000000"/>
          <w:sz w:val="26"/>
          <w:szCs w:val="26"/>
          <w:cs/>
          <w:lang w:bidi="th-TH"/>
        </w:rPr>
        <w:t>โรงไฟฟ้า</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ระบบส่งพลังไฟฟ้าและอุปกรณ์</w:t>
      </w:r>
      <w:r w:rsidRPr="00D85577">
        <w:rPr>
          <w:rFonts w:ascii="Angsana New" w:hAnsi="Angsana New" w:hint="cs"/>
          <w:color w:val="000000"/>
          <w:sz w:val="26"/>
          <w:szCs w:val="26"/>
          <w:cs/>
        </w:rPr>
        <w:tab/>
      </w:r>
      <w:r w:rsidRPr="00D85577" w:rsidR="00CE6F0E">
        <w:rPr>
          <w:rFonts w:ascii="Angsana New" w:hAnsi="Angsana New" w:hint="cs"/>
          <w:color w:val="000000"/>
          <w:sz w:val="26"/>
          <w:szCs w:val="26"/>
        </w:rPr>
        <w:t>5</w:t>
      </w:r>
      <w:r w:rsidRPr="00D85577" w:rsidR="00AF4089">
        <w:rPr>
          <w:rFonts w:ascii="Angsana New" w:hAnsi="Angsana New" w:hint="cs"/>
          <w:color w:val="000000"/>
          <w:sz w:val="26"/>
          <w:szCs w:val="26"/>
        </w:rPr>
        <w:t xml:space="preserve"> - </w:t>
      </w:r>
      <w:r w:rsidRPr="00D85577" w:rsidR="00CE6F0E">
        <w:rPr>
          <w:rFonts w:ascii="Angsana New" w:hAnsi="Angsana New" w:hint="cs"/>
          <w:color w:val="000000"/>
          <w:sz w:val="26"/>
          <w:szCs w:val="26"/>
        </w:rPr>
        <w:t>25</w:t>
      </w:r>
      <w:r w:rsidRPr="00D85577" w:rsidR="00C17D1E">
        <w:rPr>
          <w:rFonts w:ascii="Angsana New" w:hAnsi="Angsana New" w:hint="cs"/>
          <w:color w:val="000000"/>
          <w:sz w:val="26"/>
          <w:szCs w:val="26"/>
          <w:cs/>
          <w:lang w:val="th-TH"/>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p w:rsidR="00C54561" w:rsidRPr="00D85577" w:rsidP="00C54561">
      <w:pPr>
        <w:tabs>
          <w:tab w:val="right" w:pos="9432"/>
        </w:tabs>
        <w:ind w:left="1080" w:right="26"/>
        <w:rPr>
          <w:rFonts w:ascii="Angsana New" w:hAnsi="Angsana New"/>
          <w:color w:val="000000"/>
          <w:sz w:val="26"/>
          <w:szCs w:val="26"/>
        </w:rPr>
      </w:pPr>
      <w:r w:rsidRPr="00D85577">
        <w:rPr>
          <w:rFonts w:ascii="Angsana New" w:hAnsi="Angsana New" w:hint="cs"/>
          <w:color w:val="000000"/>
          <w:sz w:val="26"/>
          <w:szCs w:val="26"/>
          <w:cs/>
          <w:lang w:bidi="th-TH"/>
        </w:rPr>
        <w:t>อุปกรณ์สำนักงาน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เครื่องตกแต่งและคอมพิวเตอร์</w:t>
      </w:r>
      <w:r w:rsidRPr="00D85577">
        <w:rPr>
          <w:rFonts w:ascii="Angsana New" w:hAnsi="Angsana New" w:hint="cs"/>
          <w:color w:val="000000"/>
          <w:sz w:val="26"/>
          <w:szCs w:val="26"/>
          <w:cs/>
        </w:rPr>
        <w:tab/>
      </w:r>
      <w:r w:rsidRPr="00D85577" w:rsidR="00CE6F0E">
        <w:rPr>
          <w:rFonts w:ascii="Angsana New" w:hAnsi="Angsana New" w:hint="cs"/>
          <w:color w:val="000000"/>
          <w:sz w:val="26"/>
          <w:szCs w:val="26"/>
        </w:rPr>
        <w:t>3</w:t>
      </w:r>
      <w:r w:rsidRPr="00D85577" w:rsidR="00AF4089">
        <w:rPr>
          <w:rFonts w:ascii="Angsana New" w:hAnsi="Angsana New" w:hint="cs"/>
          <w:color w:val="000000"/>
          <w:sz w:val="26"/>
          <w:szCs w:val="26"/>
        </w:rPr>
        <w:t xml:space="preserve"> - </w:t>
      </w:r>
      <w:r w:rsidRPr="00D85577" w:rsidR="00CE6F0E">
        <w:rPr>
          <w:rFonts w:ascii="Angsana New" w:hAnsi="Angsana New" w:hint="cs"/>
          <w:color w:val="000000"/>
          <w:sz w:val="26"/>
          <w:szCs w:val="26"/>
        </w:rPr>
        <w:t>5</w:t>
      </w:r>
      <w:r w:rsidRPr="00D85577" w:rsidR="00C17D1E">
        <w:rPr>
          <w:rFonts w:ascii="Angsana New" w:hAnsi="Angsana New" w:hint="cs"/>
          <w:color w:val="000000"/>
          <w:sz w:val="26"/>
          <w:szCs w:val="26"/>
          <w:cs/>
          <w:lang w:val="th-TH"/>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p w:rsidR="00C54561" w:rsidRPr="00D85577" w:rsidP="00C54561">
      <w:pPr>
        <w:tabs>
          <w:tab w:val="right" w:pos="9432"/>
        </w:tabs>
        <w:ind w:left="1080" w:right="26"/>
        <w:rPr>
          <w:rFonts w:ascii="Angsana New" w:hAnsi="Angsana New"/>
          <w:color w:val="000000"/>
          <w:sz w:val="26"/>
          <w:szCs w:val="26"/>
        </w:rPr>
      </w:pPr>
      <w:r w:rsidRPr="00D85577">
        <w:rPr>
          <w:rFonts w:ascii="Angsana New" w:hAnsi="Angsana New" w:hint="cs"/>
          <w:color w:val="000000"/>
          <w:sz w:val="26"/>
          <w:szCs w:val="26"/>
          <w:cs/>
          <w:lang w:bidi="th-TH"/>
        </w:rPr>
        <w:t>อาคารและสิ่งปลูกสร้าง</w:t>
      </w:r>
      <w:r w:rsidRPr="00D85577">
        <w:rPr>
          <w:rFonts w:ascii="Angsana New" w:hAnsi="Angsana New" w:hint="cs"/>
          <w:color w:val="000000"/>
          <w:sz w:val="26"/>
          <w:szCs w:val="26"/>
          <w:cs/>
        </w:rPr>
        <w:tab/>
      </w:r>
      <w:r w:rsidRPr="00D85577" w:rsidR="00CE6F0E">
        <w:rPr>
          <w:rFonts w:ascii="Angsana New" w:hAnsi="Angsana New" w:hint="cs"/>
          <w:color w:val="000000"/>
          <w:sz w:val="26"/>
          <w:szCs w:val="26"/>
        </w:rPr>
        <w:t>5</w:t>
      </w:r>
      <w:r w:rsidRPr="00D85577" w:rsidR="00AF4089">
        <w:rPr>
          <w:rFonts w:ascii="Angsana New" w:hAnsi="Angsana New" w:hint="cs"/>
          <w:color w:val="000000"/>
          <w:sz w:val="26"/>
          <w:szCs w:val="26"/>
        </w:rPr>
        <w:t xml:space="preserve"> - </w:t>
      </w:r>
      <w:r w:rsidRPr="00D85577" w:rsidR="00CE6F0E">
        <w:rPr>
          <w:rFonts w:ascii="Angsana New" w:hAnsi="Angsana New" w:hint="cs"/>
          <w:color w:val="000000"/>
          <w:sz w:val="26"/>
          <w:szCs w:val="26"/>
        </w:rPr>
        <w:t>25</w:t>
      </w:r>
      <w:r w:rsidRPr="00D85577" w:rsidR="00C17D1E">
        <w:rPr>
          <w:rFonts w:ascii="Angsana New" w:hAnsi="Angsana New" w:hint="cs"/>
          <w:color w:val="000000"/>
          <w:sz w:val="26"/>
          <w:szCs w:val="26"/>
          <w:cs/>
          <w:lang w:val="th-TH"/>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w:t>
      </w:r>
    </w:p>
    <w:p w:rsidR="00C54561" w:rsidRPr="00D85577" w:rsidP="00C54561">
      <w:pPr>
        <w:tabs>
          <w:tab w:val="right" w:pos="9432"/>
        </w:tabs>
        <w:ind w:left="1080" w:right="26"/>
        <w:rPr>
          <w:rFonts w:ascii="Angsana New" w:hAnsi="Angsana New"/>
          <w:color w:val="000000"/>
          <w:sz w:val="26"/>
          <w:szCs w:val="26"/>
          <w:cs/>
        </w:rPr>
      </w:pPr>
      <w:r w:rsidRPr="00D85577" w:rsidR="00D07A96">
        <w:rPr>
          <w:rFonts w:ascii="Angsana New" w:hAnsi="Angsana New" w:hint="cs"/>
          <w:color w:val="000000"/>
          <w:sz w:val="26"/>
          <w:szCs w:val="26"/>
          <w:cs/>
          <w:lang w:bidi="th-TH"/>
        </w:rPr>
        <w:t>ยานพาหนะ</w:t>
      </w:r>
      <w:r w:rsidRPr="00D85577" w:rsidR="00D07A96">
        <w:rPr>
          <w:rFonts w:ascii="Angsana New" w:hAnsi="Angsana New" w:hint="cs"/>
          <w:color w:val="000000"/>
          <w:sz w:val="26"/>
          <w:szCs w:val="26"/>
          <w:cs/>
        </w:rPr>
        <w:tab/>
      </w:r>
      <w:r w:rsidRPr="00D85577" w:rsidR="00CE6F0E">
        <w:rPr>
          <w:rFonts w:ascii="Angsana New" w:hAnsi="Angsana New" w:hint="cs"/>
          <w:color w:val="000000"/>
          <w:sz w:val="26"/>
          <w:szCs w:val="26"/>
        </w:rPr>
        <w:t>5</w:t>
      </w:r>
      <w:r w:rsidRPr="00D85577" w:rsidR="00C17D1E">
        <w:rPr>
          <w:rFonts w:ascii="Angsana New" w:hAnsi="Angsana New" w:hint="cs"/>
          <w:color w:val="000000"/>
          <w:sz w:val="26"/>
          <w:szCs w:val="26"/>
          <w:cs/>
          <w:lang w:val="th-TH"/>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p w:rsidR="00C54561" w:rsidRPr="00D85577" w:rsidP="00C54561">
      <w:pPr>
        <w:ind w:left="1080"/>
        <w:jc w:val="both"/>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sidR="00E42B65">
        <w:rPr>
          <w:rFonts w:ascii="Angsana New" w:hAnsi="Angsana New" w:hint="cs"/>
          <w:color w:val="000000"/>
          <w:sz w:val="26"/>
          <w:szCs w:val="26"/>
          <w:cs/>
          <w:lang w:bidi="th-TH"/>
        </w:rPr>
        <w:t>ทุกสิ้น</w:t>
      </w:r>
      <w:r w:rsidRPr="00D85577" w:rsidR="00A73746">
        <w:rPr>
          <w:rFonts w:ascii="Angsana New" w:hAnsi="Angsana New" w:hint="cs"/>
          <w:color w:val="000000"/>
          <w:sz w:val="26"/>
          <w:szCs w:val="26"/>
          <w:cs/>
          <w:lang w:bidi="th-TH"/>
        </w:rPr>
        <w:t>รอบ</w:t>
      </w:r>
      <w:r w:rsidRPr="00D85577">
        <w:rPr>
          <w:rFonts w:ascii="Angsana New" w:hAnsi="Angsana New" w:hint="cs"/>
          <w:color w:val="000000"/>
          <w:sz w:val="26"/>
          <w:szCs w:val="26"/>
          <w:cs/>
          <w:lang w:bidi="th-TH"/>
        </w:rPr>
        <w:t>ระยะเวลารายงานได้มีการทบทวนและปรับปรุงมูลค่าคงเหลือและอายุการให้ประโยชน์ของสินทรัพย์ให้เหมาะสม</w:t>
      </w:r>
    </w:p>
    <w:p w:rsidR="000E3938" w:rsidRPr="00D85577" w:rsidP="00074F5B">
      <w:pPr>
        <w:spacing w:line="240" w:lineRule="auto"/>
        <w:ind w:left="1080"/>
        <w:jc w:val="thaiDistribute"/>
        <w:rPr>
          <w:rFonts w:ascii="Angsana New" w:hAnsi="Angsana New"/>
          <w:color w:val="000000"/>
          <w:spacing w:val="-2"/>
          <w:sz w:val="26"/>
          <w:szCs w:val="26"/>
        </w:rPr>
      </w:pPr>
    </w:p>
    <w:p w:rsidR="00074F5B" w:rsidRPr="00D85577" w:rsidP="00074F5B">
      <w:pPr>
        <w:spacing w:line="240" w:lineRule="auto"/>
        <w:ind w:left="1080"/>
        <w:jc w:val="thaiDistribute"/>
        <w:rPr>
          <w:rFonts w:ascii="Angsana New" w:hAnsi="Angsana New"/>
          <w:strike/>
          <w:color w:val="000000"/>
          <w:spacing w:val="-2"/>
          <w:sz w:val="26"/>
          <w:szCs w:val="26"/>
        </w:rPr>
      </w:pPr>
      <w:r w:rsidRPr="00D85577">
        <w:rPr>
          <w:rFonts w:ascii="Angsana New" w:hAnsi="Angsana New" w:hint="cs"/>
          <w:color w:val="000000"/>
          <w:spacing w:val="-2"/>
          <w:sz w:val="26"/>
          <w:szCs w:val="26"/>
          <w:cs/>
          <w:lang w:bidi="th-TH"/>
        </w:rPr>
        <w:t>ในกรณีที่มูลค่าตามบัญชีสูงกว่ามูลค่าที่คาดว่าจะได้รับคืน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มูลค่าตามบัญชีจะถูกปรับลดให้เท่ากับมูลค่าที่คาดว่าจะได้รับคืนทันที</w:t>
      </w:r>
    </w:p>
    <w:p w:rsidR="00074F5B" w:rsidRPr="00D85577" w:rsidP="00074F5B">
      <w:pPr>
        <w:spacing w:line="240" w:lineRule="auto"/>
        <w:ind w:left="1080"/>
        <w:jc w:val="thaiDistribute"/>
        <w:rPr>
          <w:rFonts w:ascii="Angsana New" w:hAnsi="Angsana New"/>
          <w:color w:val="000000"/>
          <w:spacing w:val="-2"/>
          <w:sz w:val="26"/>
          <w:szCs w:val="26"/>
        </w:rPr>
      </w:pPr>
    </w:p>
    <w:p w:rsidR="00074F5B" w:rsidRPr="00D85577" w:rsidP="00074F5B">
      <w:pPr>
        <w:spacing w:line="240" w:lineRule="auto"/>
        <w:ind w:left="1080"/>
        <w:jc w:val="thaiDistribute"/>
        <w:rPr>
          <w:rFonts w:ascii="Angsana New" w:eastAsia="Times New Roman" w:hAnsi="Angsana New"/>
          <w:color w:val="000000"/>
          <w:sz w:val="26"/>
          <w:szCs w:val="26"/>
        </w:rPr>
      </w:pPr>
      <w:r w:rsidRPr="00D85577">
        <w:rPr>
          <w:rFonts w:ascii="Angsana New" w:hAnsi="Angsana New" w:hint="cs"/>
          <w:color w:val="000000"/>
          <w:spacing w:val="-2"/>
          <w:sz w:val="26"/>
          <w:szCs w:val="26"/>
          <w:cs/>
          <w:lang w:bidi="th-TH"/>
        </w:rPr>
        <w:t>ผลกำไรหรือขาดทุนที่เกิดจากการจำหน่ายที่ดิน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อาคารและอุปกรณ์</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ำนวณโดยเปรียบเทียบจากสิ่งตอบแทนสุทธิที่ได้รับจากการจำหน่ายสินทรัพย์กับมูลค่าตามบัญชีของสินทรัพ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และจะรับรู้</w:t>
      </w:r>
      <w:r w:rsidRPr="00D85577" w:rsidR="00817D32">
        <w:rPr>
          <w:rFonts w:ascii="Angsana New" w:hAnsi="Angsana New" w:hint="cs"/>
          <w:color w:val="000000"/>
          <w:spacing w:val="-2"/>
          <w:sz w:val="26"/>
          <w:szCs w:val="26"/>
          <w:cs/>
          <w:lang w:bidi="th-TH"/>
        </w:rPr>
        <w:t>บัญชีผลกำไรหรือขาดทุนอื่นสุทธิ</w:t>
      </w:r>
      <w:r w:rsidRPr="00D85577">
        <w:rPr>
          <w:rFonts w:ascii="Angsana New" w:hAnsi="Angsana New" w:hint="cs"/>
          <w:color w:val="000000"/>
          <w:spacing w:val="-2"/>
          <w:sz w:val="26"/>
          <w:szCs w:val="26"/>
          <w:cs/>
          <w:lang w:bidi="th-TH"/>
        </w:rPr>
        <w:t>ในกำไรหรือขาดทุน</w:t>
      </w:r>
    </w:p>
    <w:p w:rsidR="00C54561" w:rsidRPr="00D85577" w:rsidP="00C54561">
      <w:pPr>
        <w:tabs>
          <w:tab w:val="left" w:pos="540"/>
        </w:tabs>
        <w:spacing w:line="240" w:lineRule="auto"/>
        <w:rPr>
          <w:rFonts w:ascii="Angsana New" w:eastAsia="Times New Roman" w:hAnsi="Angsana New"/>
          <w:color w:val="000000"/>
          <w:sz w:val="26"/>
          <w:szCs w:val="26"/>
          <w:cs/>
          <w:lang w:val="th-TH"/>
        </w:rPr>
      </w:pPr>
      <w:r w:rsidRPr="00D85577">
        <w:rPr>
          <w:rFonts w:ascii="Angsana New" w:hAnsi="Angsana New" w:hint="cs"/>
          <w:color w:val="000000"/>
          <w:spacing w:val="-2"/>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lang w:val="th-TH"/>
        </w:rPr>
        <w:tab/>
      </w:r>
      <w:r w:rsidRPr="00D85577">
        <w:rPr>
          <w:rFonts w:ascii="Angsana New" w:eastAsia="Times New Roman" w:hAnsi="Angsana New" w:hint="cs"/>
          <w:b/>
          <w:bCs/>
          <w:color w:val="000000"/>
          <w:sz w:val="26"/>
          <w:szCs w:val="26"/>
          <w:cs/>
          <w:lang w:val="th-TH" w:bidi="th-TH"/>
        </w:rPr>
        <w:t>นโยบายการบัญชี</w:t>
      </w:r>
      <w:r w:rsidRPr="00D85577">
        <w:rPr>
          <w:rFonts w:ascii="Angsana New" w:eastAsia="Times New Roman" w:hAnsi="Angsana New" w:hint="cs"/>
          <w:color w:val="000000"/>
          <w:sz w:val="26"/>
          <w:szCs w:val="26"/>
          <w:cs/>
          <w:lang w:val="th-TH"/>
        </w:rPr>
        <w:t xml:space="preserve"> (</w:t>
      </w:r>
      <w:r w:rsidRPr="00D85577">
        <w:rPr>
          <w:rFonts w:ascii="Angsana New" w:eastAsia="Times New Roman" w:hAnsi="Angsana New" w:hint="cs"/>
          <w:color w:val="000000"/>
          <w:sz w:val="26"/>
          <w:szCs w:val="26"/>
          <w:cs/>
          <w:lang w:val="th-TH" w:bidi="th-TH"/>
        </w:rPr>
        <w:t>ต่อ</w:t>
      </w:r>
      <w:r w:rsidRPr="00D85577">
        <w:rPr>
          <w:rFonts w:ascii="Angsana New" w:eastAsia="Times New Roman" w:hAnsi="Angsana New" w:hint="cs"/>
          <w:color w:val="000000"/>
          <w:sz w:val="26"/>
          <w:szCs w:val="26"/>
          <w:cs/>
          <w:lang w:val="th-TH"/>
        </w:rPr>
        <w:t>)</w:t>
      </w:r>
    </w:p>
    <w:p w:rsidR="00C54561" w:rsidRPr="00D85577" w:rsidP="00074F5B">
      <w:pPr>
        <w:spacing w:line="240" w:lineRule="auto"/>
        <w:jc w:val="thaiDistribute"/>
        <w:rPr>
          <w:rFonts w:ascii="Angsana New" w:hAnsi="Angsana New"/>
          <w:color w:val="000000"/>
          <w:spacing w:val="-2"/>
          <w:sz w:val="24"/>
          <w:szCs w:val="24"/>
        </w:rPr>
      </w:pPr>
    </w:p>
    <w:p w:rsidR="00C54561" w:rsidRPr="00D85577" w:rsidP="00C54561">
      <w:pPr>
        <w:tabs>
          <w:tab w:val="left" w:pos="1080"/>
        </w:tabs>
        <w:ind w:left="1100" w:hanging="560"/>
        <w:contextualSpacing/>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10</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ข้อตกลงสัมปทานบริการ</w:t>
      </w:r>
    </w:p>
    <w:p w:rsidR="00C54561" w:rsidRPr="00D85577" w:rsidP="00C54561">
      <w:pPr>
        <w:spacing w:line="240" w:lineRule="auto"/>
        <w:ind w:left="1098"/>
        <w:jc w:val="thaiDistribute"/>
        <w:rPr>
          <w:rFonts w:ascii="Angsana New" w:hAnsi="Angsana New"/>
          <w:snapToGrid w:val="0"/>
          <w:color w:val="000000"/>
          <w:sz w:val="24"/>
          <w:szCs w:val="24"/>
        </w:rPr>
      </w:pPr>
    </w:p>
    <w:p w:rsidR="00C54561" w:rsidRPr="00D85577" w:rsidP="00C54561">
      <w:pPr>
        <w:spacing w:line="240" w:lineRule="auto"/>
        <w:ind w:left="1098"/>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ข้อตกลงสัมปทานบริการ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คือ</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ข้อตกลงระหว่างภาครัฐ</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ผู้ให้สัมปทาน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กับเอกชน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ผู้ประกอบการ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ที่ให้ผู้ประกอบการเป็น</w:t>
      </w:r>
      <w:r w:rsidRPr="00D85577" w:rsidR="000E3938">
        <w:rPr>
          <w:rFonts w:ascii="Angsana New" w:hAnsi="Angsana New" w:hint="cs"/>
          <w:snapToGrid w:val="0"/>
          <w:color w:val="000000"/>
          <w:sz w:val="26"/>
          <w:szCs w:val="26"/>
        </w:rPr>
        <w:br/>
      </w:r>
      <w:r w:rsidRPr="00D85577">
        <w:rPr>
          <w:rFonts w:ascii="Angsana New" w:hAnsi="Angsana New" w:hint="cs"/>
          <w:snapToGrid w:val="0"/>
          <w:color w:val="000000"/>
          <w:sz w:val="26"/>
          <w:szCs w:val="26"/>
          <w:cs/>
          <w:lang w:bidi="th-TH"/>
        </w:rPr>
        <w:t>ผู้ก่อสร้างโครงสร้างพื้นฐานเพื่อให้บริการสาธารณะหรือเพื่อยกระดับโครงสร้างพื้นฐาน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ดำเนินการ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และบำรุงรักษาโครงสร้างพื้นฐานในช่วงเวลาที่ระบุไว้</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ซึ่งผู้ประกอบการจะได้รับค่าบริการตลอดระยะเวลาของข้อตกลง</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กลุ่มผู้ที่ได้รับบริกา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และราคาการให้บริการ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การได้รับประโยชน์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หรือวิธีอื่นใด</w:t>
      </w:r>
    </w:p>
    <w:p w:rsidR="00C54561" w:rsidRPr="00D85577" w:rsidP="00C54561">
      <w:pPr>
        <w:spacing w:line="240" w:lineRule="auto"/>
        <w:ind w:left="1098"/>
        <w:jc w:val="thaiDistribute"/>
        <w:rPr>
          <w:rFonts w:ascii="Angsana New" w:hAnsi="Angsana New"/>
          <w:snapToGrid w:val="0"/>
          <w:color w:val="000000"/>
          <w:sz w:val="24"/>
          <w:szCs w:val="24"/>
        </w:rPr>
      </w:pPr>
    </w:p>
    <w:p w:rsidR="00C54561" w:rsidRPr="00D85577" w:rsidP="00C54561">
      <w:pPr>
        <w:spacing w:line="240" w:lineRule="auto"/>
        <w:ind w:left="1098"/>
        <w:jc w:val="thaiDistribute"/>
        <w:rPr>
          <w:rFonts w:ascii="Angsana New" w:hAnsi="Angsana New"/>
          <w:snapToGrid w:val="0"/>
          <w:color w:val="000000"/>
          <w:sz w:val="26"/>
          <w:szCs w:val="26"/>
        </w:rPr>
      </w:pPr>
      <w:r w:rsidRPr="00D85577">
        <w:rPr>
          <w:rFonts w:ascii="Angsana New" w:hAnsi="Angsana New" w:hint="cs"/>
          <w:snapToGrid w:val="0"/>
          <w:color w:val="000000"/>
          <w:spacing w:val="-4"/>
          <w:sz w:val="26"/>
          <w:szCs w:val="26"/>
          <w:cs/>
          <w:lang w:bidi="th-TH"/>
        </w:rPr>
        <w:t>ในกรณีที่กลุ่ม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pacing w:val="-4"/>
          <w:sz w:val="26"/>
          <w:szCs w:val="26"/>
          <w:cs/>
          <w:lang w:bidi="th-TH"/>
        </w:rPr>
        <w:t>ในฐานะผู้ประกอบการเป็นผู้ดำเนินการก่อสร้างหรือยกระดับการให้บริการ</w:t>
      </w:r>
      <w:r w:rsidRPr="00D85577">
        <w:rPr>
          <w:rFonts w:ascii="Angsana New" w:hAnsi="Angsana New" w:hint="cs"/>
          <w:snapToGrid w:val="0"/>
          <w:color w:val="000000"/>
          <w:spacing w:val="-4"/>
          <w:sz w:val="26"/>
          <w:szCs w:val="26"/>
          <w:cs/>
        </w:rPr>
        <w:t xml:space="preserve"> </w:t>
      </w:r>
      <w:r w:rsidRPr="00D85577">
        <w:rPr>
          <w:rFonts w:ascii="Angsana New" w:hAnsi="Angsana New" w:hint="cs"/>
          <w:snapToGrid w:val="0"/>
          <w:color w:val="000000"/>
          <w:spacing w:val="-4"/>
          <w:sz w:val="26"/>
          <w:szCs w:val="26"/>
          <w:cs/>
          <w:lang w:bidi="th-TH"/>
        </w:rPr>
        <w:t>จะบันทึกรายได้และต้นทุนที่เกี่ยวข้องกับ</w:t>
      </w:r>
      <w:r w:rsidRPr="00D85577">
        <w:rPr>
          <w:rFonts w:ascii="Angsana New" w:hAnsi="Angsana New" w:hint="cs"/>
          <w:snapToGrid w:val="0"/>
          <w:color w:val="000000"/>
          <w:sz w:val="26"/>
          <w:szCs w:val="26"/>
          <w:cs/>
          <w:lang w:bidi="th-TH"/>
        </w:rPr>
        <w:t>การก่อสร้างหรือการยกระดับการให้บริการ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โดยอ้างอิงกับขั้นความสำเร็จของงานก่อสร้าง</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โดยรับรู้สิ่งตอบแทนที่ได้รับหรือค้างรับสำหรับมูลค่าเริ่มแรกด้วยมูลค่ายุติธรรมของสินทรัพย์ทางการเงินหรือสินทรัพย์ไม่มีตัวตน</w:t>
      </w:r>
    </w:p>
    <w:p w:rsidR="00C54561" w:rsidRPr="00D85577" w:rsidP="00C54561">
      <w:pPr>
        <w:spacing w:line="240" w:lineRule="auto"/>
        <w:ind w:left="1098"/>
        <w:jc w:val="thaiDistribute"/>
        <w:rPr>
          <w:rFonts w:ascii="Angsana New" w:hAnsi="Angsana New"/>
          <w:snapToGrid w:val="0"/>
          <w:color w:val="000000"/>
          <w:sz w:val="24"/>
          <w:szCs w:val="24"/>
        </w:rPr>
      </w:pPr>
    </w:p>
    <w:p w:rsidR="00C54561" w:rsidRPr="00D85577" w:rsidP="00C54561">
      <w:pPr>
        <w:spacing w:line="240" w:lineRule="auto"/>
        <w:ind w:left="1098"/>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z w:val="26"/>
          <w:szCs w:val="26"/>
          <w:cs/>
          <w:lang w:bidi="th-TH"/>
        </w:rPr>
        <w:t>รับรู้สินทรัพย์ทางการเงินหากกลุ่ม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z w:val="26"/>
          <w:szCs w:val="26"/>
          <w:cs/>
          <w:lang w:bidi="th-TH"/>
        </w:rPr>
        <w:t>สร้างโครงสร้างพื้นฐานและมีสิทธิอันปราศจากเงื่อนไขตามสัญญาที่จะได้รับเงิน</w:t>
      </w:r>
      <w:r w:rsidRPr="00D85577">
        <w:rPr>
          <w:rFonts w:ascii="Angsana New" w:hAnsi="Angsana New" w:hint="cs"/>
          <w:snapToGrid w:val="0"/>
          <w:color w:val="000000"/>
          <w:spacing w:val="-4"/>
          <w:sz w:val="26"/>
          <w:szCs w:val="26"/>
          <w:cs/>
          <w:lang w:bidi="th-TH"/>
        </w:rPr>
        <w:t>สดหรือสินทรัพย์ทางการเงินอื่นจากผู้ให้สัมปทาน</w:t>
      </w:r>
      <w:r w:rsidRPr="00D85577">
        <w:rPr>
          <w:rFonts w:ascii="Angsana New" w:hAnsi="Angsana New" w:hint="cs"/>
          <w:snapToGrid w:val="0"/>
          <w:color w:val="000000"/>
          <w:spacing w:val="-4"/>
          <w:sz w:val="26"/>
          <w:szCs w:val="26"/>
          <w:cs/>
        </w:rPr>
        <w:t xml:space="preserve"> </w:t>
      </w:r>
      <w:r w:rsidRPr="00D85577">
        <w:rPr>
          <w:rFonts w:ascii="Angsana New" w:hAnsi="Angsana New" w:hint="cs"/>
          <w:snapToGrid w:val="0"/>
          <w:color w:val="000000"/>
          <w:spacing w:val="-4"/>
          <w:sz w:val="26"/>
          <w:szCs w:val="26"/>
          <w:cs/>
          <w:lang w:bidi="th-TH"/>
        </w:rPr>
        <w:t>และรับรู้สินทรัพย์ไม่มีตัวตนหากกลุ่ม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pacing w:val="-4"/>
          <w:sz w:val="26"/>
          <w:szCs w:val="26"/>
          <w:cs/>
          <w:lang w:bidi="th-TH"/>
        </w:rPr>
        <w:t>สร้างโครงสร้างพื้นฐานและได้รับสิทธิ</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ใบอนุญาต</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ในการเรียกเก็บค่าบริการจากผู้ใช้บริการสาธารณะ</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ซึ่งสิทธิในการเรียกเก็บค่าบริการจากผู้ใช้บริการสาธารณะไม่ใช่สิทธิอันปราศจากเงื่อนไขที่จะได้รับเงินสด</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เนื่องจากจำนวนเงินดังกล่าวขึ้นอยู่กับจำนวนการใช้บริการสาธารณะ</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ในกรณีที่กลุ่ม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z w:val="26"/>
          <w:szCs w:val="26"/>
          <w:cs/>
          <w:lang w:bidi="th-TH"/>
        </w:rPr>
        <w:t>ได้รับชำระค่าบริการสำหรับการก่อสร้างบางส่วนเป็นสินทรัพย์ทางการเงินและบางส่วนเป็นสินทรัพย์ไม่มีตัวต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z w:val="26"/>
          <w:szCs w:val="26"/>
          <w:cs/>
          <w:lang w:bidi="th-TH"/>
        </w:rPr>
        <w:t>บันทึกแต่ละองค์ประกอบของสิ่งตอบแทนที่ได้รับแยกจากกัน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สำหรับรายได้และต้นทุนที่เกี่ยวข้องกับการดำเนินการให้บริการ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จะรับรู้เป็นรายได้และต้นทุนเมื่อได้ให้บริการแล้วตามเงื่อนไขสัญญา</w:t>
      </w:r>
    </w:p>
    <w:p w:rsidR="00C54561" w:rsidRPr="00D85577" w:rsidP="00C54561">
      <w:pPr>
        <w:spacing w:line="240" w:lineRule="auto"/>
        <w:ind w:left="1098"/>
        <w:jc w:val="thaiDistribute"/>
        <w:rPr>
          <w:rFonts w:ascii="Angsana New" w:hAnsi="Angsana New"/>
          <w:snapToGrid w:val="0"/>
          <w:color w:val="000000"/>
          <w:sz w:val="24"/>
          <w:szCs w:val="24"/>
        </w:rPr>
      </w:pPr>
    </w:p>
    <w:p w:rsidR="00C54561" w:rsidRPr="00D85577" w:rsidP="00C54561">
      <w:pPr>
        <w:spacing w:line="240" w:lineRule="auto"/>
        <w:ind w:left="1098"/>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ภาระผูกพันตามสัญญาในการบำรุงรักษาหรือปรับปรุงซ่อมแซมโครงสร้างพื้นฐานที่ไม่ใช่เป็นการปรับปรุงเพื่อยกระดับ</w:t>
      </w:r>
      <w:r w:rsidRPr="00D85577" w:rsidR="00535AEF">
        <w:rPr>
          <w:rFonts w:ascii="Angsana New" w:hAnsi="Angsana New" w:hint="cs"/>
          <w:snapToGrid w:val="0"/>
          <w:color w:val="000000"/>
          <w:sz w:val="26"/>
          <w:szCs w:val="26"/>
          <w:cs/>
        </w:rPr>
        <w:br/>
      </w:r>
      <w:r w:rsidRPr="00D85577">
        <w:rPr>
          <w:rFonts w:ascii="Angsana New" w:hAnsi="Angsana New" w:hint="cs"/>
          <w:snapToGrid w:val="0"/>
          <w:color w:val="000000"/>
          <w:sz w:val="26"/>
          <w:szCs w:val="26"/>
          <w:cs/>
          <w:lang w:bidi="th-TH"/>
        </w:rPr>
        <w:t>จะรับรู้และวัดมูลค่าด้วยจำนวนประมาณการที่ดีที่สุดของรายจ่ายที่ต้องนำไปจ่ายชำระภาระผูกพันในปัจจุบั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ณ</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วันสิ้น</w:t>
      </w:r>
      <w:r w:rsidRPr="00D85577" w:rsidR="00535AEF">
        <w:rPr>
          <w:rFonts w:ascii="Angsana New" w:hAnsi="Angsana New" w:hint="cs"/>
          <w:snapToGrid w:val="0"/>
          <w:color w:val="000000"/>
          <w:sz w:val="26"/>
          <w:szCs w:val="26"/>
          <w:cs/>
        </w:rPr>
        <w:br/>
      </w:r>
      <w:r w:rsidRPr="00D85577">
        <w:rPr>
          <w:rFonts w:ascii="Angsana New" w:hAnsi="Angsana New" w:hint="cs"/>
          <w:snapToGrid w:val="0"/>
          <w:color w:val="000000"/>
          <w:sz w:val="26"/>
          <w:szCs w:val="26"/>
          <w:cs/>
          <w:lang w:bidi="th-TH"/>
        </w:rPr>
        <w:t>งวดบัญชี</w:t>
      </w:r>
    </w:p>
    <w:p w:rsidR="000F4B4B" w:rsidRPr="00D85577" w:rsidP="000F4B4B">
      <w:pPr>
        <w:spacing w:line="240" w:lineRule="auto"/>
        <w:ind w:left="1100"/>
        <w:jc w:val="thaiDistribute"/>
        <w:rPr>
          <w:rFonts w:ascii="Angsana New" w:hAnsi="Angsana New"/>
          <w:color w:val="000000"/>
          <w:spacing w:val="-2"/>
          <w:sz w:val="24"/>
          <w:szCs w:val="24"/>
        </w:rPr>
      </w:pPr>
    </w:p>
    <w:p w:rsidR="000F4B4B" w:rsidRPr="00D85577" w:rsidP="000F4B4B">
      <w:pPr>
        <w:ind w:left="1080" w:hanging="540"/>
        <w:contextualSpacing/>
        <w:rPr>
          <w:rFonts w:ascii="Angsana New" w:hAnsi="Angsana New"/>
          <w:b/>
          <w:bCs/>
          <w:color w:val="000000"/>
          <w:sz w:val="26"/>
          <w:szCs w:val="26"/>
          <w:lang w:val="en-US"/>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lang w:val="en-US"/>
        </w:rPr>
        <w:t>.</w:t>
      </w:r>
      <w:r w:rsidRPr="00D85577" w:rsidR="00CE6F0E">
        <w:rPr>
          <w:rFonts w:ascii="Angsana New" w:hAnsi="Angsana New" w:hint="cs"/>
          <w:b/>
          <w:bCs/>
          <w:color w:val="000000"/>
          <w:sz w:val="26"/>
          <w:szCs w:val="26"/>
        </w:rPr>
        <w:t>11</w:t>
      </w:r>
      <w:r w:rsidRPr="00D85577">
        <w:rPr>
          <w:rFonts w:ascii="Angsana New" w:hAnsi="Angsana New" w:hint="cs"/>
          <w:b/>
          <w:bCs/>
          <w:color w:val="000000"/>
          <w:sz w:val="26"/>
          <w:szCs w:val="26"/>
          <w:lang w:val="en-US"/>
        </w:rPr>
        <w:tab/>
      </w:r>
      <w:r w:rsidRPr="00D85577">
        <w:rPr>
          <w:rFonts w:ascii="Angsana New" w:hAnsi="Angsana New" w:hint="cs"/>
          <w:b/>
          <w:bCs/>
          <w:color w:val="000000"/>
          <w:sz w:val="26"/>
          <w:szCs w:val="26"/>
          <w:cs/>
          <w:lang w:bidi="th-TH"/>
        </w:rPr>
        <w:t>สินทรัพย์ไม่มีตัวตน</w:t>
      </w:r>
    </w:p>
    <w:p w:rsidR="000F4B4B" w:rsidRPr="00D85577" w:rsidP="000F4B4B">
      <w:pPr>
        <w:ind w:left="1080"/>
        <w:jc w:val="both"/>
        <w:rPr>
          <w:rFonts w:ascii="Angsana New" w:hAnsi="Angsana New"/>
          <w:color w:val="000000"/>
          <w:spacing w:val="-2"/>
          <w:sz w:val="24"/>
          <w:szCs w:val="24"/>
        </w:rPr>
      </w:pPr>
    </w:p>
    <w:p w:rsidR="000F4B4B" w:rsidRPr="00D85577" w:rsidP="000F4B4B">
      <w:pPr>
        <w:spacing w:line="240" w:lineRule="auto"/>
        <w:ind w:left="1620" w:hanging="526"/>
        <w:jc w:val="thaiDistribute"/>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w:t>
      </w:r>
      <w:r w:rsidRPr="00D85577">
        <w:rPr>
          <w:rFonts w:ascii="Angsana New" w:hAnsi="Angsana New" w:hint="cs"/>
          <w:b/>
          <w:bCs/>
          <w:snapToGrid w:val="0"/>
          <w:color w:val="000000"/>
          <w:sz w:val="26"/>
          <w:szCs w:val="26"/>
        </w:rPr>
        <w:tab/>
      </w:r>
      <w:r w:rsidRPr="00D85577">
        <w:rPr>
          <w:rFonts w:ascii="Angsana New" w:hAnsi="Angsana New" w:hint="cs"/>
          <w:b/>
          <w:bCs/>
          <w:color w:val="000000"/>
          <w:sz w:val="26"/>
          <w:szCs w:val="26"/>
          <w:cs/>
          <w:lang w:val="en-US" w:bidi="th-TH"/>
        </w:rPr>
        <w:t>สิทธิการใช้สินทรัพย์</w:t>
      </w:r>
    </w:p>
    <w:p w:rsidR="000F4B4B" w:rsidRPr="00D85577" w:rsidP="000F4B4B">
      <w:pPr>
        <w:spacing w:line="240" w:lineRule="auto"/>
        <w:ind w:left="1600"/>
        <w:rPr>
          <w:rFonts w:ascii="Angsana New" w:hAnsi="Angsana New"/>
          <w:snapToGrid w:val="0"/>
          <w:color w:val="000000"/>
          <w:sz w:val="24"/>
          <w:szCs w:val="24"/>
        </w:rPr>
      </w:pPr>
    </w:p>
    <w:p w:rsidR="000F4B4B" w:rsidRPr="00D85577" w:rsidP="000F4B4B">
      <w:pPr>
        <w:spacing w:line="240" w:lineRule="auto"/>
        <w:ind w:left="1620"/>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สิทธิการใช้สินทรัพย์ประกอบด้วย</w:t>
      </w:r>
    </w:p>
    <w:p w:rsidR="000F4B4B" w:rsidRPr="00D85577" w:rsidP="000F4B4B">
      <w:pPr>
        <w:spacing w:line="240" w:lineRule="auto"/>
        <w:ind w:left="1600"/>
        <w:rPr>
          <w:rFonts w:ascii="Angsana New" w:hAnsi="Angsana New"/>
          <w:snapToGrid w:val="0"/>
          <w:color w:val="000000"/>
          <w:sz w:val="24"/>
          <w:szCs w:val="24"/>
        </w:rPr>
      </w:pPr>
    </w:p>
    <w:p w:rsidR="000F4B4B" w:rsidRPr="00D85577" w:rsidP="000F4B4B">
      <w:pPr>
        <w:numPr>
          <w:ilvl w:val="0"/>
          <w:numId w:val="10"/>
        </w:numPr>
        <w:ind w:left="2160"/>
        <w:rPr>
          <w:rFonts w:ascii="Angsana New" w:hAnsi="Angsana New"/>
          <w:color w:val="000000"/>
          <w:sz w:val="26"/>
          <w:szCs w:val="26"/>
          <w:lang w:val="en-US"/>
        </w:rPr>
      </w:pPr>
      <w:r w:rsidRPr="00D85577">
        <w:rPr>
          <w:rFonts w:ascii="Angsana New" w:hAnsi="Angsana New" w:hint="cs"/>
          <w:color w:val="000000"/>
          <w:sz w:val="26"/>
          <w:szCs w:val="26"/>
          <w:cs/>
          <w:lang w:val="en-US" w:bidi="th-TH"/>
        </w:rPr>
        <w:t>สิทธิการใช้ระบบท่อส่งก๊าซ</w:t>
      </w:r>
    </w:p>
    <w:p w:rsidR="000F4B4B" w:rsidRPr="00D85577" w:rsidP="000F4B4B">
      <w:pPr>
        <w:spacing w:line="240" w:lineRule="auto"/>
        <w:ind w:left="2127"/>
        <w:jc w:val="thaiDistribute"/>
        <w:rPr>
          <w:rFonts w:ascii="Angsana New" w:hAnsi="Angsana New"/>
          <w:snapToGrid w:val="0"/>
          <w:color w:val="000000"/>
          <w:sz w:val="24"/>
          <w:szCs w:val="24"/>
        </w:rPr>
      </w:pPr>
    </w:p>
    <w:p w:rsidR="000F4B4B" w:rsidRPr="00D85577" w:rsidP="000F4B4B">
      <w:pPr>
        <w:spacing w:line="240" w:lineRule="auto"/>
        <w:ind w:left="216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ต้นทุนของระบบท่อส่งก๊าซซึ่งกรรมสิทธิ์ในสินทรัพย์จะถูกโอนให้กับผู้จัดจำหน่ายก๊าซตามที่กำหนดไว้ในสัญญาซื้อขายก๊าซ</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ได้ถูกจัดประเภทเป็นสินทรัพย์ไม่มีตัวตน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ณ</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วันที่โอนสิทธิ</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และตัดจำหน่ายโดยวิธีเส้นตรงตลอดอายุของสัญญาซื้อขายก๊าซ</w:t>
      </w:r>
    </w:p>
    <w:p w:rsidR="00C54561" w:rsidRPr="00D85577" w:rsidP="00C54561">
      <w:pPr>
        <w:spacing w:line="240" w:lineRule="auto"/>
        <w:ind w:left="540" w:hanging="540"/>
        <w:jc w:val="thaiDistribute"/>
        <w:rPr>
          <w:rFonts w:ascii="Angsana New" w:eastAsia="Times New Roman" w:hAnsi="Angsana New"/>
          <w:b/>
          <w:bCs/>
          <w:color w:val="000000"/>
          <w:sz w:val="26"/>
          <w:szCs w:val="26"/>
        </w:rPr>
      </w:pPr>
      <w:r w:rsidRPr="00D85577">
        <w:rPr>
          <w:rFonts w:ascii="Angsana New" w:eastAsia="Times New Roman" w:hAnsi="Angsana New" w:hint="cs"/>
          <w:b/>
          <w:bCs/>
          <w:color w:val="000000"/>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นโยบายการบัญชี</w:t>
      </w:r>
      <w:r w:rsidRPr="00D85577">
        <w:rPr>
          <w:rFonts w:ascii="Angsana New" w:eastAsia="Times New Roman" w:hAnsi="Angsana New" w:hint="cs"/>
          <w:b/>
          <w:bCs/>
          <w:color w:val="000000"/>
          <w:sz w:val="26"/>
          <w:szCs w:val="26"/>
          <w:cs/>
        </w:rPr>
        <w:t xml:space="preserve"> </w:t>
      </w:r>
      <w:r w:rsidRPr="00D85577">
        <w:rPr>
          <w:rFonts w:ascii="Angsana New" w:eastAsia="Times New Roman" w:hAnsi="Angsana New" w:hint="cs"/>
          <w:color w:val="000000"/>
          <w:sz w:val="26"/>
          <w:szCs w:val="26"/>
          <w:cs/>
        </w:rPr>
        <w:t>(</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C54561" w:rsidRPr="00D85577" w:rsidP="00C54561">
      <w:pPr>
        <w:spacing w:line="240" w:lineRule="auto"/>
        <w:ind w:left="1100"/>
        <w:jc w:val="thaiDistribute"/>
        <w:rPr>
          <w:rFonts w:ascii="Angsana New" w:hAnsi="Angsana New"/>
          <w:color w:val="000000"/>
          <w:spacing w:val="-2"/>
          <w:sz w:val="26"/>
          <w:szCs w:val="26"/>
        </w:rPr>
      </w:pPr>
    </w:p>
    <w:p w:rsidR="00C54561" w:rsidRPr="00D85577" w:rsidP="00C54561">
      <w:pPr>
        <w:ind w:left="1080" w:hanging="540"/>
        <w:contextualSpacing/>
        <w:rPr>
          <w:rFonts w:ascii="Angsana New" w:hAnsi="Angsana New"/>
          <w:b/>
          <w:bCs/>
          <w:color w:val="000000"/>
          <w:sz w:val="26"/>
          <w:szCs w:val="26"/>
          <w:lang w:val="en-US"/>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lang w:val="en-US"/>
        </w:rPr>
        <w:t>.</w:t>
      </w:r>
      <w:r w:rsidRPr="00D85577" w:rsidR="00CE6F0E">
        <w:rPr>
          <w:rFonts w:ascii="Angsana New" w:hAnsi="Angsana New" w:hint="cs"/>
          <w:b/>
          <w:bCs/>
          <w:color w:val="000000"/>
          <w:sz w:val="26"/>
          <w:szCs w:val="26"/>
        </w:rPr>
        <w:t>11</w:t>
      </w:r>
      <w:r w:rsidRPr="00D85577">
        <w:rPr>
          <w:rFonts w:ascii="Angsana New" w:hAnsi="Angsana New" w:hint="cs"/>
          <w:b/>
          <w:bCs/>
          <w:color w:val="000000"/>
          <w:sz w:val="26"/>
          <w:szCs w:val="26"/>
          <w:lang w:val="en-US"/>
        </w:rPr>
        <w:tab/>
      </w:r>
      <w:r w:rsidRPr="00D85577">
        <w:rPr>
          <w:rFonts w:ascii="Angsana New" w:hAnsi="Angsana New" w:hint="cs"/>
          <w:b/>
          <w:bCs/>
          <w:color w:val="000000"/>
          <w:sz w:val="26"/>
          <w:szCs w:val="26"/>
          <w:cs/>
          <w:lang w:bidi="th-TH"/>
        </w:rPr>
        <w:t>สินทรัพย์ไม่มีตัวตน</w:t>
      </w:r>
      <w:r w:rsidRPr="00D85577" w:rsidR="000F4B4B">
        <w:rPr>
          <w:rFonts w:ascii="Angsana New" w:hAnsi="Angsana New" w:hint="cs"/>
          <w:b/>
          <w:bCs/>
          <w:color w:val="000000"/>
          <w:sz w:val="26"/>
          <w:szCs w:val="26"/>
        </w:rPr>
        <w:t xml:space="preserve"> </w:t>
      </w:r>
      <w:r w:rsidRPr="00D85577" w:rsidR="000F4B4B">
        <w:rPr>
          <w:rFonts w:ascii="Angsana New" w:eastAsia="Times New Roman" w:hAnsi="Angsana New" w:hint="cs"/>
          <w:color w:val="000000"/>
          <w:sz w:val="26"/>
          <w:szCs w:val="26"/>
          <w:cs/>
        </w:rPr>
        <w:t>(</w:t>
      </w:r>
      <w:r w:rsidRPr="00D85577" w:rsidR="000F4B4B">
        <w:rPr>
          <w:rFonts w:ascii="Angsana New" w:eastAsia="Times New Roman" w:hAnsi="Angsana New" w:hint="cs"/>
          <w:color w:val="000000"/>
          <w:sz w:val="26"/>
          <w:szCs w:val="26"/>
          <w:cs/>
          <w:lang w:bidi="th-TH"/>
        </w:rPr>
        <w:t>ต่อ</w:t>
      </w:r>
      <w:r w:rsidRPr="00D85577" w:rsidR="000F4B4B">
        <w:rPr>
          <w:rFonts w:ascii="Angsana New" w:eastAsia="Times New Roman" w:hAnsi="Angsana New" w:hint="cs"/>
          <w:color w:val="000000"/>
          <w:sz w:val="26"/>
          <w:szCs w:val="26"/>
          <w:cs/>
        </w:rPr>
        <w:t>)</w:t>
      </w:r>
    </w:p>
    <w:p w:rsidR="00C54561" w:rsidRPr="00D85577" w:rsidP="00C54561">
      <w:pPr>
        <w:ind w:left="1080"/>
        <w:jc w:val="both"/>
        <w:rPr>
          <w:rFonts w:ascii="Angsana New" w:hAnsi="Angsana New"/>
          <w:color w:val="000000"/>
          <w:spacing w:val="-2"/>
          <w:sz w:val="26"/>
          <w:szCs w:val="26"/>
        </w:rPr>
      </w:pPr>
    </w:p>
    <w:p w:rsidR="00C54561" w:rsidRPr="00D85577" w:rsidP="00C54561">
      <w:pPr>
        <w:spacing w:line="240" w:lineRule="auto"/>
        <w:ind w:left="1620" w:hanging="526"/>
        <w:jc w:val="thaiDistribute"/>
        <w:rPr>
          <w:rFonts w:ascii="Angsana New" w:eastAsia="Times New Roman" w:hAnsi="Angsana New"/>
          <w:color w:val="000000"/>
          <w:sz w:val="26"/>
          <w:szCs w:val="26"/>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w:t>
      </w:r>
      <w:r w:rsidRPr="00D85577">
        <w:rPr>
          <w:rFonts w:ascii="Angsana New" w:hAnsi="Angsana New" w:hint="cs"/>
          <w:b/>
          <w:bCs/>
          <w:snapToGrid w:val="0"/>
          <w:color w:val="000000"/>
          <w:sz w:val="26"/>
          <w:szCs w:val="26"/>
        </w:rPr>
        <w:tab/>
      </w:r>
      <w:r w:rsidRPr="00D85577">
        <w:rPr>
          <w:rFonts w:ascii="Angsana New" w:hAnsi="Angsana New" w:hint="cs"/>
          <w:b/>
          <w:bCs/>
          <w:color w:val="000000"/>
          <w:sz w:val="26"/>
          <w:szCs w:val="26"/>
          <w:cs/>
          <w:lang w:val="en-US" w:bidi="th-TH"/>
        </w:rPr>
        <w:t>สิทธิการใช้สินทรัพย์</w:t>
      </w:r>
      <w:r w:rsidRPr="00D85577" w:rsidR="000F4B4B">
        <w:rPr>
          <w:rFonts w:ascii="Angsana New" w:hAnsi="Angsana New" w:hint="cs"/>
          <w:b/>
          <w:bCs/>
          <w:color w:val="000000"/>
          <w:sz w:val="26"/>
          <w:szCs w:val="26"/>
          <w:lang w:val="en-US"/>
        </w:rPr>
        <w:t xml:space="preserve"> </w:t>
      </w:r>
      <w:r w:rsidRPr="00D85577" w:rsidR="000F4B4B">
        <w:rPr>
          <w:rFonts w:ascii="Angsana New" w:eastAsia="Times New Roman" w:hAnsi="Angsana New" w:hint="cs"/>
          <w:color w:val="000000"/>
          <w:sz w:val="26"/>
          <w:szCs w:val="26"/>
          <w:cs/>
        </w:rPr>
        <w:t>(</w:t>
      </w:r>
      <w:r w:rsidRPr="00D85577" w:rsidR="000F4B4B">
        <w:rPr>
          <w:rFonts w:ascii="Angsana New" w:eastAsia="Times New Roman" w:hAnsi="Angsana New" w:hint="cs"/>
          <w:color w:val="000000"/>
          <w:sz w:val="26"/>
          <w:szCs w:val="26"/>
          <w:cs/>
          <w:lang w:bidi="th-TH"/>
        </w:rPr>
        <w:t>ต่อ</w:t>
      </w:r>
      <w:r w:rsidRPr="00D85577" w:rsidR="000F4B4B">
        <w:rPr>
          <w:rFonts w:ascii="Angsana New" w:eastAsia="Times New Roman" w:hAnsi="Angsana New" w:hint="cs"/>
          <w:color w:val="000000"/>
          <w:sz w:val="26"/>
          <w:szCs w:val="26"/>
          <w:cs/>
        </w:rPr>
        <w:t>)</w:t>
      </w:r>
    </w:p>
    <w:p w:rsidR="005B0A14" w:rsidRPr="00D85577" w:rsidP="00762FF9">
      <w:pPr>
        <w:spacing w:line="240" w:lineRule="auto"/>
        <w:ind w:left="1100"/>
        <w:jc w:val="thaiDistribute"/>
        <w:rPr>
          <w:rFonts w:ascii="Angsana New" w:hAnsi="Angsana New"/>
          <w:color w:val="000000"/>
          <w:spacing w:val="-2"/>
          <w:sz w:val="26"/>
          <w:szCs w:val="26"/>
        </w:rPr>
      </w:pPr>
    </w:p>
    <w:p w:rsidR="005B0A14" w:rsidRPr="00D85577" w:rsidP="005B0A14">
      <w:pPr>
        <w:spacing w:line="240" w:lineRule="auto"/>
        <w:ind w:left="1620"/>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สิทธิการใช้สินทรัพย์ประกอบด้วย</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rPr>
        <w:t>(</w:t>
      </w:r>
      <w:r w:rsidRPr="00D85577">
        <w:rPr>
          <w:rFonts w:ascii="Angsana New" w:hAnsi="Angsana New" w:hint="cs"/>
          <w:snapToGrid w:val="0"/>
          <w:color w:val="000000"/>
          <w:sz w:val="26"/>
          <w:szCs w:val="26"/>
          <w:cs/>
          <w:lang w:bidi="th-TH"/>
        </w:rPr>
        <w:t>ต่อ</w:t>
      </w:r>
      <w:r w:rsidRPr="00D85577">
        <w:rPr>
          <w:rFonts w:ascii="Angsana New" w:hAnsi="Angsana New" w:hint="cs"/>
          <w:snapToGrid w:val="0"/>
          <w:color w:val="000000"/>
          <w:sz w:val="26"/>
          <w:szCs w:val="26"/>
          <w:cs/>
        </w:rPr>
        <w:t>)</w:t>
      </w:r>
    </w:p>
    <w:p w:rsidR="00C54561" w:rsidRPr="00D85577" w:rsidP="000E3938">
      <w:pPr>
        <w:ind w:left="1080"/>
        <w:jc w:val="both"/>
        <w:rPr>
          <w:rFonts w:ascii="Angsana New" w:hAnsi="Angsana New"/>
          <w:color w:val="000000"/>
          <w:spacing w:val="-2"/>
          <w:sz w:val="26"/>
          <w:szCs w:val="26"/>
        </w:rPr>
      </w:pPr>
    </w:p>
    <w:p w:rsidR="00C54561" w:rsidRPr="00D85577" w:rsidP="00C54561">
      <w:pPr>
        <w:numPr>
          <w:ilvl w:val="0"/>
          <w:numId w:val="10"/>
        </w:numPr>
        <w:ind w:left="2160"/>
        <w:rPr>
          <w:rFonts w:ascii="Angsana New" w:hAnsi="Angsana New"/>
          <w:color w:val="000000"/>
          <w:sz w:val="26"/>
          <w:szCs w:val="26"/>
          <w:lang w:val="en-US"/>
        </w:rPr>
      </w:pPr>
      <w:r w:rsidRPr="00D85577">
        <w:rPr>
          <w:rFonts w:ascii="Angsana New" w:hAnsi="Angsana New" w:hint="cs"/>
          <w:color w:val="000000"/>
          <w:sz w:val="26"/>
          <w:szCs w:val="26"/>
          <w:cs/>
          <w:lang w:val="en-US" w:bidi="th-TH"/>
        </w:rPr>
        <w:t>สิทธิการใช้สถานีย่อย</w:t>
      </w:r>
    </w:p>
    <w:p w:rsidR="00C54561" w:rsidRPr="00D85577" w:rsidP="00C54561">
      <w:pPr>
        <w:spacing w:line="240" w:lineRule="auto"/>
        <w:ind w:left="2127"/>
        <w:jc w:val="thaiDistribute"/>
        <w:rPr>
          <w:rFonts w:ascii="Angsana New" w:hAnsi="Angsana New"/>
          <w:color w:val="000000"/>
          <w:sz w:val="26"/>
          <w:szCs w:val="26"/>
          <w:lang w:val="en-US"/>
        </w:rPr>
      </w:pPr>
    </w:p>
    <w:p w:rsidR="00C54561" w:rsidRPr="00D85577" w:rsidP="00C54561">
      <w:pPr>
        <w:spacing w:line="240" w:lineRule="auto"/>
        <w:ind w:left="2160"/>
        <w:jc w:val="thaiDistribute"/>
        <w:rPr>
          <w:rFonts w:ascii="Angsana New" w:hAnsi="Angsana New"/>
          <w:snapToGrid w:val="0"/>
          <w:color w:val="000000"/>
          <w:sz w:val="26"/>
          <w:szCs w:val="26"/>
        </w:rPr>
      </w:pPr>
      <w:r w:rsidRPr="00D85577">
        <w:rPr>
          <w:rFonts w:ascii="Angsana New" w:hAnsi="Angsana New" w:hint="cs"/>
          <w:snapToGrid w:val="0"/>
          <w:color w:val="000000"/>
          <w:spacing w:val="-6"/>
          <w:sz w:val="26"/>
          <w:szCs w:val="26"/>
          <w:cs/>
          <w:lang w:bidi="th-TH"/>
        </w:rPr>
        <w:t>ต้นทุนของสถานีย่อยซึ่งกรรมสิทธิ์ในสินทรัพย์จะถูกโอนให้แก่การไฟฟ้าส่วนภูมิภาคที่กำหนดไว้ในสัญญาซื้อขาย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ได้ถูกจัดประเภทเป็นสินทรัพย์ไม่มีตัวตน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ณ</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วันที่โอนสิทธิ</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และตัดจำหน่า</w:t>
      </w:r>
      <w:r w:rsidRPr="00D85577" w:rsidR="00FB192D">
        <w:rPr>
          <w:rFonts w:ascii="Angsana New" w:hAnsi="Angsana New" w:hint="cs"/>
          <w:snapToGrid w:val="0"/>
          <w:color w:val="000000"/>
          <w:sz w:val="26"/>
          <w:szCs w:val="26"/>
          <w:cs/>
          <w:lang w:bidi="th-TH"/>
        </w:rPr>
        <w:t>ยโดยวิธีเส้นตรงตลอดอายุของสัญญา</w:t>
      </w:r>
      <w:r w:rsidRPr="00D85577">
        <w:rPr>
          <w:rFonts w:ascii="Angsana New" w:hAnsi="Angsana New" w:hint="cs"/>
          <w:snapToGrid w:val="0"/>
          <w:color w:val="000000"/>
          <w:sz w:val="26"/>
          <w:szCs w:val="26"/>
          <w:cs/>
          <w:lang w:bidi="th-TH"/>
        </w:rPr>
        <w:t>ซื้อขายไฟฟ้า</w:t>
      </w:r>
    </w:p>
    <w:p w:rsidR="00C54561" w:rsidRPr="00D85577" w:rsidP="00C54561">
      <w:pPr>
        <w:spacing w:line="240" w:lineRule="auto"/>
        <w:ind w:left="2127"/>
        <w:jc w:val="thaiDistribute"/>
        <w:rPr>
          <w:rFonts w:ascii="Angsana New" w:hAnsi="Angsana New"/>
          <w:color w:val="000000"/>
          <w:sz w:val="26"/>
          <w:szCs w:val="26"/>
          <w:lang w:val="en-US"/>
        </w:rPr>
      </w:pPr>
    </w:p>
    <w:p w:rsidR="00C54561" w:rsidRPr="00D85577" w:rsidP="00C54561">
      <w:pPr>
        <w:spacing w:line="240" w:lineRule="auto"/>
        <w:ind w:left="1620" w:hanging="526"/>
        <w:jc w:val="thaiDistribute"/>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สิทธิในสัญญาให้บริการและบำรุงรักษา</w:t>
      </w:r>
    </w:p>
    <w:p w:rsidR="00C54561" w:rsidRPr="00D85577" w:rsidP="00C54561">
      <w:pPr>
        <w:spacing w:line="240" w:lineRule="auto"/>
        <w:ind w:left="1598"/>
        <w:jc w:val="thaiDistribute"/>
        <w:rPr>
          <w:rFonts w:ascii="Angsana New" w:hAnsi="Angsana New"/>
          <w:snapToGrid w:val="0"/>
          <w:color w:val="000000"/>
          <w:sz w:val="26"/>
          <w:szCs w:val="26"/>
        </w:rPr>
      </w:pPr>
    </w:p>
    <w:p w:rsidR="00C54561" w:rsidRPr="00D85577" w:rsidP="00C54561">
      <w:pPr>
        <w:spacing w:line="240" w:lineRule="auto"/>
        <w:ind w:left="162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สิทธิในสัญญาให้บริการและบำรุงรักษาซึ่งได้มาจากการซื้อบริษัทย่อย</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จะตัดจำหน่ายโดยวิธีเส้นตรงตามอายุของสัญญาให้บริการและบำรุงรักษา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เป็นระยะเวลา</w:t>
      </w:r>
      <w:r w:rsidRPr="00D85577">
        <w:rPr>
          <w:rFonts w:ascii="Angsana New" w:hAnsi="Angsana New" w:hint="cs"/>
          <w:snapToGrid w:val="0"/>
          <w:color w:val="000000"/>
          <w:sz w:val="26"/>
          <w:szCs w:val="26"/>
          <w:cs/>
        </w:rPr>
        <w:t xml:space="preserve"> </w:t>
      </w:r>
      <w:r w:rsidRPr="00D85577" w:rsidR="00CE6F0E">
        <w:rPr>
          <w:rFonts w:ascii="Angsana New" w:hAnsi="Angsana New" w:hint="cs"/>
          <w:snapToGrid w:val="0"/>
          <w:color w:val="000000"/>
          <w:sz w:val="26"/>
          <w:szCs w:val="26"/>
        </w:rPr>
        <w:t>21</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ปี</w:t>
      </w:r>
      <w:r w:rsidRPr="00D85577">
        <w:rPr>
          <w:rFonts w:ascii="Angsana New" w:hAnsi="Angsana New" w:hint="cs"/>
          <w:snapToGrid w:val="0"/>
          <w:color w:val="000000"/>
          <w:sz w:val="26"/>
          <w:szCs w:val="26"/>
        </w:rPr>
        <w:t xml:space="preserve"> </w:t>
      </w:r>
    </w:p>
    <w:p w:rsidR="00C54561" w:rsidRPr="00D85577" w:rsidP="00C54561">
      <w:pPr>
        <w:spacing w:line="240" w:lineRule="auto"/>
        <w:ind w:left="1598"/>
        <w:jc w:val="thaiDistribute"/>
        <w:rPr>
          <w:rFonts w:ascii="Angsana New" w:hAnsi="Angsana New"/>
          <w:snapToGrid w:val="0"/>
          <w:color w:val="000000"/>
          <w:sz w:val="26"/>
          <w:szCs w:val="26"/>
        </w:rPr>
      </w:pPr>
    </w:p>
    <w:p w:rsidR="00C54561" w:rsidRPr="00D85577" w:rsidP="00C54561">
      <w:pPr>
        <w:spacing w:line="240" w:lineRule="auto"/>
        <w:ind w:left="1620" w:hanging="526"/>
        <w:jc w:val="thaiDistribute"/>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3</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สิทธิในการให้บริการจากข้อตกลงสัมปทาน</w:t>
      </w:r>
    </w:p>
    <w:p w:rsidR="00C54561" w:rsidRPr="00D85577" w:rsidP="00C54561">
      <w:pPr>
        <w:spacing w:line="240" w:lineRule="auto"/>
        <w:ind w:left="1598"/>
        <w:jc w:val="thaiDistribute"/>
        <w:rPr>
          <w:rFonts w:ascii="Angsana New" w:hAnsi="Angsana New"/>
          <w:snapToGrid w:val="0"/>
          <w:color w:val="000000"/>
          <w:sz w:val="26"/>
          <w:szCs w:val="26"/>
        </w:rPr>
      </w:pPr>
    </w:p>
    <w:p w:rsidR="00C54561" w:rsidRPr="00D85577" w:rsidP="00C54561">
      <w:pPr>
        <w:spacing w:line="240" w:lineRule="auto"/>
        <w:ind w:left="162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w:t>
      </w:r>
      <w:r w:rsidRPr="00D85577" w:rsidR="0047048D">
        <w:rPr>
          <w:rFonts w:ascii="Angsana New" w:hAnsi="Angsana New" w:hint="cs"/>
          <w:snapToGrid w:val="0"/>
          <w:color w:val="000000"/>
          <w:sz w:val="26"/>
          <w:szCs w:val="26"/>
          <w:cs/>
          <w:lang w:bidi="th-TH"/>
        </w:rPr>
        <w:t>หมายเหตุประกอบงบการเงินข้อที่</w:t>
      </w:r>
      <w:r w:rsidRPr="00D85577">
        <w:rPr>
          <w:rFonts w:ascii="Angsana New" w:hAnsi="Angsana New" w:hint="cs"/>
          <w:snapToGrid w:val="0"/>
          <w:color w:val="000000"/>
          <w:sz w:val="26"/>
          <w:szCs w:val="26"/>
          <w:cs/>
        </w:rPr>
        <w:t xml:space="preserve"> </w:t>
      </w:r>
      <w:r w:rsidRPr="00D85577" w:rsidR="00CE6F0E">
        <w:rPr>
          <w:rFonts w:ascii="Angsana New" w:hAnsi="Angsana New" w:hint="cs"/>
          <w:snapToGrid w:val="0"/>
          <w:color w:val="000000"/>
          <w:sz w:val="26"/>
          <w:szCs w:val="26"/>
        </w:rPr>
        <w:t>2</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10</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สิทธิในการให้บริการจากข้อตกลงสัมปทานตัดจำหน่ายเป็นค่าใช้จ่ายในกำไรขาดทุนตามวิธีเส้นตรง</w:t>
      </w:r>
      <w:r w:rsidRPr="00D85577" w:rsidR="00802EF1">
        <w:rPr>
          <w:rFonts w:ascii="Angsana New" w:hAnsi="Angsana New" w:hint="cs"/>
          <w:snapToGrid w:val="0"/>
          <w:color w:val="000000"/>
          <w:sz w:val="26"/>
          <w:szCs w:val="26"/>
          <w:cs/>
          <w:lang w:bidi="th-TH"/>
        </w:rPr>
        <w:t>ตลอดอายุของสัญญาซื้อขายไฟฟ้าที่ประกอบกับ</w:t>
      </w:r>
      <w:r w:rsidRPr="00D85577">
        <w:rPr>
          <w:rFonts w:ascii="Angsana New" w:hAnsi="Angsana New" w:hint="cs"/>
          <w:snapToGrid w:val="0"/>
          <w:color w:val="000000"/>
          <w:sz w:val="26"/>
          <w:szCs w:val="26"/>
          <w:cs/>
          <w:lang w:bidi="th-TH"/>
        </w:rPr>
        <w:t>สัญญาสัมปทาน</w:t>
      </w:r>
    </w:p>
    <w:p w:rsidR="00C54561" w:rsidRPr="00D85577" w:rsidP="00C54561">
      <w:pPr>
        <w:spacing w:line="240" w:lineRule="auto"/>
        <w:ind w:left="1598"/>
        <w:jc w:val="thaiDistribute"/>
        <w:rPr>
          <w:rFonts w:ascii="Angsana New" w:hAnsi="Angsana New"/>
          <w:snapToGrid w:val="0"/>
          <w:color w:val="000000"/>
          <w:sz w:val="26"/>
          <w:szCs w:val="26"/>
        </w:rPr>
      </w:pPr>
    </w:p>
    <w:p w:rsidR="00C54561" w:rsidRPr="00D85577" w:rsidP="00C54561">
      <w:pPr>
        <w:spacing w:line="240" w:lineRule="auto"/>
        <w:ind w:left="1620" w:hanging="526"/>
        <w:jc w:val="thaiDistribute"/>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4</w:t>
      </w:r>
      <w:r w:rsidRPr="00D85577">
        <w:rPr>
          <w:rFonts w:ascii="Angsana New" w:hAnsi="Angsana New" w:hint="cs"/>
          <w:b/>
          <w:bCs/>
          <w:snapToGrid w:val="0"/>
          <w:color w:val="000000"/>
          <w:sz w:val="26"/>
          <w:szCs w:val="26"/>
        </w:rPr>
        <w:tab/>
      </w:r>
      <w:r w:rsidRPr="00D85577" w:rsidR="00074F5B">
        <w:rPr>
          <w:rFonts w:ascii="Angsana New" w:hAnsi="Angsana New" w:hint="cs"/>
          <w:b/>
          <w:bCs/>
          <w:snapToGrid w:val="0"/>
          <w:color w:val="000000"/>
          <w:sz w:val="26"/>
          <w:szCs w:val="26"/>
          <w:cs/>
          <w:lang w:bidi="th-TH"/>
        </w:rPr>
        <w:t>ต้นทุนโครงการโรงไฟฟ้ารอตัดจำหน่าย</w:t>
      </w:r>
    </w:p>
    <w:p w:rsidR="00C54561" w:rsidRPr="00D85577" w:rsidP="00C54561">
      <w:pPr>
        <w:spacing w:line="240" w:lineRule="auto"/>
        <w:ind w:left="1598"/>
        <w:jc w:val="thaiDistribute"/>
        <w:rPr>
          <w:rFonts w:ascii="Angsana New" w:hAnsi="Angsana New"/>
          <w:snapToGrid w:val="0"/>
          <w:color w:val="000000"/>
          <w:sz w:val="26"/>
          <w:szCs w:val="26"/>
        </w:rPr>
      </w:pPr>
    </w:p>
    <w:p w:rsidR="00C54561" w:rsidRPr="00D85577" w:rsidP="00802EF1">
      <w:pPr>
        <w:spacing w:line="240" w:lineRule="auto"/>
        <w:ind w:left="162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ต้นทุนโครงการโรงไฟฟ้ารอตัด</w:t>
      </w:r>
      <w:r w:rsidRPr="00D85577" w:rsidR="00074F5B">
        <w:rPr>
          <w:rFonts w:ascii="Angsana New" w:hAnsi="Angsana New" w:hint="cs"/>
          <w:snapToGrid w:val="0"/>
          <w:color w:val="000000"/>
          <w:sz w:val="26"/>
          <w:szCs w:val="26"/>
          <w:cs/>
          <w:lang w:bidi="th-TH"/>
        </w:rPr>
        <w:t>จำหน่าย</w:t>
      </w:r>
      <w:r w:rsidRPr="00D85577">
        <w:rPr>
          <w:rFonts w:ascii="Angsana New" w:hAnsi="Angsana New" w:hint="cs"/>
          <w:snapToGrid w:val="0"/>
          <w:color w:val="000000"/>
          <w:sz w:val="26"/>
          <w:szCs w:val="26"/>
        </w:rPr>
        <w:t xml:space="preserve"> </w:t>
      </w:r>
      <w:r w:rsidRPr="00D85577" w:rsidR="00074F5B">
        <w:rPr>
          <w:rFonts w:ascii="Angsana New" w:hAnsi="Angsana New" w:hint="cs"/>
          <w:snapToGrid w:val="0"/>
          <w:color w:val="000000"/>
          <w:sz w:val="26"/>
          <w:szCs w:val="26"/>
          <w:cs/>
          <w:lang w:bidi="th-TH"/>
        </w:rPr>
        <w:t>ได้แก่</w:t>
      </w:r>
      <w:r w:rsidRPr="00D85577" w:rsidR="00074F5B">
        <w:rPr>
          <w:rFonts w:ascii="Angsana New" w:hAnsi="Angsana New" w:hint="cs"/>
          <w:snapToGrid w:val="0"/>
          <w:color w:val="000000"/>
          <w:sz w:val="26"/>
          <w:szCs w:val="26"/>
          <w:cs/>
        </w:rPr>
        <w:t xml:space="preserve"> </w:t>
      </w:r>
      <w:r w:rsidRPr="00D85577" w:rsidR="00074F5B">
        <w:rPr>
          <w:rFonts w:ascii="Angsana New" w:hAnsi="Angsana New" w:hint="cs"/>
          <w:snapToGrid w:val="0"/>
          <w:color w:val="000000"/>
          <w:sz w:val="26"/>
          <w:szCs w:val="26"/>
          <w:cs/>
          <w:lang w:bidi="th-TH"/>
        </w:rPr>
        <w:t>ค่าใช้จ่ายที่จำเป็นและเกี่ยวข้องกับการดำเนินงานเพื่อให้ได้มาซึ่งใบอนุญาตที่เกี่ยวข้องในการดำเนินงานของโรง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รายจ่ายเพื่อการพัฒนาโครงการโรงไฟฟ้ารับรู้เป็นสินทรัพย์ไม่มีตัวตนในจำนวนไม่เกินต้นทุนที่สามารถวัดมูลค่าได้อย่างน่าเชื่อถือ</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และเมื่อประเมินแล้วว่าโครงการนั้นจะประสบความสำเร็จ</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ส่วนรายจ่ายอื่นเพื่อการพัฒนารับรู้เป็นค่าใช้จ่ายเมื่อเกิดขึ้น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ต้นทุนการพัฒนาที่ได้รับรู้เป็นค่าใช้จ่ายไปแล้วในงวดก่อ</w:t>
      </w:r>
      <w:r w:rsidRPr="00D85577" w:rsidR="004C7B2E">
        <w:rPr>
          <w:rFonts w:ascii="Angsana New" w:hAnsi="Angsana New" w:hint="cs"/>
          <w:snapToGrid w:val="0"/>
          <w:color w:val="000000"/>
          <w:sz w:val="26"/>
          <w:szCs w:val="26"/>
          <w:cs/>
          <w:lang w:bidi="th-TH"/>
        </w:rPr>
        <w:t>น</w:t>
      </w:r>
      <w:r w:rsidRPr="00D85577">
        <w:rPr>
          <w:rFonts w:ascii="Angsana New" w:hAnsi="Angsana New" w:hint="cs"/>
          <w:snapToGrid w:val="0"/>
          <w:color w:val="000000"/>
          <w:sz w:val="26"/>
          <w:szCs w:val="26"/>
          <w:cs/>
          <w:lang w:bidi="th-TH"/>
        </w:rPr>
        <w:t>จะ</w:t>
      </w:r>
      <w:r w:rsidRPr="00D85577" w:rsidR="00FB192D">
        <w:rPr>
          <w:rFonts w:ascii="Angsana New" w:hAnsi="Angsana New" w:hint="cs"/>
          <w:snapToGrid w:val="0"/>
          <w:color w:val="000000"/>
          <w:sz w:val="26"/>
          <w:szCs w:val="26"/>
          <w:cs/>
          <w:lang w:bidi="th-TH"/>
        </w:rPr>
        <w:t>ไม่บันทึกเป็นสินทรัพย์ใน</w:t>
      </w:r>
      <w:r w:rsidRPr="00D85577">
        <w:rPr>
          <w:rFonts w:ascii="Angsana New" w:hAnsi="Angsana New" w:hint="cs"/>
          <w:snapToGrid w:val="0"/>
          <w:color w:val="000000"/>
          <w:sz w:val="26"/>
          <w:szCs w:val="26"/>
          <w:cs/>
          <w:lang w:bidi="th-TH"/>
        </w:rPr>
        <w:t>งวดถัดไป</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ต้นทุนโครงการโรงไฟฟ้า</w:t>
      </w:r>
      <w:r w:rsidRPr="00D85577" w:rsidR="004C7B2E">
        <w:rPr>
          <w:rFonts w:ascii="Angsana New" w:hAnsi="Angsana New" w:hint="cs"/>
          <w:snapToGrid w:val="0"/>
          <w:color w:val="000000"/>
          <w:sz w:val="26"/>
          <w:szCs w:val="26"/>
          <w:cs/>
          <w:lang w:bidi="th-TH"/>
        </w:rPr>
        <w:t>รอตัด</w:t>
      </w:r>
      <w:r w:rsidRPr="00D85577" w:rsidR="00074F5B">
        <w:rPr>
          <w:rFonts w:ascii="Angsana New" w:hAnsi="Angsana New" w:hint="cs"/>
          <w:snapToGrid w:val="0"/>
          <w:color w:val="000000"/>
          <w:sz w:val="26"/>
          <w:szCs w:val="26"/>
          <w:cs/>
          <w:lang w:bidi="th-TH"/>
        </w:rPr>
        <w:t>จำหน่าย</w:t>
      </w:r>
      <w:r w:rsidRPr="00D85577" w:rsidR="004C7B2E">
        <w:rPr>
          <w:rFonts w:ascii="Angsana New" w:hAnsi="Angsana New" w:hint="cs"/>
          <w:snapToGrid w:val="0"/>
          <w:color w:val="000000"/>
          <w:sz w:val="26"/>
          <w:szCs w:val="26"/>
          <w:cs/>
          <w:lang w:bidi="th-TH"/>
        </w:rPr>
        <w:t>จะรับรู้และทยอยตัดจำหน่าย</w:t>
      </w:r>
      <w:r w:rsidRPr="00D85577">
        <w:rPr>
          <w:rFonts w:ascii="Angsana New" w:hAnsi="Angsana New" w:hint="cs"/>
          <w:snapToGrid w:val="0"/>
          <w:color w:val="000000"/>
          <w:sz w:val="26"/>
          <w:szCs w:val="26"/>
          <w:cs/>
          <w:lang w:bidi="th-TH"/>
        </w:rPr>
        <w:t>โดยวิธีเส้นตรง</w:t>
      </w:r>
      <w:r w:rsidRPr="00D85577" w:rsidR="00074F5B">
        <w:rPr>
          <w:rFonts w:ascii="Angsana New" w:hAnsi="Angsana New" w:hint="cs"/>
          <w:snapToGrid w:val="0"/>
          <w:color w:val="000000"/>
          <w:sz w:val="26"/>
          <w:szCs w:val="26"/>
          <w:cs/>
          <w:lang w:bidi="th-TH"/>
        </w:rPr>
        <w:t>ตลอดอายุของสัญญาซื้อขายไฟฟ้า</w:t>
      </w:r>
      <w:r w:rsidRPr="00D85577" w:rsidR="00074F5B">
        <w:rPr>
          <w:rFonts w:ascii="Angsana New" w:hAnsi="Angsana New" w:hint="cs"/>
          <w:snapToGrid w:val="0"/>
          <w:color w:val="000000"/>
          <w:sz w:val="26"/>
          <w:szCs w:val="26"/>
          <w:cs/>
        </w:rPr>
        <w:t xml:space="preserve"> </w:t>
      </w:r>
      <w:r w:rsidRPr="00D85577" w:rsidR="00074F5B">
        <w:rPr>
          <w:rFonts w:ascii="Angsana New" w:hAnsi="Angsana New" w:hint="cs"/>
          <w:snapToGrid w:val="0"/>
          <w:color w:val="000000"/>
          <w:sz w:val="26"/>
          <w:szCs w:val="26"/>
          <w:cs/>
          <w:lang w:bidi="th-TH"/>
        </w:rPr>
        <w:t>โดยจะเริ่มตัดจำหน่ายตั้งแต่วันเริ่มส่งไฟฟ้าเข้าระบบ</w:t>
      </w:r>
    </w:p>
    <w:p w:rsidR="00C54561" w:rsidRPr="00D85577" w:rsidP="00C54561">
      <w:pPr>
        <w:spacing w:line="240" w:lineRule="auto"/>
        <w:ind w:left="540" w:hanging="540"/>
        <w:jc w:val="thaiDistribute"/>
        <w:rPr>
          <w:rFonts w:ascii="Angsana New" w:eastAsia="Times New Roman" w:hAnsi="Angsana New"/>
          <w:b/>
          <w:bCs/>
          <w:color w:val="000000"/>
          <w:sz w:val="26"/>
          <w:szCs w:val="26"/>
        </w:rPr>
      </w:pPr>
      <w:r w:rsidRPr="00D85577">
        <w:rPr>
          <w:rFonts w:ascii="Angsana New" w:eastAsia="Times New Roman" w:hAnsi="Angsana New" w:hint="cs"/>
          <w:b/>
          <w:bCs/>
          <w:color w:val="000000"/>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นโยบายการบัญชี</w:t>
      </w:r>
      <w:r w:rsidRPr="00D85577">
        <w:rPr>
          <w:rFonts w:ascii="Angsana New" w:eastAsia="Times New Roman" w:hAnsi="Angsana New" w:hint="cs"/>
          <w:b/>
          <w:bCs/>
          <w:color w:val="000000"/>
          <w:sz w:val="26"/>
          <w:szCs w:val="26"/>
          <w:cs/>
        </w:rPr>
        <w:t xml:space="preserve"> </w:t>
      </w:r>
      <w:r w:rsidRPr="00D85577">
        <w:rPr>
          <w:rFonts w:ascii="Angsana New" w:eastAsia="Times New Roman" w:hAnsi="Angsana New" w:hint="cs"/>
          <w:color w:val="000000"/>
          <w:sz w:val="26"/>
          <w:szCs w:val="26"/>
          <w:cs/>
        </w:rPr>
        <w:t>(</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C54561" w:rsidRPr="00D85577" w:rsidP="00C54561">
      <w:pPr>
        <w:spacing w:line="240" w:lineRule="auto"/>
        <w:ind w:left="1100"/>
        <w:jc w:val="thaiDistribute"/>
        <w:rPr>
          <w:rFonts w:ascii="Angsana New" w:hAnsi="Angsana New"/>
          <w:color w:val="000000"/>
          <w:spacing w:val="-2"/>
          <w:sz w:val="26"/>
          <w:szCs w:val="26"/>
        </w:rPr>
      </w:pPr>
    </w:p>
    <w:p w:rsidR="00C54561" w:rsidRPr="00D85577" w:rsidP="00C54561">
      <w:pPr>
        <w:ind w:left="1080" w:hanging="540"/>
        <w:contextualSpacing/>
        <w:rPr>
          <w:rFonts w:ascii="Angsana New" w:hAnsi="Angsana New"/>
          <w:b/>
          <w:bCs/>
          <w:color w:val="000000"/>
          <w:sz w:val="26"/>
          <w:szCs w:val="26"/>
          <w:lang w:val="en-US"/>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lang w:val="en-US"/>
        </w:rPr>
        <w:t>.</w:t>
      </w:r>
      <w:r w:rsidRPr="00D85577" w:rsidR="00CE6F0E">
        <w:rPr>
          <w:rFonts w:ascii="Angsana New" w:hAnsi="Angsana New" w:hint="cs"/>
          <w:b/>
          <w:bCs/>
          <w:color w:val="000000"/>
          <w:sz w:val="26"/>
          <w:szCs w:val="26"/>
        </w:rPr>
        <w:t>11</w:t>
      </w:r>
      <w:r w:rsidRPr="00D85577">
        <w:rPr>
          <w:rFonts w:ascii="Angsana New" w:hAnsi="Angsana New" w:hint="cs"/>
          <w:b/>
          <w:bCs/>
          <w:color w:val="000000"/>
          <w:sz w:val="26"/>
          <w:szCs w:val="26"/>
          <w:lang w:val="en-US"/>
        </w:rPr>
        <w:tab/>
      </w:r>
      <w:r w:rsidRPr="00D85577">
        <w:rPr>
          <w:rFonts w:ascii="Angsana New" w:hAnsi="Angsana New" w:hint="cs"/>
          <w:b/>
          <w:bCs/>
          <w:color w:val="000000"/>
          <w:sz w:val="26"/>
          <w:szCs w:val="26"/>
          <w:cs/>
          <w:lang w:bidi="th-TH"/>
        </w:rPr>
        <w:t>สินทรัพย์ไม่มีตัวตน</w:t>
      </w:r>
      <w:r w:rsidRPr="00D85577">
        <w:rPr>
          <w:rFonts w:ascii="Angsana New" w:hAnsi="Angsana New" w:hint="cs"/>
          <w:b/>
          <w:bCs/>
          <w:color w:val="000000"/>
          <w:sz w:val="26"/>
          <w:szCs w:val="26"/>
        </w:rPr>
        <w:t xml:space="preserve"> </w:t>
      </w:r>
      <w:r w:rsidRPr="00D85577">
        <w:rPr>
          <w:rFonts w:ascii="Angsana New" w:eastAsia="Times New Roman" w:hAnsi="Angsana New" w:hint="cs"/>
          <w:color w:val="000000"/>
          <w:sz w:val="26"/>
          <w:szCs w:val="26"/>
          <w:cs/>
          <w:lang w:val="th-TH"/>
        </w:rPr>
        <w:t>(</w:t>
      </w:r>
      <w:r w:rsidRPr="00D85577">
        <w:rPr>
          <w:rFonts w:ascii="Angsana New" w:eastAsia="Times New Roman" w:hAnsi="Angsana New" w:hint="cs"/>
          <w:color w:val="000000"/>
          <w:sz w:val="26"/>
          <w:szCs w:val="26"/>
          <w:cs/>
          <w:lang w:val="th-TH" w:bidi="th-TH"/>
        </w:rPr>
        <w:t>ต่อ</w:t>
      </w:r>
      <w:r w:rsidRPr="00D85577">
        <w:rPr>
          <w:rFonts w:ascii="Angsana New" w:eastAsia="Times New Roman" w:hAnsi="Angsana New" w:hint="cs"/>
          <w:color w:val="000000"/>
          <w:sz w:val="26"/>
          <w:szCs w:val="26"/>
          <w:cs/>
          <w:lang w:val="th-TH"/>
        </w:rPr>
        <w:t>)</w:t>
      </w:r>
    </w:p>
    <w:p w:rsidR="00C54561" w:rsidRPr="00D85577" w:rsidP="00C54561">
      <w:pPr>
        <w:spacing w:line="240" w:lineRule="auto"/>
        <w:ind w:left="1598"/>
        <w:jc w:val="thaiDistribute"/>
        <w:rPr>
          <w:rFonts w:ascii="Angsana New" w:hAnsi="Angsana New"/>
          <w:snapToGrid w:val="0"/>
          <w:color w:val="000000"/>
          <w:sz w:val="26"/>
          <w:szCs w:val="26"/>
        </w:rPr>
      </w:pPr>
    </w:p>
    <w:p w:rsidR="00C54561" w:rsidRPr="00D85577" w:rsidP="00C54561">
      <w:pPr>
        <w:spacing w:line="240" w:lineRule="auto"/>
        <w:ind w:left="1620" w:hanging="526"/>
        <w:jc w:val="thaiDistribute"/>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5</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สิทธิในการใช้ที่ดิน</w:t>
      </w:r>
    </w:p>
    <w:p w:rsidR="00C54561" w:rsidRPr="00D85577" w:rsidP="00C54561">
      <w:pPr>
        <w:spacing w:line="240" w:lineRule="auto"/>
        <w:ind w:left="1620"/>
        <w:jc w:val="thaiDistribute"/>
        <w:rPr>
          <w:rFonts w:ascii="Angsana New" w:hAnsi="Angsana New"/>
          <w:snapToGrid w:val="0"/>
          <w:color w:val="000000"/>
          <w:sz w:val="26"/>
          <w:szCs w:val="26"/>
        </w:rPr>
      </w:pPr>
    </w:p>
    <w:p w:rsidR="00C54561" w:rsidRPr="00D85577" w:rsidP="00C54561">
      <w:pPr>
        <w:spacing w:line="240" w:lineRule="auto"/>
        <w:ind w:left="162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สิทธิในการใช้ที่ดิน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เป็นค่าใช้จ่ายเพื่อให้ได้มาซึ่งสิทธิในการใช้ที่ดินสำหรับการติดตั้งโรงไฟฟ้า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สถานีย่อยระบบการจัดส่งพลังงานไฟฟ้า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เสาไฟฟ้า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ค่าสิทธิดังกล่าวรับรู้และตัดจำหน่ายโดยวิธีเส้นตรงตลอดอายุการให้ประโยชน์ของโรงไฟฟ้า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เป็นระยะเวลา</w:t>
      </w:r>
      <w:r w:rsidRPr="00D85577">
        <w:rPr>
          <w:rFonts w:ascii="Angsana New" w:hAnsi="Angsana New" w:hint="cs"/>
          <w:snapToGrid w:val="0"/>
          <w:color w:val="000000"/>
          <w:sz w:val="26"/>
          <w:szCs w:val="26"/>
          <w:cs/>
        </w:rPr>
        <w:t xml:space="preserve"> </w:t>
      </w:r>
      <w:r w:rsidRPr="00D85577" w:rsidR="00CE6F0E">
        <w:rPr>
          <w:rFonts w:ascii="Angsana New" w:hAnsi="Angsana New" w:hint="cs"/>
          <w:snapToGrid w:val="0"/>
          <w:color w:val="000000"/>
          <w:sz w:val="26"/>
          <w:szCs w:val="26"/>
        </w:rPr>
        <w:t>25</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ปี</w:t>
      </w:r>
      <w:r w:rsidRPr="00D85577">
        <w:rPr>
          <w:rFonts w:ascii="Angsana New" w:hAnsi="Angsana New" w:hint="cs"/>
          <w:snapToGrid w:val="0"/>
          <w:color w:val="000000"/>
          <w:sz w:val="26"/>
          <w:szCs w:val="26"/>
        </w:rPr>
        <w:t xml:space="preserve"> </w:t>
      </w:r>
    </w:p>
    <w:p w:rsidR="00C54561" w:rsidRPr="00D85577" w:rsidP="00C54561">
      <w:pPr>
        <w:spacing w:line="240" w:lineRule="auto"/>
        <w:ind w:left="1620"/>
        <w:jc w:val="thaiDistribute"/>
        <w:rPr>
          <w:rFonts w:ascii="Angsana New" w:hAnsi="Angsana New"/>
          <w:snapToGrid w:val="0"/>
          <w:color w:val="000000"/>
          <w:sz w:val="26"/>
          <w:szCs w:val="26"/>
        </w:rPr>
      </w:pPr>
    </w:p>
    <w:p w:rsidR="00C54561" w:rsidRPr="00D85577" w:rsidP="00C54561">
      <w:pPr>
        <w:spacing w:line="240" w:lineRule="auto"/>
        <w:ind w:left="1620" w:hanging="526"/>
        <w:jc w:val="thaiDistribute"/>
        <w:rPr>
          <w:rFonts w:ascii="Angsana New" w:hAnsi="Angsana New"/>
          <w:b/>
          <w:bCs/>
          <w:snapToGrid w:val="0"/>
          <w:color w:val="000000"/>
          <w:sz w:val="26"/>
          <w:szCs w:val="26"/>
          <w:lang w:val="en-US"/>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6</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val="en-US" w:bidi="th-TH"/>
        </w:rPr>
        <w:t>สิทธิในสัญญาซื้อขายไฟฟ้า</w:t>
      </w:r>
    </w:p>
    <w:p w:rsidR="00C54561" w:rsidRPr="00D85577" w:rsidP="00C54561">
      <w:pPr>
        <w:spacing w:line="240" w:lineRule="auto"/>
        <w:ind w:left="1620"/>
        <w:jc w:val="thaiDistribute"/>
        <w:rPr>
          <w:rFonts w:ascii="Angsana New" w:hAnsi="Angsana New"/>
          <w:snapToGrid w:val="0"/>
          <w:color w:val="000000"/>
          <w:sz w:val="26"/>
          <w:szCs w:val="26"/>
        </w:rPr>
      </w:pPr>
    </w:p>
    <w:p w:rsidR="00C54561" w:rsidRPr="00D85577" w:rsidP="00C54561">
      <w:pPr>
        <w:spacing w:line="240" w:lineRule="auto"/>
        <w:ind w:left="162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สิทธิในสัญญาซื้อขายไฟฟ้าที่ได้มาจากการรวมธุรกิจถูกบันทึกเป็นสินทรัพย์ด้วยมูลค่ายุติธรรม</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ณ</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วันที่ได้มา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สัญญาที่ทำกับลูกค้าจะถูกตัดจำหน่ายโดยวิธีเส้นตรงตลอดระยะเวลาของสัญญาซื้อขายไฟฟ้า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สัญญาจัดหาไฟฟ้า</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และสัญญาจัดหาไอน้ำที่ทำกับลูกค้าเป็นระยะเวลา</w:t>
      </w:r>
      <w:r w:rsidRPr="00D85577">
        <w:rPr>
          <w:rFonts w:ascii="Angsana New" w:hAnsi="Angsana New" w:hint="cs"/>
          <w:snapToGrid w:val="0"/>
          <w:color w:val="000000"/>
          <w:sz w:val="26"/>
          <w:szCs w:val="26"/>
          <w:cs/>
        </w:rPr>
        <w:t xml:space="preserve"> </w:t>
      </w: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ปี</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ถึง</w:t>
      </w:r>
      <w:r w:rsidRPr="00D85577">
        <w:rPr>
          <w:rFonts w:ascii="Angsana New" w:hAnsi="Angsana New" w:hint="cs"/>
          <w:snapToGrid w:val="0"/>
          <w:color w:val="000000"/>
          <w:sz w:val="26"/>
          <w:szCs w:val="26"/>
        </w:rPr>
        <w:t xml:space="preserve"> </w:t>
      </w:r>
      <w:r w:rsidRPr="00D85577" w:rsidR="00CE6F0E">
        <w:rPr>
          <w:rFonts w:ascii="Angsana New" w:hAnsi="Angsana New" w:hint="cs"/>
          <w:snapToGrid w:val="0"/>
          <w:color w:val="000000"/>
          <w:sz w:val="26"/>
          <w:szCs w:val="26"/>
        </w:rPr>
        <w:t>25</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ปี</w:t>
      </w:r>
    </w:p>
    <w:p w:rsidR="00C54561" w:rsidRPr="00D85577" w:rsidP="00C54561">
      <w:pPr>
        <w:spacing w:line="240" w:lineRule="auto"/>
        <w:ind w:left="1620"/>
        <w:jc w:val="thaiDistribute"/>
        <w:rPr>
          <w:rFonts w:ascii="Angsana New" w:hAnsi="Angsana New"/>
          <w:snapToGrid w:val="0"/>
          <w:color w:val="000000"/>
          <w:sz w:val="26"/>
          <w:szCs w:val="26"/>
        </w:rPr>
      </w:pPr>
    </w:p>
    <w:p w:rsidR="00C54561" w:rsidRPr="00D85577" w:rsidP="00C54561">
      <w:pPr>
        <w:spacing w:line="240" w:lineRule="auto"/>
        <w:ind w:left="162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จำนวนเงินที่จ่ายเพื่อให้ได้รับสิทธิในสัญญาซื้อขายไฟฟ้าที่ไม่ได้เกิดจากการรวมธุรกิจจะถูกบันทึกเป็นสินทรัพย์ไม่มีตัวตนด้วยมูลค่าต้นทุนและตัดจำหน่ายโดยวิธีเส้นตรงตลอดระยะเวลาของสัญญาซื้อขายไฟฟ้า</w:t>
      </w:r>
    </w:p>
    <w:p w:rsidR="00C54561" w:rsidRPr="00D85577" w:rsidP="00C54561">
      <w:pPr>
        <w:spacing w:line="240" w:lineRule="auto"/>
        <w:ind w:left="1620"/>
        <w:jc w:val="thaiDistribute"/>
        <w:rPr>
          <w:rFonts w:ascii="Angsana New" w:hAnsi="Angsana New"/>
          <w:snapToGrid w:val="0"/>
          <w:color w:val="000000"/>
          <w:sz w:val="26"/>
          <w:szCs w:val="26"/>
        </w:rPr>
      </w:pPr>
    </w:p>
    <w:p w:rsidR="00C54561" w:rsidRPr="00D85577" w:rsidP="00C54561">
      <w:pPr>
        <w:spacing w:line="240" w:lineRule="auto"/>
        <w:ind w:left="1620" w:hanging="526"/>
        <w:jc w:val="thaiDistribute"/>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2</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w:t>
      </w:r>
      <w:r w:rsidRPr="00D85577" w:rsidR="00CE6F0E">
        <w:rPr>
          <w:rFonts w:ascii="Angsana New" w:hAnsi="Angsana New" w:hint="cs"/>
          <w:b/>
          <w:bCs/>
          <w:snapToGrid w:val="0"/>
          <w:color w:val="000000"/>
          <w:sz w:val="26"/>
          <w:szCs w:val="26"/>
        </w:rPr>
        <w:t>7</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โปรแกรมคอมพิวเตอร์</w:t>
      </w:r>
    </w:p>
    <w:p w:rsidR="00C54561" w:rsidRPr="00D85577" w:rsidP="00C54561">
      <w:pPr>
        <w:spacing w:line="240" w:lineRule="auto"/>
        <w:ind w:left="1620"/>
        <w:jc w:val="thaiDistribute"/>
        <w:rPr>
          <w:rFonts w:ascii="Angsana New" w:hAnsi="Angsana New"/>
          <w:snapToGrid w:val="0"/>
          <w:color w:val="000000"/>
          <w:sz w:val="26"/>
          <w:szCs w:val="26"/>
        </w:rPr>
      </w:pPr>
    </w:p>
    <w:p w:rsidR="00C54561" w:rsidRPr="00D85577" w:rsidP="00C54561">
      <w:pPr>
        <w:spacing w:line="240" w:lineRule="auto"/>
        <w:ind w:left="1620"/>
        <w:jc w:val="thaiDistribute"/>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โดยจะตัดจำหน่ายตลอดอายุประมาณการให้ประโยชน์ภายในระยะเวลาไม่เกิน</w:t>
      </w:r>
      <w:r w:rsidRPr="00D85577">
        <w:rPr>
          <w:rFonts w:ascii="Angsana New" w:hAnsi="Angsana New" w:hint="cs"/>
          <w:snapToGrid w:val="0"/>
          <w:color w:val="000000"/>
          <w:sz w:val="26"/>
          <w:szCs w:val="26"/>
          <w:cs/>
        </w:rPr>
        <w:t xml:space="preserve"> </w:t>
      </w:r>
      <w:r w:rsidRPr="00D85577" w:rsidR="00CE6F0E">
        <w:rPr>
          <w:rFonts w:ascii="Angsana New" w:hAnsi="Angsana New" w:hint="cs"/>
          <w:snapToGrid w:val="0"/>
          <w:color w:val="000000"/>
          <w:sz w:val="26"/>
          <w:szCs w:val="26"/>
        </w:rPr>
        <w:t>3</w:t>
      </w:r>
      <w:r w:rsidRPr="00D85577" w:rsidR="00063A11">
        <w:rPr>
          <w:rFonts w:ascii="Angsana New" w:hAnsi="Angsana New" w:hint="cs"/>
          <w:snapToGrid w:val="0"/>
          <w:color w:val="000000"/>
          <w:sz w:val="26"/>
          <w:szCs w:val="26"/>
          <w:cs/>
        </w:rPr>
        <w:t xml:space="preserve"> </w:t>
      </w:r>
      <w:r w:rsidRPr="00D85577" w:rsidR="00025229">
        <w:rPr>
          <w:rFonts w:ascii="Angsana New" w:hAnsi="Angsana New" w:hint="cs"/>
          <w:snapToGrid w:val="0"/>
          <w:color w:val="000000"/>
          <w:sz w:val="26"/>
          <w:szCs w:val="26"/>
        </w:rPr>
        <w:t>-</w:t>
      </w:r>
      <w:r w:rsidRPr="00D85577" w:rsidR="00063A11">
        <w:rPr>
          <w:rFonts w:ascii="Angsana New" w:hAnsi="Angsana New" w:hint="cs"/>
          <w:snapToGrid w:val="0"/>
          <w:color w:val="000000"/>
          <w:sz w:val="26"/>
          <w:szCs w:val="26"/>
          <w:cs/>
        </w:rPr>
        <w:t xml:space="preserve"> </w:t>
      </w:r>
      <w:r w:rsidRPr="00D85577" w:rsidR="00CE6F0E">
        <w:rPr>
          <w:rFonts w:ascii="Angsana New" w:hAnsi="Angsana New" w:hint="cs"/>
          <w:snapToGrid w:val="0"/>
          <w:color w:val="000000"/>
          <w:sz w:val="26"/>
          <w:szCs w:val="26"/>
        </w:rPr>
        <w:t>10</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ปี</w:t>
      </w:r>
    </w:p>
    <w:p w:rsidR="00C54561" w:rsidRPr="00D85577" w:rsidP="00C54561">
      <w:pPr>
        <w:spacing w:line="240" w:lineRule="auto"/>
        <w:ind w:left="1620"/>
        <w:jc w:val="thaiDistribute"/>
        <w:rPr>
          <w:rFonts w:ascii="Angsana New" w:hAnsi="Angsana New"/>
          <w:snapToGrid w:val="0"/>
          <w:color w:val="000000"/>
          <w:sz w:val="26"/>
          <w:szCs w:val="26"/>
        </w:rPr>
      </w:pPr>
    </w:p>
    <w:p w:rsidR="00C54561" w:rsidRPr="00D85577" w:rsidP="00C54561">
      <w:pPr>
        <w:tabs>
          <w:tab w:val="left" w:pos="1080"/>
        </w:tabs>
        <w:ind w:left="1080" w:hanging="540"/>
        <w:rPr>
          <w:rFonts w:ascii="Angsana New" w:hAnsi="Angsana New"/>
          <w:b/>
          <w:bCs/>
          <w:color w:val="000000"/>
          <w:spacing w:val="-2"/>
          <w:sz w:val="26"/>
          <w:szCs w:val="26"/>
        </w:rPr>
      </w:pPr>
      <w:r w:rsidRPr="00D85577" w:rsidR="00CE6F0E">
        <w:rPr>
          <w:rFonts w:ascii="Angsana New" w:hAnsi="Angsana New" w:hint="cs"/>
          <w:b/>
          <w:bCs/>
          <w:color w:val="000000"/>
          <w:spacing w:val="-2"/>
          <w:sz w:val="26"/>
          <w:szCs w:val="26"/>
        </w:rPr>
        <w:t>2</w:t>
      </w:r>
      <w:r w:rsidRPr="00D85577">
        <w:rPr>
          <w:rFonts w:ascii="Angsana New" w:hAnsi="Angsana New" w:hint="cs"/>
          <w:b/>
          <w:bCs/>
          <w:color w:val="000000"/>
          <w:spacing w:val="-2"/>
          <w:sz w:val="26"/>
          <w:szCs w:val="26"/>
        </w:rPr>
        <w:t>.</w:t>
      </w:r>
      <w:r w:rsidRPr="00D85577" w:rsidR="00CE6F0E">
        <w:rPr>
          <w:rFonts w:ascii="Angsana New" w:hAnsi="Angsana New" w:hint="cs"/>
          <w:b/>
          <w:bCs/>
          <w:color w:val="000000"/>
          <w:spacing w:val="-2"/>
          <w:sz w:val="26"/>
          <w:szCs w:val="26"/>
        </w:rPr>
        <w:t>12</w:t>
      </w:r>
      <w:r w:rsidRPr="00D85577">
        <w:rPr>
          <w:rFonts w:ascii="Angsana New" w:hAnsi="Angsana New" w:hint="cs"/>
          <w:b/>
          <w:bCs/>
          <w:color w:val="000000"/>
          <w:spacing w:val="-2"/>
          <w:sz w:val="26"/>
          <w:szCs w:val="26"/>
        </w:rPr>
        <w:t xml:space="preserve"> </w:t>
        <w:tab/>
      </w:r>
      <w:r w:rsidRPr="00D85577">
        <w:rPr>
          <w:rFonts w:ascii="Angsana New" w:hAnsi="Angsana New" w:hint="cs"/>
          <w:b/>
          <w:bCs/>
          <w:color w:val="000000"/>
          <w:spacing w:val="-2"/>
          <w:sz w:val="26"/>
          <w:szCs w:val="26"/>
          <w:cs/>
          <w:lang w:bidi="th-TH"/>
        </w:rPr>
        <w:t>การด้อยค่าของสินทรัพย์</w:t>
      </w:r>
    </w:p>
    <w:p w:rsidR="00C54561" w:rsidRPr="00D85577" w:rsidP="00C54561">
      <w:pPr>
        <w:spacing w:line="240" w:lineRule="auto"/>
        <w:ind w:left="1100"/>
        <w:jc w:val="thaiDistribute"/>
        <w:rPr>
          <w:rFonts w:ascii="Angsana New" w:hAnsi="Angsana New"/>
          <w:color w:val="000000"/>
          <w:sz w:val="26"/>
          <w:szCs w:val="26"/>
        </w:rPr>
      </w:pPr>
    </w:p>
    <w:p w:rsidR="00C54561" w:rsidRPr="00D85577" w:rsidP="00C54561">
      <w:pPr>
        <w:spacing w:line="240" w:lineRule="auto"/>
        <w:ind w:left="1100"/>
        <w:jc w:val="thaiDistribute"/>
        <w:rPr>
          <w:rFonts w:ascii="Angsana New" w:hAnsi="Angsana New"/>
          <w:color w:val="000000"/>
          <w:sz w:val="26"/>
          <w:szCs w:val="26"/>
        </w:rPr>
      </w:pPr>
      <w:bookmarkStart w:id="3" w:name="_Toc249339978"/>
      <w:bookmarkStart w:id="4" w:name="_Toc249341475"/>
      <w:r w:rsidRPr="00D85577">
        <w:rPr>
          <w:rFonts w:ascii="Angsana New" w:hAnsi="Angsana New" w:hint="cs"/>
          <w:color w:val="000000"/>
          <w:sz w:val="26"/>
          <w:szCs w:val="26"/>
          <w:cs/>
          <w:lang w:bidi="th-TH"/>
        </w:rPr>
        <w:t>สินทรัพย์ที่มีอายุการให้ประโยชน์ไม่ทราบแน่ชัด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เช่น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ค่าความนิยม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ซึ่งไม่มีการตัดจำหน่ายจะถูกทดสอบการด้อยค่าเป็นประจำทุกปี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สินทรัพย์อื่นที่มีการตัดจำหน่ายจะมีการทบทวนการด้อยค่า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เมื่อมีเหตุการณ์หรือสถานการณ์บ่งชี้ว่าราคาตามบัญชีอาจสูงกว่ามูลค่าที่คาดว่าจะได้รับคืน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รายการขาดทุนจากการด้อยค่าจะรับรู้เมื่อราคาตามบัญชีของสินทรัพย์สูงกว่าม</w:t>
      </w:r>
      <w:r w:rsidRPr="00D85577" w:rsidR="00FB192D">
        <w:rPr>
          <w:rFonts w:ascii="Angsana New" w:hAnsi="Angsana New" w:hint="cs"/>
          <w:color w:val="000000"/>
          <w:sz w:val="26"/>
          <w:szCs w:val="26"/>
          <w:cs/>
          <w:lang w:bidi="th-TH"/>
        </w:rPr>
        <w:t>ูลค่าสุทธิที่คาดว่าจะได้รับคืน</w:t>
      </w:r>
      <w:r w:rsidRPr="00D85577" w:rsidR="00FB192D">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ซึ่งหมายถึงจำนวนที่สูงกว่าระหว่างมูลค่ายุติธรรมหักต้นทุนในการขายเทียบกับมูลค่าจากการ</w:t>
      </w:r>
      <w:r w:rsidRPr="00D85577" w:rsidR="00FB192D">
        <w:rPr>
          <w:rFonts w:ascii="Angsana New" w:hAnsi="Angsana New" w:hint="cs"/>
          <w:color w:val="000000"/>
          <w:sz w:val="26"/>
          <w:szCs w:val="26"/>
          <w:cs/>
          <w:lang w:bidi="th-TH"/>
        </w:rPr>
        <w:t>ใช้</w:t>
      </w:r>
      <w:r w:rsidRPr="00D85577" w:rsidR="00FB192D">
        <w:rPr>
          <w:rFonts w:ascii="Angsana New" w:hAnsi="Angsana New" w:hint="cs"/>
          <w:color w:val="000000"/>
          <w:sz w:val="26"/>
          <w:szCs w:val="26"/>
          <w:cs/>
        </w:rPr>
        <w:t xml:space="preserve">  </w:t>
      </w:r>
      <w:r w:rsidRPr="00D85577" w:rsidR="00FB192D">
        <w:rPr>
          <w:rFonts w:ascii="Angsana New" w:hAnsi="Angsana New" w:hint="cs"/>
          <w:color w:val="000000"/>
          <w:sz w:val="26"/>
          <w:szCs w:val="26"/>
          <w:cs/>
          <w:lang w:bidi="th-TH"/>
        </w:rPr>
        <w:t>สินทรัพย์จะถูกจัดเป็นหน่วย</w:t>
      </w:r>
      <w:r w:rsidRPr="00D85577">
        <w:rPr>
          <w:rFonts w:ascii="Angsana New" w:hAnsi="Angsana New" w:hint="cs"/>
          <w:color w:val="000000"/>
          <w:sz w:val="26"/>
          <w:szCs w:val="26"/>
          <w:cs/>
          <w:lang w:bidi="th-TH"/>
        </w:rPr>
        <w:t>ที่เล็กที่สุดที่สามารถแยกออกมาได้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เพื่อวัตถุประสงค์ของการประเมินการด้อยค่า</w:t>
      </w:r>
      <w:r w:rsidRPr="00D85577">
        <w:rPr>
          <w:rFonts w:ascii="Angsana New" w:hAnsi="Angsana New" w:hint="cs"/>
          <w:color w:val="000000"/>
          <w:sz w:val="26"/>
          <w:szCs w:val="26"/>
          <w:cs/>
        </w:rPr>
        <w:t xml:space="preserve"> </w:t>
      </w:r>
      <w:bookmarkEnd w:id="3"/>
      <w:bookmarkEnd w:id="4"/>
      <w:r w:rsidRPr="00D85577">
        <w:rPr>
          <w:rFonts w:ascii="Angsana New" w:hAnsi="Angsana New" w:hint="cs"/>
          <w:color w:val="000000"/>
          <w:sz w:val="26"/>
          <w:szCs w:val="26"/>
          <w:cs/>
          <w:lang w:bidi="th-TH"/>
        </w:rPr>
        <w:t>สินทรัพย์ที่ไม่ใช่สินทรัพย์ทางการเงินนอกเหนือจากค่าความนิยมซึ่งรับรู้รายการขาดทุนจากการด้อยค่าไปแล้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จะถูกประเมินความเป็นไปได้ที่จ</w:t>
      </w:r>
      <w:r w:rsidRPr="00D85577" w:rsidR="00FB192D">
        <w:rPr>
          <w:rFonts w:ascii="Angsana New" w:hAnsi="Angsana New" w:hint="cs"/>
          <w:color w:val="000000"/>
          <w:sz w:val="26"/>
          <w:szCs w:val="26"/>
          <w:cs/>
          <w:lang w:bidi="th-TH"/>
        </w:rPr>
        <w:t>ะกลับรายการขาดทุนจากการด้อยค่า</w:t>
      </w:r>
      <w:r w:rsidRPr="00D85577" w:rsidR="00FB192D">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วันสิ้นรอบระยะเวลารายงาน</w:t>
      </w:r>
    </w:p>
    <w:p w:rsidR="00C54561" w:rsidRPr="00D85577" w:rsidP="00C54561">
      <w:pPr>
        <w:tabs>
          <w:tab w:val="left" w:pos="540"/>
        </w:tabs>
        <w:spacing w:line="240" w:lineRule="auto"/>
        <w:rPr>
          <w:rFonts w:ascii="Angsana New" w:eastAsia="Times New Roman" w:hAnsi="Angsana New"/>
          <w:b/>
          <w:bCs/>
          <w:color w:val="000000"/>
          <w:sz w:val="26"/>
          <w:szCs w:val="26"/>
        </w:rPr>
      </w:pPr>
      <w:r w:rsidRPr="00D85577">
        <w:rPr>
          <w:rFonts w:ascii="Angsana New" w:hAnsi="Angsana New" w:hint="cs"/>
          <w:color w:val="000000"/>
          <w:spacing w:val="-2"/>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นโยบายการบัญชี</w:t>
      </w:r>
      <w:r w:rsidRPr="00D85577">
        <w:rPr>
          <w:rFonts w:ascii="Angsana New" w:eastAsia="Times New Roman" w:hAnsi="Angsana New" w:hint="cs"/>
          <w:b/>
          <w:bCs/>
          <w:color w:val="000000"/>
          <w:sz w:val="26"/>
          <w:szCs w:val="26"/>
          <w:cs/>
        </w:rPr>
        <w:t xml:space="preserve"> </w:t>
      </w:r>
      <w:r w:rsidRPr="00D85577">
        <w:rPr>
          <w:rFonts w:ascii="Angsana New" w:eastAsia="Times New Roman" w:hAnsi="Angsana New" w:hint="cs"/>
          <w:color w:val="000000"/>
          <w:sz w:val="26"/>
          <w:szCs w:val="26"/>
          <w:cs/>
        </w:rPr>
        <w:t>(</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C54561" w:rsidRPr="00D85577" w:rsidP="00C54561">
      <w:pPr>
        <w:spacing w:line="240" w:lineRule="auto"/>
        <w:ind w:left="1134"/>
        <w:jc w:val="thaiDistribute"/>
        <w:rPr>
          <w:rFonts w:ascii="Angsana New" w:hAnsi="Angsana New"/>
          <w:color w:val="000000"/>
          <w:sz w:val="26"/>
          <w:szCs w:val="26"/>
        </w:rPr>
      </w:pPr>
    </w:p>
    <w:p w:rsidR="00C54561" w:rsidRPr="00D85577" w:rsidP="00C54561">
      <w:pPr>
        <w:ind w:left="1080" w:hanging="540"/>
        <w:rPr>
          <w:rFonts w:ascii="Angsana New" w:hAnsi="Angsana New"/>
          <w:b/>
          <w:bCs/>
          <w:color w:val="000000"/>
          <w:sz w:val="26"/>
          <w:szCs w:val="26"/>
          <w:lang w:val="en-US"/>
        </w:rPr>
      </w:pPr>
      <w:r w:rsidRPr="00D85577" w:rsidR="00CE6F0E">
        <w:rPr>
          <w:rFonts w:ascii="Angsana New" w:hAnsi="Angsana New" w:hint="cs"/>
          <w:b/>
          <w:bCs/>
          <w:color w:val="000000"/>
          <w:spacing w:val="-2"/>
          <w:sz w:val="26"/>
          <w:szCs w:val="26"/>
        </w:rPr>
        <w:t>2</w:t>
      </w:r>
      <w:r w:rsidRPr="00D85577">
        <w:rPr>
          <w:rFonts w:ascii="Angsana New" w:hAnsi="Angsana New" w:hint="cs"/>
          <w:b/>
          <w:bCs/>
          <w:color w:val="000000"/>
          <w:spacing w:val="-2"/>
          <w:sz w:val="26"/>
          <w:szCs w:val="26"/>
        </w:rPr>
        <w:t>.</w:t>
      </w:r>
      <w:r w:rsidRPr="00D85577" w:rsidR="00CE6F0E">
        <w:rPr>
          <w:rFonts w:ascii="Angsana New" w:hAnsi="Angsana New" w:hint="cs"/>
          <w:b/>
          <w:bCs/>
          <w:color w:val="000000"/>
          <w:spacing w:val="-2"/>
          <w:sz w:val="26"/>
          <w:szCs w:val="26"/>
        </w:rPr>
        <w:t>13</w:t>
      </w:r>
      <w:r w:rsidRPr="00D85577">
        <w:rPr>
          <w:rFonts w:ascii="Angsana New" w:hAnsi="Angsana New" w:hint="cs"/>
          <w:b/>
          <w:bCs/>
          <w:color w:val="000000"/>
          <w:sz w:val="26"/>
          <w:szCs w:val="26"/>
        </w:rPr>
        <w:t xml:space="preserve"> </w:t>
        <w:tab/>
      </w:r>
      <w:r w:rsidRPr="00D85577">
        <w:rPr>
          <w:rFonts w:ascii="Angsana New" w:hAnsi="Angsana New" w:hint="cs"/>
          <w:b/>
          <w:bCs/>
          <w:color w:val="000000"/>
          <w:spacing w:val="-2"/>
          <w:sz w:val="26"/>
          <w:szCs w:val="26"/>
          <w:cs/>
          <w:lang w:bidi="th-TH"/>
        </w:rPr>
        <w:t>สัญญาเช่าระยะยาว</w:t>
      </w:r>
      <w:r w:rsidRPr="00D85577">
        <w:rPr>
          <w:rFonts w:ascii="Angsana New" w:hAnsi="Angsana New" w:hint="cs"/>
          <w:b/>
          <w:bCs/>
          <w:color w:val="000000"/>
          <w:spacing w:val="-2"/>
          <w:sz w:val="26"/>
          <w:szCs w:val="26"/>
          <w:cs/>
        </w:rPr>
        <w:t xml:space="preserve"> - </w:t>
      </w:r>
      <w:r w:rsidRPr="00D85577">
        <w:rPr>
          <w:rFonts w:ascii="Angsana New" w:hAnsi="Angsana New" w:hint="cs"/>
          <w:b/>
          <w:bCs/>
          <w:color w:val="000000"/>
          <w:spacing w:val="-2"/>
          <w:sz w:val="26"/>
          <w:szCs w:val="26"/>
          <w:cs/>
          <w:lang w:bidi="th-TH"/>
        </w:rPr>
        <w:t>กรณีที่กลุ่ม</w:t>
      </w:r>
      <w:r w:rsidRPr="00D85577" w:rsidR="00C24F4A">
        <w:rPr>
          <w:rFonts w:ascii="Angsana New" w:hAnsi="Angsana New" w:hint="cs"/>
          <w:b/>
          <w:bCs/>
          <w:color w:val="000000"/>
          <w:spacing w:val="-2"/>
          <w:sz w:val="26"/>
          <w:szCs w:val="26"/>
          <w:cs/>
          <w:lang w:bidi="th-TH"/>
        </w:rPr>
        <w:t>กิจการ</w:t>
      </w:r>
      <w:r w:rsidRPr="00D85577">
        <w:rPr>
          <w:rFonts w:ascii="Angsana New" w:hAnsi="Angsana New" w:hint="cs"/>
          <w:b/>
          <w:bCs/>
          <w:color w:val="000000"/>
          <w:spacing w:val="-2"/>
          <w:sz w:val="26"/>
          <w:szCs w:val="26"/>
          <w:cs/>
          <w:lang w:bidi="th-TH"/>
        </w:rPr>
        <w:t>เป็นผู้เช่า</w:t>
      </w:r>
    </w:p>
    <w:p w:rsidR="00C54561" w:rsidRPr="00D85577" w:rsidP="00C54561">
      <w:pPr>
        <w:spacing w:line="240" w:lineRule="auto"/>
        <w:ind w:left="1080"/>
        <w:jc w:val="thaiDistribute"/>
        <w:rPr>
          <w:rFonts w:ascii="Angsana New" w:hAnsi="Angsana New"/>
          <w:color w:val="000000"/>
          <w:spacing w:val="-2"/>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สัญญาระยะยาวเพื่อเช่าสินทรัพย์ซึ่งผู้ให้เช่าเป็นผู้รับความเสี่ยงและผลตอบแทนของความเป็นเจ้าของเป็นส่วนใหญ่</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สัญญาเช่านั้นถือเป็นสัญญาเช่าดำเนินงาน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เงินที่ต้องจ่ายภายใต้สัญญาเช่าดังกล่าว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สุทธิจากสิ่งตอบแทนจูงใจที่ได้รับจากผู้ให้เช่า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จะบันทึกในกำไรหรือขาดทุนโดยใช้วิธีเส้นตรงตลอดอายุของสัญญาเช่านั้น</w:t>
      </w:r>
      <w:r w:rsidRPr="00D85577">
        <w:rPr>
          <w:rFonts w:ascii="Angsana New" w:hAnsi="Angsana New" w:hint="cs"/>
          <w:color w:val="000000"/>
          <w:sz w:val="26"/>
          <w:szCs w:val="26"/>
          <w:cs/>
        </w:rPr>
        <w:t xml:space="preserve"> </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tabs>
          <w:tab w:val="left" w:pos="1080"/>
        </w:tabs>
        <w:ind w:left="540"/>
        <w:jc w:val="both"/>
        <w:rPr>
          <w:rFonts w:ascii="Angsana New" w:hAnsi="Angsana New"/>
          <w:b/>
          <w:bCs/>
          <w:color w:val="000000"/>
          <w:spacing w:val="-2"/>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pacing w:val="-2"/>
          <w:sz w:val="26"/>
          <w:szCs w:val="26"/>
        </w:rPr>
        <w:t>.</w:t>
      </w:r>
      <w:r w:rsidRPr="00D85577" w:rsidR="00CE6F0E">
        <w:rPr>
          <w:rFonts w:ascii="Angsana New" w:hAnsi="Angsana New" w:hint="cs"/>
          <w:b/>
          <w:bCs/>
          <w:color w:val="000000"/>
          <w:spacing w:val="-2"/>
          <w:sz w:val="26"/>
          <w:szCs w:val="26"/>
        </w:rPr>
        <w:t>14</w:t>
      </w:r>
      <w:r w:rsidRPr="00D85577">
        <w:rPr>
          <w:rFonts w:ascii="Angsana New" w:hAnsi="Angsana New" w:hint="cs"/>
          <w:b/>
          <w:bCs/>
          <w:color w:val="000000"/>
          <w:spacing w:val="-2"/>
          <w:sz w:val="26"/>
          <w:szCs w:val="26"/>
        </w:rPr>
        <w:t xml:space="preserve"> </w:t>
        <w:tab/>
      </w:r>
      <w:r w:rsidRPr="00D85577">
        <w:rPr>
          <w:rFonts w:ascii="Angsana New" w:hAnsi="Angsana New" w:hint="cs"/>
          <w:b/>
          <w:bCs/>
          <w:color w:val="000000"/>
          <w:spacing w:val="-2"/>
          <w:sz w:val="26"/>
          <w:szCs w:val="26"/>
          <w:cs/>
          <w:lang w:bidi="th-TH"/>
        </w:rPr>
        <w:t>เงินกู้ยืม</w:t>
      </w:r>
    </w:p>
    <w:p w:rsidR="00C54561" w:rsidRPr="00D85577" w:rsidP="00C54561">
      <w:pPr>
        <w:spacing w:line="240" w:lineRule="auto"/>
        <w:ind w:left="1080"/>
        <w:jc w:val="thaiDistribute"/>
        <w:rPr>
          <w:rFonts w:ascii="Angsana New" w:hAnsi="Angsana New"/>
          <w:color w:val="000000"/>
          <w:spacing w:val="-2"/>
          <w:sz w:val="26"/>
          <w:szCs w:val="26"/>
        </w:rPr>
      </w:pPr>
    </w:p>
    <w:p w:rsidR="00C54561" w:rsidRPr="00D85577" w:rsidP="00C54561">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เงินกู้ยืมรับรู้เริ่มแรกด้วยมูลค่ายุติธรรมของสิ่งตอบแทนที่ได้รับหักด้วยต้นทุนการจัดทำรายการที่เกิดขึ้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เงินกู้ยืมวัดมูลค่าในเวลาต่อมาด้วยวิธีราคาทุนตัดจำหน่ายตามวิธีอัตราดอกเบี้ยที่แท้จริง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ผลต่างระหว่างเงินที่ได้รับ</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หักด้วยต้นทุนการจัดทำรายการที่เกิดขึ้น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เมื่อเทียบกับมูลค่าที่จ่ายคืนเพื่อชำระหนี้นั้นจะรับรู้ในงบกำไรขาดทุนตลอดช่วงเวลาการกู้ยืม</w:t>
      </w:r>
    </w:p>
    <w:p w:rsidR="00C54561" w:rsidRPr="00D85577" w:rsidP="00C54561">
      <w:pPr>
        <w:spacing w:line="240" w:lineRule="auto"/>
        <w:ind w:left="1080"/>
        <w:jc w:val="thaiDistribute"/>
        <w:rPr>
          <w:rFonts w:ascii="Angsana New" w:hAnsi="Angsana New"/>
          <w:color w:val="000000"/>
          <w:spacing w:val="-2"/>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ในกรณีนี้ค่าธรรมเนียมจะรอการรับรู้จนกระทั่งมีการถอนเงิน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เงินกู้ยืมจัดประเภทเป็นหนี้สินหมุนเวียนเมื่อกลุ่ม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ไม่มีสิทธิอันปราศจากเงื่อนไขให้เลื่อนชำระหนี้ออกไปอีกเป็นเวลา</w:t>
      </w:r>
      <w:r w:rsidRPr="00D85577">
        <w:rPr>
          <w:rFonts w:ascii="Angsana New" w:hAnsi="Angsana New" w:hint="cs"/>
          <w:color w:val="000000"/>
          <w:sz w:val="26"/>
          <w:szCs w:val="26"/>
          <w:cs/>
        </w:rPr>
        <w:br/>
      </w:r>
      <w:r w:rsidRPr="00D85577">
        <w:rPr>
          <w:rFonts w:ascii="Angsana New" w:hAnsi="Angsana New" w:hint="cs"/>
          <w:color w:val="000000"/>
          <w:sz w:val="26"/>
          <w:szCs w:val="26"/>
          <w:cs/>
          <w:lang w:bidi="th-TH"/>
        </w:rPr>
        <w:t>ไม่น้อยกว่า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เดือน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นับจากวันสิ้นรอบระยะเวลารายงาน</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tabs>
          <w:tab w:val="left" w:pos="1440"/>
        </w:tabs>
        <w:ind w:left="1080"/>
        <w:jc w:val="both"/>
        <w:rPr>
          <w:rFonts w:ascii="Angsana New" w:hAnsi="Angsana New"/>
          <w:b/>
          <w:bCs/>
          <w:color w:val="000000"/>
          <w:sz w:val="26"/>
          <w:szCs w:val="26"/>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ก</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ต้นทุนการกู้ยืม</w:t>
      </w:r>
    </w:p>
    <w:p w:rsidR="00C54561" w:rsidRPr="00D85577" w:rsidP="00C54561">
      <w:pPr>
        <w:spacing w:line="240" w:lineRule="auto"/>
        <w:ind w:left="1440"/>
        <w:jc w:val="thaiDistribute"/>
        <w:rPr>
          <w:rFonts w:ascii="Angsana New" w:hAnsi="Angsana New"/>
          <w:color w:val="000000"/>
          <w:spacing w:val="-2"/>
          <w:sz w:val="26"/>
          <w:szCs w:val="26"/>
        </w:rPr>
      </w:pPr>
    </w:p>
    <w:p w:rsidR="00C54561" w:rsidRPr="00D85577" w:rsidP="00C54561">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ต้นทุนการกู้ยืมที่เกี่ยวข้องโดยตรงกับการได้มา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การก่อสร้าง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หรือการผลิตสินทรัพย์ที่เข้าเงื่อนไขต้องนำมารวมเป็นส่วนหนึ่งของราคาทุนของสินทรัพย์นั้น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โดยสินทรัพย์ที่เข้าเงื่อนไขคือสินทรัพย์ที่จำเป็นต้องใช้ระยะเวลานานใน</w:t>
      </w:r>
      <w:r w:rsidRPr="00D85577" w:rsidR="00535AEF">
        <w:rPr>
          <w:rFonts w:ascii="Angsana New" w:hAnsi="Angsana New" w:hint="cs"/>
          <w:color w:val="000000"/>
          <w:sz w:val="26"/>
          <w:szCs w:val="26"/>
          <w:cs/>
        </w:rPr>
        <w:br/>
      </w:r>
      <w:r w:rsidRPr="00D85577">
        <w:rPr>
          <w:rFonts w:ascii="Angsana New" w:hAnsi="Angsana New" w:hint="cs"/>
          <w:color w:val="000000"/>
          <w:sz w:val="26"/>
          <w:szCs w:val="26"/>
          <w:cs/>
          <w:lang w:bidi="th-TH"/>
        </w:rPr>
        <w:t>การเตรียมสินทรัพย์นั้นให้อยู่ในสภาพพร้อมที่จะใช้ได้ตามประสงค์หรือพร้อมที่จะขาย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การรวมต้นทุนการกู้ยืมเป็นราคาทุนของสินทรัพย์ต้องสิ้นสุดลงเมื่อ</w:t>
      </w:r>
      <w:r w:rsidRPr="00D85577">
        <w:rPr>
          <w:rFonts w:ascii="Angsana New" w:hAnsi="Angsana New" w:hint="cs"/>
          <w:color w:val="000000"/>
          <w:spacing w:val="-4"/>
          <w:sz w:val="26"/>
          <w:szCs w:val="26"/>
          <w:cs/>
          <w:lang w:bidi="th-TH"/>
        </w:rPr>
        <w:t>การดำเนินการส่วนใหญ่</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ที่จำเป็นในการเตรียมสินทรัพย์ที่เข้าเงื่อนไขให้อยู่</w:t>
      </w:r>
      <w:r w:rsidRPr="00D85577" w:rsidR="00535AEF">
        <w:rPr>
          <w:rFonts w:ascii="Angsana New" w:hAnsi="Angsana New" w:hint="cs"/>
          <w:color w:val="000000"/>
          <w:spacing w:val="-4"/>
          <w:sz w:val="26"/>
          <w:szCs w:val="26"/>
          <w:cs/>
        </w:rPr>
        <w:br/>
      </w:r>
      <w:r w:rsidRPr="00D85577">
        <w:rPr>
          <w:rFonts w:ascii="Angsana New" w:hAnsi="Angsana New" w:hint="cs"/>
          <w:color w:val="000000"/>
          <w:spacing w:val="-4"/>
          <w:sz w:val="26"/>
          <w:szCs w:val="26"/>
          <w:cs/>
          <w:lang w:bidi="th-TH"/>
        </w:rPr>
        <w:t>ในสภาพพร้อมที่จะใช้ได้ตามประสงค์หรือพร้อมที่จะขายได้</w:t>
      </w:r>
      <w:r w:rsidRPr="00D85577">
        <w:rPr>
          <w:rFonts w:ascii="Angsana New" w:hAnsi="Angsana New" w:hint="cs"/>
          <w:color w:val="000000"/>
          <w:sz w:val="26"/>
          <w:szCs w:val="26"/>
          <w:cs/>
          <w:lang w:bidi="th-TH"/>
        </w:rPr>
        <w:t>เสร็จสิ้นลง</w:t>
      </w:r>
    </w:p>
    <w:p w:rsidR="00C54561" w:rsidRPr="00D85577" w:rsidP="00C54561">
      <w:pPr>
        <w:spacing w:line="240" w:lineRule="auto"/>
        <w:ind w:left="1440"/>
        <w:jc w:val="thaiDistribute"/>
        <w:rPr>
          <w:rFonts w:ascii="Angsana New" w:hAnsi="Angsana New"/>
          <w:color w:val="000000"/>
          <w:sz w:val="26"/>
          <w:szCs w:val="26"/>
        </w:rPr>
      </w:pPr>
    </w:p>
    <w:p w:rsidR="00C54561" w:rsidRPr="00D85577" w:rsidP="00C54561">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รายได้จากการลงทุนที่เกิดจากการนำเงินกู้ยืมที่กู้มาโดยเฉพาะ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ที่ยังไม่ได้นำไปเป็นรายจ่ายของ</w:t>
      </w:r>
      <w:r w:rsidRPr="00D85577" w:rsidR="00FB192D">
        <w:rPr>
          <w:rFonts w:ascii="Angsana New" w:hAnsi="Angsana New" w:hint="cs"/>
          <w:color w:val="000000"/>
          <w:sz w:val="26"/>
          <w:szCs w:val="26"/>
          <w:cs/>
          <w:lang w:bidi="th-TH"/>
        </w:rPr>
        <w:t>สินทรัพย์ที่เข้าเงื่อนไขไปลงทุน</w:t>
      </w:r>
      <w:r w:rsidRPr="00D85577">
        <w:rPr>
          <w:rFonts w:ascii="Angsana New" w:hAnsi="Angsana New" w:hint="cs"/>
          <w:color w:val="000000"/>
          <w:sz w:val="26"/>
          <w:szCs w:val="26"/>
          <w:cs/>
          <w:lang w:bidi="th-TH"/>
        </w:rPr>
        <w:t>เป็นการชั่วคราวก่อน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ต้องนำมาหักจากต้นทุนการกู้ยืมที่สามารถตั้งขึ้นเป็นต้นทุนของสินทรัพย์</w:t>
      </w:r>
      <w:r w:rsidRPr="00D85577">
        <w:rPr>
          <w:rFonts w:ascii="Angsana New" w:hAnsi="Angsana New" w:hint="cs"/>
          <w:color w:val="000000"/>
          <w:sz w:val="26"/>
          <w:szCs w:val="26"/>
          <w:cs/>
        </w:rPr>
        <w:t xml:space="preserve"> </w:t>
      </w:r>
    </w:p>
    <w:p w:rsidR="00C54561" w:rsidRPr="00D85577" w:rsidP="00C54561">
      <w:pPr>
        <w:spacing w:line="240" w:lineRule="auto"/>
        <w:ind w:left="1440"/>
        <w:jc w:val="thaiDistribute"/>
        <w:rPr>
          <w:rFonts w:ascii="Angsana New" w:hAnsi="Angsana New"/>
          <w:color w:val="000000"/>
          <w:sz w:val="26"/>
          <w:szCs w:val="26"/>
        </w:rPr>
      </w:pPr>
    </w:p>
    <w:p w:rsidR="00C54561" w:rsidRPr="00D85577" w:rsidP="00C54561">
      <w:pPr>
        <w:spacing w:line="240" w:lineRule="auto"/>
        <w:ind w:left="1440"/>
        <w:jc w:val="thaiDistribute"/>
        <w:rPr>
          <w:rFonts w:ascii="Angsana New" w:hAnsi="Angsana New"/>
          <w:color w:val="000000"/>
          <w:sz w:val="26"/>
          <w:szCs w:val="26"/>
        </w:rPr>
      </w:pPr>
      <w:r w:rsidRPr="00D85577">
        <w:rPr>
          <w:rFonts w:ascii="Angsana New" w:hAnsi="Angsana New" w:hint="cs"/>
          <w:color w:val="000000"/>
          <w:sz w:val="26"/>
          <w:szCs w:val="26"/>
          <w:cs/>
          <w:lang w:bidi="th-TH"/>
        </w:rPr>
        <w:t>ต้นทุนการกู้ยืมอื่น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ๆ</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ต้องถือเป็นค่าใช้จ่ายในงวดที่เกิดขึ้น</w:t>
      </w:r>
    </w:p>
    <w:p w:rsidR="00C54561" w:rsidRPr="00D85577" w:rsidP="00C54561">
      <w:pPr>
        <w:spacing w:line="240" w:lineRule="auto"/>
        <w:ind w:left="540" w:hanging="540"/>
        <w:jc w:val="thaiDistribute"/>
        <w:rPr>
          <w:rFonts w:ascii="Angsana New" w:eastAsia="Times New Roman" w:hAnsi="Angsana New"/>
          <w:color w:val="000000"/>
          <w:sz w:val="26"/>
          <w:szCs w:val="26"/>
        </w:rPr>
      </w:pPr>
      <w:r w:rsidRPr="00D85577">
        <w:rPr>
          <w:rFonts w:ascii="Angsana New" w:eastAsia="Times New Roman" w:hAnsi="Angsana New" w:hint="cs"/>
          <w:b/>
          <w:bCs/>
          <w:color w:val="000000"/>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นโยบายการบัญชี</w:t>
      </w:r>
      <w:r w:rsidRPr="00D85577">
        <w:rPr>
          <w:rFonts w:ascii="Angsana New" w:eastAsia="Times New Roman" w:hAnsi="Angsana New" w:hint="cs"/>
          <w:b/>
          <w:bCs/>
          <w:color w:val="000000"/>
          <w:sz w:val="26"/>
          <w:szCs w:val="26"/>
          <w:cs/>
        </w:rPr>
        <w:t xml:space="preserve"> </w:t>
      </w:r>
      <w:r w:rsidRPr="00D85577">
        <w:rPr>
          <w:rFonts w:ascii="Angsana New" w:eastAsia="Times New Roman" w:hAnsi="Angsana New" w:hint="cs"/>
          <w:color w:val="000000"/>
          <w:sz w:val="26"/>
          <w:szCs w:val="26"/>
          <w:cs/>
        </w:rPr>
        <w:t>(</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C54561" w:rsidRPr="00D85577" w:rsidP="00C54561">
      <w:pPr>
        <w:spacing w:line="240" w:lineRule="auto"/>
        <w:ind w:left="1100"/>
        <w:jc w:val="thaiDistribute"/>
        <w:rPr>
          <w:rFonts w:ascii="Angsana New" w:hAnsi="Angsana New"/>
          <w:color w:val="000000"/>
          <w:sz w:val="26"/>
          <w:szCs w:val="26"/>
        </w:rPr>
      </w:pPr>
    </w:p>
    <w:p w:rsidR="00C54561" w:rsidRPr="00D85577" w:rsidP="00C54561">
      <w:pPr>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15</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ภาษีเงินได้งวดปัจจุบันและภาษีเงินได้รอการตัดบัญชี</w:t>
      </w:r>
    </w:p>
    <w:p w:rsidR="00C54561" w:rsidRPr="00D85577" w:rsidP="00C54561">
      <w:pPr>
        <w:spacing w:line="240" w:lineRule="auto"/>
        <w:ind w:left="1080"/>
        <w:jc w:val="thaiDistribute"/>
        <w:rPr>
          <w:rFonts w:ascii="Angsana New" w:hAnsi="Angsana New"/>
          <w:color w:val="000000"/>
          <w:sz w:val="26"/>
          <w:szCs w:val="26"/>
        </w:rPr>
      </w:pPr>
    </w:p>
    <w:p w:rsidR="00C54561" w:rsidRPr="00D85577" w:rsidP="00C54561">
      <w:pPr>
        <w:spacing w:line="240" w:lineRule="auto"/>
        <w:ind w:left="1080"/>
        <w:jc w:val="thaiDistribute"/>
        <w:rPr>
          <w:rFonts w:ascii="Angsana New" w:hAnsi="Angsana New"/>
          <w:color w:val="000000"/>
          <w:spacing w:val="-2"/>
          <w:sz w:val="26"/>
          <w:szCs w:val="26"/>
        </w:rPr>
      </w:pPr>
      <w:r w:rsidRPr="00D85577">
        <w:rPr>
          <w:rFonts w:ascii="Angsana New" w:hAnsi="Angsana New" w:hint="cs"/>
          <w:color w:val="000000"/>
          <w:sz w:val="26"/>
          <w:szCs w:val="26"/>
          <w:cs/>
          <w:lang w:bidi="th-TH"/>
        </w:rPr>
        <w:t>ค่าใช้จ่ายภาษีเงินได้สำหรับงวดประกอบด้วย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ภาษีเงินได้ของงวดปัจจุบันและภาษีเงินได้รอการตัดบัญชี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ภาษีเงินได้จะรับรู้ในกำไรหรือ</w:t>
      </w:r>
      <w:r w:rsidRPr="00D85577">
        <w:rPr>
          <w:rFonts w:ascii="Angsana New" w:hAnsi="Angsana New" w:hint="cs"/>
          <w:color w:val="000000"/>
          <w:spacing w:val="-2"/>
          <w:sz w:val="26"/>
          <w:szCs w:val="26"/>
          <w:cs/>
          <w:lang w:bidi="th-TH"/>
        </w:rPr>
        <w:t>ขาดทุน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ยกเว้นส่วนภาษีเงินได้ที่เกี่ยวข้องกับรายการที่รับรู้ในกำไรขาดทุนเบ็ดเสร็จอื่น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หรือรา</w:t>
      </w:r>
      <w:r w:rsidRPr="00D85577" w:rsidR="00FB192D">
        <w:rPr>
          <w:rFonts w:ascii="Angsana New" w:hAnsi="Angsana New" w:hint="cs"/>
          <w:color w:val="000000"/>
          <w:spacing w:val="-2"/>
          <w:sz w:val="26"/>
          <w:szCs w:val="26"/>
          <w:cs/>
          <w:lang w:bidi="th-TH"/>
        </w:rPr>
        <w:t>ยการที่รับรู้โดยตรงไปยังส่วนของ</w:t>
      </w:r>
      <w:r w:rsidRPr="00D85577" w:rsidR="002651C6">
        <w:rPr>
          <w:rFonts w:ascii="Angsana New" w:hAnsi="Angsana New" w:hint="cs"/>
          <w:color w:val="000000"/>
          <w:spacing w:val="-2"/>
          <w:sz w:val="26"/>
          <w:szCs w:val="26"/>
          <w:cs/>
          <w:lang w:bidi="th-TH"/>
        </w:rPr>
        <w:t>เจ้าของ</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ในกรณีนี้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ภาษีเงินได้ต้องรับรู้ในกำไรขาดทุนเบ็ดเสร็จอื่น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หรือโดยตรงไปยัง</w:t>
      </w:r>
      <w:r w:rsidRPr="00D85577" w:rsidR="00F6306B">
        <w:rPr>
          <w:rFonts w:ascii="Angsana New" w:hAnsi="Angsana New" w:hint="cs"/>
          <w:color w:val="000000"/>
          <w:spacing w:val="-2"/>
          <w:sz w:val="26"/>
          <w:szCs w:val="26"/>
          <w:cs/>
          <w:lang w:bidi="th-TH"/>
        </w:rPr>
        <w:t>ส่วนของเจ้าของ</w:t>
      </w:r>
      <w:r w:rsidRPr="00D85577">
        <w:rPr>
          <w:rFonts w:ascii="Angsana New" w:hAnsi="Angsana New" w:hint="cs"/>
          <w:color w:val="000000"/>
          <w:spacing w:val="-2"/>
          <w:sz w:val="26"/>
          <w:szCs w:val="26"/>
          <w:cs/>
          <w:lang w:bidi="th-TH"/>
        </w:rPr>
        <w:t>ตามลำดับ</w:t>
      </w:r>
    </w:p>
    <w:p w:rsidR="00C54561" w:rsidRPr="00D85577" w:rsidP="00C54561">
      <w:pPr>
        <w:suppressAutoHyphens/>
        <w:spacing w:line="240" w:lineRule="auto"/>
        <w:ind w:left="1080"/>
        <w:jc w:val="thaiDistribute"/>
        <w:rPr>
          <w:rFonts w:ascii="Angsana New" w:hAnsi="Angsana New"/>
          <w:color w:val="000000"/>
          <w:spacing w:val="-2"/>
          <w:sz w:val="26"/>
          <w:szCs w:val="26"/>
        </w:rPr>
      </w:pPr>
    </w:p>
    <w:p w:rsidR="00C54561" w:rsidRPr="00D85577" w:rsidP="00C54561">
      <w:pPr>
        <w:suppressAutoHyphens/>
        <w:spacing w:line="240" w:lineRule="auto"/>
        <w:ind w:left="108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ภาษีเงินได้ของงวดปัจจุบันคำนวณจากอัตราภาษีตามกฎหม</w:t>
      </w:r>
      <w:r w:rsidRPr="00D85577" w:rsidR="00053460">
        <w:rPr>
          <w:rFonts w:ascii="Angsana New" w:hAnsi="Angsana New" w:hint="cs"/>
          <w:color w:val="000000"/>
          <w:spacing w:val="-2"/>
          <w:sz w:val="26"/>
          <w:szCs w:val="26"/>
          <w:cs/>
          <w:lang w:bidi="th-TH"/>
        </w:rPr>
        <w:t>ายภาษีที่มีผลบังคับใช้อยู่</w:t>
      </w:r>
      <w:r w:rsidRPr="00D85577" w:rsidR="00053460">
        <w:rPr>
          <w:rFonts w:ascii="Angsana New" w:hAnsi="Angsana New" w:hint="cs"/>
          <w:color w:val="000000"/>
          <w:spacing w:val="-2"/>
          <w:sz w:val="26"/>
          <w:szCs w:val="26"/>
          <w:cs/>
        </w:rPr>
        <w:t xml:space="preserve"> </w:t>
      </w:r>
      <w:r w:rsidRPr="00D85577" w:rsidR="00053460">
        <w:rPr>
          <w:rFonts w:ascii="Angsana New" w:hAnsi="Angsana New" w:hint="cs"/>
          <w:color w:val="000000"/>
          <w:spacing w:val="-2"/>
          <w:sz w:val="26"/>
          <w:szCs w:val="26"/>
          <w:cs/>
          <w:lang w:bidi="th-TH"/>
        </w:rPr>
        <w:t>หรือ</w:t>
      </w:r>
      <w:r w:rsidRPr="00D85577">
        <w:rPr>
          <w:rFonts w:ascii="Angsana New" w:hAnsi="Angsana New" w:hint="cs"/>
          <w:color w:val="000000"/>
          <w:spacing w:val="-2"/>
          <w:sz w:val="26"/>
          <w:szCs w:val="26"/>
          <w:cs/>
          <w:lang w:bidi="th-TH"/>
        </w:rPr>
        <w:t>ที่คาดได้ค่อนข้างแน่ว่าจะมี</w:t>
      </w:r>
      <w:r w:rsidRPr="00D85577" w:rsidR="00535AEF">
        <w:rPr>
          <w:rFonts w:ascii="Angsana New" w:hAnsi="Angsana New" w:hint="cs"/>
          <w:color w:val="000000"/>
          <w:spacing w:val="-2"/>
          <w:sz w:val="26"/>
          <w:szCs w:val="26"/>
          <w:cs/>
        </w:rPr>
        <w:br/>
      </w:r>
      <w:r w:rsidRPr="00D85577">
        <w:rPr>
          <w:rFonts w:ascii="Angsana New" w:hAnsi="Angsana New" w:hint="cs"/>
          <w:color w:val="000000"/>
          <w:spacing w:val="-2"/>
          <w:sz w:val="26"/>
          <w:szCs w:val="26"/>
          <w:cs/>
          <w:lang w:bidi="th-TH"/>
        </w:rPr>
        <w:t>ผลบังคับใช้ภายในสิ้นรอบระยะเวลาที่รายงานในป</w:t>
      </w:r>
      <w:r w:rsidRPr="00D85577" w:rsidR="00053460">
        <w:rPr>
          <w:rFonts w:ascii="Angsana New" w:hAnsi="Angsana New" w:hint="cs"/>
          <w:color w:val="000000"/>
          <w:spacing w:val="-2"/>
          <w:sz w:val="26"/>
          <w:szCs w:val="26"/>
          <w:cs/>
          <w:lang w:bidi="th-TH"/>
        </w:rPr>
        <w:t>ระเทศที่บริษัทและบริษัทย่อยต้อง</w:t>
      </w:r>
      <w:r w:rsidRPr="00D85577">
        <w:rPr>
          <w:rFonts w:ascii="Angsana New" w:hAnsi="Angsana New" w:hint="cs"/>
          <w:color w:val="000000"/>
          <w:spacing w:val="-2"/>
          <w:sz w:val="26"/>
          <w:szCs w:val="26"/>
          <w:cs/>
          <w:lang w:bidi="th-TH"/>
        </w:rPr>
        <w:t>ดำเนินงานอยู่และเกิดรายได้เพื่อเสียภาษี</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ผู้บริหารจะประเมินสถานะของการยื่นแบบแสดงรายการภาษีเป็นงวดๆ</w:t>
      </w:r>
      <w:r w:rsidRPr="00D85577">
        <w:rPr>
          <w:rFonts w:ascii="Angsana New" w:hAnsi="Angsana New" w:hint="cs"/>
          <w:color w:val="000000"/>
          <w:spacing w:val="-2"/>
          <w:sz w:val="26"/>
          <w:szCs w:val="26"/>
          <w:cs/>
        </w:rPr>
        <w:t xml:space="preserve"> </w:t>
      </w:r>
      <w:r w:rsidRPr="00D85577" w:rsidR="00CA3A16">
        <w:rPr>
          <w:rFonts w:ascii="Angsana New" w:hAnsi="Angsana New" w:hint="cs"/>
          <w:color w:val="000000"/>
          <w:spacing w:val="-2"/>
          <w:sz w:val="26"/>
          <w:szCs w:val="26"/>
          <w:cs/>
          <w:lang w:bidi="th-TH"/>
        </w:rPr>
        <w:t>ในกรณีที่มีสถานการณ์ที่การนำกฎหมายภาษี</w:t>
      </w:r>
      <w:r w:rsidRPr="00D85577" w:rsidR="00CA3A16">
        <w:rPr>
          <w:rFonts w:ascii="Angsana New" w:hAnsi="Angsana New" w:hint="cs"/>
          <w:color w:val="000000"/>
          <w:spacing w:val="-2"/>
          <w:sz w:val="26"/>
          <w:szCs w:val="26"/>
          <w:cs/>
        </w:rPr>
        <w:t xml:space="preserve"> </w:t>
      </w:r>
      <w:r w:rsidRPr="00D85577" w:rsidR="00535AEF">
        <w:rPr>
          <w:rFonts w:ascii="Angsana New" w:hAnsi="Angsana New" w:hint="cs"/>
          <w:color w:val="000000"/>
          <w:spacing w:val="-2"/>
          <w:sz w:val="26"/>
          <w:szCs w:val="26"/>
          <w:cs/>
        </w:rPr>
        <w:br/>
      </w:r>
      <w:r w:rsidRPr="00D85577" w:rsidR="00CA3A16">
        <w:rPr>
          <w:rFonts w:ascii="Angsana New" w:hAnsi="Angsana New" w:hint="cs"/>
          <w:color w:val="000000"/>
          <w:spacing w:val="-2"/>
          <w:sz w:val="26"/>
          <w:szCs w:val="26"/>
          <w:cs/>
          <w:lang w:bidi="th-TH"/>
        </w:rPr>
        <w:t>ไปปฏิบัติขึ้นอยู่กับการตีความ</w:t>
      </w:r>
      <w:r w:rsidRPr="00D85577" w:rsidR="00CA3A16">
        <w:rPr>
          <w:rFonts w:ascii="Angsana New" w:hAnsi="Angsana New" w:hint="cs"/>
          <w:color w:val="000000"/>
          <w:spacing w:val="-2"/>
          <w:sz w:val="26"/>
          <w:szCs w:val="26"/>
          <w:cs/>
        </w:rPr>
        <w:t xml:space="preserve"> </w:t>
      </w:r>
      <w:r w:rsidRPr="00D85577" w:rsidR="00CA3A16">
        <w:rPr>
          <w:rFonts w:ascii="Angsana New" w:hAnsi="Angsana New" w:hint="cs"/>
          <w:color w:val="000000"/>
          <w:spacing w:val="-2"/>
          <w:sz w:val="26"/>
          <w:szCs w:val="26"/>
          <w:cs/>
          <w:lang w:bidi="th-TH"/>
        </w:rPr>
        <w:t>และจะตั้งประมาณการค่าใช้จ่ายภาษีที่เหมาะสมจากจำนวนที่คาดว่าจะต้องจ่ายชำระภาษี</w:t>
      </w:r>
      <w:r w:rsidRPr="00D85577" w:rsidR="00535AEF">
        <w:rPr>
          <w:rFonts w:ascii="Angsana New" w:hAnsi="Angsana New" w:hint="cs"/>
          <w:color w:val="000000"/>
          <w:spacing w:val="-2"/>
          <w:sz w:val="26"/>
          <w:szCs w:val="26"/>
          <w:cs/>
        </w:rPr>
        <w:br/>
      </w:r>
      <w:r w:rsidRPr="00D85577" w:rsidR="00CA3A16">
        <w:rPr>
          <w:rFonts w:ascii="Angsana New" w:hAnsi="Angsana New" w:hint="cs"/>
          <w:color w:val="000000"/>
          <w:spacing w:val="-2"/>
          <w:sz w:val="26"/>
          <w:szCs w:val="26"/>
          <w:cs/>
          <w:lang w:bidi="th-TH"/>
        </w:rPr>
        <w:t>แก่หน่วยงานจัดเก็บ</w:t>
      </w:r>
    </w:p>
    <w:p w:rsidR="00C54561" w:rsidRPr="00D85577" w:rsidP="00C54561">
      <w:pPr>
        <w:suppressAutoHyphens/>
        <w:spacing w:line="240" w:lineRule="auto"/>
        <w:ind w:left="1080"/>
        <w:jc w:val="thaiDistribute"/>
        <w:rPr>
          <w:rFonts w:ascii="Angsana New" w:hAnsi="Angsana New"/>
          <w:color w:val="000000"/>
          <w:spacing w:val="-2"/>
          <w:sz w:val="26"/>
          <w:szCs w:val="26"/>
        </w:rPr>
      </w:pPr>
    </w:p>
    <w:p w:rsidR="00C54561" w:rsidRPr="00D85577" w:rsidP="00C54561">
      <w:pPr>
        <w:suppressAutoHyphens/>
        <w:spacing w:line="240" w:lineRule="auto"/>
        <w:ind w:left="108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ภาษีเงินได้รอการตัดบัญชีรับรู้ตามวิธีหนี้สิน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เมื่อเกิดผลต่างชั่วคราวระหว่างฐานภาษีของสินทรัพย์และหนี้สิน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และราคาตามบัญชีที่แสดงอยู่ในงบการเงิน</w:t>
      </w:r>
      <w:r w:rsidRPr="00D85577">
        <w:rPr>
          <w:rFonts w:ascii="Angsana New" w:hAnsi="Angsana New" w:hint="cs"/>
          <w:color w:val="000000"/>
          <w:spacing w:val="-2"/>
          <w:sz w:val="26"/>
          <w:szCs w:val="26"/>
          <w:cs/>
        </w:rPr>
        <w:t xml:space="preserve"> </w:t>
      </w:r>
    </w:p>
    <w:p w:rsidR="00C54561" w:rsidRPr="00D85577" w:rsidP="00C54561">
      <w:pPr>
        <w:suppressAutoHyphens/>
        <w:spacing w:line="240" w:lineRule="auto"/>
        <w:ind w:left="1080"/>
        <w:jc w:val="thaiDistribute"/>
        <w:rPr>
          <w:rFonts w:ascii="Angsana New" w:hAnsi="Angsana New"/>
          <w:color w:val="000000"/>
          <w:spacing w:val="-2"/>
          <w:sz w:val="26"/>
          <w:szCs w:val="26"/>
        </w:rPr>
      </w:pPr>
    </w:p>
    <w:p w:rsidR="00C54561" w:rsidRPr="00D85577" w:rsidP="00C54561">
      <w:pPr>
        <w:suppressAutoHyphens/>
        <w:spacing w:line="240" w:lineRule="auto"/>
        <w:ind w:left="108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อย่างไรก็ตามกลุ่ม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lang w:bidi="th-TH"/>
        </w:rPr>
        <w:t>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ณ</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วันที่เกิดรายการ</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รายการนั้นไม่มีผลกระทบต่อกำไรหรื</w:t>
      </w:r>
      <w:r w:rsidRPr="00D85577" w:rsidR="00FB192D">
        <w:rPr>
          <w:rFonts w:ascii="Angsana New" w:hAnsi="Angsana New" w:hint="cs"/>
          <w:color w:val="000000"/>
          <w:spacing w:val="-2"/>
          <w:sz w:val="26"/>
          <w:szCs w:val="26"/>
          <w:cs/>
          <w:lang w:bidi="th-TH"/>
        </w:rPr>
        <w:t>อขาดทุนทั้งทางบัญชีหรือทางภาษี</w:t>
      </w:r>
      <w:r w:rsidRPr="00D85577" w:rsidR="00FB192D">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ภาษีเงินได้รอการตัดบัญชีคำนวณจากอัตราภาษี</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และกฎหมายภาษีอากร</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ที่มีผลบังคับใช้อยู่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หรือ</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ที่คาดได้ค่อนข้างแน่ว่าจะมีผลบังคับใช้ภายในสิ้นรอบระยะเวลาที่รายงาน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และคาดว่าอัตราภาษีดังกล่าวจะนำไปใช้เมื่อสินทรัพย์ภาษีเงิน</w:t>
      </w:r>
      <w:r w:rsidRPr="00D85577" w:rsidR="00CA3A16">
        <w:rPr>
          <w:rFonts w:ascii="Angsana New" w:hAnsi="Angsana New" w:hint="cs"/>
          <w:color w:val="000000"/>
          <w:spacing w:val="-2"/>
          <w:sz w:val="26"/>
          <w:szCs w:val="26"/>
          <w:cs/>
          <w:lang w:bidi="th-TH"/>
        </w:rPr>
        <w:t>ได้รอตัดบัญชีที่เกี่ยวข้องได้ใช้</w:t>
      </w:r>
      <w:r w:rsidRPr="00D85577">
        <w:rPr>
          <w:rFonts w:ascii="Angsana New" w:hAnsi="Angsana New" w:hint="cs"/>
          <w:color w:val="000000"/>
          <w:spacing w:val="-2"/>
          <w:sz w:val="26"/>
          <w:szCs w:val="26"/>
          <w:cs/>
          <w:lang w:bidi="th-TH"/>
        </w:rPr>
        <w:t>ประโยชน์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หรือหนี้สินภาษีเงินได้รอตัดบัญชีได้มีการจ่ายชำระ</w:t>
      </w:r>
    </w:p>
    <w:p w:rsidR="00C54561" w:rsidRPr="00D85577" w:rsidP="00C54561">
      <w:pPr>
        <w:suppressAutoHyphens/>
        <w:spacing w:line="240" w:lineRule="auto"/>
        <w:ind w:left="1080"/>
        <w:jc w:val="thaiDistribute"/>
        <w:rPr>
          <w:rFonts w:ascii="Angsana New" w:hAnsi="Angsana New"/>
          <w:color w:val="000000"/>
          <w:spacing w:val="-2"/>
          <w:sz w:val="26"/>
          <w:szCs w:val="26"/>
        </w:rPr>
      </w:pPr>
    </w:p>
    <w:p w:rsidR="00C54561" w:rsidRPr="00D85577" w:rsidP="00C54561">
      <w:pPr>
        <w:spacing w:line="240" w:lineRule="auto"/>
        <w:ind w:left="1080"/>
        <w:jc w:val="thaiDistribute"/>
        <w:rPr>
          <w:rFonts w:ascii="Angsana New" w:hAnsi="Angsana New"/>
          <w:color w:val="000000"/>
          <w:spacing w:val="-2"/>
          <w:sz w:val="26"/>
          <w:szCs w:val="26"/>
          <w:cs/>
        </w:rPr>
      </w:pPr>
      <w:r w:rsidRPr="00D85577">
        <w:rPr>
          <w:rFonts w:ascii="Angsana New" w:hAnsi="Angsana New" w:hint="cs"/>
          <w:color w:val="000000"/>
          <w:spacing w:val="-2"/>
          <w:sz w:val="26"/>
          <w:szCs w:val="26"/>
          <w:cs/>
          <w:lang w:bidi="th-TH"/>
        </w:rPr>
        <w:t>สินทรัพย์ภาษีเงินได้รอตัดบัญชีจะรับรู้หากมีความเป็นไปได้ค่อนข้างแน่ว่ากลุ่ม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lang w:bidi="th-TH"/>
        </w:rPr>
        <w:t>จะมีกำไรทางภาษีเพียงพอที่จะนำจำนวนผลต่างชั่วคราวนั้นมาใช้ประโยชน์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lang w:bidi="th-TH"/>
        </w:rPr>
        <w:t>ได้ตั้งภาษีเงินได้รอตัดบัญชีโดยพิจารณาจากผลต่างชั่วคราวของ</w:t>
      </w:r>
      <w:r w:rsidRPr="00D85577" w:rsidR="000E3938">
        <w:rPr>
          <w:rFonts w:ascii="Angsana New" w:hAnsi="Angsana New" w:hint="cs"/>
          <w:color w:val="000000"/>
          <w:spacing w:val="-2"/>
          <w:sz w:val="26"/>
          <w:szCs w:val="26"/>
        </w:rPr>
        <w:br/>
      </w:r>
      <w:r w:rsidRPr="00D85577">
        <w:rPr>
          <w:rFonts w:ascii="Angsana New" w:hAnsi="Angsana New" w:hint="cs"/>
          <w:color w:val="000000"/>
          <w:spacing w:val="-2"/>
          <w:sz w:val="26"/>
          <w:szCs w:val="26"/>
          <w:cs/>
          <w:lang w:bidi="th-TH"/>
        </w:rPr>
        <w:t>เงินลงทุน</w:t>
      </w:r>
      <w:r w:rsidRPr="00D85577" w:rsidR="00934668">
        <w:rPr>
          <w:rFonts w:ascii="Angsana New" w:hAnsi="Angsana New" w:hint="cs"/>
          <w:color w:val="000000"/>
          <w:spacing w:val="-2"/>
          <w:sz w:val="26"/>
          <w:szCs w:val="26"/>
          <w:cs/>
          <w:lang w:bidi="th-TH"/>
        </w:rPr>
        <w:t>ในบริษัทร่วม</w:t>
      </w:r>
      <w:r w:rsidRPr="00D85577" w:rsidR="00934668">
        <w:rPr>
          <w:rFonts w:ascii="Angsana New" w:hAnsi="Angsana New" w:hint="cs"/>
          <w:color w:val="000000"/>
          <w:spacing w:val="-2"/>
          <w:sz w:val="26"/>
          <w:szCs w:val="26"/>
          <w:cs/>
        </w:rPr>
        <w:t xml:space="preserve"> </w:t>
      </w:r>
      <w:r w:rsidRPr="00D85577" w:rsidR="00934668">
        <w:rPr>
          <w:rFonts w:ascii="Angsana New" w:hAnsi="Angsana New" w:hint="cs"/>
          <w:color w:val="000000"/>
          <w:spacing w:val="-2"/>
          <w:sz w:val="26"/>
          <w:szCs w:val="26"/>
          <w:cs/>
          <w:lang w:bidi="th-TH"/>
        </w:rPr>
        <w:t>และส่วนได้เสียใน</w:t>
      </w:r>
      <w:r w:rsidRPr="00D85577">
        <w:rPr>
          <w:rFonts w:ascii="Angsana New" w:hAnsi="Angsana New" w:hint="cs"/>
          <w:color w:val="000000"/>
          <w:spacing w:val="-2"/>
          <w:sz w:val="26"/>
          <w:szCs w:val="26"/>
          <w:cs/>
          <w:lang w:bidi="th-TH"/>
        </w:rPr>
        <w:t>การร่วมค้าที่ต้องเสียภาษีเว้นแต่กลุ่ม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lang w:bidi="th-TH"/>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rsidR="00C54561" w:rsidRPr="00D85577" w:rsidP="00C54561">
      <w:pPr>
        <w:spacing w:line="240" w:lineRule="auto"/>
        <w:ind w:left="1080"/>
        <w:jc w:val="thaiDistribute"/>
        <w:rPr>
          <w:rFonts w:ascii="Angsana New" w:hAnsi="Angsana New"/>
          <w:color w:val="000000"/>
          <w:spacing w:val="-2"/>
          <w:sz w:val="26"/>
          <w:szCs w:val="26"/>
        </w:rPr>
      </w:pPr>
    </w:p>
    <w:p w:rsidR="00C54561" w:rsidRPr="00D85577" w:rsidP="00C54561">
      <w:pPr>
        <w:spacing w:line="240" w:lineRule="auto"/>
        <w:ind w:left="1080"/>
        <w:jc w:val="thaiDistribute"/>
        <w:rPr>
          <w:rFonts w:ascii="Angsana New" w:hAnsi="Angsana New"/>
          <w:color w:val="000000"/>
          <w:spacing w:val="-2"/>
          <w:sz w:val="26"/>
          <w:szCs w:val="26"/>
          <w:cs/>
        </w:rPr>
      </w:pPr>
      <w:r w:rsidRPr="00D85577">
        <w:rPr>
          <w:rFonts w:ascii="Angsana New" w:hAnsi="Angsana New" w:hint="cs"/>
          <w:color w:val="000000"/>
          <w:spacing w:val="-2"/>
          <w:sz w:val="26"/>
          <w:szCs w:val="26"/>
          <w:cs/>
          <w:lang w:bidi="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w:t>
      </w:r>
      <w:r w:rsidRPr="00D85577" w:rsidR="00762FF9">
        <w:rPr>
          <w:rFonts w:ascii="Angsana New" w:hAnsi="Angsana New" w:hint="cs"/>
          <w:color w:val="000000"/>
          <w:spacing w:val="-2"/>
          <w:sz w:val="26"/>
          <w:szCs w:val="26"/>
          <w:cs/>
        </w:rPr>
        <w:br/>
      </w:r>
      <w:r w:rsidRPr="00D85577">
        <w:rPr>
          <w:rFonts w:ascii="Angsana New" w:hAnsi="Angsana New" w:hint="cs"/>
          <w:color w:val="000000"/>
          <w:spacing w:val="-2"/>
          <w:sz w:val="26"/>
          <w:szCs w:val="26"/>
          <w:cs/>
          <w:lang w:bidi="th-TH"/>
        </w:rPr>
        <w:t>เงินได้ของงวดปัจจุบันด้วยยอดสุทธิ</w:t>
      </w:r>
    </w:p>
    <w:p w:rsidR="00C54561" w:rsidRPr="00D85577" w:rsidP="00C54561">
      <w:pPr>
        <w:tabs>
          <w:tab w:val="left" w:pos="540"/>
        </w:tabs>
        <w:spacing w:line="240" w:lineRule="auto"/>
        <w:rPr>
          <w:rFonts w:ascii="Angsana New" w:eastAsia="Times New Roman" w:hAnsi="Angsana New"/>
          <w:b/>
          <w:bCs/>
          <w:color w:val="000000"/>
          <w:sz w:val="26"/>
          <w:szCs w:val="26"/>
        </w:rPr>
      </w:pPr>
      <w:r w:rsidRPr="00D85577">
        <w:rPr>
          <w:rFonts w:ascii="Angsana New" w:hAnsi="Angsana New" w:hint="cs"/>
          <w:color w:val="000000"/>
          <w:spacing w:val="-2"/>
          <w:sz w:val="26"/>
          <w:szCs w:val="26"/>
        </w:rPr>
        <w:br w:type="page"/>
      </w: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นโยบายการบัญชี</w:t>
      </w:r>
      <w:r w:rsidRPr="00D85577">
        <w:rPr>
          <w:rFonts w:ascii="Angsana New" w:eastAsia="Times New Roman" w:hAnsi="Angsana New" w:hint="cs"/>
          <w:b/>
          <w:bCs/>
          <w:color w:val="000000"/>
          <w:sz w:val="26"/>
          <w:szCs w:val="26"/>
          <w:cs/>
        </w:rPr>
        <w:t xml:space="preserve"> </w:t>
      </w:r>
      <w:r w:rsidRPr="00D85577">
        <w:rPr>
          <w:rFonts w:ascii="Angsana New" w:eastAsia="Times New Roman" w:hAnsi="Angsana New" w:hint="cs"/>
          <w:color w:val="000000"/>
          <w:sz w:val="26"/>
          <w:szCs w:val="26"/>
          <w:cs/>
        </w:rPr>
        <w:t>(</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C54561" w:rsidRPr="00D85577" w:rsidP="00C54561">
      <w:pPr>
        <w:suppressAutoHyphens/>
        <w:spacing w:line="240" w:lineRule="auto"/>
        <w:ind w:left="1100"/>
        <w:jc w:val="thaiDistribute"/>
        <w:rPr>
          <w:rFonts w:ascii="Angsana New" w:hAnsi="Angsana New"/>
          <w:color w:val="000000"/>
          <w:spacing w:val="-2"/>
          <w:sz w:val="26"/>
          <w:szCs w:val="26"/>
        </w:rPr>
      </w:pPr>
    </w:p>
    <w:p w:rsidR="00C54561" w:rsidRPr="00D85577" w:rsidP="00C54561">
      <w:pPr>
        <w:ind w:left="1080" w:hanging="56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ผลประโยชน์พนักงาน</w:t>
      </w:r>
    </w:p>
    <w:p w:rsidR="00C54561" w:rsidRPr="00D85577" w:rsidP="00C54561">
      <w:pPr>
        <w:spacing w:line="240" w:lineRule="auto"/>
        <w:ind w:left="1094"/>
        <w:jc w:val="thaiDistribute"/>
        <w:rPr>
          <w:rFonts w:ascii="Angsana New" w:eastAsia="Times New Roman" w:hAnsi="Angsana New"/>
          <w:color w:val="000000"/>
          <w:sz w:val="26"/>
          <w:szCs w:val="26"/>
          <w:cs/>
          <w:lang w:val="th-TH"/>
        </w:rPr>
      </w:pPr>
    </w:p>
    <w:p w:rsidR="00C54561" w:rsidRPr="00D85577" w:rsidP="000F4B4B">
      <w:pPr>
        <w:tabs>
          <w:tab w:val="left" w:pos="3123"/>
        </w:tabs>
        <w:spacing w:line="240" w:lineRule="auto"/>
        <w:ind w:left="1710" w:hanging="616"/>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sidR="002D5A8B">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ผลประโยชน์</w:t>
      </w:r>
      <w:r w:rsidRPr="00D85577" w:rsidR="002D5A8B">
        <w:rPr>
          <w:rFonts w:ascii="Angsana New" w:hAnsi="Angsana New" w:hint="cs"/>
          <w:b/>
          <w:bCs/>
          <w:color w:val="000000"/>
          <w:sz w:val="26"/>
          <w:szCs w:val="26"/>
          <w:cs/>
          <w:lang w:bidi="th-TH"/>
        </w:rPr>
        <w:t>หลังออกจากงาน</w:t>
      </w:r>
    </w:p>
    <w:p w:rsidR="00C54561" w:rsidRPr="00D85577" w:rsidP="00C54561">
      <w:pPr>
        <w:spacing w:line="240" w:lineRule="auto"/>
        <w:ind w:left="1560"/>
        <w:jc w:val="thaiDistribute"/>
        <w:rPr>
          <w:rFonts w:ascii="Angsana New" w:hAnsi="Angsana New"/>
          <w:color w:val="000000"/>
          <w:spacing w:val="-2"/>
          <w:sz w:val="26"/>
          <w:szCs w:val="26"/>
        </w:rPr>
      </w:pPr>
    </w:p>
    <w:p w:rsidR="002D5A8B" w:rsidRPr="00D85577" w:rsidP="002D5A8B">
      <w:pPr>
        <w:spacing w:line="240" w:lineRule="auto"/>
        <w:ind w:left="1699"/>
        <w:jc w:val="thaiDistribute"/>
        <w:rPr>
          <w:rFonts w:ascii="Angsana New" w:hAnsi="Angsana New"/>
          <w:color w:val="000000"/>
          <w:spacing w:val="-2"/>
          <w:sz w:val="26"/>
          <w:szCs w:val="26"/>
        </w:rPr>
      </w:pPr>
      <w:r w:rsidRPr="00D85577" w:rsidR="00C54561">
        <w:rPr>
          <w:rFonts w:ascii="Angsana New" w:hAnsi="Angsana New" w:hint="cs"/>
          <w:color w:val="000000"/>
          <w:spacing w:val="-2"/>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sidR="00C54561">
        <w:rPr>
          <w:rFonts w:ascii="Angsana New" w:hAnsi="Angsana New" w:hint="cs"/>
          <w:color w:val="000000"/>
          <w:spacing w:val="-2"/>
          <w:sz w:val="26"/>
          <w:szCs w:val="26"/>
          <w:cs/>
          <w:lang w:bidi="th-TH"/>
        </w:rPr>
        <w:t>ได้กำหนดโครงการผลประโยชน์เมื่อเกษียณอายุในหลายรูปแบบ</w:t>
      </w:r>
      <w:r w:rsidRPr="00D85577" w:rsidR="00C54561">
        <w:rPr>
          <w:rFonts w:ascii="Angsana New" w:hAnsi="Angsana New" w:hint="cs"/>
          <w:color w:val="000000"/>
          <w:spacing w:val="-2"/>
          <w:sz w:val="26"/>
          <w:szCs w:val="26"/>
          <w:cs/>
        </w:rPr>
        <w:t xml:space="preserve"> </w:t>
      </w:r>
      <w:r w:rsidRPr="00D85577" w:rsidR="00C54561">
        <w:rPr>
          <w:rFonts w:ascii="Angsana New" w:hAnsi="Angsana New" w:hint="cs"/>
          <w:color w:val="000000"/>
          <w:spacing w:val="-2"/>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sidR="00C54561">
        <w:rPr>
          <w:rFonts w:ascii="Angsana New" w:hAnsi="Angsana New" w:hint="cs"/>
          <w:color w:val="000000"/>
          <w:spacing w:val="-2"/>
          <w:sz w:val="26"/>
          <w:szCs w:val="26"/>
          <w:cs/>
          <w:lang w:bidi="th-TH"/>
        </w:rPr>
        <w:t>มีทั้งโครงการสมทบเงินและโครงการผลประโยชน์</w:t>
      </w:r>
      <w:r w:rsidRPr="00D85577" w:rsidR="00C54561">
        <w:rPr>
          <w:rFonts w:ascii="Angsana New" w:hAnsi="Angsana New" w:hint="cs"/>
          <w:color w:val="000000"/>
          <w:spacing w:val="-2"/>
          <w:sz w:val="26"/>
          <w:szCs w:val="26"/>
          <w:cs/>
        </w:rPr>
        <w:t xml:space="preserve"> </w:t>
      </w:r>
    </w:p>
    <w:p w:rsidR="000F4B4B" w:rsidRPr="00D85577" w:rsidP="00E21A1B">
      <w:pPr>
        <w:tabs>
          <w:tab w:val="left" w:pos="1560"/>
          <w:tab w:val="left" w:pos="3123"/>
        </w:tabs>
        <w:spacing w:line="240" w:lineRule="auto"/>
        <w:ind w:left="1700"/>
        <w:jc w:val="thaiDistribute"/>
        <w:rPr>
          <w:rFonts w:ascii="Angsana New" w:hAnsi="Angsana New"/>
          <w:b/>
          <w:bCs/>
          <w:color w:val="000000"/>
          <w:sz w:val="26"/>
          <w:szCs w:val="26"/>
        </w:rPr>
      </w:pPr>
    </w:p>
    <w:p w:rsidR="002D5A8B" w:rsidRPr="00D85577" w:rsidP="00E21A1B">
      <w:pPr>
        <w:tabs>
          <w:tab w:val="left" w:pos="1560"/>
          <w:tab w:val="left" w:pos="3123"/>
        </w:tabs>
        <w:spacing w:line="240" w:lineRule="auto"/>
        <w:ind w:left="170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ผลประโยชน์หลังออกจากงาน</w:t>
      </w:r>
    </w:p>
    <w:p w:rsidR="000F4B4B" w:rsidRPr="00D85577" w:rsidP="00E21A1B">
      <w:pPr>
        <w:spacing w:line="240" w:lineRule="auto"/>
        <w:ind w:left="2300"/>
        <w:jc w:val="thaiDistribute"/>
        <w:rPr>
          <w:rFonts w:ascii="Angsana New" w:hAnsi="Angsana New"/>
          <w:color w:val="000000"/>
          <w:spacing w:val="-2"/>
          <w:sz w:val="26"/>
          <w:szCs w:val="26"/>
        </w:rPr>
      </w:pPr>
    </w:p>
    <w:p w:rsidR="00C54561" w:rsidRPr="00D85577" w:rsidP="00E21A1B">
      <w:pPr>
        <w:spacing w:line="240" w:lineRule="auto"/>
        <w:ind w:left="230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สำหรับโครงการสมทบเงินบริษัทจะจ่ายเงินสมทบให้กองทุนในจำนวนเงินที่คงที่</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lang w:bidi="th-TH"/>
        </w:rPr>
        <w:t>ไม่มี</w:t>
      </w:r>
      <w:r w:rsidRPr="00D85577" w:rsidR="000E3938">
        <w:rPr>
          <w:rFonts w:ascii="Angsana New" w:hAnsi="Angsana New" w:hint="cs"/>
          <w:color w:val="000000"/>
          <w:spacing w:val="-2"/>
          <w:sz w:val="26"/>
          <w:szCs w:val="26"/>
        </w:rPr>
        <w:br/>
      </w:r>
      <w:r w:rsidRPr="00D85577">
        <w:rPr>
          <w:rFonts w:ascii="Angsana New" w:hAnsi="Angsana New" w:hint="cs"/>
          <w:color w:val="000000"/>
          <w:spacing w:val="-2"/>
          <w:sz w:val="26"/>
          <w:szCs w:val="26"/>
          <w:cs/>
          <w:lang w:bidi="th-TH"/>
        </w:rPr>
        <w:t>ภาระผูกพันทางกฎหมายหรือภาระผูกพันจากการอนุมานที่จะต้องจ่ายเงินเพิ่ม</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ถึงแม้กองทุนไม่มีสินทรัพย์เพียงพอที่จะจ่ายให้พนักงานทั้งหมดสำหรับการให้บริการจากพนักงานทั้งในอดีตและปัจจุบั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lang w:bidi="th-TH"/>
        </w:rPr>
        <w:t>จะจ่ายสมทบให้กับกองทุนสำรองเลี้ยงชีพ</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ซึ่งบริหารโดยผู้จัดการกองทุนภายนอกตามเกณฑ์และ</w:t>
      </w:r>
      <w:r w:rsidRPr="00D85577" w:rsidR="00025229">
        <w:rPr>
          <w:rFonts w:ascii="Angsana New" w:hAnsi="Angsana New" w:hint="cs"/>
          <w:color w:val="000000"/>
          <w:spacing w:val="-2"/>
          <w:sz w:val="26"/>
          <w:szCs w:val="26"/>
          <w:cs/>
          <w:lang w:bidi="th-TH"/>
        </w:rPr>
        <w:t>ข้อกำหนดของ</w:t>
      </w:r>
      <w:r w:rsidRPr="00D85577" w:rsidR="002D5A8B">
        <w:rPr>
          <w:rFonts w:ascii="Angsana New" w:hAnsi="Angsana New" w:hint="cs"/>
          <w:color w:val="000000"/>
          <w:spacing w:val="-2"/>
          <w:sz w:val="26"/>
          <w:szCs w:val="26"/>
          <w:cs/>
          <w:lang w:bidi="th-TH"/>
        </w:rPr>
        <w:t>พระราชบัญญั</w:t>
      </w:r>
      <w:r w:rsidRPr="00D85577" w:rsidR="00240A16">
        <w:rPr>
          <w:rFonts w:ascii="Angsana New" w:hAnsi="Angsana New" w:hint="cs"/>
          <w:color w:val="000000"/>
          <w:spacing w:val="-2"/>
          <w:sz w:val="26"/>
          <w:szCs w:val="26"/>
          <w:cs/>
          <w:lang w:bidi="th-TH"/>
        </w:rPr>
        <w:t>ติกองทุนสำรองเลี้ยงชีพ</w:t>
      </w:r>
      <w:r w:rsidRPr="00D85577" w:rsidR="00240A16">
        <w:rPr>
          <w:rFonts w:ascii="Angsana New" w:hAnsi="Angsana New" w:hint="cs"/>
          <w:color w:val="000000"/>
          <w:spacing w:val="-2"/>
          <w:sz w:val="26"/>
          <w:szCs w:val="26"/>
          <w:cs/>
        </w:rPr>
        <w:t xml:space="preserve"> </w:t>
      </w:r>
      <w:r w:rsidRPr="00D85577" w:rsidR="00240A16">
        <w:rPr>
          <w:rFonts w:ascii="Angsana New" w:hAnsi="Angsana New" w:hint="cs"/>
          <w:color w:val="000000"/>
          <w:spacing w:val="-2"/>
          <w:sz w:val="26"/>
          <w:szCs w:val="26"/>
          <w:cs/>
          <w:lang w:bidi="th-TH"/>
        </w:rPr>
        <w:t>พ</w:t>
      </w:r>
      <w:r w:rsidRPr="00D85577" w:rsidR="00240A16">
        <w:rPr>
          <w:rFonts w:ascii="Angsana New" w:hAnsi="Angsana New" w:hint="cs"/>
          <w:color w:val="000000"/>
          <w:spacing w:val="-2"/>
          <w:sz w:val="26"/>
          <w:szCs w:val="26"/>
          <w:cs/>
        </w:rPr>
        <w:t>.</w:t>
      </w:r>
      <w:r w:rsidRPr="00D85577" w:rsidR="00240A16">
        <w:rPr>
          <w:rFonts w:ascii="Angsana New" w:hAnsi="Angsana New" w:hint="cs"/>
          <w:color w:val="000000"/>
          <w:spacing w:val="-2"/>
          <w:sz w:val="26"/>
          <w:szCs w:val="26"/>
          <w:cs/>
          <w:lang w:bidi="th-TH"/>
        </w:rPr>
        <w:t>ศ</w:t>
      </w:r>
      <w:r w:rsidRPr="00D85577" w:rsidR="00240A16">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2530</w:t>
      </w:r>
      <w:r w:rsidRPr="00D85577" w:rsidR="002D5A8B">
        <w:rPr>
          <w:rFonts w:ascii="Angsana New" w:hAnsi="Angsana New" w:hint="cs"/>
          <w:color w:val="000000"/>
          <w:spacing w:val="-2"/>
          <w:sz w:val="26"/>
          <w:szCs w:val="26"/>
          <w:cs/>
        </w:rPr>
        <w:t xml:space="preserve"> </w:t>
      </w:r>
      <w:r w:rsidRPr="00D85577" w:rsidR="002D5A8B">
        <w:rPr>
          <w:rFonts w:ascii="Angsana New" w:hAnsi="Angsana New" w:hint="cs"/>
          <w:color w:val="000000"/>
          <w:spacing w:val="-2"/>
          <w:sz w:val="26"/>
          <w:szCs w:val="26"/>
          <w:cs/>
          <w:lang w:bidi="th-TH"/>
        </w:rPr>
        <w:t>เงินสมทบจะถูกรับรู้เป็นค่าใช้จ่ายผลประโยชน์พนักงานเมื่อถึงกำหนดชำระ</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สำหรับเงินสมทบจ่ายล่วงหน้าจะถูกรับรู้เป็นสินทรัพย์จนกว่าจะมีการได้รับเงินคืนหรือหักออกเมื่อครบกำหนดจ่าย</w:t>
      </w:r>
    </w:p>
    <w:p w:rsidR="000F4B4B" w:rsidRPr="00D85577" w:rsidP="000E3938">
      <w:pPr>
        <w:spacing w:line="240" w:lineRule="auto"/>
        <w:ind w:left="2300"/>
        <w:jc w:val="thaiDistribute"/>
        <w:rPr>
          <w:rFonts w:ascii="Angsana New" w:hAnsi="Angsana New"/>
          <w:color w:val="000000"/>
          <w:spacing w:val="-2"/>
          <w:sz w:val="26"/>
          <w:szCs w:val="26"/>
        </w:rPr>
      </w:pPr>
    </w:p>
    <w:p w:rsidR="00C54561" w:rsidRPr="00D85577" w:rsidP="000F4B4B">
      <w:pPr>
        <w:tabs>
          <w:tab w:val="left" w:pos="1560"/>
          <w:tab w:val="left" w:pos="3123"/>
        </w:tabs>
        <w:spacing w:line="240" w:lineRule="auto"/>
        <w:ind w:left="170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sidR="002D5A8B">
        <w:rPr>
          <w:rFonts w:ascii="Angsana New" w:hAnsi="Angsana New" w:hint="cs"/>
          <w:b/>
          <w:bCs/>
          <w:color w:val="000000"/>
          <w:sz w:val="26"/>
          <w:szCs w:val="26"/>
        </w:rPr>
        <w:t>.</w:t>
      </w:r>
      <w:r w:rsidRPr="00D85577" w:rsidR="00CE6F0E">
        <w:rPr>
          <w:rFonts w:ascii="Angsana New" w:hAnsi="Angsana New" w:hint="cs"/>
          <w:b/>
          <w:bCs/>
          <w:color w:val="000000"/>
          <w:sz w:val="26"/>
          <w:szCs w:val="26"/>
        </w:rPr>
        <w:t>16</w:t>
      </w:r>
      <w:r w:rsidRPr="00D85577" w:rsidR="002D5A8B">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sidR="002D5A8B">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sidR="002D5A8B">
        <w:rPr>
          <w:rFonts w:ascii="Angsana New" w:hAnsi="Angsana New" w:hint="cs"/>
          <w:b/>
          <w:bCs/>
          <w:color w:val="000000"/>
          <w:sz w:val="26"/>
          <w:szCs w:val="26"/>
        </w:rPr>
        <w:t xml:space="preserve"> </w:t>
      </w:r>
      <w:r w:rsidRPr="00D85577" w:rsidR="002D5A8B">
        <w:rPr>
          <w:rFonts w:ascii="Angsana New" w:hAnsi="Angsana New" w:hint="cs"/>
          <w:b/>
          <w:bCs/>
          <w:color w:val="000000"/>
          <w:sz w:val="26"/>
          <w:szCs w:val="26"/>
          <w:cs/>
          <w:lang w:bidi="th-TH"/>
        </w:rPr>
        <w:t>ผลประโยชน์เมื่อเกษียณอายุ</w:t>
      </w:r>
    </w:p>
    <w:p w:rsidR="000F4B4B" w:rsidRPr="00D85577" w:rsidP="00E21A1B">
      <w:pPr>
        <w:spacing w:line="240" w:lineRule="auto"/>
        <w:ind w:left="2300"/>
        <w:jc w:val="thaiDistribute"/>
        <w:rPr>
          <w:rFonts w:ascii="Angsana New" w:hAnsi="Angsana New"/>
          <w:color w:val="000000"/>
          <w:spacing w:val="-2"/>
          <w:sz w:val="26"/>
          <w:szCs w:val="26"/>
        </w:rPr>
      </w:pPr>
    </w:p>
    <w:p w:rsidR="00C54561" w:rsidRPr="00D85577" w:rsidP="00E21A1B">
      <w:pPr>
        <w:spacing w:line="240" w:lineRule="auto"/>
        <w:ind w:left="230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สำหรับโครงการผลประโยชน์คือโครงการบำเหน็จบำนาญที่ไม่ใช่โครงการสมทบเงิน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ซึ่งจะกำหนดจำนวนเงินผลประโยชน์ที่พนักงานจะได้รับเมื่อเกษียณอายุ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โดยส่วนใหญ่จะขึ้นอยู่กับหลายปัจจัย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เช่น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อายุ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จำนวนปีที่ให้บริการ</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ค่าตอบแทน</w:t>
      </w:r>
    </w:p>
    <w:p w:rsidR="002D5A8B" w:rsidRPr="00D85577" w:rsidP="00E21A1B">
      <w:pPr>
        <w:spacing w:line="240" w:lineRule="auto"/>
        <w:ind w:left="2300"/>
        <w:jc w:val="thaiDistribute"/>
        <w:rPr>
          <w:rFonts w:ascii="Angsana New" w:hAnsi="Angsana New"/>
          <w:color w:val="000000"/>
          <w:spacing w:val="-2"/>
          <w:sz w:val="26"/>
          <w:szCs w:val="26"/>
        </w:rPr>
      </w:pPr>
    </w:p>
    <w:p w:rsidR="00C54561" w:rsidRPr="00D85577" w:rsidP="00E21A1B">
      <w:pPr>
        <w:spacing w:line="240" w:lineRule="auto"/>
        <w:ind w:left="2300"/>
        <w:contextualSpacing/>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หนี้สินสำหรับโครงการผลประโยชน์จะรับรู้ในงบแสดงฐานะการเงินด้วยมูลค่าปัจจุบันของภาระผูกพัน</w:t>
      </w:r>
      <w:r w:rsidRPr="00D85577">
        <w:rPr>
          <w:rFonts w:ascii="Angsana New" w:hAnsi="Angsana New" w:hint="cs"/>
          <w:color w:val="000000"/>
          <w:spacing w:val="-2"/>
          <w:sz w:val="26"/>
          <w:szCs w:val="26"/>
          <w:cs/>
        </w:rPr>
        <w:t xml:space="preserve"> </w:t>
      </w:r>
      <w:r w:rsidRPr="00D85577" w:rsidR="000F4B4B">
        <w:rPr>
          <w:rFonts w:ascii="Angsana New" w:hAnsi="Angsana New" w:hint="cs"/>
          <w:color w:val="000000"/>
          <w:spacing w:val="-2"/>
          <w:sz w:val="26"/>
          <w:szCs w:val="26"/>
        </w:rPr>
        <w:br/>
      </w:r>
      <w:r w:rsidRPr="00D85577">
        <w:rPr>
          <w:rFonts w:ascii="Angsana New" w:hAnsi="Angsana New" w:hint="cs"/>
          <w:color w:val="000000"/>
          <w:spacing w:val="-2"/>
          <w:sz w:val="26"/>
          <w:szCs w:val="26"/>
          <w:cs/>
          <w:lang w:bidi="th-TH"/>
        </w:rPr>
        <w:t>ณ</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วันที่สิ้นรอบระยะเวลารายงานหักด้วยมูลค่ายุติธรรมของสินทรัพย์โครงการ</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ภาระผูกพันนี้คำนวณโดยนักคณิตศาสตร์ประกันภัยอิสระทุกปี</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ด้วยวิธีคิดลดแต่ละหน่วยที่ประมาณการไว้</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ซึ่งมูลค่าปัจจุบันของโครงการผลประโยชน์จะประมาณโดยการคิดลดกระแสเงินสดออกในอนาคต</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โดยใช้อัตราผลตอบแทนในตลาดของพันธบัตรรัฐบาล</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ซึ่งเป็นสกุลเงินเดียว</w:t>
      </w:r>
      <w:r w:rsidRPr="00D85577" w:rsidR="00FB192D">
        <w:rPr>
          <w:rFonts w:ascii="Angsana New" w:hAnsi="Angsana New" w:hint="cs"/>
          <w:color w:val="000000"/>
          <w:spacing w:val="-2"/>
          <w:sz w:val="26"/>
          <w:szCs w:val="26"/>
          <w:cs/>
          <w:lang w:bidi="th-TH"/>
        </w:rPr>
        <w:t>กับสกุลเงินที่จะจ่ายภาระผูกพัน</w:t>
      </w:r>
      <w:r w:rsidRPr="00D85577" w:rsidR="00FB192D">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และวันครบกำหนดของหุ้นกู้ใกล้เคียงกับระยะเวลาที่ต้องชำระภาระผูกพันกองทุนบำเหน็จบำนาญ</w:t>
      </w:r>
    </w:p>
    <w:p w:rsidR="00C54561" w:rsidRPr="00D85577" w:rsidP="00E21A1B">
      <w:pPr>
        <w:spacing w:line="240" w:lineRule="auto"/>
        <w:ind w:left="2300"/>
        <w:jc w:val="thaiDistribute"/>
        <w:rPr>
          <w:rFonts w:ascii="Angsana New" w:hAnsi="Angsana New"/>
          <w:color w:val="000000"/>
          <w:spacing w:val="-2"/>
          <w:sz w:val="26"/>
          <w:szCs w:val="26"/>
        </w:rPr>
      </w:pPr>
    </w:p>
    <w:p w:rsidR="00C54561" w:rsidRPr="00D85577" w:rsidP="00E21A1B">
      <w:pPr>
        <w:spacing w:line="240" w:lineRule="auto"/>
        <w:ind w:left="2300"/>
        <w:jc w:val="thaiDistribute"/>
        <w:rPr>
          <w:rFonts w:ascii="Angsana New" w:hAnsi="Angsana New"/>
          <w:color w:val="000000"/>
          <w:spacing w:val="-2"/>
          <w:sz w:val="26"/>
          <w:szCs w:val="26"/>
        </w:rPr>
      </w:pPr>
      <w:r w:rsidRPr="00D85577">
        <w:rPr>
          <w:rFonts w:ascii="Angsana New" w:hAnsi="Angsana New" w:hint="cs"/>
          <w:color w:val="000000"/>
          <w:spacing w:val="-4"/>
          <w:sz w:val="26"/>
          <w:szCs w:val="26"/>
          <w:cs/>
          <w:lang w:bidi="th-TH"/>
        </w:rPr>
        <w:t>กำไรและขาดทุนจากการประมาณการตามหลักคณิตศาสตร์ประกันภัยที่เกิดขึ้นจากการปรับปรุงจากประสบการณ์หรือการ</w:t>
      </w:r>
      <w:r w:rsidRPr="00D85577">
        <w:rPr>
          <w:rFonts w:ascii="Angsana New" w:hAnsi="Angsana New" w:hint="cs"/>
          <w:color w:val="000000"/>
          <w:spacing w:val="-2"/>
          <w:sz w:val="26"/>
          <w:szCs w:val="26"/>
          <w:cs/>
          <w:lang w:bidi="th-TH"/>
        </w:rPr>
        <w:t>เปลี่ยนแปลงในข้อสมมติฐานจะต้องรับรู้ใน</w:t>
      </w:r>
      <w:r w:rsidRPr="00D85577" w:rsidR="00F6306B">
        <w:rPr>
          <w:rFonts w:ascii="Angsana New" w:hAnsi="Angsana New" w:hint="cs"/>
          <w:color w:val="000000"/>
          <w:spacing w:val="-2"/>
          <w:sz w:val="26"/>
          <w:szCs w:val="26"/>
          <w:cs/>
          <w:lang w:bidi="th-TH"/>
        </w:rPr>
        <w:t>ส่วนของเจ้าของ</w:t>
      </w:r>
      <w:r w:rsidRPr="00D85577">
        <w:rPr>
          <w:rFonts w:ascii="Angsana New" w:hAnsi="Angsana New" w:hint="cs"/>
          <w:color w:val="000000"/>
          <w:spacing w:val="-2"/>
          <w:sz w:val="26"/>
          <w:szCs w:val="26"/>
          <w:cs/>
          <w:lang w:bidi="th-TH"/>
        </w:rPr>
        <w:t>ผ่านกำไรขาดทุนเบ็ดเสร็จอื่นในงวดที่เกิดขึ้น</w:t>
      </w:r>
    </w:p>
    <w:p w:rsidR="00C54561" w:rsidRPr="00D85577" w:rsidP="00E21A1B">
      <w:pPr>
        <w:spacing w:line="240" w:lineRule="auto"/>
        <w:ind w:left="2300"/>
        <w:jc w:val="thaiDistribute"/>
        <w:rPr>
          <w:rFonts w:ascii="Angsana New" w:hAnsi="Angsana New"/>
          <w:color w:val="000000"/>
          <w:spacing w:val="-2"/>
          <w:sz w:val="26"/>
          <w:szCs w:val="26"/>
        </w:rPr>
      </w:pPr>
    </w:p>
    <w:p w:rsidR="00C54561" w:rsidRPr="00D85577" w:rsidP="00E21A1B">
      <w:pPr>
        <w:spacing w:line="240" w:lineRule="auto"/>
        <w:ind w:left="230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ต้นทุนบริการในอดีตจะถูกรับรู้ทันทีในกำไรหรือขาดทุน</w:t>
      </w:r>
    </w:p>
    <w:p w:rsidR="000F4B4B" w:rsidRPr="00D85577">
      <w:pPr>
        <w:spacing w:line="240" w:lineRule="auto"/>
        <w:rPr>
          <w:rFonts w:ascii="Angsana New" w:hAnsi="Angsana New"/>
          <w:color w:val="000000"/>
          <w:spacing w:val="-2"/>
          <w:sz w:val="26"/>
          <w:szCs w:val="26"/>
        </w:rPr>
      </w:pPr>
      <w:r w:rsidRPr="00D85577">
        <w:rPr>
          <w:rFonts w:ascii="Angsana New" w:hAnsi="Angsana New" w:hint="cs"/>
          <w:color w:val="000000"/>
          <w:spacing w:val="-2"/>
          <w:sz w:val="26"/>
          <w:szCs w:val="26"/>
        </w:rPr>
        <w:br w:type="page"/>
      </w:r>
    </w:p>
    <w:p w:rsidR="00A9088A" w:rsidRPr="00D85577" w:rsidP="00A9088A">
      <w:pPr>
        <w:tabs>
          <w:tab w:val="left" w:pos="540"/>
        </w:tabs>
        <w:spacing w:line="240" w:lineRule="auto"/>
        <w:rPr>
          <w:rFonts w:ascii="Angsana New" w:eastAsia="Times New Roman" w:hAnsi="Angsana New"/>
          <w:b/>
          <w:bCs/>
          <w:color w:val="000000"/>
          <w:sz w:val="26"/>
          <w:szCs w:val="26"/>
        </w:rPr>
      </w:pPr>
      <w:r w:rsidRPr="00D85577" w:rsidR="00CE6F0E">
        <w:rPr>
          <w:rFonts w:ascii="Angsana New" w:eastAsia="Times New Roman" w:hAnsi="Angsana New" w:hint="cs"/>
          <w:b/>
          <w:bCs/>
          <w:color w:val="000000"/>
          <w:sz w:val="26"/>
          <w:szCs w:val="26"/>
        </w:rPr>
        <w:t>2</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นโยบายการบัญชี</w:t>
      </w:r>
      <w:r w:rsidRPr="00D85577">
        <w:rPr>
          <w:rFonts w:ascii="Angsana New" w:eastAsia="Times New Roman" w:hAnsi="Angsana New" w:hint="cs"/>
          <w:b/>
          <w:bCs/>
          <w:color w:val="000000"/>
          <w:sz w:val="26"/>
          <w:szCs w:val="26"/>
          <w:cs/>
        </w:rPr>
        <w:t xml:space="preserve"> </w:t>
      </w:r>
      <w:r w:rsidRPr="00D85577">
        <w:rPr>
          <w:rFonts w:ascii="Angsana New" w:eastAsia="Times New Roman" w:hAnsi="Angsana New" w:hint="cs"/>
          <w:color w:val="000000"/>
          <w:sz w:val="26"/>
          <w:szCs w:val="26"/>
          <w:cs/>
        </w:rPr>
        <w:t>(</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A9088A" w:rsidRPr="00D85577" w:rsidP="00A9088A">
      <w:pPr>
        <w:suppressAutoHyphens/>
        <w:spacing w:line="240" w:lineRule="auto"/>
        <w:ind w:left="1100"/>
        <w:jc w:val="thaiDistribute"/>
        <w:rPr>
          <w:rFonts w:ascii="Angsana New" w:hAnsi="Angsana New"/>
          <w:color w:val="000000"/>
          <w:spacing w:val="-2"/>
          <w:sz w:val="18"/>
          <w:szCs w:val="18"/>
        </w:rPr>
      </w:pPr>
    </w:p>
    <w:p w:rsidR="00A9088A" w:rsidRPr="00D85577" w:rsidP="00A9088A">
      <w:pPr>
        <w:ind w:left="1080" w:hanging="56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ผลประโยชน์พนักงาน</w:t>
      </w:r>
      <w:r w:rsidRPr="00D85577" w:rsidR="00DB431B">
        <w:rPr>
          <w:rFonts w:ascii="Angsana New" w:hAnsi="Angsana New" w:hint="cs"/>
          <w:b/>
          <w:bCs/>
          <w:color w:val="000000"/>
          <w:sz w:val="26"/>
          <w:szCs w:val="26"/>
        </w:rPr>
        <w:t xml:space="preserve"> </w:t>
      </w:r>
      <w:r w:rsidRPr="00D85577" w:rsidR="00DB431B">
        <w:rPr>
          <w:rFonts w:ascii="Angsana New" w:hAnsi="Angsana New" w:hint="cs"/>
          <w:color w:val="000000"/>
          <w:sz w:val="26"/>
          <w:szCs w:val="26"/>
        </w:rPr>
        <w:t>(</w:t>
      </w:r>
      <w:r w:rsidRPr="00D85577" w:rsidR="00DB431B">
        <w:rPr>
          <w:rFonts w:ascii="Angsana New" w:hAnsi="Angsana New" w:hint="cs"/>
          <w:color w:val="000000"/>
          <w:sz w:val="26"/>
          <w:szCs w:val="26"/>
          <w:cs/>
          <w:lang w:bidi="th-TH"/>
        </w:rPr>
        <w:t>ต่อ</w:t>
      </w:r>
      <w:r w:rsidRPr="00D85577" w:rsidR="00DB431B">
        <w:rPr>
          <w:rFonts w:ascii="Angsana New" w:hAnsi="Angsana New" w:hint="cs"/>
          <w:color w:val="000000"/>
          <w:sz w:val="26"/>
          <w:szCs w:val="26"/>
          <w:cs/>
        </w:rPr>
        <w:t>)</w:t>
      </w:r>
    </w:p>
    <w:p w:rsidR="00C54561" w:rsidRPr="00D85577" w:rsidP="00C54561">
      <w:pPr>
        <w:spacing w:line="240" w:lineRule="auto"/>
        <w:ind w:left="1560"/>
        <w:jc w:val="thaiDistribute"/>
        <w:rPr>
          <w:rFonts w:ascii="Angsana New" w:hAnsi="Angsana New"/>
          <w:color w:val="000000"/>
          <w:spacing w:val="-2"/>
          <w:sz w:val="18"/>
          <w:szCs w:val="18"/>
        </w:rPr>
      </w:pPr>
    </w:p>
    <w:p w:rsidR="00A9088A" w:rsidRPr="00D85577" w:rsidP="00A9088A">
      <w:pPr>
        <w:tabs>
          <w:tab w:val="left" w:pos="1560"/>
          <w:tab w:val="left" w:pos="3123"/>
        </w:tabs>
        <w:spacing w:line="240" w:lineRule="auto"/>
        <w:ind w:left="1094"/>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ผลประโยชน์พนักงานระยะยาว</w:t>
      </w:r>
    </w:p>
    <w:p w:rsidR="00A9088A" w:rsidRPr="00D85577" w:rsidP="00A9088A">
      <w:pPr>
        <w:spacing w:line="240" w:lineRule="auto"/>
        <w:ind w:left="1560"/>
        <w:jc w:val="thaiDistribute"/>
        <w:rPr>
          <w:rFonts w:ascii="Angsana New" w:hAnsi="Angsana New"/>
          <w:color w:val="000000"/>
          <w:spacing w:val="-2"/>
          <w:sz w:val="18"/>
          <w:szCs w:val="18"/>
        </w:rPr>
      </w:pPr>
    </w:p>
    <w:p w:rsidR="00A9088A" w:rsidRPr="00D85577" w:rsidP="00A9088A">
      <w:pPr>
        <w:spacing w:line="240" w:lineRule="auto"/>
        <w:ind w:left="1560"/>
        <w:jc w:val="thaiDistribute"/>
        <w:rPr>
          <w:rFonts w:ascii="Angsana New" w:hAnsi="Angsana New"/>
          <w:color w:val="000000"/>
          <w:spacing w:val="-2"/>
          <w:sz w:val="26"/>
          <w:szCs w:val="26"/>
          <w:cs/>
        </w:rPr>
      </w:pPr>
      <w:r w:rsidRPr="00D85577">
        <w:rPr>
          <w:rFonts w:ascii="Angsana New" w:hAnsi="Angsana New" w:hint="cs"/>
          <w:color w:val="000000"/>
          <w:spacing w:val="-2"/>
          <w:sz w:val="26"/>
          <w:szCs w:val="26"/>
          <w:cs/>
          <w:lang w:bidi="th-TH"/>
        </w:rPr>
        <w:t>ผลประโยชน์พนักงานจะจ่ายให้พนักงานที่ยังคงสถานะ</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และมีอายุงานขั้นต่ำครบ</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10</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ปี</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และจ่ายอีกครั้งเมื่อมีอายุงานครบทุกๆ</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ปี</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ต้นทุนที่คาดว่าจะเกิดจากการให้ผลประโยชน์นี้จะบันทึกค้างจ่ายตลอดระยะเวลาการจ้างงาน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โดยใช้วิธีทางการบัญชีเดียวกับที่ใช้ในโครงการผลประโยชน์เมื่อเกษียณอายุ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กำไรและขาดท</w:t>
      </w:r>
      <w:r w:rsidRPr="00D85577" w:rsidR="00926FCE">
        <w:rPr>
          <w:rFonts w:ascii="Angsana New" w:hAnsi="Angsana New" w:hint="cs"/>
          <w:color w:val="000000"/>
          <w:spacing w:val="-2"/>
          <w:sz w:val="26"/>
          <w:szCs w:val="26"/>
          <w:cs/>
          <w:lang w:bidi="th-TH"/>
        </w:rPr>
        <w:t>ุนจากการประมาณการตามหลักคณิตศาส</w:t>
      </w:r>
      <w:r w:rsidRPr="00D85577">
        <w:rPr>
          <w:rFonts w:ascii="Angsana New" w:hAnsi="Angsana New" w:hint="cs"/>
          <w:color w:val="000000"/>
          <w:spacing w:val="-2"/>
          <w:sz w:val="26"/>
          <w:szCs w:val="26"/>
          <w:cs/>
          <w:lang w:bidi="th-TH"/>
        </w:rPr>
        <w:t>ตร์ประกันภัยที่เกิดขึ้นจากการปรับปรุงหรือเปลี่ยนแปลงข้อสมมติฐาน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จะรับรู้ในส่วนของเจ้าของ</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ผ่านกำไรขาดทุนเบ็ดเสร็จอื่นในงวดที่เกิดขึ้น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ภาระผูกพันนี้คำนวณโดยนักคณิตศาสตร์ประกันภัยอิสระอย่างสม่ำเสมอ</w:t>
      </w:r>
    </w:p>
    <w:p w:rsidR="00A9088A" w:rsidRPr="00D85577" w:rsidP="00C54561">
      <w:pPr>
        <w:spacing w:line="240" w:lineRule="auto"/>
        <w:ind w:left="1560"/>
        <w:jc w:val="thaiDistribute"/>
        <w:rPr>
          <w:rFonts w:ascii="Angsana New" w:hAnsi="Angsana New"/>
          <w:color w:val="000000"/>
          <w:spacing w:val="-2"/>
          <w:sz w:val="18"/>
          <w:szCs w:val="18"/>
        </w:rPr>
      </w:pPr>
    </w:p>
    <w:p w:rsidR="00C54561" w:rsidRPr="00D85577" w:rsidP="00C54561">
      <w:pPr>
        <w:tabs>
          <w:tab w:val="left" w:pos="1560"/>
        </w:tabs>
        <w:spacing w:line="240" w:lineRule="auto"/>
        <w:ind w:left="1094"/>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ผลประโยชน์เมื่อเลิกจ้าง</w:t>
      </w:r>
    </w:p>
    <w:p w:rsidR="00C54561" w:rsidRPr="00D85577" w:rsidP="00C54561">
      <w:pPr>
        <w:spacing w:line="240" w:lineRule="auto"/>
        <w:ind w:left="1560"/>
        <w:jc w:val="thaiDistribute"/>
        <w:rPr>
          <w:rFonts w:ascii="Angsana New" w:eastAsia="Cordia New" w:hAnsi="Angsana New"/>
          <w:color w:val="000000"/>
          <w:sz w:val="18"/>
          <w:szCs w:val="18"/>
          <w:lang w:eastAsia="en-GB"/>
        </w:rPr>
      </w:pPr>
    </w:p>
    <w:p w:rsidR="00C54561" w:rsidRPr="00D85577" w:rsidP="00C54561">
      <w:pPr>
        <w:spacing w:line="240" w:lineRule="auto"/>
        <w:ind w:left="1560"/>
        <w:jc w:val="thaiDistribute"/>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ผลประโยชน์เมื่อเลิกจ้างจะจ่ายเมื่อบริษัทยกเลิกการจ้างงานก่อนวันเกษียณตามปกติ</w:t>
      </w:r>
      <w:r w:rsidRPr="00D85577">
        <w:rPr>
          <w:rFonts w:ascii="Angsana New" w:eastAsia="Cordia New" w:hAnsi="Angsana New" w:hint="cs"/>
          <w:color w:val="000000"/>
          <w:sz w:val="26"/>
          <w:szCs w:val="26"/>
          <w:cs/>
          <w:lang w:eastAsia="en-GB"/>
        </w:rPr>
        <w:t xml:space="preserve"> </w:t>
      </w:r>
      <w:r w:rsidRPr="00D85577">
        <w:rPr>
          <w:rFonts w:ascii="Angsana New" w:eastAsia="Cordia New" w:hAnsi="Angsana New" w:hint="cs"/>
          <w:color w:val="000000"/>
          <w:sz w:val="26"/>
          <w:szCs w:val="26"/>
          <w:cs/>
          <w:lang w:eastAsia="en-GB" w:bidi="th-TH"/>
        </w:rPr>
        <w:t>หรือเสนอที่จะให้ผลประโยชน์เมื่อเลิกจ้าง</w:t>
      </w:r>
      <w:r w:rsidRPr="00D85577">
        <w:rPr>
          <w:rFonts w:ascii="Angsana New" w:eastAsia="Cordia New" w:hAnsi="Angsana New" w:hint="cs"/>
          <w:color w:val="000000"/>
          <w:sz w:val="26"/>
          <w:szCs w:val="26"/>
          <w:cs/>
          <w:lang w:eastAsia="en-GB"/>
        </w:rPr>
        <w:t xml:space="preserve"> </w:t>
      </w:r>
      <w:r w:rsidRPr="00D85577">
        <w:rPr>
          <w:rFonts w:ascii="Angsana New" w:eastAsia="Cordia New" w:hAnsi="Angsana New" w:hint="cs"/>
          <w:color w:val="000000"/>
          <w:sz w:val="26"/>
          <w:szCs w:val="26"/>
          <w:cs/>
          <w:lang w:eastAsia="en-GB" w:bidi="th-TH"/>
        </w:rPr>
        <w:t>เพื่อสนับสนุนการออกจากงานด้วยความสมัครใจของพนักงาน</w:t>
      </w:r>
      <w:r w:rsidRPr="00D85577">
        <w:rPr>
          <w:rFonts w:ascii="Angsana New" w:eastAsia="Cordia New" w:hAnsi="Angsana New" w:hint="cs"/>
          <w:color w:val="000000"/>
          <w:sz w:val="26"/>
          <w:szCs w:val="26"/>
          <w:cs/>
          <w:lang w:eastAsia="en-GB"/>
        </w:rPr>
        <w:t xml:space="preserve"> </w:t>
      </w:r>
      <w:r w:rsidRPr="00D85577">
        <w:rPr>
          <w:rFonts w:ascii="Angsana New" w:eastAsia="Cordia New" w:hAnsi="Angsana New" w:hint="cs"/>
          <w:color w:val="000000"/>
          <w:sz w:val="26"/>
          <w:szCs w:val="26"/>
          <w:cs/>
          <w:lang w:eastAsia="en-GB" w:bidi="th-TH"/>
        </w:rPr>
        <w:t>บริษัทจะรับรู้ผลประโยชน์เมื่อเลิกจ้างเฉพาะเมื่อบริษัทมีโครงการที่เป็นทางการอย่างละเอียดสำหรับการเลิกจ้างและไม่สามารถยกเลิกโครงการนั้นได้</w:t>
      </w:r>
      <w:r w:rsidRPr="00D85577">
        <w:rPr>
          <w:rFonts w:ascii="Angsana New" w:eastAsia="Cordia New" w:hAnsi="Angsana New" w:hint="cs"/>
          <w:color w:val="000000"/>
          <w:sz w:val="26"/>
          <w:szCs w:val="26"/>
          <w:cs/>
          <w:lang w:eastAsia="en-GB"/>
        </w:rPr>
        <w:t xml:space="preserve"> </w:t>
      </w:r>
      <w:r w:rsidRPr="00D85577" w:rsidR="000E3938">
        <w:rPr>
          <w:rFonts w:ascii="Angsana New" w:eastAsia="Cordia New" w:hAnsi="Angsana New" w:hint="cs"/>
          <w:color w:val="000000"/>
          <w:sz w:val="26"/>
          <w:szCs w:val="26"/>
          <w:lang w:eastAsia="en-GB"/>
        </w:rPr>
        <w:br/>
      </w:r>
      <w:r w:rsidRPr="00D85577">
        <w:rPr>
          <w:rFonts w:ascii="Angsana New" w:eastAsia="Cordia New" w:hAnsi="Angsana New" w:hint="cs"/>
          <w:color w:val="000000"/>
          <w:sz w:val="26"/>
          <w:szCs w:val="26"/>
          <w:cs/>
          <w:lang w:eastAsia="en-GB" w:bidi="th-TH"/>
        </w:rPr>
        <w:t>ในส่วนของการเสนอที่จะให้ผลประโยชน์เมื่อเลิกจ้างด้วยความสมัครใจนั้นจะคำนวณจากจำนวนพนักงานที่คาดว่าจะยอมรับข้อเสนอ</w:t>
      </w:r>
      <w:r w:rsidRPr="00D85577">
        <w:rPr>
          <w:rFonts w:ascii="Angsana New" w:eastAsia="Cordia New" w:hAnsi="Angsana New" w:hint="cs"/>
          <w:color w:val="000000"/>
          <w:sz w:val="26"/>
          <w:szCs w:val="26"/>
          <w:cs/>
          <w:lang w:eastAsia="en-GB"/>
        </w:rPr>
        <w:t xml:space="preserve"> </w:t>
      </w:r>
      <w:r w:rsidRPr="00D85577">
        <w:rPr>
          <w:rFonts w:ascii="Angsana New" w:eastAsia="Cordia New" w:hAnsi="Angsana New" w:hint="cs"/>
          <w:color w:val="000000"/>
          <w:sz w:val="26"/>
          <w:szCs w:val="26"/>
          <w:cs/>
          <w:lang w:eastAsia="en-GB" w:bidi="th-TH"/>
        </w:rPr>
        <w:t>ผลประประโยชน์ที่มีกำหนดชำระเกินกว่า</w:t>
      </w:r>
      <w:r w:rsidRPr="00D85577">
        <w:rPr>
          <w:rFonts w:ascii="Angsana New" w:eastAsia="Cordia New" w:hAnsi="Angsana New" w:hint="cs"/>
          <w:color w:val="000000"/>
          <w:sz w:val="26"/>
          <w:szCs w:val="26"/>
          <w:cs/>
          <w:lang w:eastAsia="en-GB"/>
        </w:rPr>
        <w:t xml:space="preserve"> </w:t>
      </w:r>
      <w:r w:rsidRPr="00D85577" w:rsidR="00CE6F0E">
        <w:rPr>
          <w:rFonts w:ascii="Angsana New" w:eastAsia="Cordia New" w:hAnsi="Angsana New" w:hint="cs"/>
          <w:color w:val="000000"/>
          <w:sz w:val="26"/>
          <w:szCs w:val="26"/>
          <w:lang w:eastAsia="en-GB"/>
        </w:rPr>
        <w:t>12</w:t>
      </w:r>
      <w:r w:rsidRPr="00D85577">
        <w:rPr>
          <w:rFonts w:ascii="Angsana New" w:eastAsia="Cordia New" w:hAnsi="Angsana New" w:hint="cs"/>
          <w:color w:val="000000"/>
          <w:sz w:val="26"/>
          <w:szCs w:val="26"/>
          <w:lang w:eastAsia="en-GB"/>
        </w:rPr>
        <w:t xml:space="preserve"> </w:t>
      </w:r>
      <w:r w:rsidRPr="00D85577">
        <w:rPr>
          <w:rFonts w:ascii="Angsana New" w:eastAsia="Cordia New" w:hAnsi="Angsana New" w:hint="cs"/>
          <w:color w:val="000000"/>
          <w:sz w:val="26"/>
          <w:szCs w:val="26"/>
          <w:cs/>
          <w:lang w:eastAsia="en-GB" w:bidi="th-TH"/>
        </w:rPr>
        <w:t>เดือนภายหลังรอบระยะเวลารายงานต้องคิดลดเป็นมูลค่าปัจจุบัน</w:t>
      </w:r>
    </w:p>
    <w:p w:rsidR="00A9088A" w:rsidRPr="00D85577" w:rsidP="00C54561">
      <w:pPr>
        <w:spacing w:line="240" w:lineRule="auto"/>
        <w:ind w:left="1560"/>
        <w:jc w:val="thaiDistribute"/>
        <w:rPr>
          <w:rFonts w:ascii="Angsana New" w:eastAsia="Cordia New" w:hAnsi="Angsana New"/>
          <w:color w:val="000000"/>
          <w:sz w:val="18"/>
          <w:szCs w:val="18"/>
          <w:lang w:eastAsia="en-GB"/>
        </w:rPr>
      </w:pPr>
    </w:p>
    <w:p w:rsidR="008D46CE" w:rsidRPr="00D85577" w:rsidP="008D46CE">
      <w:pPr>
        <w:spacing w:line="240" w:lineRule="auto"/>
        <w:ind w:left="1100" w:hanging="56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sidR="00E21A1B">
        <w:rPr>
          <w:rFonts w:ascii="Angsana New" w:hAnsi="Angsana New" w:hint="cs"/>
          <w:b/>
          <w:bCs/>
          <w:color w:val="000000"/>
          <w:sz w:val="26"/>
          <w:szCs w:val="26"/>
        </w:rPr>
        <w:t>.</w:t>
      </w:r>
      <w:r w:rsidRPr="00D85577" w:rsidR="00CE6F0E">
        <w:rPr>
          <w:rFonts w:ascii="Angsana New" w:hAnsi="Angsana New" w:hint="cs"/>
          <w:b/>
          <w:bCs/>
          <w:color w:val="000000"/>
          <w:sz w:val="26"/>
          <w:szCs w:val="26"/>
        </w:rPr>
        <w:t>17</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การจ่ายโดยใช้หุ้นเป็นเกณฑ์</w:t>
      </w:r>
    </w:p>
    <w:p w:rsidR="008D46CE" w:rsidRPr="00D85577" w:rsidP="008D46CE">
      <w:pPr>
        <w:spacing w:line="240" w:lineRule="auto"/>
        <w:ind w:left="1600"/>
        <w:jc w:val="thaiDistribute"/>
        <w:rPr>
          <w:rFonts w:ascii="Angsana New" w:hAnsi="Angsana New"/>
          <w:color w:val="000000"/>
          <w:sz w:val="18"/>
          <w:szCs w:val="18"/>
        </w:rPr>
      </w:pPr>
    </w:p>
    <w:p w:rsidR="00A1403C" w:rsidRPr="00D85577" w:rsidP="0052759D">
      <w:pPr>
        <w:spacing w:line="240" w:lineRule="auto"/>
        <w:ind w:left="110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กลุ่มบริษัทวัดมูลค่าของโครงการผลตอบแทนพนักงานโดยใช้หุ้นเป็นเกณฑ์ที่ชำระด้วยตราสารทุน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โดยอ้างอิงกับมูลค่ายุติธรรมของตราสารทุนที่ออกให้</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ซึ่งวัดมูลค่ายุติธรรม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วันให้สิทธิแก่พนักงาน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และทยอยรับรู้เป็นค่าใช้จ่ายพนักงานพร้อมกับการเพิ่มขึ้นในส่วนของเจ้าของตลอดระยะเวลาที่พนักงา</w:t>
      </w:r>
      <w:r w:rsidRPr="00D85577" w:rsidR="00425314">
        <w:rPr>
          <w:rFonts w:ascii="Angsana New" w:hAnsi="Angsana New" w:hint="cs"/>
          <w:color w:val="000000"/>
          <w:sz w:val="26"/>
          <w:szCs w:val="26"/>
          <w:cs/>
          <w:lang w:bidi="th-TH"/>
        </w:rPr>
        <w:t>นต้องปฏิบัติตามเงื่อนไข</w:t>
      </w:r>
      <w:r w:rsidRPr="00D85577">
        <w:rPr>
          <w:rFonts w:ascii="Angsana New" w:hAnsi="Angsana New" w:hint="cs"/>
          <w:color w:val="000000"/>
          <w:sz w:val="26"/>
          <w:szCs w:val="26"/>
          <w:cs/>
          <w:lang w:bidi="th-TH"/>
        </w:rPr>
        <w:t>บริการที่ตกลงกัน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นวนที่รับรู้เป็นค่าใช้จ่ายจะถูกปรับปรุงเพื่อให้สะท้อนถึงจำนวนตราสารทุนที่แท้จริงซึ่งออกให้เมื่อเข้าเงื่อนไข</w:t>
      </w:r>
      <w:r w:rsidRPr="00D85577" w:rsidR="0052759D">
        <w:rPr>
          <w:rFonts w:ascii="Angsana New" w:hAnsi="Angsana New" w:hint="cs"/>
          <w:color w:val="000000"/>
          <w:sz w:val="26"/>
          <w:szCs w:val="26"/>
          <w:cs/>
          <w:lang w:bidi="th-TH"/>
        </w:rPr>
        <w:t>การให้</w:t>
      </w:r>
      <w:r w:rsidRPr="00D85577">
        <w:rPr>
          <w:rFonts w:ascii="Angsana New" w:hAnsi="Angsana New" w:hint="cs"/>
          <w:color w:val="000000"/>
          <w:sz w:val="26"/>
          <w:szCs w:val="26"/>
          <w:cs/>
          <w:lang w:bidi="th-TH"/>
        </w:rPr>
        <w:t>บริการที่ไม่ใช่เงื่อนไขทางตลาด</w:t>
      </w:r>
    </w:p>
    <w:p w:rsidR="00A1403C" w:rsidRPr="00D85577" w:rsidP="0052759D">
      <w:pPr>
        <w:spacing w:line="240" w:lineRule="auto"/>
        <w:ind w:left="1100"/>
        <w:jc w:val="thaiDistribute"/>
        <w:rPr>
          <w:rFonts w:ascii="Angsana New" w:hAnsi="Angsana New"/>
          <w:color w:val="000000"/>
          <w:sz w:val="18"/>
          <w:szCs w:val="18"/>
        </w:rPr>
      </w:pPr>
    </w:p>
    <w:p w:rsidR="00A1403C" w:rsidRPr="00D85577" w:rsidP="0052759D">
      <w:pPr>
        <w:spacing w:line="240" w:lineRule="auto"/>
        <w:ind w:left="1100"/>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รายจ่ายของการจ่ายโดยใช้หุ้นเป็นเกณฑ์</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จะถูกรับรู้เป็นค่าใช้จ่ายในงบกำไรขาดทุนเบ็ดเสร็จและบันทึกเป็นส่วนเพิ่มในรายการ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ทุนสำรองอื่น</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การจ่ายโดยใช้หุ้นเป็นเกณฑ์</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ในส่วนของเจ้าของ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ตลอดระยะเวลาที่เงื่อนไขของระยะเวลาการให้บริการโดยพนักงานเป็นไปตามเงื่อนไข</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มูลค่าของหุ้นซึ่งถูกจัดสรรเพื่อเป็นผลตอบแทนพนักงานจะถูกแสดงเป็น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สำรองหุ้นเพื่อโครงการผลตอบแท</w:t>
      </w:r>
      <w:r w:rsidRPr="00D85577" w:rsidR="0052759D">
        <w:rPr>
          <w:rFonts w:ascii="Angsana New" w:hAnsi="Angsana New" w:hint="cs"/>
          <w:color w:val="000000"/>
          <w:sz w:val="26"/>
          <w:szCs w:val="26"/>
          <w:cs/>
          <w:lang w:bidi="th-TH"/>
        </w:rPr>
        <w:t>นพนักงานโดยใช้หุ้นเป็นเกณฑ์</w:t>
      </w:r>
      <w:r w:rsidRPr="00D85577" w:rsidR="0052759D">
        <w:rPr>
          <w:rFonts w:ascii="Angsana New" w:hAnsi="Angsana New" w:hint="cs"/>
          <w:color w:val="000000"/>
          <w:sz w:val="26"/>
          <w:szCs w:val="26"/>
          <w:cs/>
        </w:rPr>
        <w:t xml:space="preserve">” </w:t>
      </w:r>
      <w:r w:rsidRPr="00D85577" w:rsidR="0052759D">
        <w:rPr>
          <w:rFonts w:ascii="Angsana New" w:hAnsi="Angsana New" w:hint="cs"/>
          <w:color w:val="000000"/>
          <w:sz w:val="26"/>
          <w:szCs w:val="26"/>
          <w:cs/>
          <w:lang w:bidi="th-TH"/>
        </w:rPr>
        <w:t>ซึ่</w:t>
      </w:r>
      <w:r w:rsidRPr="00D85577">
        <w:rPr>
          <w:rFonts w:ascii="Angsana New" w:hAnsi="Angsana New" w:hint="cs"/>
          <w:color w:val="000000"/>
          <w:sz w:val="26"/>
          <w:szCs w:val="26"/>
          <w:cs/>
          <w:lang w:bidi="th-TH"/>
        </w:rPr>
        <w:t>งแสดงหักอยู่ในส่วนของเจ้าของ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รายการดังกล่าวจะถูกหักกลบกับรายการ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ทุนสำรองอื่น</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การจ่ายโดยใช้หุ้นเป็นเกณฑ์</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เมื่อครบระยะเวลาที่พนักงานต้องปฏิบัติตามเงื่อนไขผลงาน</w:t>
      </w:r>
    </w:p>
    <w:p w:rsidR="00A1403C" w:rsidRPr="00D85577" w:rsidP="0052759D">
      <w:pPr>
        <w:spacing w:line="240" w:lineRule="auto"/>
        <w:ind w:left="1100"/>
        <w:jc w:val="thaiDistribute"/>
        <w:rPr>
          <w:rFonts w:ascii="Angsana New" w:hAnsi="Angsana New"/>
          <w:color w:val="000000"/>
          <w:sz w:val="18"/>
          <w:szCs w:val="18"/>
        </w:rPr>
      </w:pPr>
    </w:p>
    <w:p w:rsidR="000F4B4B" w:rsidRPr="00D85577" w:rsidP="000E34B0">
      <w:pPr>
        <w:spacing w:line="240" w:lineRule="auto"/>
        <w:ind w:left="1100"/>
        <w:jc w:val="thaiDistribute"/>
        <w:rPr>
          <w:rFonts w:ascii="Angsana New" w:hAnsi="Angsana New"/>
          <w:color w:val="000000"/>
          <w:sz w:val="26"/>
          <w:szCs w:val="26"/>
          <w:cs/>
        </w:rPr>
      </w:pPr>
      <w:r w:rsidRPr="00D85577" w:rsidR="00A1403C">
        <w:rPr>
          <w:rFonts w:ascii="Angsana New" w:hAnsi="Angsana New" w:hint="cs"/>
          <w:color w:val="000000"/>
          <w:sz w:val="26"/>
          <w:szCs w:val="26"/>
          <w:cs/>
          <w:lang w:bidi="th-TH"/>
        </w:rPr>
        <w:t>กรณีที่บริษัทให้ตราสารทุนแก่พนักงานของบริษัทย่อยในกลุ่มกิจการ</w:t>
      </w:r>
      <w:r w:rsidRPr="00D85577" w:rsidR="00A1403C">
        <w:rPr>
          <w:rFonts w:ascii="Angsana New" w:hAnsi="Angsana New" w:hint="cs"/>
          <w:color w:val="000000"/>
          <w:sz w:val="26"/>
          <w:szCs w:val="26"/>
          <w:cs/>
        </w:rPr>
        <w:t xml:space="preserve"> </w:t>
      </w:r>
      <w:r w:rsidRPr="00D85577" w:rsidR="00A1403C">
        <w:rPr>
          <w:rFonts w:ascii="Angsana New" w:hAnsi="Angsana New" w:hint="cs"/>
          <w:color w:val="000000"/>
          <w:sz w:val="26"/>
          <w:szCs w:val="26"/>
          <w:cs/>
          <w:lang w:bidi="th-TH"/>
        </w:rPr>
        <w:t>จะปฏิบัติเหมือนเป็นเงินอุดหนุนจากบริษัทใหญ่</w:t>
      </w:r>
      <w:r w:rsidRPr="00D85577" w:rsidR="00A1403C">
        <w:rPr>
          <w:rFonts w:ascii="Angsana New" w:hAnsi="Angsana New" w:hint="cs"/>
          <w:color w:val="000000"/>
          <w:sz w:val="26"/>
          <w:szCs w:val="26"/>
          <w:cs/>
        </w:rPr>
        <w:t xml:space="preserve"> </w:t>
      </w:r>
      <w:r w:rsidRPr="00D85577">
        <w:rPr>
          <w:rFonts w:ascii="Angsana New" w:hAnsi="Angsana New" w:hint="cs"/>
          <w:color w:val="000000"/>
          <w:sz w:val="26"/>
          <w:szCs w:val="26"/>
          <w:cs/>
        </w:rPr>
        <w:br/>
      </w:r>
      <w:r w:rsidRPr="00D85577" w:rsidR="00A1403C">
        <w:rPr>
          <w:rFonts w:ascii="Angsana New" w:hAnsi="Angsana New" w:hint="cs"/>
          <w:color w:val="000000"/>
          <w:sz w:val="26"/>
          <w:szCs w:val="26"/>
          <w:cs/>
          <w:lang w:bidi="th-TH"/>
        </w:rPr>
        <w:t>กลุ่มกิจการต้องวัดมูลค่ายุติธรรมของบริการของพนักงาน</w:t>
      </w:r>
      <w:r w:rsidRPr="00D85577" w:rsidR="00A1403C">
        <w:rPr>
          <w:rFonts w:ascii="Angsana New" w:hAnsi="Angsana New" w:hint="cs"/>
          <w:color w:val="000000"/>
          <w:sz w:val="26"/>
          <w:szCs w:val="26"/>
          <w:cs/>
        </w:rPr>
        <w:t xml:space="preserve"> </w:t>
      </w:r>
      <w:r w:rsidRPr="00D85577" w:rsidR="00A1403C">
        <w:rPr>
          <w:rFonts w:ascii="Angsana New" w:hAnsi="Angsana New" w:hint="cs"/>
          <w:color w:val="000000"/>
          <w:sz w:val="26"/>
          <w:szCs w:val="26"/>
          <w:cs/>
          <w:lang w:bidi="th-TH"/>
        </w:rPr>
        <w:t>โดยอ้างอิงกับมูลค่ายุติธรรมของตราสารทุนที่ออก</w:t>
      </w:r>
      <w:r w:rsidRPr="00D85577" w:rsidR="0052759D">
        <w:rPr>
          <w:rFonts w:ascii="Angsana New" w:hAnsi="Angsana New" w:hint="cs"/>
          <w:color w:val="000000"/>
          <w:sz w:val="26"/>
          <w:szCs w:val="26"/>
          <w:cs/>
          <w:lang w:bidi="th-TH"/>
        </w:rPr>
        <w:t>ให้</w:t>
      </w:r>
      <w:r w:rsidRPr="00D85577" w:rsidR="000E34B0">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มูลค่าของตรา</w:t>
      </w:r>
      <w:r w:rsidRPr="00D85577" w:rsidR="000E34B0">
        <w:rPr>
          <w:rFonts w:ascii="Angsana New" w:hAnsi="Angsana New" w:hint="cs"/>
          <w:color w:val="000000"/>
          <w:sz w:val="26"/>
          <w:szCs w:val="26"/>
          <w:cs/>
          <w:lang w:bidi="th-TH"/>
        </w:rPr>
        <w:t>สารทุนเหล่านั้นต้องวัด</w:t>
      </w:r>
      <w:r w:rsidRPr="00D85577" w:rsidR="000E34B0">
        <w:rPr>
          <w:rFonts w:ascii="Angsana New" w:hAnsi="Angsana New" w:hint="cs"/>
          <w:color w:val="000000"/>
          <w:sz w:val="26"/>
          <w:szCs w:val="26"/>
          <w:cs/>
        </w:rPr>
        <w:t xml:space="preserve"> </w:t>
      </w:r>
      <w:r w:rsidRPr="00D85577" w:rsidR="000E34B0">
        <w:rPr>
          <w:rFonts w:ascii="Angsana New" w:hAnsi="Angsana New" w:hint="cs"/>
          <w:color w:val="000000"/>
          <w:sz w:val="26"/>
          <w:szCs w:val="26"/>
          <w:cs/>
          <w:lang w:bidi="th-TH"/>
        </w:rPr>
        <w:t>ณ</w:t>
      </w:r>
      <w:r w:rsidRPr="00D85577" w:rsidR="000E34B0">
        <w:rPr>
          <w:rFonts w:ascii="Angsana New" w:hAnsi="Angsana New" w:hint="cs"/>
          <w:color w:val="000000"/>
          <w:sz w:val="26"/>
          <w:szCs w:val="26"/>
          <w:cs/>
        </w:rPr>
        <w:t xml:space="preserve"> </w:t>
      </w:r>
      <w:r w:rsidRPr="00D85577" w:rsidR="000E34B0">
        <w:rPr>
          <w:rFonts w:ascii="Angsana New" w:hAnsi="Angsana New" w:hint="cs"/>
          <w:color w:val="000000"/>
          <w:sz w:val="26"/>
          <w:szCs w:val="26"/>
          <w:cs/>
          <w:lang w:bidi="th-TH"/>
        </w:rPr>
        <w:t>วันที่ให้สิทธิ</w:t>
      </w:r>
      <w:r w:rsidRPr="00D85577" w:rsidR="000E34B0">
        <w:rPr>
          <w:rFonts w:ascii="Angsana New" w:hAnsi="Angsana New" w:hint="cs"/>
          <w:color w:val="000000"/>
          <w:sz w:val="26"/>
          <w:szCs w:val="26"/>
          <w:cs/>
        </w:rPr>
        <w:t xml:space="preserve"> </w:t>
      </w:r>
      <w:r w:rsidRPr="00D85577" w:rsidR="000E34B0">
        <w:rPr>
          <w:rFonts w:ascii="Angsana New" w:hAnsi="Angsana New" w:hint="cs"/>
          <w:color w:val="000000"/>
          <w:sz w:val="26"/>
          <w:szCs w:val="26"/>
          <w:cs/>
          <w:lang w:bidi="th-TH"/>
        </w:rPr>
        <w:t>ซึ่งจะรับรู้ตลอดระยะเวลาที่ได้รับสิทธิ</w:t>
      </w:r>
      <w:r w:rsidRPr="00D85577" w:rsidR="000E34B0">
        <w:rPr>
          <w:rFonts w:ascii="Angsana New" w:hAnsi="Angsana New" w:hint="cs"/>
          <w:color w:val="000000"/>
          <w:sz w:val="26"/>
          <w:szCs w:val="26"/>
          <w:cs/>
        </w:rPr>
        <w:t xml:space="preserve"> </w:t>
      </w:r>
      <w:r w:rsidRPr="00D85577" w:rsidR="000E34B0">
        <w:rPr>
          <w:rFonts w:ascii="Angsana New" w:hAnsi="Angsana New" w:hint="cs"/>
          <w:color w:val="000000"/>
          <w:sz w:val="26"/>
          <w:szCs w:val="26"/>
          <w:cs/>
          <w:lang w:bidi="th-TH"/>
        </w:rPr>
        <w:t>ในงบเฉพาะของบริษัทจะบันทึก</w:t>
      </w:r>
      <w:r w:rsidRPr="00D85577">
        <w:rPr>
          <w:rFonts w:ascii="Angsana New" w:hAnsi="Angsana New" w:hint="cs"/>
          <w:color w:val="000000"/>
          <w:sz w:val="26"/>
          <w:szCs w:val="26"/>
          <w:cs/>
        </w:rPr>
        <w:br/>
      </w:r>
      <w:r w:rsidRPr="00D85577" w:rsidR="000E34B0">
        <w:rPr>
          <w:rFonts w:ascii="Angsana New" w:hAnsi="Angsana New" w:hint="cs"/>
          <w:color w:val="000000"/>
          <w:sz w:val="26"/>
          <w:szCs w:val="26"/>
          <w:cs/>
          <w:lang w:bidi="th-TH"/>
        </w:rPr>
        <w:t>เสมือนกับเป็นการเพิ่มขึ้นของเงินลงทุนในบริษัทย่อยและเพิ่มส่วนของเจ้าของ</w:t>
      </w:r>
    </w:p>
    <w:p w:rsidR="009B28BD"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0F4B4B">
        <w:rPr>
          <w:rFonts w:ascii="Angsana New" w:hAnsi="Angsana New" w:hint="cs"/>
          <w:color w:val="000000"/>
          <w:sz w:val="26"/>
          <w:szCs w:val="26"/>
          <w:cs/>
        </w:rPr>
        <w:br w:type="page"/>
      </w:r>
      <w:r w:rsidRPr="009B28BD">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17754E" w:rsidRPr="00D85577" w:rsidP="009B28BD">
      <w:pPr>
        <w:spacing w:line="240" w:lineRule="auto"/>
        <w:rPr>
          <w:rFonts w:ascii="Angsana New" w:hAnsi="Angsana New"/>
          <w:color w:val="000000"/>
          <w:sz w:val="26"/>
          <w:szCs w:val="26"/>
        </w:rPr>
      </w:pPr>
    </w:p>
    <w:p w:rsidR="00A9088A" w:rsidRPr="00D85577" w:rsidP="00A9088A">
      <w:pPr>
        <w:spacing w:line="240" w:lineRule="auto"/>
        <w:ind w:left="1100" w:hanging="56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18</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ประมาณการหนี้สิน</w:t>
      </w:r>
    </w:p>
    <w:p w:rsidR="00A9088A" w:rsidRPr="00D85577" w:rsidP="00A9088A">
      <w:pPr>
        <w:tabs>
          <w:tab w:val="left" w:pos="993"/>
        </w:tabs>
        <w:spacing w:line="240" w:lineRule="auto"/>
        <w:ind w:left="567"/>
        <w:jc w:val="both"/>
        <w:rPr>
          <w:rFonts w:ascii="Angsana New" w:hAnsi="Angsana New"/>
          <w:color w:val="000000"/>
          <w:sz w:val="26"/>
          <w:szCs w:val="26"/>
        </w:rPr>
      </w:pPr>
    </w:p>
    <w:p w:rsidR="00A9088A" w:rsidRPr="00D85577" w:rsidP="00A9088A">
      <w:pPr>
        <w:tabs>
          <w:tab w:val="left" w:pos="1620"/>
        </w:tabs>
        <w:spacing w:line="240" w:lineRule="auto"/>
        <w:ind w:left="1620" w:hanging="540"/>
        <w:jc w:val="both"/>
        <w:rPr>
          <w:rFonts w:ascii="Angsana New" w:hAnsi="Angsana New"/>
          <w:b/>
          <w:bCs/>
          <w:color w:val="000000"/>
          <w:sz w:val="26"/>
          <w:szCs w:val="26"/>
          <w:cs/>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18</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ประมาณการหนี้สินทั่วไป</w:t>
      </w:r>
    </w:p>
    <w:p w:rsidR="00A9088A" w:rsidRPr="00D85577" w:rsidP="00A9088A">
      <w:pPr>
        <w:spacing w:line="240" w:lineRule="auto"/>
        <w:ind w:left="1600"/>
        <w:jc w:val="thaiDistribute"/>
        <w:rPr>
          <w:rFonts w:ascii="Angsana New" w:hAnsi="Angsana New"/>
          <w:color w:val="000000"/>
          <w:sz w:val="26"/>
          <w:szCs w:val="26"/>
        </w:rPr>
      </w:pPr>
    </w:p>
    <w:p w:rsidR="00A9088A" w:rsidRPr="00D85577" w:rsidP="00A9088A">
      <w:pPr>
        <w:spacing w:line="240" w:lineRule="auto"/>
        <w:ind w:left="1600"/>
        <w:jc w:val="thaiDistribute"/>
        <w:rPr>
          <w:rFonts w:ascii="Angsana New" w:hAnsi="Angsana New"/>
          <w:color w:val="000000"/>
          <w:sz w:val="26"/>
          <w:szCs w:val="26"/>
        </w:rPr>
      </w:pPr>
      <w:r w:rsidRPr="00D85577">
        <w:rPr>
          <w:rFonts w:ascii="Angsana New" w:hAnsi="Angsana New" w:hint="cs"/>
          <w:color w:val="000000"/>
          <w:sz w:val="26"/>
          <w:szCs w:val="26"/>
          <w:cs/>
          <w:lang w:bidi="th-TH"/>
        </w:rPr>
        <w:t>บริษัทจะบันทึกประมาณการหนี้สินซึ่งเป็นภาระผูกพันในปัจจุบันตามกฎหมายหรือตามข้อตกลงที่จัดทำไว้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อันเป็น</w:t>
      </w:r>
      <w:r w:rsidRPr="00D85577">
        <w:rPr>
          <w:rFonts w:ascii="Angsana New" w:hAnsi="Angsana New" w:hint="cs"/>
          <w:color w:val="000000"/>
          <w:sz w:val="26"/>
          <w:szCs w:val="26"/>
          <w:cs/>
        </w:rPr>
        <w:br/>
      </w:r>
      <w:r w:rsidRPr="00D85577">
        <w:rPr>
          <w:rFonts w:ascii="Angsana New" w:hAnsi="Angsana New" w:hint="cs"/>
          <w:color w:val="000000"/>
          <w:sz w:val="26"/>
          <w:szCs w:val="26"/>
          <w:cs/>
          <w:lang w:bidi="th-TH"/>
        </w:rPr>
        <w:t>ผลสืบเนื่องมาจากเหตุการณ์ในอดีต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การชำระภาระผูกพันนั้นมีความเป็นไปได้ค่อนข้างแน่ว่าจะส่งผลให้บริษัทต้องสูญเสียทรัพยากรออกไ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และตามประมาณการจำนวนที่ต้องจ่ายได้อย่างน่าเชื่อถือ</w:t>
      </w:r>
    </w:p>
    <w:p w:rsidR="00A9088A" w:rsidRPr="00D85577" w:rsidP="00A9088A">
      <w:pPr>
        <w:spacing w:line="240" w:lineRule="auto"/>
        <w:ind w:left="1600"/>
        <w:jc w:val="thaiDistribute"/>
        <w:rPr>
          <w:rFonts w:ascii="Angsana New" w:hAnsi="Angsana New"/>
          <w:color w:val="000000"/>
          <w:sz w:val="26"/>
          <w:szCs w:val="26"/>
        </w:rPr>
      </w:pPr>
    </w:p>
    <w:p w:rsidR="00A9088A" w:rsidRPr="00D85577" w:rsidP="00A9088A">
      <w:pPr>
        <w:tabs>
          <w:tab w:val="left" w:pos="1560"/>
        </w:tabs>
        <w:spacing w:line="240" w:lineRule="auto"/>
        <w:ind w:left="1600"/>
        <w:jc w:val="thaiDistribute"/>
        <w:rPr>
          <w:rFonts w:ascii="Angsana New" w:hAnsi="Angsana New"/>
          <w:color w:val="000000"/>
          <w:spacing w:val="-4"/>
          <w:sz w:val="26"/>
          <w:szCs w:val="26"/>
        </w:rPr>
      </w:pPr>
      <w:r w:rsidRPr="00D85577">
        <w:rPr>
          <w:rFonts w:ascii="Angsana New" w:hAnsi="Angsana New" w:hint="cs"/>
          <w:color w:val="000000"/>
          <w:spacing w:val="-4"/>
          <w:sz w:val="26"/>
          <w:szCs w:val="26"/>
          <w:cs/>
          <w:lang w:bidi="th-TH"/>
        </w:rPr>
        <w:t>ในกรณีที่มีภาระผูกพันที่คล้ายคลึงกันหลายรายการ</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กลุ่มกิจการกำหนดความน่าจะเป็นที่กิจการจะสูญเสียทรัพยากรเพื่อจ่ายชำระภาระผูกพันเหล่านั้น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โดยพิจารณาจากความน่าจะเป็นโดยรวมของภาระผูกพันทั้งประเภท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แม้ว่าความเป็นไปได้ค่อนข้างแน่ที่กิจการจะสูญเสียทรัพยากรเพื่อชำระภาระผูกพันบางรายการที่จัดอยู่ในประเภทเดียวกันจะมีระดับต่ำ</w:t>
      </w:r>
      <w:r w:rsidRPr="00D85577">
        <w:rPr>
          <w:rFonts w:ascii="Angsana New" w:hAnsi="Angsana New" w:hint="cs"/>
          <w:color w:val="000000"/>
          <w:spacing w:val="-4"/>
          <w:sz w:val="26"/>
          <w:szCs w:val="26"/>
          <w:cs/>
        </w:rPr>
        <w:t xml:space="preserve"> </w:t>
      </w:r>
    </w:p>
    <w:p w:rsidR="00A9088A" w:rsidRPr="00D85577" w:rsidP="00A9088A">
      <w:pPr>
        <w:spacing w:line="240" w:lineRule="auto"/>
        <w:ind w:left="1600"/>
        <w:jc w:val="thaiDistribute"/>
        <w:rPr>
          <w:rFonts w:ascii="Angsana New" w:hAnsi="Angsana New"/>
          <w:color w:val="000000"/>
          <w:sz w:val="26"/>
          <w:szCs w:val="26"/>
        </w:rPr>
      </w:pPr>
    </w:p>
    <w:p w:rsidR="00A9088A" w:rsidRPr="00D85577" w:rsidP="00A9088A">
      <w:pPr>
        <w:spacing w:line="240" w:lineRule="auto"/>
        <w:ind w:left="160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กลุ่มกิจการจะวัดมูลค่าของจำนวนประมาณการหนี้สิน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โดยใช้มูลค่าปัจจุบันของรายจ่ายที่คาดว่าจะต้องนำมาจ่ายชำระภาระผูกพัน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โดยใช้อัตราก่อนภาษีซึ่งสะท้อนถึงการประเมินสถานการณ์ตลาดในปัจจุบันของมูลค่าของ</w:t>
      </w:r>
      <w:r w:rsidRPr="00D85577" w:rsidR="000F4B4B">
        <w:rPr>
          <w:rFonts w:ascii="Angsana New" w:hAnsi="Angsana New" w:hint="cs"/>
          <w:color w:val="000000"/>
          <w:sz w:val="26"/>
          <w:szCs w:val="26"/>
          <w:cs/>
        </w:rPr>
        <w:br/>
      </w:r>
      <w:r w:rsidRPr="00D85577">
        <w:rPr>
          <w:rFonts w:ascii="Angsana New" w:hAnsi="Angsana New" w:hint="cs"/>
          <w:color w:val="000000"/>
          <w:sz w:val="26"/>
          <w:szCs w:val="26"/>
          <w:cs/>
          <w:lang w:bidi="th-TH"/>
        </w:rPr>
        <w:t>เงินตามเวลาและความเสี่ยงเฉพาะของหนี้สินที่กำลังพิจารณาอยู่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การเพิ่มขึ้นของประมาณการหนี้สินเนื่องจากมูลค่าของเงินตามเวลาจะรับรู้เป็นดอกเบี้ยจ่าย</w:t>
      </w:r>
    </w:p>
    <w:p w:rsidR="00A9088A" w:rsidRPr="00D85577" w:rsidP="00A9088A">
      <w:pPr>
        <w:spacing w:line="240" w:lineRule="auto"/>
        <w:ind w:left="1600"/>
        <w:jc w:val="thaiDistribute"/>
        <w:rPr>
          <w:rFonts w:ascii="Angsana New" w:hAnsi="Angsana New"/>
          <w:color w:val="000000"/>
          <w:sz w:val="26"/>
          <w:szCs w:val="26"/>
        </w:rPr>
      </w:pPr>
    </w:p>
    <w:p w:rsidR="00A9088A" w:rsidRPr="00D85577" w:rsidP="00A9088A">
      <w:pPr>
        <w:spacing w:line="240" w:lineRule="auto"/>
        <w:ind w:left="1600"/>
        <w:jc w:val="thaiDistribute"/>
        <w:rPr>
          <w:rFonts w:ascii="Angsana New" w:hAnsi="Angsana New"/>
          <w:color w:val="000000"/>
          <w:sz w:val="26"/>
          <w:szCs w:val="26"/>
        </w:rPr>
      </w:pPr>
      <w:r w:rsidRPr="00D85577">
        <w:rPr>
          <w:rFonts w:ascii="Angsana New" w:hAnsi="Angsana New" w:hint="cs"/>
          <w:color w:val="000000"/>
          <w:sz w:val="26"/>
          <w:szCs w:val="26"/>
          <w:cs/>
          <w:lang w:bidi="th-TH"/>
        </w:rPr>
        <w:t>ประมาณการหนี้สินนี้ไม่ได้รวมเรื่องผลประโยชน์พนักงานเนื่องจากบริษัทได้กล่าวถึงในนโยบายการบัญชี</w:t>
      </w:r>
      <w:r w:rsidRPr="00D85577" w:rsidR="000F4B4B">
        <w:rPr>
          <w:rFonts w:ascii="Angsana New" w:hAnsi="Angsana New" w:hint="cs"/>
          <w:color w:val="000000"/>
          <w:sz w:val="26"/>
          <w:szCs w:val="26"/>
          <w:cs/>
        </w:rPr>
        <w:br/>
      </w:r>
      <w:r w:rsidRPr="00D85577">
        <w:rPr>
          <w:rFonts w:ascii="Angsana New" w:hAnsi="Angsana New" w:hint="cs"/>
          <w:color w:val="000000"/>
          <w:sz w:val="26"/>
          <w:szCs w:val="26"/>
          <w:cs/>
          <w:lang w:bidi="th-TH"/>
        </w:rPr>
        <w:t>เรื่องผลประโยชน์พนักงานในหมายเหตุ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16</w:t>
      </w:r>
      <w:r w:rsidRPr="00D85577">
        <w:rPr>
          <w:rFonts w:ascii="Angsana New" w:hAnsi="Angsana New" w:hint="cs"/>
          <w:color w:val="000000"/>
          <w:sz w:val="26"/>
          <w:szCs w:val="26"/>
          <w:cs/>
        </w:rPr>
        <w:t xml:space="preserve"> </w:t>
      </w:r>
    </w:p>
    <w:p w:rsidR="00C54561" w:rsidRPr="00D85577" w:rsidP="000E3938">
      <w:pPr>
        <w:spacing w:line="240" w:lineRule="auto"/>
        <w:ind w:left="1600"/>
        <w:jc w:val="thaiDistribute"/>
        <w:rPr>
          <w:rFonts w:ascii="Angsana New" w:hAnsi="Angsana New"/>
          <w:color w:val="000000"/>
          <w:sz w:val="26"/>
          <w:szCs w:val="26"/>
        </w:rPr>
      </w:pPr>
    </w:p>
    <w:p w:rsidR="00C54561" w:rsidRPr="00D85577" w:rsidP="00535AEF">
      <w:pPr>
        <w:spacing w:line="240" w:lineRule="auto"/>
        <w:ind w:left="1620" w:hanging="540"/>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18</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ประมาณการหนี้สินค่ารื้อถอน</w:t>
      </w:r>
    </w:p>
    <w:p w:rsidR="00C54561" w:rsidRPr="00D85577" w:rsidP="00FB192D">
      <w:pPr>
        <w:spacing w:line="240" w:lineRule="auto"/>
        <w:ind w:left="1600"/>
        <w:jc w:val="thaiDistribute"/>
        <w:rPr>
          <w:rFonts w:ascii="Angsana New" w:hAnsi="Angsana New"/>
          <w:color w:val="000000"/>
          <w:sz w:val="26"/>
          <w:szCs w:val="26"/>
        </w:rPr>
      </w:pPr>
    </w:p>
    <w:p w:rsidR="00C54561" w:rsidRPr="00D85577" w:rsidP="00FB192D">
      <w:pPr>
        <w:spacing w:line="240" w:lineRule="auto"/>
        <w:ind w:left="160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รับรู้ประมาณการหนี้สินค่ารื้อถอนโรงไฟฟ้าด้วยมูลค่าปัจจุบันของประมาณการของต้นทุนค่ารื้อถอนที่จะเกิดขึ้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วันสิ้นสุดของสัญญาซื้อขายไฟฟ้า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หนี้สินค่ารื้อถอนที่รับรู้คิดมาจากประมาณการต้นทุนค่ารื้อถอนในอนาคต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โดยมีสมมติฐานต่างๆ</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เช่น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ระยะเวลารื้อถอนและอัตราเงินเฟ้อในอนาคต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มูลค่าปัจจุบันของประมาณการของต้นทุน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รื้อถอนโรงไฟฟ้าคำนวณโดยใช้อัตราคิดลดที่ประมาณขึ้นโดยผู้บริหารและแสดงเป็นส่วนหนึ่งของต้นทุนโรงไฟฟ้า</w:t>
      </w:r>
    </w:p>
    <w:p w:rsidR="000F4B4B" w:rsidRPr="00D85577" w:rsidP="000E3938">
      <w:pPr>
        <w:spacing w:line="240" w:lineRule="auto"/>
        <w:ind w:left="1134"/>
        <w:jc w:val="thaiDistribute"/>
        <w:rPr>
          <w:rFonts w:ascii="Angsana New" w:hAnsi="Angsana New"/>
          <w:color w:val="000000"/>
          <w:sz w:val="26"/>
          <w:szCs w:val="26"/>
        </w:rPr>
      </w:pPr>
    </w:p>
    <w:p w:rsidR="002D5A8B" w:rsidRPr="00D85577" w:rsidP="002D5A8B">
      <w:pPr>
        <w:spacing w:line="240" w:lineRule="auto"/>
        <w:ind w:left="1100" w:hanging="533"/>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19</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ทุนเรือนหุ้น</w:t>
      </w:r>
    </w:p>
    <w:p w:rsidR="000F4B4B" w:rsidRPr="00D85577" w:rsidP="002D5A8B">
      <w:pPr>
        <w:spacing w:line="240" w:lineRule="auto"/>
        <w:ind w:left="1134"/>
        <w:jc w:val="thaiDistribute"/>
        <w:rPr>
          <w:rFonts w:ascii="Angsana New" w:hAnsi="Angsana New"/>
          <w:color w:val="000000"/>
          <w:sz w:val="26"/>
          <w:szCs w:val="26"/>
        </w:rPr>
      </w:pPr>
    </w:p>
    <w:p w:rsidR="002D5A8B" w:rsidRPr="00D85577" w:rsidP="002D5A8B">
      <w:pPr>
        <w:spacing w:line="240" w:lineRule="auto"/>
        <w:ind w:left="1134"/>
        <w:jc w:val="thaiDistribute"/>
        <w:rPr>
          <w:rFonts w:ascii="Angsana New" w:hAnsi="Angsana New"/>
          <w:color w:val="000000"/>
          <w:sz w:val="26"/>
          <w:szCs w:val="26"/>
        </w:rPr>
      </w:pPr>
      <w:r w:rsidRPr="00D85577">
        <w:rPr>
          <w:rFonts w:ascii="Angsana New" w:hAnsi="Angsana New" w:hint="cs"/>
          <w:color w:val="000000"/>
          <w:sz w:val="26"/>
          <w:szCs w:val="26"/>
          <w:cs/>
          <w:lang w:bidi="th-TH"/>
        </w:rPr>
        <w:t>หุ้นสามัญและหุ้นบุริมสิทธิชนิดไถ่ถอนไม่ได้และกิจการสามารถกำหนดการจ่ายเงินปันผลได้อย่างอิสระจะจัดประเภทไว้เป็นส่วนของเจ้าข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หุ้นประ</w:t>
      </w:r>
      <w:r w:rsidRPr="00D85577" w:rsidR="00512969">
        <w:rPr>
          <w:rFonts w:ascii="Angsana New" w:hAnsi="Angsana New" w:hint="cs"/>
          <w:color w:val="000000"/>
          <w:sz w:val="26"/>
          <w:szCs w:val="26"/>
          <w:cs/>
          <w:lang w:bidi="th-TH"/>
        </w:rPr>
        <w:t>เภทอื่นซึ่งรวมถึงหุ้นบุริมสิทธิ</w:t>
      </w:r>
      <w:r w:rsidRPr="00D85577">
        <w:rPr>
          <w:rFonts w:ascii="Angsana New" w:hAnsi="Angsana New" w:hint="cs"/>
          <w:color w:val="000000"/>
          <w:sz w:val="26"/>
          <w:szCs w:val="26"/>
          <w:cs/>
          <w:lang w:bidi="th-TH"/>
        </w:rPr>
        <w:t>ชนิดบังคับไถ่ถอนจะจัดประเภทไว้เป็นหนี้สิน</w:t>
      </w:r>
      <w:r w:rsidRPr="00D85577">
        <w:rPr>
          <w:rFonts w:ascii="Angsana New" w:hAnsi="Angsana New" w:hint="cs"/>
          <w:color w:val="000000"/>
          <w:sz w:val="26"/>
          <w:szCs w:val="26"/>
          <w:cs/>
        </w:rPr>
        <w:t xml:space="preserve"> </w:t>
      </w:r>
    </w:p>
    <w:p w:rsidR="002D5A8B" w:rsidRPr="00D85577" w:rsidP="002D5A8B">
      <w:pPr>
        <w:spacing w:line="240" w:lineRule="auto"/>
        <w:ind w:left="1134"/>
        <w:jc w:val="thaiDistribute"/>
        <w:rPr>
          <w:rFonts w:ascii="Angsana New" w:hAnsi="Angsana New"/>
          <w:color w:val="000000"/>
          <w:sz w:val="26"/>
          <w:szCs w:val="26"/>
        </w:rPr>
      </w:pPr>
    </w:p>
    <w:p w:rsidR="002D5A8B" w:rsidRPr="00D85577" w:rsidP="002D5A8B">
      <w:pPr>
        <w:spacing w:line="240" w:lineRule="auto"/>
        <w:ind w:left="1134"/>
        <w:jc w:val="thaiDistribute"/>
        <w:rPr>
          <w:rFonts w:ascii="Angsana New" w:hAnsi="Angsana New"/>
          <w:color w:val="000000"/>
          <w:sz w:val="26"/>
          <w:szCs w:val="26"/>
        </w:rPr>
      </w:pPr>
      <w:r w:rsidRPr="00D85577">
        <w:rPr>
          <w:rFonts w:ascii="Angsana New" w:hAnsi="Angsana New" w:hint="cs"/>
          <w:color w:val="000000"/>
          <w:sz w:val="26"/>
          <w:szCs w:val="26"/>
          <w:cs/>
          <w:lang w:bidi="th-TH"/>
        </w:rPr>
        <w:t>ต้นทุนส่วนเพิ่มที่เกี่ยวข้องกับการออกหุ้นใหม่หรือการออกสิทธิในการซื้อหุ้นซึ่งสุทธิจากภาษีจะถูกแสดงในส่วนของเจ้าของโดยนำไปหักจากสิ่งตอบแทนที่ได้รับจากการออกตราสารทุนดังกล่าว</w:t>
      </w:r>
    </w:p>
    <w:p w:rsidR="009B28BD" w:rsidRPr="009B28BD" w:rsidP="009B28BD">
      <w:pPr>
        <w:pStyle w:val="ListParagraph"/>
        <w:spacing w:line="240" w:lineRule="auto"/>
        <w:ind w:left="540" w:hanging="513"/>
        <w:jc w:val="thaiDistribute"/>
        <w:rPr>
          <w:rFonts w:ascii="Angsana New" w:eastAsia="Times New Roman" w:hAnsi="Angsana New"/>
          <w:color w:val="000000"/>
          <w:sz w:val="26"/>
          <w:szCs w:val="26"/>
          <w:lang w:val="en-US"/>
        </w:rPr>
      </w:pPr>
      <w:r w:rsidRPr="00D85577" w:rsidR="000F4B4B">
        <w:rPr>
          <w:rFonts w:ascii="Angsana New" w:hAnsi="Angsana New" w:hint="cs"/>
          <w:color w:val="000000"/>
          <w:sz w:val="26"/>
          <w:szCs w:val="26"/>
          <w:cs/>
        </w:rPr>
        <w:br w:type="page"/>
      </w:r>
      <w:r w:rsidRPr="009B28BD">
        <w:rPr>
          <w:rFonts w:ascii="Angsana New" w:eastAsia="Times New Roman" w:hAnsi="Angsana New" w:hint="cs"/>
          <w:b/>
          <w:bCs/>
          <w:color w:val="000000"/>
          <w:sz w:val="26"/>
          <w:szCs w:val="26"/>
          <w:lang w:val="en-US"/>
        </w:rPr>
        <w:t>2</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นโยบายการบัญชี</w:t>
      </w:r>
      <w:r w:rsidRPr="009B28BD">
        <w:rPr>
          <w:rFonts w:ascii="Angsana New" w:eastAsia="Times New Roman" w:hAnsi="Angsana New" w:hint="cs"/>
          <w:b/>
          <w:bCs/>
          <w:color w:val="000000"/>
          <w:sz w:val="26"/>
          <w:szCs w:val="26"/>
          <w:cs/>
          <w:lang w:val="en-US"/>
        </w:rPr>
        <w:t xml:space="preserve"> </w:t>
      </w:r>
      <w:r w:rsidRPr="009B28BD">
        <w:rPr>
          <w:rFonts w:ascii="Angsana New" w:eastAsia="Times New Roman" w:hAnsi="Angsana New" w:hint="cs"/>
          <w:color w:val="000000"/>
          <w:sz w:val="26"/>
          <w:szCs w:val="26"/>
          <w:cs/>
          <w:lang w:val="en-US"/>
        </w:rPr>
        <w:t>(</w:t>
      </w:r>
      <w:r w:rsidRPr="009B28BD">
        <w:rPr>
          <w:rFonts w:ascii="Angsana New" w:eastAsia="Times New Roman" w:hAnsi="Angsana New" w:hint="cs"/>
          <w:color w:val="000000"/>
          <w:sz w:val="26"/>
          <w:szCs w:val="26"/>
          <w:cs/>
          <w:lang w:val="en-US" w:bidi="th-TH"/>
        </w:rPr>
        <w:t>ต่อ</w:t>
      </w:r>
      <w:r w:rsidRPr="009B28BD">
        <w:rPr>
          <w:rFonts w:ascii="Angsana New" w:eastAsia="Times New Roman" w:hAnsi="Angsana New" w:hint="cs"/>
          <w:color w:val="000000"/>
          <w:sz w:val="26"/>
          <w:szCs w:val="26"/>
          <w:cs/>
          <w:lang w:val="en-US"/>
        </w:rPr>
        <w:t>)</w:t>
      </w:r>
    </w:p>
    <w:p w:rsidR="00C54561" w:rsidRPr="00D85577" w:rsidP="009B28BD">
      <w:pPr>
        <w:spacing w:line="240" w:lineRule="auto"/>
        <w:rPr>
          <w:rFonts w:ascii="Angsana New" w:hAnsi="Angsana New"/>
          <w:color w:val="000000"/>
          <w:sz w:val="26"/>
          <w:szCs w:val="26"/>
          <w:cs/>
        </w:rPr>
      </w:pPr>
    </w:p>
    <w:p w:rsidR="00C54561" w:rsidRPr="00D85577" w:rsidP="00FB192D">
      <w:pPr>
        <w:spacing w:line="240" w:lineRule="auto"/>
        <w:ind w:left="1100" w:hanging="533"/>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20</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การรับรู้รายได้</w:t>
      </w:r>
    </w:p>
    <w:p w:rsidR="00C54561" w:rsidRPr="00D85577" w:rsidP="00FB192D">
      <w:pPr>
        <w:spacing w:line="240" w:lineRule="auto"/>
        <w:ind w:left="1094"/>
        <w:jc w:val="thaiDistribute"/>
        <w:rPr>
          <w:rFonts w:ascii="Angsana New" w:hAnsi="Angsana New"/>
          <w:color w:val="000000"/>
          <w:sz w:val="26"/>
          <w:szCs w:val="26"/>
        </w:rPr>
      </w:pPr>
    </w:p>
    <w:p w:rsidR="00C54561" w:rsidRPr="00D85577" w:rsidP="00FB192D">
      <w:pPr>
        <w:spacing w:line="240" w:lineRule="auto"/>
        <w:ind w:left="1094"/>
        <w:jc w:val="thaiDistribute"/>
        <w:rPr>
          <w:rFonts w:ascii="Angsana New" w:hAnsi="Angsana New"/>
          <w:color w:val="000000"/>
          <w:sz w:val="26"/>
          <w:szCs w:val="26"/>
        </w:rPr>
      </w:pPr>
      <w:r w:rsidRPr="00D85577" w:rsidR="007734E6">
        <w:rPr>
          <w:rFonts w:ascii="Angsana New" w:hAnsi="Angsana New" w:hint="cs"/>
          <w:color w:val="000000"/>
          <w:sz w:val="26"/>
          <w:szCs w:val="26"/>
          <w:cs/>
          <w:lang w:bidi="th-TH"/>
        </w:rPr>
        <w:t>รายได้จากการขายตาม</w:t>
      </w:r>
      <w:r w:rsidRPr="00D85577">
        <w:rPr>
          <w:rFonts w:ascii="Angsana New" w:hAnsi="Angsana New" w:hint="cs"/>
          <w:color w:val="000000"/>
          <w:sz w:val="26"/>
          <w:szCs w:val="26"/>
          <w:cs/>
          <w:lang w:bidi="th-TH"/>
        </w:rPr>
        <w:t>สัญญาซื้อขายไฟฟ้าประกอบด้วยรายได้ค่าความพร้อมจ่ายพลังไฟฟ้าและค่าพลังงานไฟฟ้า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รายได้ค่าพลังไฟฟ้ารับรู้ตามเงื่อนไขที่กำหนดในสัญญาซื้อขายกระแสไฟฟ้า</w:t>
      </w:r>
      <w:r w:rsidRPr="00D85577">
        <w:rPr>
          <w:rFonts w:ascii="Angsana New" w:hAnsi="Angsana New" w:hint="cs"/>
          <w:color w:val="000000"/>
          <w:sz w:val="26"/>
          <w:szCs w:val="26"/>
          <w:cs/>
        </w:rPr>
        <w:t xml:space="preserve"> </w:t>
      </w:r>
      <w:r w:rsidRPr="00D85577" w:rsidR="00063A11">
        <w:rPr>
          <w:rFonts w:ascii="Angsana New" w:hAnsi="Angsana New" w:hint="cs"/>
          <w:color w:val="000000"/>
          <w:sz w:val="26"/>
          <w:szCs w:val="26"/>
          <w:cs/>
          <w:lang w:bidi="th-TH"/>
        </w:rPr>
        <w:t>ส่วน</w:t>
      </w:r>
      <w:r w:rsidRPr="00D85577">
        <w:rPr>
          <w:rFonts w:ascii="Angsana New" w:hAnsi="Angsana New" w:hint="cs"/>
          <w:color w:val="000000"/>
          <w:sz w:val="26"/>
          <w:szCs w:val="26"/>
          <w:cs/>
          <w:lang w:bidi="th-TH"/>
        </w:rPr>
        <w:t>รายได้ค่าพลังงานไฟฟ้าคำนวณ</w:t>
      </w:r>
      <w:r w:rsidRPr="00D85577" w:rsidR="007734E6">
        <w:rPr>
          <w:rFonts w:ascii="Angsana New" w:hAnsi="Angsana New" w:hint="cs"/>
          <w:color w:val="000000"/>
          <w:sz w:val="26"/>
          <w:szCs w:val="26"/>
          <w:cs/>
          <w:lang w:bidi="th-TH"/>
        </w:rPr>
        <w:t>จากปริมาณไฟฟ้าที่</w:t>
      </w:r>
      <w:r w:rsidRPr="00D85577" w:rsidR="000F4B4B">
        <w:rPr>
          <w:rFonts w:ascii="Angsana New" w:hAnsi="Angsana New" w:hint="cs"/>
          <w:color w:val="000000"/>
          <w:sz w:val="26"/>
          <w:szCs w:val="26"/>
          <w:cs/>
        </w:rPr>
        <w:br/>
      </w:r>
      <w:r w:rsidRPr="00D85577" w:rsidR="007734E6">
        <w:rPr>
          <w:rFonts w:ascii="Angsana New" w:hAnsi="Angsana New" w:hint="cs"/>
          <w:color w:val="000000"/>
          <w:sz w:val="26"/>
          <w:szCs w:val="26"/>
          <w:cs/>
          <w:lang w:bidi="th-TH"/>
        </w:rPr>
        <w:t>จ่ายจริง</w:t>
      </w:r>
      <w:r w:rsidRPr="00D85577" w:rsidR="007734E6">
        <w:rPr>
          <w:rFonts w:ascii="Angsana New" w:hAnsi="Angsana New" w:hint="cs"/>
          <w:color w:val="000000"/>
          <w:sz w:val="26"/>
          <w:szCs w:val="26"/>
          <w:cs/>
        </w:rPr>
        <w:t xml:space="preserve"> </w:t>
      </w:r>
      <w:r w:rsidRPr="00D85577" w:rsidR="007734E6">
        <w:rPr>
          <w:rFonts w:ascii="Angsana New" w:hAnsi="Angsana New" w:hint="cs"/>
          <w:color w:val="000000"/>
          <w:sz w:val="26"/>
          <w:szCs w:val="26"/>
          <w:cs/>
          <w:lang w:bidi="th-TH"/>
        </w:rPr>
        <w:t>รายได้ตาม</w:t>
      </w:r>
      <w:r w:rsidRPr="00D85577">
        <w:rPr>
          <w:rFonts w:ascii="Angsana New" w:hAnsi="Angsana New" w:hint="cs"/>
          <w:color w:val="000000"/>
          <w:sz w:val="26"/>
          <w:szCs w:val="26"/>
          <w:cs/>
          <w:lang w:bidi="th-TH"/>
        </w:rPr>
        <w:t>สัญญาซื้อขายไฟฟ้า</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ไอน้ำกับผู้ใช้ไฟฟ้าในเขตนิคมอุตสาหกรรม</w:t>
      </w:r>
      <w:r w:rsidRPr="00D85577">
        <w:rPr>
          <w:rFonts w:ascii="Angsana New" w:hAnsi="Angsana New" w:hint="cs"/>
          <w:color w:val="000000"/>
          <w:sz w:val="26"/>
          <w:szCs w:val="26"/>
          <w:cs/>
        </w:rPr>
        <w:t xml:space="preserve"> </w:t>
      </w:r>
      <w:r w:rsidRPr="00D85577" w:rsidR="007734E6">
        <w:rPr>
          <w:rFonts w:ascii="Angsana New" w:hAnsi="Angsana New" w:hint="cs"/>
          <w:color w:val="000000"/>
          <w:sz w:val="26"/>
          <w:szCs w:val="26"/>
          <w:cs/>
          <w:lang w:bidi="th-TH"/>
        </w:rPr>
        <w:t>จะ</w:t>
      </w:r>
      <w:r w:rsidRPr="00D85577">
        <w:rPr>
          <w:rFonts w:ascii="Angsana New" w:hAnsi="Angsana New" w:hint="cs"/>
          <w:color w:val="000000"/>
          <w:sz w:val="26"/>
          <w:szCs w:val="26"/>
          <w:cs/>
          <w:lang w:bidi="th-TH"/>
        </w:rPr>
        <w:t>รั</w:t>
      </w:r>
      <w:r w:rsidRPr="00D85577" w:rsidR="00DB431B">
        <w:rPr>
          <w:rFonts w:ascii="Angsana New" w:hAnsi="Angsana New" w:hint="cs"/>
          <w:color w:val="000000"/>
          <w:sz w:val="26"/>
          <w:szCs w:val="26"/>
          <w:cs/>
          <w:lang w:bidi="th-TH"/>
        </w:rPr>
        <w:t>บรู้เมื่อมีการส่งมอบกระแสไฟฟ้า</w:t>
      </w:r>
      <w:r w:rsidRPr="00D85577" w:rsidR="00DB431B">
        <w:rPr>
          <w:rFonts w:ascii="Angsana New" w:hAnsi="Angsana New" w:hint="cs"/>
          <w:color w:val="000000"/>
          <w:sz w:val="26"/>
          <w:szCs w:val="26"/>
          <w:cs/>
        </w:rPr>
        <w:t>/</w:t>
      </w:r>
      <w:r w:rsidRPr="00D85577">
        <w:rPr>
          <w:rFonts w:ascii="Angsana New" w:hAnsi="Angsana New" w:hint="cs"/>
          <w:color w:val="000000"/>
          <w:sz w:val="26"/>
          <w:szCs w:val="26"/>
          <w:cs/>
          <w:lang w:bidi="th-TH"/>
        </w:rPr>
        <w:t>ไอน้ำ</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และลูกค้ายอมรับ</w:t>
      </w:r>
      <w:r w:rsidRPr="00D85577" w:rsidR="007734E6">
        <w:rPr>
          <w:rFonts w:ascii="Angsana New" w:hAnsi="Angsana New" w:hint="cs"/>
          <w:color w:val="000000"/>
          <w:sz w:val="26"/>
          <w:szCs w:val="26"/>
          <w:cs/>
          <w:lang w:bidi="th-TH"/>
        </w:rPr>
        <w:t>การส่งมอบ</w:t>
      </w:r>
      <w:r w:rsidRPr="00D85577">
        <w:rPr>
          <w:rFonts w:ascii="Angsana New" w:hAnsi="Angsana New" w:hint="cs"/>
          <w:color w:val="000000"/>
          <w:sz w:val="26"/>
          <w:szCs w:val="26"/>
          <w:cs/>
          <w:lang w:bidi="th-TH"/>
        </w:rPr>
        <w:t>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รายได้จากการขายเป็นจำนวนที่สุทธิจากภาษีขาย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และส่วนลด</w:t>
      </w:r>
    </w:p>
    <w:p w:rsidR="00C54561" w:rsidRPr="00D85577" w:rsidP="00FB192D">
      <w:pPr>
        <w:tabs>
          <w:tab w:val="left" w:pos="709"/>
          <w:tab w:val="left" w:pos="9180"/>
        </w:tabs>
        <w:spacing w:line="240" w:lineRule="auto"/>
        <w:ind w:left="1094"/>
        <w:contextualSpacing/>
        <w:jc w:val="thaiDistribute"/>
        <w:rPr>
          <w:rFonts w:ascii="Angsana New" w:hAnsi="Angsana New"/>
          <w:color w:val="000000"/>
          <w:sz w:val="26"/>
          <w:szCs w:val="26"/>
        </w:rPr>
      </w:pPr>
    </w:p>
    <w:p w:rsidR="00C54561" w:rsidRPr="00D85577" w:rsidP="00FB192D">
      <w:pPr>
        <w:suppressAutoHyphens/>
        <w:spacing w:line="240" w:lineRule="auto"/>
        <w:ind w:left="1094"/>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รายได้จากการให้บริการรับรู้ตามเกณฑ์การให้บริการ</w:t>
      </w:r>
      <w:r w:rsidRPr="00D85577">
        <w:rPr>
          <w:rFonts w:ascii="Angsana New" w:hAnsi="Angsana New" w:hint="cs"/>
          <w:color w:val="000000"/>
          <w:sz w:val="26"/>
          <w:szCs w:val="26"/>
        </w:rPr>
        <w:t xml:space="preserve"> </w:t>
      </w:r>
    </w:p>
    <w:p w:rsidR="00C54561" w:rsidRPr="00D85577" w:rsidP="00FB192D">
      <w:pPr>
        <w:suppressAutoHyphens/>
        <w:spacing w:line="240" w:lineRule="auto"/>
        <w:ind w:left="1094"/>
        <w:contextualSpacing/>
        <w:jc w:val="thaiDistribute"/>
        <w:rPr>
          <w:rFonts w:ascii="Angsana New" w:hAnsi="Angsana New"/>
          <w:color w:val="000000"/>
          <w:sz w:val="26"/>
          <w:szCs w:val="26"/>
        </w:rPr>
      </w:pPr>
    </w:p>
    <w:p w:rsidR="00C54561" w:rsidRPr="00D85577" w:rsidP="00FB192D">
      <w:pPr>
        <w:suppressAutoHyphens/>
        <w:spacing w:line="240" w:lineRule="auto"/>
        <w:ind w:left="1094"/>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รายได้ค่าก่อสร้างภายใต้สัญญาสัมปทานรับรู้เป็นรายได้</w:t>
      </w:r>
      <w:r w:rsidRPr="00D85577" w:rsidR="007734E6">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โดยพิจารณาตา</w:t>
      </w:r>
      <w:r w:rsidRPr="00D85577" w:rsidR="00FB192D">
        <w:rPr>
          <w:rFonts w:ascii="Angsana New" w:hAnsi="Angsana New" w:hint="cs"/>
          <w:color w:val="000000"/>
          <w:sz w:val="26"/>
          <w:szCs w:val="26"/>
          <w:cs/>
          <w:lang w:bidi="th-TH"/>
        </w:rPr>
        <w:t>มขั้นความสำเร็จของงาน</w:t>
      </w:r>
      <w:r w:rsidRPr="00D85577" w:rsidR="007734E6">
        <w:rPr>
          <w:rFonts w:ascii="Angsana New" w:hAnsi="Angsana New" w:hint="cs"/>
          <w:color w:val="000000"/>
          <w:sz w:val="26"/>
          <w:szCs w:val="26"/>
          <w:cs/>
        </w:rPr>
        <w:t xml:space="preserve"> </w:t>
      </w:r>
      <w:r w:rsidRPr="00D85577" w:rsidR="007734E6">
        <w:rPr>
          <w:rFonts w:ascii="Angsana New" w:hAnsi="Angsana New" w:hint="cs"/>
          <w:color w:val="000000"/>
          <w:sz w:val="26"/>
          <w:szCs w:val="26"/>
          <w:cs/>
          <w:lang w:bidi="th-TH"/>
        </w:rPr>
        <w:t>ซึ่งวัดจากอัตราส่วนของต้นทุนก่อสร้างที่ทำเสร็จจนถึงปัจจุบัน</w:t>
      </w:r>
      <w:r w:rsidRPr="00D85577" w:rsidR="007734E6">
        <w:rPr>
          <w:rFonts w:ascii="Angsana New" w:hAnsi="Angsana New" w:hint="cs"/>
          <w:color w:val="000000"/>
          <w:sz w:val="26"/>
          <w:szCs w:val="26"/>
          <w:cs/>
        </w:rPr>
        <w:t xml:space="preserve"> </w:t>
      </w:r>
      <w:r w:rsidRPr="00D85577" w:rsidR="007734E6">
        <w:rPr>
          <w:rFonts w:ascii="Angsana New" w:hAnsi="Angsana New" w:hint="cs"/>
          <w:color w:val="000000"/>
          <w:sz w:val="26"/>
          <w:szCs w:val="26"/>
          <w:cs/>
          <w:lang w:bidi="th-TH"/>
        </w:rPr>
        <w:t>เทียบกับประมาณการต้นทุนค่าก่อสร้างทั้งหมด</w:t>
      </w:r>
      <w:r w:rsidRPr="00D85577" w:rsidR="007734E6">
        <w:rPr>
          <w:rFonts w:ascii="Angsana New" w:hAnsi="Angsana New" w:hint="cs"/>
          <w:color w:val="000000"/>
          <w:sz w:val="26"/>
          <w:szCs w:val="26"/>
          <w:cs/>
        </w:rPr>
        <w:t xml:space="preserve"> </w:t>
      </w:r>
      <w:r w:rsidRPr="00D85577" w:rsidR="007734E6">
        <w:rPr>
          <w:rFonts w:ascii="Angsana New" w:hAnsi="Angsana New" w:hint="cs"/>
          <w:color w:val="000000"/>
          <w:sz w:val="26"/>
          <w:szCs w:val="26"/>
          <w:cs/>
          <w:lang w:bidi="th-TH"/>
        </w:rPr>
        <w:t>รายได้ค่าก่อสร้าง</w:t>
      </w:r>
      <w:r w:rsidRPr="00D85577">
        <w:rPr>
          <w:rFonts w:ascii="Angsana New" w:hAnsi="Angsana New" w:hint="cs"/>
          <w:color w:val="000000"/>
          <w:sz w:val="26"/>
          <w:szCs w:val="26"/>
          <w:cs/>
          <w:lang w:bidi="th-TH"/>
        </w:rPr>
        <w:t>ไม่รวมภาษีมูลค่าเพิ่ม</w:t>
      </w:r>
    </w:p>
    <w:p w:rsidR="00C54561" w:rsidRPr="00D85577" w:rsidP="00FB192D">
      <w:pPr>
        <w:suppressAutoHyphens/>
        <w:spacing w:line="240" w:lineRule="auto"/>
        <w:ind w:left="1094"/>
        <w:contextualSpacing/>
        <w:jc w:val="thaiDistribute"/>
        <w:rPr>
          <w:rFonts w:ascii="Angsana New" w:hAnsi="Angsana New"/>
          <w:color w:val="000000"/>
          <w:sz w:val="26"/>
          <w:szCs w:val="26"/>
        </w:rPr>
      </w:pPr>
    </w:p>
    <w:p w:rsidR="00C54561" w:rsidRPr="00D85577" w:rsidP="00FB192D">
      <w:pPr>
        <w:suppressAutoHyphens/>
        <w:spacing w:line="240" w:lineRule="auto"/>
        <w:ind w:left="1094"/>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รายได้ดอกเบี้ยต้องรับรู้ตามเกณฑ์อัตราผลตอบแทนที่แท้จริง</w:t>
      </w:r>
    </w:p>
    <w:p w:rsidR="00C54561" w:rsidRPr="00D85577" w:rsidP="00FB192D">
      <w:pPr>
        <w:suppressAutoHyphens/>
        <w:spacing w:line="240" w:lineRule="auto"/>
        <w:ind w:left="1094"/>
        <w:contextualSpacing/>
        <w:jc w:val="thaiDistribute"/>
        <w:rPr>
          <w:rFonts w:ascii="Angsana New" w:hAnsi="Angsana New"/>
          <w:color w:val="000000"/>
          <w:sz w:val="26"/>
          <w:szCs w:val="26"/>
        </w:rPr>
      </w:pPr>
    </w:p>
    <w:p w:rsidR="00C54561" w:rsidRPr="00D85577" w:rsidP="00FB192D">
      <w:pPr>
        <w:spacing w:line="240" w:lineRule="auto"/>
        <w:ind w:left="1094"/>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รายได้เงินปันผลรับรู้เมื่อสิทธิที่จะได้รับเงินปันผลนั้นเกิดขึ้น</w:t>
      </w:r>
    </w:p>
    <w:p w:rsidR="00C54561" w:rsidRPr="00D85577" w:rsidP="00FB192D">
      <w:pPr>
        <w:spacing w:line="240" w:lineRule="auto"/>
        <w:ind w:left="1094"/>
        <w:jc w:val="thaiDistribute"/>
        <w:rPr>
          <w:rFonts w:ascii="Angsana New" w:hAnsi="Angsana New"/>
          <w:color w:val="000000"/>
          <w:sz w:val="26"/>
          <w:szCs w:val="26"/>
        </w:rPr>
      </w:pPr>
    </w:p>
    <w:p w:rsidR="00C54561" w:rsidRPr="00D85577" w:rsidP="00FB192D">
      <w:pPr>
        <w:spacing w:line="240" w:lineRule="auto"/>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การจ่ายเงินปันผล</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rPr>
          <w:rFonts w:ascii="Angsana New" w:hAnsi="Angsana New"/>
          <w:color w:val="000000"/>
          <w:spacing w:val="-2"/>
          <w:sz w:val="26"/>
          <w:szCs w:val="26"/>
        </w:rPr>
      </w:pPr>
    </w:p>
    <w:p w:rsidR="00C54561" w:rsidRPr="00D85577" w:rsidP="00FB192D">
      <w:pPr>
        <w:tabs>
          <w:tab w:val="left" w:pos="709"/>
          <w:tab w:val="left" w:pos="9180"/>
        </w:tabs>
        <w:spacing w:line="240" w:lineRule="auto"/>
        <w:ind w:left="108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เงินปันผลที่จ่ายไปยังผู้ถือหุ้นของบริษัทจะรับรู้ในด้านหนี้สินในงบการเงินของกลุ่ม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ในรอบระยะเวลาบัญชีซึ่ง</w:t>
      </w:r>
      <w:r w:rsidRPr="00D85577" w:rsidR="00535AEF">
        <w:rPr>
          <w:rFonts w:ascii="Angsana New" w:hAnsi="Angsana New" w:hint="cs"/>
          <w:color w:val="000000"/>
          <w:sz w:val="26"/>
          <w:szCs w:val="26"/>
          <w:cs/>
        </w:rPr>
        <w:br/>
      </w:r>
      <w:r w:rsidRPr="00D85577">
        <w:rPr>
          <w:rFonts w:ascii="Angsana New" w:hAnsi="Angsana New" w:hint="cs"/>
          <w:color w:val="000000"/>
          <w:sz w:val="26"/>
          <w:szCs w:val="26"/>
          <w:cs/>
          <w:lang w:bidi="th-TH"/>
        </w:rPr>
        <w:t>ที่ประชุมผู้ถือหุ้นของบริษัทได้อนุมัติการจ่ายเงินปันผล</w:t>
      </w:r>
    </w:p>
    <w:p w:rsidR="00C54561" w:rsidRPr="00D85577" w:rsidP="00FB192D">
      <w:pPr>
        <w:tabs>
          <w:tab w:val="left" w:pos="709"/>
          <w:tab w:val="left" w:pos="9180"/>
        </w:tabs>
        <w:spacing w:line="240" w:lineRule="auto"/>
        <w:ind w:left="1080"/>
        <w:contextualSpacing/>
        <w:jc w:val="thaiDistribute"/>
        <w:rPr>
          <w:rFonts w:ascii="Angsana New" w:hAnsi="Angsana New"/>
          <w:color w:val="000000"/>
          <w:spacing w:val="-2"/>
          <w:sz w:val="26"/>
          <w:szCs w:val="26"/>
        </w:rPr>
      </w:pPr>
    </w:p>
    <w:p w:rsidR="00C54561" w:rsidRPr="00D85577" w:rsidP="00FB192D">
      <w:pPr>
        <w:spacing w:line="240" w:lineRule="auto"/>
        <w:ind w:left="1080" w:hanging="513"/>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22</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ข้อมูลจำแนกตามส่วนงาน</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pacing w:val="-2"/>
          <w:sz w:val="26"/>
          <w:szCs w:val="26"/>
        </w:rPr>
      </w:pP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ซึ่งพิจารณาว่าคือ</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คณะกรรมการบริหารที่ทำการตัดสินใจเชิงกลยุทธ์</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rPr>
          <w:rFonts w:ascii="Angsana New" w:hAnsi="Angsana New"/>
          <w:color w:val="000000"/>
          <w:spacing w:val="-2"/>
          <w:sz w:val="26"/>
          <w:szCs w:val="26"/>
        </w:rPr>
      </w:pPr>
    </w:p>
    <w:p w:rsidR="00C54561" w:rsidRPr="009B28BD" w:rsidP="009B28BD">
      <w:pPr>
        <w:pStyle w:val="ListParagraph"/>
        <w:spacing w:line="240" w:lineRule="auto"/>
        <w:ind w:left="540" w:hanging="513"/>
        <w:jc w:val="thaiDistribute"/>
        <w:rPr>
          <w:rFonts w:ascii="Angsana New" w:eastAsia="Times New Roman" w:hAnsi="Angsana New"/>
          <w:b/>
          <w:bCs/>
          <w:color w:val="000000"/>
          <w:sz w:val="26"/>
          <w:szCs w:val="26"/>
          <w:lang w:val="en-US"/>
        </w:rPr>
      </w:pPr>
      <w:r w:rsidRPr="00D85577" w:rsidR="00535AEF">
        <w:rPr>
          <w:rFonts w:ascii="Angsana New" w:eastAsia="Times New Roman" w:hAnsi="Angsana New" w:hint="cs"/>
          <w:b/>
          <w:bCs/>
          <w:color w:val="000000"/>
          <w:sz w:val="26"/>
          <w:szCs w:val="26"/>
        </w:rPr>
        <w:br w:type="page"/>
      </w:r>
      <w:r w:rsidRPr="009B28BD" w:rsidR="00CE6F0E">
        <w:rPr>
          <w:rFonts w:ascii="Angsana New" w:eastAsia="Times New Roman" w:hAnsi="Angsana New" w:hint="cs"/>
          <w:b/>
          <w:bCs/>
          <w:color w:val="000000"/>
          <w:sz w:val="26"/>
          <w:szCs w:val="26"/>
          <w:lang w:val="en-US"/>
        </w:rPr>
        <w:t>3</w:t>
      </w:r>
      <w:r w:rsidRPr="009B28BD">
        <w:rPr>
          <w:rFonts w:ascii="Angsana New" w:eastAsia="Times New Roman" w:hAnsi="Angsana New" w:hint="cs"/>
          <w:b/>
          <w:bCs/>
          <w:color w:val="000000"/>
          <w:sz w:val="26"/>
          <w:szCs w:val="26"/>
          <w:cs/>
          <w:lang w:val="en-US"/>
        </w:rPr>
        <w:tab/>
      </w:r>
      <w:r w:rsidRPr="009B28BD">
        <w:rPr>
          <w:rFonts w:ascii="Angsana New" w:eastAsia="Times New Roman" w:hAnsi="Angsana New" w:hint="cs"/>
          <w:b/>
          <w:bCs/>
          <w:color w:val="000000"/>
          <w:sz w:val="26"/>
          <w:szCs w:val="26"/>
          <w:cs/>
          <w:lang w:val="en-US" w:bidi="th-TH"/>
        </w:rPr>
        <w:t>การจัดการความเสี่ยงทางการเงิน</w:t>
      </w:r>
    </w:p>
    <w:p w:rsidR="000F4B4B" w:rsidRPr="00D85577" w:rsidP="00FB192D">
      <w:pPr>
        <w:spacing w:line="240" w:lineRule="auto"/>
        <w:ind w:left="1080" w:hanging="540"/>
        <w:jc w:val="both"/>
        <w:rPr>
          <w:rFonts w:ascii="Angsana New" w:hAnsi="Angsana New"/>
          <w:color w:val="000000"/>
          <w:sz w:val="26"/>
          <w:szCs w:val="26"/>
        </w:rPr>
      </w:pPr>
    </w:p>
    <w:p w:rsidR="00C54561" w:rsidRPr="00D85577" w:rsidP="00FB192D">
      <w:pPr>
        <w:spacing w:line="240" w:lineRule="auto"/>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ปัจจัยความเสี่ยงทางการเงิน</w:t>
      </w:r>
    </w:p>
    <w:p w:rsidR="000F4B4B"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z w:val="26"/>
          <w:szCs w:val="26"/>
        </w:rPr>
      </w:pP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กิจกรรมของกลุ่ม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ย่อมมีความเสี่ยงทางการเงินที่หลากหลายซึ่งได้แก่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ความเสี่ยงจากตลาด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รวมถึงความเสี่ยงจากอัตราแลกเปลี่ยน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ความเสี่ยงด้านมูลค่ายุติธรรมอันเกิดจากการเปลี่ยนแปลงในอัตราดอกเบี้ย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ความเสี่ยงด้านกระแสเงินสดอันเกิดจากการเปลี่ยนแปลงอัตราดอกเบี้ย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และความเสี่ยงด้านราคา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ความเสี่ยงด้านการให้สินเชื่อ</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และความเสี่ยงด้านสภาพคล่อง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แผนการจัดการความเสี่ยงโดยรวมของกลุ่ม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ให้เหลือน้อยที่สุดเท่าที่เป็นไปได้</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z w:val="26"/>
          <w:szCs w:val="26"/>
        </w:rPr>
      </w:pP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การจัดการความเสี่ยงดำเนินงานโดยฝ่ายบริหารเงินส่วนกลาง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ส่วนงานบริหารเงินของกลุ่ม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เป็นไปตามนโยบายที่อนุมัติโดยคณะกรรมการบริษัท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ส่วนงานบริหารเงินของกลุ่ม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จะชี้ประเด็น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ประเมิน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และป้องกันความเสี่ยง</w:t>
      </w:r>
      <w:r w:rsidRPr="00D85577" w:rsidR="000E3938">
        <w:rPr>
          <w:rFonts w:ascii="Angsana New" w:hAnsi="Angsana New" w:hint="cs"/>
          <w:color w:val="000000"/>
          <w:sz w:val="26"/>
          <w:szCs w:val="26"/>
        </w:rPr>
        <w:br/>
      </w:r>
      <w:r w:rsidRPr="00D85577">
        <w:rPr>
          <w:rFonts w:ascii="Angsana New" w:hAnsi="Angsana New" w:hint="cs"/>
          <w:color w:val="000000"/>
          <w:sz w:val="26"/>
          <w:szCs w:val="26"/>
          <w:cs/>
          <w:lang w:bidi="th-TH"/>
        </w:rPr>
        <w:t>ทางการเงินด้วยการร่วมมือกันทำงานอย่างใกล้ชิดกับหน่วยปฏิบัติงานต่างๆ</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ภายในกลุ่ม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rPr>
        <w:t xml:space="preserve"> </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color w:val="000000"/>
          <w:sz w:val="26"/>
          <w:szCs w:val="26"/>
        </w:rPr>
      </w:pPr>
    </w:p>
    <w:p w:rsidR="00C54561" w:rsidRPr="00D85577" w:rsidP="00FB192D">
      <w:pPr>
        <w:spacing w:line="240" w:lineRule="auto"/>
        <w:ind w:left="162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ความเสี่ยงจากอัตราแลกเปลี่ยน</w:t>
      </w:r>
    </w:p>
    <w:p w:rsidR="00C54561" w:rsidRPr="00D85577" w:rsidP="00FB192D">
      <w:pPr>
        <w:tabs>
          <w:tab w:val="left" w:pos="1134"/>
        </w:tabs>
        <w:spacing w:line="240" w:lineRule="auto"/>
        <w:ind w:left="1600"/>
        <w:jc w:val="thaiDistribute"/>
        <w:rPr>
          <w:rFonts w:ascii="Angsana New" w:hAnsi="Angsana New"/>
          <w:color w:val="000000"/>
          <w:sz w:val="26"/>
          <w:szCs w:val="26"/>
        </w:rPr>
      </w:pP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เนื่องจากกลุ่ม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ดำเนินงานระหว่างประเทศจึงย่อมมีความเสี่ยงจากอัตราแลกเปลี</w:t>
      </w:r>
      <w:r w:rsidRPr="00D85577" w:rsidR="00FB192D">
        <w:rPr>
          <w:rFonts w:ascii="Angsana New" w:hAnsi="Angsana New" w:hint="cs"/>
          <w:color w:val="000000"/>
          <w:sz w:val="26"/>
          <w:szCs w:val="26"/>
          <w:cs/>
          <w:lang w:bidi="th-TH"/>
        </w:rPr>
        <w:t>่ยนเงินตราต่างประเทศซึ่งเกิดจาก</w:t>
      </w:r>
      <w:r w:rsidRPr="00D85577">
        <w:rPr>
          <w:rFonts w:ascii="Angsana New" w:hAnsi="Angsana New" w:hint="cs"/>
          <w:color w:val="000000"/>
          <w:sz w:val="26"/>
          <w:szCs w:val="26"/>
          <w:cs/>
          <w:lang w:bidi="th-TH"/>
        </w:rPr>
        <w:t>สกุลเงินที่หลากหลาย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โดยมีสกุลเงินหลักเป็นดอลลาร์สหรัฐฯ</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ความเสี่ยงจากอัตราแลก</w:t>
      </w:r>
      <w:r w:rsidRPr="00D85577" w:rsidR="00FB192D">
        <w:rPr>
          <w:rFonts w:ascii="Angsana New" w:hAnsi="Angsana New" w:hint="cs"/>
          <w:color w:val="000000"/>
          <w:sz w:val="26"/>
          <w:szCs w:val="26"/>
          <w:cs/>
          <w:lang w:bidi="th-TH"/>
        </w:rPr>
        <w:t>เปลี่ยนเกิดขึ้นจากรายการธุรกรรม</w:t>
      </w:r>
      <w:r w:rsidRPr="00D85577">
        <w:rPr>
          <w:rFonts w:ascii="Angsana New" w:hAnsi="Angsana New" w:hint="cs"/>
          <w:color w:val="000000"/>
          <w:sz w:val="26"/>
          <w:szCs w:val="26"/>
          <w:cs/>
          <w:lang w:bidi="th-TH"/>
        </w:rPr>
        <w:t>ในอนาคต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การรับรู้รายการของสินทรัพย์และหนี้สิน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และเงินลงทุนสุทธิในหน่วยงานต่างประเทศ</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color w:val="000000"/>
          <w:sz w:val="26"/>
          <w:szCs w:val="26"/>
        </w:rPr>
      </w:pP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ใช้สัญญาอัตราแลกเปลี่ยนล่วงหน้าและสัญญาแลกเปลี่ยนเงินตราต่างประเทศเพื่อป้องกันความเสี่ยงจากอัตราแลกเปลี่ยนเงินตราต่างประเทศ</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และส่วนงานบริหารเงินของกลุ่ม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รับผิดชอบในการป้องกันความเสี่ยงของฐาน</w:t>
      </w:r>
      <w:r w:rsidRPr="00D85577" w:rsidR="00FB192D">
        <w:rPr>
          <w:rFonts w:ascii="Angsana New" w:hAnsi="Angsana New" w:hint="cs"/>
          <w:color w:val="000000"/>
          <w:sz w:val="26"/>
          <w:szCs w:val="26"/>
          <w:cs/>
          <w:lang w:bidi="th-TH"/>
        </w:rPr>
        <w:t>ะสุทธิ</w:t>
      </w:r>
      <w:r w:rsidRPr="00D85577">
        <w:rPr>
          <w:rFonts w:ascii="Angsana New" w:hAnsi="Angsana New" w:hint="cs"/>
          <w:color w:val="000000"/>
          <w:sz w:val="26"/>
          <w:szCs w:val="26"/>
          <w:cs/>
          <w:lang w:bidi="th-TH"/>
        </w:rPr>
        <w:t>ในแต่ละสกุลเงินโดยใช้การกู้ยืมเป็นเงินสกุลนั้นและใช้สัญญาอัตราแลกเปลี่ยนล่วงหน้าโดยมีคู่สัญญาเป็นบุคคลภายนอก</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sz w:val="26"/>
          <w:szCs w:val="26"/>
        </w:rPr>
      </w:pPr>
    </w:p>
    <w:p w:rsidR="00C54561" w:rsidRPr="00D85577" w:rsidP="00FB192D">
      <w:pPr>
        <w:spacing w:line="240" w:lineRule="auto"/>
        <w:ind w:left="162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ความเสี่ยงจากอัตราดอกเบี้ย</w:t>
      </w: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sz w:val="26"/>
          <w:szCs w:val="26"/>
        </w:rPr>
      </w:pPr>
    </w:p>
    <w:p w:rsidR="00C54561" w:rsidRPr="00D85577"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color w:val="000000"/>
          <w:sz w:val="26"/>
          <w:szCs w:val="26"/>
        </w:rPr>
      </w:pPr>
      <w:r w:rsidRPr="00D85577">
        <w:rPr>
          <w:rFonts w:ascii="Angsana New" w:hAnsi="Angsana New" w:hint="cs"/>
          <w:color w:val="000000"/>
          <w:spacing w:val="-4"/>
          <w:sz w:val="26"/>
          <w:szCs w:val="26"/>
          <w:cs/>
          <w:lang w:bidi="th-TH"/>
        </w:rPr>
        <w:t>ความเสี่ยงจากอัตราดอกเบี้ยขึ้นกับการเปลี่ยนแปลงอัตราดอกเบี้ยในอนาคตซึ่งส่งผลต่อรายได้และกระแสเงินสดจากการ</w:t>
      </w:r>
      <w:r w:rsidRPr="00D85577">
        <w:rPr>
          <w:rFonts w:ascii="Angsana New" w:hAnsi="Angsana New" w:hint="cs"/>
          <w:color w:val="000000"/>
          <w:sz w:val="26"/>
          <w:szCs w:val="26"/>
          <w:cs/>
          <w:lang w:bidi="th-TH"/>
        </w:rPr>
        <w:t>ดำเนินงาน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ใช้สัญญาแลกเปลี่ยนอัตราดอกเบี้ยเพื่อเป็นการป้องกันความเสี่ยงกระแสเงินสดของจำนวนเงินดอกเบี้ยที่จะต้องจ่ายในอนาคต</w:t>
      </w:r>
    </w:p>
    <w:p w:rsidR="00C54561" w:rsidRPr="00D85577" w:rsidP="00FB192D">
      <w:pPr>
        <w:tabs>
          <w:tab w:val="left" w:pos="540"/>
        </w:tabs>
        <w:spacing w:line="240" w:lineRule="auto"/>
        <w:rPr>
          <w:rFonts w:ascii="Angsana New" w:eastAsia="Times New Roman" w:hAnsi="Angsana New"/>
          <w:color w:val="000000"/>
          <w:sz w:val="26"/>
          <w:szCs w:val="26"/>
        </w:rPr>
      </w:pPr>
      <w:r w:rsidRPr="00D85577">
        <w:rPr>
          <w:rFonts w:ascii="Angsana New" w:hAnsi="Angsana New" w:hint="cs"/>
          <w:color w:val="000000"/>
          <w:sz w:val="26"/>
          <w:szCs w:val="26"/>
          <w:cs/>
        </w:rPr>
        <w:br w:type="page"/>
      </w:r>
      <w:r w:rsidRPr="00D85577" w:rsidR="00CE6F0E">
        <w:rPr>
          <w:rFonts w:ascii="Angsana New" w:eastAsia="Times New Roman" w:hAnsi="Angsana New" w:hint="cs"/>
          <w:b/>
          <w:bCs/>
          <w:color w:val="000000"/>
          <w:sz w:val="26"/>
          <w:szCs w:val="26"/>
        </w:rPr>
        <w:t>3</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การจัดการความเสี่ยงทางการเงิน</w:t>
      </w:r>
      <w:r w:rsidRPr="00D85577">
        <w:rPr>
          <w:rFonts w:ascii="Angsana New" w:eastAsia="Times New Roman" w:hAnsi="Angsana New" w:hint="cs"/>
          <w:color w:val="000000"/>
          <w:sz w:val="26"/>
          <w:szCs w:val="26"/>
          <w:cs/>
        </w:rPr>
        <w:t xml:space="preserve"> (</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C54561" w:rsidRPr="00D85577"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rPr>
      </w:pPr>
    </w:p>
    <w:p w:rsidR="00C54561" w:rsidRPr="00D85577" w:rsidP="00C54561">
      <w:pPr>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ปัจจัยความเสี่ยงทางการเงิน</w:t>
      </w:r>
      <w:r w:rsidRPr="00D85577">
        <w:rPr>
          <w:rFonts w:ascii="Angsana New" w:hAnsi="Angsana New" w:hint="cs"/>
          <w:b/>
          <w:bCs/>
          <w:color w:val="000000"/>
          <w:sz w:val="26"/>
          <w:szCs w:val="26"/>
        </w:rPr>
        <w:t xml:space="preserve"> </w:t>
      </w:r>
      <w:r w:rsidRPr="00D85577">
        <w:rPr>
          <w:rFonts w:ascii="Angsana New" w:eastAsia="Times New Roman" w:hAnsi="Angsana New" w:hint="cs"/>
          <w:color w:val="000000"/>
          <w:sz w:val="26"/>
          <w:szCs w:val="26"/>
          <w:lang w:val="en-US"/>
        </w:rPr>
        <w:t>(</w:t>
      </w:r>
      <w:r w:rsidRPr="00D85577">
        <w:rPr>
          <w:rFonts w:ascii="Angsana New" w:eastAsia="Times New Roman" w:hAnsi="Angsana New" w:hint="cs"/>
          <w:color w:val="000000"/>
          <w:sz w:val="26"/>
          <w:szCs w:val="26"/>
          <w:cs/>
          <w:lang w:val="en-US" w:bidi="th-TH"/>
        </w:rPr>
        <w:t>ต่อ</w:t>
      </w:r>
      <w:r w:rsidRPr="00D85577">
        <w:rPr>
          <w:rFonts w:ascii="Angsana New" w:eastAsia="Times New Roman" w:hAnsi="Angsana New" w:hint="cs"/>
          <w:color w:val="000000"/>
          <w:sz w:val="26"/>
          <w:szCs w:val="26"/>
          <w:lang w:val="en-US"/>
        </w:rPr>
        <w:t>)</w:t>
      </w:r>
    </w:p>
    <w:p w:rsidR="00C54561" w:rsidRPr="00D85577"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lang w:val="en-US"/>
        </w:rPr>
      </w:pPr>
    </w:p>
    <w:p w:rsidR="00C54561" w:rsidRPr="00D85577" w:rsidP="00C54561">
      <w:pPr>
        <w:ind w:left="1600" w:hanging="520"/>
        <w:jc w:val="both"/>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ความเสี่ยงด้านการให้สินเชื่อ</w:t>
      </w:r>
    </w:p>
    <w:p w:rsidR="00C54561" w:rsidRPr="00D85577"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lang w:val="en-US"/>
        </w:rPr>
      </w:pPr>
    </w:p>
    <w:p w:rsidR="00C54561" w:rsidRPr="00D85577" w:rsidP="00C54561">
      <w:pPr>
        <w:tabs>
          <w:tab w:val="left" w:pos="1134"/>
        </w:tabs>
        <w:spacing w:line="240" w:lineRule="auto"/>
        <w:ind w:left="160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ไม่มีความเสี่ยงในด้านการให้สินเชื่อที่เป็นสาระสำคัญกับเงินสดและเงินลงทุน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เนื่องจากกลุ่ม</w:t>
      </w:r>
      <w:r w:rsidRPr="00D85577" w:rsidR="00C24F4A">
        <w:rPr>
          <w:rFonts w:ascii="Angsana New" w:hAnsi="Angsana New" w:hint="cs"/>
          <w:color w:val="000000"/>
          <w:sz w:val="26"/>
          <w:szCs w:val="26"/>
          <w:cs/>
          <w:lang w:val="en-US" w:bidi="th-TH"/>
        </w:rPr>
        <w:t>กิจการ</w:t>
      </w:r>
      <w:r w:rsidRPr="00D85577" w:rsidR="000E3938">
        <w:rPr>
          <w:rFonts w:ascii="Angsana New" w:hAnsi="Angsana New" w:hint="cs"/>
          <w:color w:val="000000"/>
          <w:sz w:val="26"/>
          <w:szCs w:val="26"/>
          <w:lang w:val="en-US"/>
        </w:rPr>
        <w:br/>
      </w:r>
      <w:r w:rsidRPr="00D85577">
        <w:rPr>
          <w:rFonts w:ascii="Angsana New" w:hAnsi="Angsana New" w:hint="cs"/>
          <w:color w:val="000000"/>
          <w:sz w:val="26"/>
          <w:szCs w:val="26"/>
          <w:cs/>
          <w:lang w:bidi="th-TH"/>
        </w:rPr>
        <w:t>มีรายการ</w:t>
      </w:r>
      <w:r w:rsidRPr="00D85577">
        <w:rPr>
          <w:rFonts w:ascii="Angsana New" w:hAnsi="Angsana New" w:hint="cs"/>
          <w:color w:val="000000"/>
          <w:spacing w:val="-4"/>
          <w:sz w:val="26"/>
          <w:szCs w:val="26"/>
          <w:cs/>
          <w:lang w:bidi="th-TH"/>
        </w:rPr>
        <w:t>เงินสดและเงินลงทุนกับสถาบันทางการเงินที่มีคุณภาพ</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โดยกลุ่ม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4"/>
          <w:sz w:val="26"/>
          <w:szCs w:val="26"/>
          <w:cs/>
          <w:lang w:bidi="th-TH"/>
        </w:rPr>
        <w:t>ได้วางนโยบายจำกัดรายการที่จะเกิดกับสถาบันการเงินใด</w:t>
      </w:r>
      <w:r w:rsidRPr="00D85577">
        <w:rPr>
          <w:rFonts w:ascii="Angsana New" w:hAnsi="Angsana New" w:hint="cs"/>
          <w:color w:val="000000"/>
          <w:sz w:val="26"/>
          <w:szCs w:val="26"/>
          <w:cs/>
          <w:lang w:bidi="th-TH"/>
        </w:rPr>
        <w:t>สถาบันการเงินหนึ่งเพื่อลดความเสี่ยงที่จะเกิดขึ้น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และจะนำเงินส่วนเกินไปลงทุนเฉพาะ</w:t>
      </w:r>
      <w:r w:rsidRPr="00D85577" w:rsidR="000E3938">
        <w:rPr>
          <w:rFonts w:ascii="Angsana New" w:hAnsi="Angsana New" w:hint="cs"/>
          <w:color w:val="000000"/>
          <w:sz w:val="26"/>
          <w:szCs w:val="26"/>
        </w:rPr>
        <w:br/>
      </w:r>
      <w:r w:rsidRPr="00D85577">
        <w:rPr>
          <w:rFonts w:ascii="Angsana New" w:hAnsi="Angsana New" w:hint="cs"/>
          <w:color w:val="000000"/>
          <w:sz w:val="26"/>
          <w:szCs w:val="26"/>
          <w:cs/>
          <w:lang w:bidi="th-TH"/>
        </w:rPr>
        <w:t>การลงทุนที่มีความเสี่ยงต่ำจากประสบการณ์ในอดีตกลุ่ม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ไม่เคยมีความสูญเสียจากเงินสดและเงินลงทุน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และสำหรับรายการลูกหนี้การค้า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ขายไฟฟ้าให้กับหน่วยงานรัฐบาล</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และภาคอุตสาหกรรม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ภายใต้เงื่อนไขในสัญญาซื้อขายไฟฟ้าระยะยาวและสัญญาซื้อขายไฟฟ้าและไอน้ำระยะยาว</w:t>
      </w:r>
    </w:p>
    <w:p w:rsidR="00C54561" w:rsidRPr="00D85577" w:rsidP="00C54561">
      <w:pPr>
        <w:tabs>
          <w:tab w:val="left" w:pos="1134"/>
        </w:tabs>
        <w:spacing w:line="240" w:lineRule="auto"/>
        <w:ind w:left="1600"/>
        <w:jc w:val="thaiDistribute"/>
        <w:rPr>
          <w:rFonts w:ascii="Angsana New" w:hAnsi="Angsana New"/>
          <w:color w:val="000000"/>
          <w:cs/>
        </w:rPr>
      </w:pPr>
    </w:p>
    <w:p w:rsidR="00C54561" w:rsidRPr="00D85577" w:rsidP="00C54561">
      <w:pPr>
        <w:ind w:left="1600" w:hanging="500"/>
        <w:jc w:val="both"/>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ความเสี่ยงด้านสภาพคล่อง</w:t>
      </w:r>
    </w:p>
    <w:p w:rsidR="00C54561" w:rsidRPr="00D85577"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rPr>
      </w:pPr>
    </w:p>
    <w:p w:rsidR="00C54561" w:rsidRPr="00D85577"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sz w:val="26"/>
          <w:szCs w:val="26"/>
        </w:rPr>
      </w:pPr>
      <w:r w:rsidRPr="00D85577">
        <w:rPr>
          <w:rFonts w:ascii="Angsana New" w:hAnsi="Angsana New" w:hint="cs"/>
          <w:color w:val="000000"/>
          <w:sz w:val="26"/>
          <w:szCs w:val="26"/>
          <w:cs/>
          <w:lang w:bidi="th-TH"/>
        </w:rPr>
        <w:t>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วามสามารถในการหาแหล่งเงินทุนแสดงให้เห็นได้จากการที่มีวงเงินอำนวยความสะดวกในการกู้ยืมที่ได้มีการตกลงไว้แล้วอย่างเพียงพอ</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ส่วนงานบริหารเงินของกลุ่ม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ได้ตั้งเป้าหมายว่าจะใช้ความยืดหยุ่นในการระดมเงินทุนโดยการรักษาวงเงินสินเชื่อที่ตกลงไว้ให้เพียงพอที่จะหามาได้เนื่องจากลักษณะธรรมชาติของธุรกิจที่เป็นฐาน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มีพลวัตเปลี่ยนแปลงได้</w:t>
      </w:r>
    </w:p>
    <w:p w:rsidR="00C54561" w:rsidRPr="00D85577"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color w:val="000000"/>
        </w:rPr>
      </w:pPr>
    </w:p>
    <w:p w:rsidR="00C54561" w:rsidRPr="00D85577" w:rsidP="00C54561">
      <w:pPr>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การบัญชีสำหรับอนุพันธ์ที่เป็นเครื่องมือทางการเงินและกิจกรรมป้องกันความเสี่ยง</w:t>
      </w:r>
    </w:p>
    <w:p w:rsidR="00C54561" w:rsidRPr="00D85577" w:rsidP="00C54561">
      <w:pPr>
        <w:tabs>
          <w:tab w:val="left" w:pos="1134"/>
        </w:tabs>
        <w:spacing w:line="240" w:lineRule="auto"/>
        <w:ind w:left="1100"/>
        <w:jc w:val="thaiDistribute"/>
        <w:rPr>
          <w:rFonts w:ascii="Angsana New" w:hAnsi="Angsana New"/>
          <w:color w:val="000000"/>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เป็นคู่สัญญาในอนุพันธ์ที่เป็นเครื่องมือทางการเงินซึ่งส่วนมากจะประกอบด้วยสัญญาอัตราแลกเปลี่ยนล่วงหน้าและสัญญาแลกเปลี่ยนอัตราดอกเบี้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เครื่องมือดังกล่าวไม่รับรู้ในงบการเงินในวันเริ่มแรก</w:t>
      </w:r>
    </w:p>
    <w:p w:rsidR="00C54561" w:rsidRPr="00D85577" w:rsidP="00C54561">
      <w:pPr>
        <w:spacing w:line="240" w:lineRule="auto"/>
        <w:ind w:left="1080"/>
        <w:jc w:val="thaiDistribute"/>
        <w:rPr>
          <w:rFonts w:ascii="Angsana New" w:hAnsi="Angsana New"/>
          <w:color w:val="000000"/>
        </w:rPr>
      </w:pPr>
    </w:p>
    <w:p w:rsidR="00C54561" w:rsidRPr="00D85577" w:rsidP="00C54561">
      <w:pPr>
        <w:spacing w:line="240" w:lineRule="auto"/>
        <w:ind w:left="1080"/>
        <w:jc w:val="thaiDistribute"/>
        <w:rPr>
          <w:rFonts w:ascii="Angsana New" w:hAnsi="Angsana New"/>
          <w:color w:val="000000"/>
          <w:sz w:val="26"/>
          <w:szCs w:val="26"/>
        </w:rPr>
      </w:pPr>
      <w:r w:rsidRPr="00D85577" w:rsidR="00925FA9">
        <w:rPr>
          <w:rFonts w:ascii="Angsana New" w:hAnsi="Angsana New" w:hint="cs"/>
          <w:color w:val="000000"/>
          <w:sz w:val="26"/>
          <w:szCs w:val="26"/>
          <w:cs/>
          <w:lang w:bidi="th-TH"/>
        </w:rPr>
        <w:t>สัญญาอัตราแลกเปลี่ยนล่วงหน้าช่วยป้องกันกลุ่มกิจการจากความเคลื่อนไหวของอัตราแลกเปลี่ยนซึ่งมีผลกระทบต่อสินทรัพย์และหนี้สินในสกุลเงินต่างประเทศ</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กลุ่มกิจการได้ทำสัญญาเพื่อกำหนดอัตราแลกเปลี่ยนที่จะรับชำระสินทรัพย์</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หรือจ่ายชำระหนี้สินที่เป็นสกุลเงินต่างประเทศในอนาคต</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ซึ่งกลุ่มกิจการจะยังไม่รับรู้รายการสัญญาอัตราแลกเปลี่ยนล่วงหน้าในงบการเงินจนกว่าจะได้ชำระหรือรับชำระตามสัญญา</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โดยรายการกำไร</w:t>
      </w:r>
      <w:r w:rsidRPr="00D85577" w:rsidR="00925FA9">
        <w:rPr>
          <w:rFonts w:ascii="Angsana New" w:hAnsi="Angsana New" w:hint="cs"/>
          <w:color w:val="000000"/>
          <w:sz w:val="26"/>
          <w:szCs w:val="26"/>
          <w:cs/>
        </w:rPr>
        <w:t>(</w:t>
      </w:r>
      <w:r w:rsidRPr="00D85577" w:rsidR="00925FA9">
        <w:rPr>
          <w:rFonts w:ascii="Angsana New" w:hAnsi="Angsana New" w:hint="cs"/>
          <w:color w:val="000000"/>
          <w:sz w:val="26"/>
          <w:szCs w:val="26"/>
          <w:cs/>
          <w:lang w:bidi="th-TH"/>
        </w:rPr>
        <w:t>ขาดทุน</w:t>
      </w:r>
      <w:r w:rsidRPr="00D85577" w:rsidR="00925FA9">
        <w:rPr>
          <w:rFonts w:ascii="Angsana New" w:hAnsi="Angsana New" w:hint="cs"/>
          <w:color w:val="000000"/>
          <w:sz w:val="26"/>
          <w:szCs w:val="26"/>
          <w:cs/>
        </w:rPr>
        <w:t>)</w:t>
      </w:r>
      <w:r w:rsidRPr="00D85577" w:rsidR="00925FA9">
        <w:rPr>
          <w:rFonts w:ascii="Angsana New" w:hAnsi="Angsana New" w:hint="cs"/>
          <w:color w:val="000000"/>
          <w:sz w:val="26"/>
          <w:szCs w:val="26"/>
          <w:cs/>
          <w:lang w:bidi="th-TH"/>
        </w:rPr>
        <w:t>ที่เกิดขึ้นจริงจากการรับชำระหรือจ่ายชำระสัญญาอัตราแลกเปลี่ยนล่วงหน้าจะแสดงรวมอยู่ในบัญชี</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กำไร</w:t>
      </w:r>
      <w:r w:rsidRPr="00D85577" w:rsidR="00925FA9">
        <w:rPr>
          <w:rFonts w:ascii="Angsana New" w:hAnsi="Angsana New" w:hint="cs"/>
          <w:color w:val="000000"/>
          <w:sz w:val="26"/>
          <w:szCs w:val="26"/>
          <w:cs/>
        </w:rPr>
        <w:t>(</w:t>
      </w:r>
      <w:r w:rsidRPr="00D85577" w:rsidR="00925FA9">
        <w:rPr>
          <w:rFonts w:ascii="Angsana New" w:hAnsi="Angsana New" w:hint="cs"/>
          <w:color w:val="000000"/>
          <w:sz w:val="26"/>
          <w:szCs w:val="26"/>
          <w:cs/>
          <w:lang w:bidi="th-TH"/>
        </w:rPr>
        <w:t>ขาดทุน</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จากอัตราแลกเปลี่ยน</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ในกำไรหรือขาดทุน</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ค่าธรรมเนียมในการทำสัญญาแต่ละฉบับจะตัดจำหน่ายตามอายุของแต่ละสัญญา</w:t>
      </w:r>
      <w:r w:rsidRPr="00D85577" w:rsidR="00925FA9">
        <w:rPr>
          <w:rFonts w:ascii="Angsana New" w:hAnsi="Angsana New" w:hint="cs"/>
          <w:color w:val="000000"/>
          <w:sz w:val="26"/>
          <w:szCs w:val="26"/>
          <w:cs/>
        </w:rPr>
        <w:t xml:space="preserve"> (</w:t>
      </w:r>
      <w:r w:rsidRPr="00D85577" w:rsidR="00925FA9">
        <w:rPr>
          <w:rFonts w:ascii="Angsana New" w:hAnsi="Angsana New" w:hint="cs"/>
          <w:color w:val="000000"/>
          <w:sz w:val="26"/>
          <w:szCs w:val="26"/>
          <w:cs/>
          <w:lang w:bidi="th-TH"/>
        </w:rPr>
        <w:t>ถ้ามี</w:t>
      </w:r>
      <w:r w:rsidRPr="00D85577" w:rsidR="00925FA9">
        <w:rPr>
          <w:rFonts w:ascii="Angsana New" w:hAnsi="Angsana New" w:hint="cs"/>
          <w:color w:val="000000"/>
          <w:sz w:val="26"/>
          <w:szCs w:val="26"/>
          <w:cs/>
        </w:rPr>
        <w:t>)</w:t>
      </w:r>
    </w:p>
    <w:p w:rsidR="00925FA9" w:rsidRPr="00D85577" w:rsidP="00C54561">
      <w:pPr>
        <w:spacing w:line="240" w:lineRule="auto"/>
        <w:ind w:left="1080"/>
        <w:jc w:val="thaiDistribute"/>
        <w:rPr>
          <w:rFonts w:ascii="Angsana New" w:hAnsi="Angsana New"/>
          <w:color w:val="000000"/>
        </w:rPr>
      </w:pPr>
    </w:p>
    <w:p w:rsidR="00C54561" w:rsidRPr="00D85577" w:rsidP="00F94333">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สัญญาแลกเปลี่ยนอัตราดอกเบี้ยช่วยป้องกันกลุ่ม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จากความเคลื่อนไหวของอัตราดอกเบี้ย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ส่วนต่างที่จะต้องจ่ายหรือ</w:t>
      </w:r>
      <w:r w:rsidRPr="00D85577" w:rsidR="00F94333">
        <w:rPr>
          <w:rFonts w:ascii="Angsana New" w:hAnsi="Angsana New" w:hint="cs"/>
          <w:color w:val="000000"/>
          <w:sz w:val="26"/>
          <w:szCs w:val="26"/>
          <w:cs/>
        </w:rPr>
        <w:br/>
      </w:r>
      <w:r w:rsidRPr="00D85577">
        <w:rPr>
          <w:rFonts w:ascii="Angsana New" w:hAnsi="Angsana New" w:hint="cs"/>
          <w:color w:val="000000"/>
          <w:sz w:val="26"/>
          <w:szCs w:val="26"/>
          <w:cs/>
          <w:lang w:bidi="th-TH"/>
        </w:rPr>
        <w:t>ที่จะได้รับจากสัญญาแลกเปลี่ยนอัตราดอกเบี้ยรับรู้เป็นส่วนประกอบของรายได้ดอกเบี้ยหรือดอกเบี้ยจ่ายตลอดอายุ</w:t>
      </w:r>
      <w:r w:rsidRPr="00D85577" w:rsidR="00F94333">
        <w:rPr>
          <w:rFonts w:ascii="Angsana New" w:hAnsi="Angsana New" w:hint="cs"/>
          <w:color w:val="000000"/>
          <w:sz w:val="26"/>
          <w:szCs w:val="26"/>
          <w:cs/>
        </w:rPr>
        <w:br/>
      </w:r>
      <w:r w:rsidRPr="00D85577">
        <w:rPr>
          <w:rFonts w:ascii="Angsana New" w:hAnsi="Angsana New" w:hint="cs"/>
          <w:color w:val="000000"/>
          <w:sz w:val="26"/>
          <w:szCs w:val="26"/>
          <w:cs/>
          <w:lang w:bidi="th-TH"/>
        </w:rPr>
        <w:t>ของสัญญา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การกำไรและรายการขาดทุนจากการเลิกสัญญาแลกเปลี่ยนอัตราดอกเบี้ยก่อนกำหนดหรือจากการจ่ายชำระเงินกู้ยืมจะรับรู้ในกำไรหรือขาดทุน</w:t>
      </w:r>
    </w:p>
    <w:p w:rsidR="00C54561" w:rsidRPr="00D85577" w:rsidP="00C54561">
      <w:pPr>
        <w:spacing w:line="240" w:lineRule="auto"/>
        <w:ind w:left="1080"/>
        <w:jc w:val="thaiDistribute"/>
        <w:rPr>
          <w:rFonts w:ascii="Angsana New" w:hAnsi="Angsana New"/>
          <w:color w:val="000000"/>
        </w:rPr>
      </w:pPr>
    </w:p>
    <w:p w:rsidR="00C54561" w:rsidRPr="00D85577" w:rsidP="00C54561">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รายละเอียดของอนุพันธ์ที่เป็นเครื่องมือทางการเงินที่กลุ่ม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เป็นคู่สัญญาได้เปิดเผยไว้ในหมายเหตุ</w:t>
      </w:r>
      <w:r w:rsidRPr="00D85577" w:rsidR="005E5974">
        <w:rPr>
          <w:rFonts w:ascii="Angsana New" w:hAnsi="Angsana New" w:hint="cs"/>
          <w:color w:val="000000"/>
          <w:sz w:val="26"/>
          <w:szCs w:val="26"/>
          <w:cs/>
          <w:lang w:bidi="th-TH"/>
        </w:rPr>
        <w:t>ประกอบงบการเงินข้อ</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33</w:t>
      </w:r>
    </w:p>
    <w:p w:rsidR="00C54561" w:rsidRPr="00D85577" w:rsidP="004742B2">
      <w:pPr>
        <w:tabs>
          <w:tab w:val="left" w:pos="540"/>
        </w:tabs>
        <w:spacing w:line="240" w:lineRule="auto"/>
        <w:rPr>
          <w:rFonts w:ascii="Angsana New" w:eastAsia="Times New Roman" w:hAnsi="Angsana New"/>
          <w:color w:val="000000"/>
          <w:sz w:val="26"/>
          <w:szCs w:val="26"/>
        </w:rPr>
      </w:pPr>
      <w:r w:rsidRPr="00D85577">
        <w:rPr>
          <w:rFonts w:ascii="Angsana New" w:hAnsi="Angsana New" w:hint="cs"/>
          <w:color w:val="000000"/>
          <w:sz w:val="26"/>
          <w:szCs w:val="26"/>
        </w:rPr>
        <w:br w:type="page"/>
      </w:r>
      <w:r w:rsidRPr="00D85577" w:rsidR="00CE6F0E">
        <w:rPr>
          <w:rFonts w:ascii="Angsana New" w:eastAsia="Times New Roman" w:hAnsi="Angsana New" w:hint="cs"/>
          <w:b/>
          <w:bCs/>
          <w:color w:val="000000"/>
          <w:sz w:val="26"/>
          <w:szCs w:val="26"/>
        </w:rPr>
        <w:t>3</w:t>
      </w:r>
      <w:r w:rsidRPr="00D85577">
        <w:rPr>
          <w:rFonts w:ascii="Angsana New" w:eastAsia="Times New Roman" w:hAnsi="Angsana New" w:hint="cs"/>
          <w:b/>
          <w:bCs/>
          <w:color w:val="000000"/>
          <w:sz w:val="26"/>
          <w:szCs w:val="26"/>
          <w:cs/>
        </w:rPr>
        <w:tab/>
      </w:r>
      <w:r w:rsidRPr="00D85577">
        <w:rPr>
          <w:rFonts w:ascii="Angsana New" w:eastAsia="Times New Roman" w:hAnsi="Angsana New" w:hint="cs"/>
          <w:b/>
          <w:bCs/>
          <w:color w:val="000000"/>
          <w:sz w:val="26"/>
          <w:szCs w:val="26"/>
          <w:cs/>
          <w:lang w:bidi="th-TH"/>
        </w:rPr>
        <w:t>การจัดการความเสี่ยงทางการเงิน</w:t>
      </w:r>
      <w:r w:rsidRPr="00D85577">
        <w:rPr>
          <w:rFonts w:ascii="Angsana New" w:eastAsia="Times New Roman" w:hAnsi="Angsana New" w:hint="cs"/>
          <w:color w:val="000000"/>
          <w:sz w:val="26"/>
          <w:szCs w:val="26"/>
          <w:cs/>
        </w:rPr>
        <w:t xml:space="preserve"> (</w:t>
      </w:r>
      <w:r w:rsidRPr="00D85577">
        <w:rPr>
          <w:rFonts w:ascii="Angsana New" w:eastAsia="Times New Roman" w:hAnsi="Angsana New" w:hint="cs"/>
          <w:color w:val="000000"/>
          <w:sz w:val="26"/>
          <w:szCs w:val="26"/>
          <w:cs/>
          <w:lang w:bidi="th-TH"/>
        </w:rPr>
        <w:t>ต่อ</w:t>
      </w:r>
      <w:r w:rsidRPr="00D85577">
        <w:rPr>
          <w:rFonts w:ascii="Angsana New" w:eastAsia="Times New Roman" w:hAnsi="Angsana New" w:hint="cs"/>
          <w:color w:val="000000"/>
          <w:sz w:val="26"/>
          <w:szCs w:val="26"/>
          <w:cs/>
        </w:rPr>
        <w:t>)</w:t>
      </w:r>
    </w:p>
    <w:p w:rsidR="00C54561" w:rsidRPr="00D85577" w:rsidP="004742B2">
      <w:pPr>
        <w:tabs>
          <w:tab w:val="left" w:pos="1440"/>
        </w:tabs>
        <w:spacing w:line="240" w:lineRule="auto"/>
        <w:ind w:left="1080" w:hanging="540"/>
        <w:jc w:val="thaiDistribute"/>
        <w:rPr>
          <w:rFonts w:ascii="Angsana New" w:hAnsi="Angsana New"/>
          <w:b/>
          <w:bCs/>
          <w:color w:val="000000"/>
          <w:sz w:val="26"/>
          <w:szCs w:val="26"/>
        </w:rPr>
      </w:pPr>
    </w:p>
    <w:p w:rsidR="00C54561" w:rsidRPr="00D85577" w:rsidP="004742B2">
      <w:pPr>
        <w:tabs>
          <w:tab w:val="left" w:pos="1440"/>
        </w:tabs>
        <w:spacing w:line="240" w:lineRule="auto"/>
        <w:ind w:left="1080" w:hanging="540"/>
        <w:jc w:val="thaiDistribute"/>
        <w:rPr>
          <w:rFonts w:ascii="Angsana New" w:hAnsi="Angsana New"/>
          <w:b/>
          <w:bCs/>
          <w:color w:val="000000"/>
          <w:sz w:val="26"/>
          <w:szCs w:val="26"/>
        </w:rPr>
      </w:pP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cs/>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การประมาณมูลค่ายุติธรรม</w:t>
      </w:r>
    </w:p>
    <w:p w:rsidR="00C54561" w:rsidRPr="00D85577" w:rsidP="004742B2">
      <w:pPr>
        <w:tabs>
          <w:tab w:val="left" w:pos="1440"/>
        </w:tabs>
        <w:spacing w:line="240" w:lineRule="auto"/>
        <w:ind w:left="1080"/>
        <w:jc w:val="thaiDistribute"/>
        <w:rPr>
          <w:rFonts w:ascii="Angsana New" w:hAnsi="Angsana New"/>
          <w:color w:val="000000"/>
          <w:sz w:val="26"/>
          <w:szCs w:val="26"/>
          <w:cs/>
        </w:rPr>
      </w:pPr>
    </w:p>
    <w:p w:rsidR="00C54561" w:rsidRPr="00D85577" w:rsidP="004742B2">
      <w:pPr>
        <w:tabs>
          <w:tab w:val="left" w:pos="360"/>
          <w:tab w:val="left" w:pos="1440"/>
        </w:tabs>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ประมาณมูลค่ายุติธรรมสำหรับอสังหาริมทรัพย์เพื่อการลงทุน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เงินกู้ยืมระยะยาว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และเครื่องมือทางการเงิน</w:t>
      </w:r>
      <w:r w:rsidRPr="00D85577">
        <w:rPr>
          <w:rFonts w:ascii="Angsana New" w:hAnsi="Angsana New" w:hint="cs"/>
          <w:color w:val="000000"/>
          <w:sz w:val="26"/>
          <w:szCs w:val="26"/>
          <w:cs/>
        </w:rPr>
        <w:t xml:space="preserve"> </w:t>
      </w:r>
      <w:r w:rsidRPr="00D85577" w:rsidR="000E3938">
        <w:rPr>
          <w:rFonts w:ascii="Angsana New" w:hAnsi="Angsana New" w:hint="cs"/>
          <w:color w:val="000000"/>
          <w:sz w:val="26"/>
          <w:szCs w:val="26"/>
        </w:rPr>
        <w:br/>
      </w:r>
      <w:r w:rsidRPr="00D85577">
        <w:rPr>
          <w:rFonts w:ascii="Angsana New" w:hAnsi="Angsana New" w:hint="cs"/>
          <w:color w:val="000000"/>
          <w:sz w:val="26"/>
          <w:szCs w:val="26"/>
          <w:cs/>
          <w:lang w:bidi="th-TH"/>
        </w:rPr>
        <w:t>โดยมูลค่ายุติธรรมสามารถจำแนกตามวิธีประมาณมูลค่าความแตกต่างของระดับข้อมูลได้ดังนี้</w:t>
      </w:r>
    </w:p>
    <w:p w:rsidR="00C54561" w:rsidRPr="00D85577" w:rsidP="004742B2">
      <w:pPr>
        <w:tabs>
          <w:tab w:val="left" w:pos="360"/>
          <w:tab w:val="left" w:pos="1440"/>
        </w:tabs>
        <w:spacing w:line="240" w:lineRule="auto"/>
        <w:ind w:left="1080"/>
        <w:jc w:val="thaiDistribute"/>
        <w:rPr>
          <w:rFonts w:ascii="Angsana New" w:hAnsi="Angsana New"/>
          <w:color w:val="000000"/>
          <w:sz w:val="26"/>
          <w:szCs w:val="26"/>
        </w:rPr>
      </w:pPr>
    </w:p>
    <w:p w:rsidR="006C4F2C" w:rsidRPr="00D85577" w:rsidP="004742B2">
      <w:pPr>
        <w:numPr>
          <w:ilvl w:val="0"/>
          <w:numId w:val="21"/>
        </w:numPr>
        <w:spacing w:line="240" w:lineRule="auto"/>
        <w:ind w:left="1418"/>
        <w:contextualSpacing/>
        <w:jc w:val="thaiDistribute"/>
        <w:rPr>
          <w:rFonts w:ascii="Angsana New" w:eastAsia="Calibri" w:hAnsi="Angsana New"/>
          <w:color w:val="000000"/>
          <w:sz w:val="26"/>
          <w:szCs w:val="26"/>
          <w:lang w:val="en-US" w:eastAsia="en-US"/>
        </w:rPr>
      </w:pPr>
      <w:r w:rsidRPr="00D85577">
        <w:rPr>
          <w:rFonts w:ascii="Angsana New" w:eastAsia="Calibri" w:hAnsi="Angsana New" w:hint="cs"/>
          <w:color w:val="000000"/>
          <w:sz w:val="26"/>
          <w:szCs w:val="26"/>
          <w:cs/>
          <w:lang w:val="en-US" w:eastAsia="en-US" w:bidi="th-TH"/>
        </w:rPr>
        <w:t>ข้อมูลระดับที่</w:t>
      </w:r>
      <w:r w:rsidRPr="00D85577">
        <w:rPr>
          <w:rFonts w:ascii="Angsana New" w:eastAsia="Calibri" w:hAnsi="Angsana New" w:hint="cs"/>
          <w:color w:val="000000"/>
          <w:sz w:val="26"/>
          <w:szCs w:val="26"/>
          <w:cs/>
          <w:lang w:val="en-US" w:eastAsia="en-US"/>
        </w:rPr>
        <w:t xml:space="preserve"> </w:t>
      </w:r>
      <w:r w:rsidRPr="00D85577" w:rsidR="00CE6F0E">
        <w:rPr>
          <w:rFonts w:ascii="Angsana New" w:eastAsia="Calibri" w:hAnsi="Angsana New" w:hint="cs"/>
          <w:color w:val="000000"/>
          <w:sz w:val="26"/>
          <w:szCs w:val="26"/>
          <w:lang w:eastAsia="en-US"/>
        </w:rPr>
        <w:t>1</w:t>
      </w:r>
      <w:r w:rsidRPr="00D85577">
        <w:rPr>
          <w:rFonts w:ascii="Angsana New" w:eastAsia="Calibri" w:hAnsi="Angsana New" w:hint="cs"/>
          <w:color w:val="000000"/>
          <w:sz w:val="26"/>
          <w:szCs w:val="26"/>
          <w:cs/>
          <w:lang w:eastAsia="en-US"/>
        </w:rPr>
        <w:t xml:space="preserve"> </w:t>
      </w:r>
      <w:r w:rsidRPr="00D85577">
        <w:rPr>
          <w:rFonts w:ascii="Angsana New" w:eastAsia="Calibri" w:hAnsi="Angsana New" w:hint="cs"/>
          <w:color w:val="000000"/>
          <w:sz w:val="26"/>
          <w:szCs w:val="26"/>
          <w:cs/>
          <w:lang w:eastAsia="en-US" w:bidi="th-TH"/>
        </w:rPr>
        <w:t>ได้แก่</w:t>
      </w:r>
      <w:r w:rsidRPr="00D85577">
        <w:rPr>
          <w:rFonts w:ascii="Angsana New" w:eastAsia="Calibri" w:hAnsi="Angsana New" w:hint="cs"/>
          <w:color w:val="000000"/>
          <w:sz w:val="26"/>
          <w:szCs w:val="26"/>
          <w:cs/>
          <w:lang w:eastAsia="en-US"/>
        </w:rPr>
        <w:t xml:space="preserve"> </w:t>
      </w:r>
      <w:r w:rsidRPr="00D85577">
        <w:rPr>
          <w:rFonts w:ascii="Angsana New" w:eastAsia="Calibri" w:hAnsi="Angsana New" w:hint="cs"/>
          <w:color w:val="000000"/>
          <w:sz w:val="26"/>
          <w:szCs w:val="26"/>
          <w:cs/>
          <w:lang w:val="en-US" w:eastAsia="en-US" w:bidi="th-TH"/>
        </w:rPr>
        <w:t>ราคาเสนอซื้อขาย</w:t>
      </w:r>
      <w:r w:rsidRPr="00D85577">
        <w:rPr>
          <w:rFonts w:ascii="Angsana New" w:eastAsia="Calibri" w:hAnsi="Angsana New" w:hint="cs"/>
          <w:color w:val="000000"/>
          <w:sz w:val="26"/>
          <w:szCs w:val="26"/>
          <w:cs/>
          <w:lang w:val="en-US" w:eastAsia="en-US"/>
        </w:rPr>
        <w:t xml:space="preserve"> (</w:t>
      </w:r>
      <w:r w:rsidRPr="00D85577">
        <w:rPr>
          <w:rFonts w:ascii="Angsana New" w:eastAsia="Calibri" w:hAnsi="Angsana New" w:hint="cs"/>
          <w:color w:val="000000"/>
          <w:sz w:val="26"/>
          <w:szCs w:val="26"/>
          <w:cs/>
          <w:lang w:val="en-US" w:eastAsia="en-US" w:bidi="th-TH"/>
        </w:rPr>
        <w:t>ไม่ต้องปรับปรุง</w:t>
      </w:r>
      <w:r w:rsidRPr="00D85577">
        <w:rPr>
          <w:rFonts w:ascii="Angsana New" w:eastAsia="Calibri" w:hAnsi="Angsana New" w:hint="cs"/>
          <w:color w:val="000000"/>
          <w:sz w:val="26"/>
          <w:szCs w:val="26"/>
          <w:cs/>
          <w:lang w:val="en-US" w:eastAsia="en-US"/>
        </w:rPr>
        <w:t xml:space="preserve">) </w:t>
      </w:r>
      <w:r w:rsidRPr="00D85577">
        <w:rPr>
          <w:rFonts w:ascii="Angsana New" w:eastAsia="Calibri" w:hAnsi="Angsana New" w:hint="cs"/>
          <w:color w:val="000000"/>
          <w:sz w:val="26"/>
          <w:szCs w:val="26"/>
          <w:cs/>
          <w:lang w:val="en-US" w:eastAsia="en-US" w:bidi="th-TH"/>
        </w:rPr>
        <w:t>ในตลาดที่มีสภาพคล่องสำหรับสินทรัพย์หรือหนี้สิน</w:t>
      </w:r>
      <w:r w:rsidRPr="00D85577" w:rsidR="000F4B4B">
        <w:rPr>
          <w:rFonts w:ascii="Angsana New" w:eastAsia="Calibri" w:hAnsi="Angsana New" w:hint="cs"/>
          <w:color w:val="000000"/>
          <w:sz w:val="26"/>
          <w:szCs w:val="26"/>
          <w:cs/>
          <w:lang w:val="en-US" w:eastAsia="en-US"/>
        </w:rPr>
        <w:br/>
      </w:r>
      <w:r w:rsidRPr="00D85577">
        <w:rPr>
          <w:rFonts w:ascii="Angsana New" w:eastAsia="Calibri" w:hAnsi="Angsana New" w:hint="cs"/>
          <w:color w:val="000000"/>
          <w:sz w:val="26"/>
          <w:szCs w:val="26"/>
          <w:cs/>
          <w:lang w:val="en-US" w:eastAsia="en-US" w:bidi="th-TH"/>
        </w:rPr>
        <w:t>อย่างเดียวกัน</w:t>
      </w:r>
      <w:r w:rsidRPr="00D85577">
        <w:rPr>
          <w:rFonts w:ascii="Angsana New" w:eastAsia="Calibri" w:hAnsi="Angsana New" w:hint="cs"/>
          <w:color w:val="000000"/>
          <w:sz w:val="26"/>
          <w:szCs w:val="26"/>
          <w:cs/>
          <w:lang w:val="en-US" w:eastAsia="en-US"/>
        </w:rPr>
        <w:t xml:space="preserve"> </w:t>
      </w:r>
    </w:p>
    <w:p w:rsidR="006C4F2C" w:rsidRPr="00D85577" w:rsidP="004742B2">
      <w:pPr>
        <w:numPr>
          <w:ilvl w:val="0"/>
          <w:numId w:val="21"/>
        </w:numPr>
        <w:spacing w:line="240" w:lineRule="auto"/>
        <w:ind w:left="1418"/>
        <w:contextualSpacing/>
        <w:jc w:val="thaiDistribute"/>
        <w:rPr>
          <w:rFonts w:ascii="Angsana New" w:eastAsia="Calibri" w:hAnsi="Angsana New"/>
          <w:color w:val="000000"/>
          <w:sz w:val="26"/>
          <w:szCs w:val="26"/>
          <w:lang w:val="en-US" w:eastAsia="en-US"/>
        </w:rPr>
      </w:pPr>
      <w:r w:rsidRPr="00D85577">
        <w:rPr>
          <w:rFonts w:ascii="Angsana New" w:eastAsia="Calibri" w:hAnsi="Angsana New" w:hint="cs"/>
          <w:color w:val="000000"/>
          <w:sz w:val="26"/>
          <w:szCs w:val="26"/>
          <w:cs/>
          <w:lang w:val="en-US" w:eastAsia="en-US" w:bidi="th-TH"/>
        </w:rPr>
        <w:t>ข้อมูลระดับที่</w:t>
      </w:r>
      <w:r w:rsidRPr="00D85577">
        <w:rPr>
          <w:rFonts w:ascii="Angsana New" w:eastAsia="Calibri" w:hAnsi="Angsana New" w:hint="cs"/>
          <w:color w:val="000000"/>
          <w:sz w:val="26"/>
          <w:szCs w:val="26"/>
          <w:cs/>
          <w:lang w:val="en-US" w:eastAsia="en-US"/>
        </w:rPr>
        <w:t xml:space="preserve"> </w:t>
      </w:r>
      <w:r w:rsidRPr="00D85577" w:rsidR="00CE6F0E">
        <w:rPr>
          <w:rFonts w:ascii="Angsana New" w:eastAsia="Calibri" w:hAnsi="Angsana New" w:hint="cs"/>
          <w:color w:val="000000"/>
          <w:sz w:val="26"/>
          <w:szCs w:val="26"/>
          <w:lang w:eastAsia="en-US"/>
        </w:rPr>
        <w:t>2</w:t>
      </w:r>
      <w:r w:rsidRPr="00D85577">
        <w:rPr>
          <w:rFonts w:ascii="Angsana New" w:eastAsia="Calibri" w:hAnsi="Angsana New" w:hint="cs"/>
          <w:color w:val="000000"/>
          <w:sz w:val="26"/>
          <w:szCs w:val="26"/>
          <w:cs/>
          <w:lang w:eastAsia="en-US"/>
        </w:rPr>
        <w:t xml:space="preserve"> </w:t>
      </w:r>
      <w:r w:rsidRPr="00D85577">
        <w:rPr>
          <w:rFonts w:ascii="Angsana New" w:eastAsia="Calibri" w:hAnsi="Angsana New" w:hint="cs"/>
          <w:color w:val="000000"/>
          <w:sz w:val="26"/>
          <w:szCs w:val="26"/>
          <w:cs/>
          <w:lang w:eastAsia="en-US" w:bidi="th-TH"/>
        </w:rPr>
        <w:t>ได้แก่</w:t>
      </w:r>
      <w:r w:rsidRPr="00D85577">
        <w:rPr>
          <w:rFonts w:ascii="Angsana New" w:eastAsia="Calibri" w:hAnsi="Angsana New" w:hint="cs"/>
          <w:color w:val="000000"/>
          <w:sz w:val="26"/>
          <w:szCs w:val="26"/>
          <w:cs/>
          <w:lang w:eastAsia="en-US"/>
        </w:rPr>
        <w:t xml:space="preserve"> </w:t>
      </w:r>
      <w:r w:rsidRPr="00D85577">
        <w:rPr>
          <w:rFonts w:ascii="Angsana New" w:eastAsia="Calibri" w:hAnsi="Angsana New" w:hint="cs"/>
          <w:color w:val="000000"/>
          <w:sz w:val="26"/>
          <w:szCs w:val="26"/>
          <w:cs/>
          <w:lang w:val="en-US" w:eastAsia="en-US" w:bidi="th-TH"/>
        </w:rPr>
        <w:t>ข้อมูลอื่นนอกเหนือจากราคาเสนอซื้อขายซึ่งรวมอยู่ในข้อมูลระดับ</w:t>
      </w:r>
      <w:r w:rsidRPr="00D85577">
        <w:rPr>
          <w:rFonts w:ascii="Angsana New" w:eastAsia="Calibri" w:hAnsi="Angsana New" w:hint="cs"/>
          <w:color w:val="000000"/>
          <w:sz w:val="26"/>
          <w:szCs w:val="26"/>
          <w:cs/>
          <w:lang w:val="en-US" w:eastAsia="en-US"/>
        </w:rPr>
        <w:t xml:space="preserve"> </w:t>
      </w:r>
      <w:r w:rsidRPr="00D85577" w:rsidR="00CE6F0E">
        <w:rPr>
          <w:rFonts w:ascii="Angsana New" w:eastAsia="Calibri" w:hAnsi="Angsana New" w:hint="cs"/>
          <w:color w:val="000000"/>
          <w:sz w:val="26"/>
          <w:szCs w:val="26"/>
          <w:lang w:eastAsia="en-US"/>
        </w:rPr>
        <w:t>1</w:t>
      </w:r>
      <w:r w:rsidRPr="00D85577">
        <w:rPr>
          <w:rFonts w:ascii="Angsana New" w:eastAsia="Calibri" w:hAnsi="Angsana New" w:hint="cs"/>
          <w:color w:val="000000"/>
          <w:sz w:val="26"/>
          <w:szCs w:val="26"/>
          <w:lang w:val="en-US" w:eastAsia="en-US"/>
        </w:rPr>
        <w:t xml:space="preserve"> </w:t>
      </w:r>
      <w:r w:rsidRPr="00D85577">
        <w:rPr>
          <w:rFonts w:ascii="Angsana New" w:eastAsia="Calibri" w:hAnsi="Angsana New" w:hint="cs"/>
          <w:color w:val="000000"/>
          <w:sz w:val="26"/>
          <w:szCs w:val="26"/>
          <w:cs/>
          <w:lang w:val="en-US" w:eastAsia="en-US" w:bidi="th-TH"/>
        </w:rPr>
        <w:t>ทั้งที่สามารถสังเกตได้โดยตรง</w:t>
      </w:r>
      <w:r w:rsidRPr="00D85577">
        <w:rPr>
          <w:rFonts w:ascii="Angsana New" w:eastAsia="Calibri" w:hAnsi="Angsana New" w:hint="cs"/>
          <w:color w:val="000000"/>
          <w:sz w:val="26"/>
          <w:szCs w:val="26"/>
          <w:lang w:val="en-US" w:eastAsia="en-US"/>
        </w:rPr>
        <w:t xml:space="preserve"> </w:t>
      </w:r>
      <w:r w:rsidRPr="00D85577">
        <w:rPr>
          <w:rFonts w:ascii="Angsana New" w:eastAsia="Calibri" w:hAnsi="Angsana New" w:hint="cs"/>
          <w:color w:val="000000"/>
          <w:sz w:val="26"/>
          <w:szCs w:val="26"/>
          <w:cs/>
          <w:lang w:val="en-US" w:eastAsia="en-US"/>
        </w:rPr>
        <w:t>(</w:t>
      </w:r>
      <w:r w:rsidRPr="00D85577">
        <w:rPr>
          <w:rFonts w:ascii="Angsana New" w:eastAsia="Calibri" w:hAnsi="Angsana New" w:hint="cs"/>
          <w:color w:val="000000"/>
          <w:sz w:val="26"/>
          <w:szCs w:val="26"/>
          <w:cs/>
          <w:lang w:val="en-US" w:eastAsia="en-US" w:bidi="th-TH"/>
        </w:rPr>
        <w:t>ได้แก่</w:t>
      </w:r>
      <w:r w:rsidRPr="00D85577">
        <w:rPr>
          <w:rFonts w:ascii="Angsana New" w:eastAsia="Calibri" w:hAnsi="Angsana New" w:hint="cs"/>
          <w:color w:val="000000"/>
          <w:sz w:val="26"/>
          <w:szCs w:val="26"/>
          <w:cs/>
          <w:lang w:val="en-US" w:eastAsia="en-US"/>
        </w:rPr>
        <w:t xml:space="preserve"> </w:t>
      </w:r>
      <w:r w:rsidRPr="00D85577">
        <w:rPr>
          <w:rFonts w:ascii="Angsana New" w:eastAsia="Calibri" w:hAnsi="Angsana New" w:hint="cs"/>
          <w:color w:val="000000"/>
          <w:sz w:val="26"/>
          <w:szCs w:val="26"/>
          <w:cs/>
          <w:lang w:val="en-US" w:eastAsia="en-US" w:bidi="th-TH"/>
        </w:rPr>
        <w:t>ข้อมูลราคา</w:t>
      </w:r>
      <w:r w:rsidRPr="00D85577">
        <w:rPr>
          <w:rFonts w:ascii="Angsana New" w:eastAsia="Calibri" w:hAnsi="Angsana New" w:hint="cs"/>
          <w:color w:val="000000"/>
          <w:sz w:val="26"/>
          <w:szCs w:val="26"/>
          <w:cs/>
          <w:lang w:val="en-US" w:eastAsia="en-US"/>
        </w:rPr>
        <w:t>)</w:t>
      </w:r>
      <w:r w:rsidRPr="00D85577">
        <w:rPr>
          <w:rFonts w:ascii="Angsana New" w:eastAsia="Calibri" w:hAnsi="Angsana New" w:hint="cs"/>
          <w:color w:val="000000"/>
          <w:sz w:val="26"/>
          <w:szCs w:val="26"/>
          <w:lang w:val="en-US" w:eastAsia="en-US"/>
        </w:rPr>
        <w:t xml:space="preserve"> </w:t>
      </w:r>
      <w:r w:rsidRPr="00D85577">
        <w:rPr>
          <w:rFonts w:ascii="Angsana New" w:eastAsia="Calibri" w:hAnsi="Angsana New" w:hint="cs"/>
          <w:color w:val="000000"/>
          <w:sz w:val="26"/>
          <w:szCs w:val="26"/>
          <w:cs/>
          <w:lang w:val="en-US" w:eastAsia="en-US" w:bidi="th-TH"/>
        </w:rPr>
        <w:t>หรือโดยอ้อม</w:t>
      </w:r>
      <w:r w:rsidRPr="00D85577">
        <w:rPr>
          <w:rFonts w:ascii="Angsana New" w:eastAsia="Calibri" w:hAnsi="Angsana New" w:hint="cs"/>
          <w:color w:val="000000"/>
          <w:sz w:val="26"/>
          <w:szCs w:val="26"/>
          <w:cs/>
          <w:lang w:val="en-US" w:eastAsia="en-US"/>
        </w:rPr>
        <w:t xml:space="preserve"> (</w:t>
      </w:r>
      <w:r w:rsidRPr="00D85577">
        <w:rPr>
          <w:rFonts w:ascii="Angsana New" w:eastAsia="Calibri" w:hAnsi="Angsana New" w:hint="cs"/>
          <w:color w:val="000000"/>
          <w:sz w:val="26"/>
          <w:szCs w:val="26"/>
          <w:cs/>
          <w:lang w:val="en-US" w:eastAsia="en-US" w:bidi="th-TH"/>
        </w:rPr>
        <w:t>ได้แก่</w:t>
      </w:r>
      <w:r w:rsidRPr="00D85577">
        <w:rPr>
          <w:rFonts w:ascii="Angsana New" w:eastAsia="Calibri" w:hAnsi="Angsana New" w:hint="cs"/>
          <w:color w:val="000000"/>
          <w:sz w:val="26"/>
          <w:szCs w:val="26"/>
          <w:cs/>
          <w:lang w:val="en-US" w:eastAsia="en-US"/>
        </w:rPr>
        <w:t xml:space="preserve"> </w:t>
      </w:r>
      <w:r w:rsidRPr="00D85577">
        <w:rPr>
          <w:rFonts w:ascii="Angsana New" w:eastAsia="Calibri" w:hAnsi="Angsana New" w:hint="cs"/>
          <w:color w:val="000000"/>
          <w:sz w:val="26"/>
          <w:szCs w:val="26"/>
          <w:cs/>
          <w:lang w:val="en-US" w:eastAsia="en-US" w:bidi="th-TH"/>
        </w:rPr>
        <w:t>ข้อมูลที่คำนวณมาจากราคา</w:t>
      </w:r>
      <w:r w:rsidRPr="00D85577">
        <w:rPr>
          <w:rFonts w:ascii="Angsana New" w:eastAsia="Calibri" w:hAnsi="Angsana New" w:hint="cs"/>
          <w:color w:val="000000"/>
          <w:sz w:val="26"/>
          <w:szCs w:val="26"/>
          <w:cs/>
          <w:lang w:val="en-US" w:eastAsia="en-US"/>
        </w:rPr>
        <w:t xml:space="preserve">) </w:t>
      </w:r>
      <w:r w:rsidRPr="00D85577">
        <w:rPr>
          <w:rFonts w:ascii="Angsana New" w:eastAsia="Calibri" w:hAnsi="Angsana New" w:hint="cs"/>
          <w:color w:val="000000"/>
          <w:sz w:val="26"/>
          <w:szCs w:val="26"/>
          <w:cs/>
          <w:lang w:val="en-US" w:eastAsia="en-US" w:bidi="th-TH"/>
        </w:rPr>
        <w:t>สำหรับสินทรัพย์นั้นหรือหนี้สินนั้น</w:t>
      </w:r>
      <w:r w:rsidRPr="00D85577">
        <w:rPr>
          <w:rFonts w:ascii="Angsana New" w:eastAsia="Calibri" w:hAnsi="Angsana New" w:hint="cs"/>
          <w:color w:val="000000"/>
          <w:sz w:val="26"/>
          <w:szCs w:val="26"/>
          <w:cs/>
          <w:lang w:val="en-US" w:eastAsia="en-US"/>
        </w:rPr>
        <w:t xml:space="preserve"> </w:t>
      </w:r>
    </w:p>
    <w:p w:rsidR="006C4F2C" w:rsidRPr="00D85577" w:rsidP="004742B2">
      <w:pPr>
        <w:numPr>
          <w:ilvl w:val="0"/>
          <w:numId w:val="21"/>
        </w:numPr>
        <w:spacing w:line="240" w:lineRule="auto"/>
        <w:ind w:left="1418"/>
        <w:contextualSpacing/>
        <w:jc w:val="thaiDistribute"/>
        <w:rPr>
          <w:rFonts w:ascii="Angsana New" w:eastAsia="Calibri" w:hAnsi="Angsana New"/>
          <w:color w:val="000000"/>
          <w:sz w:val="26"/>
          <w:szCs w:val="26"/>
          <w:lang w:val="en-US" w:eastAsia="en-US"/>
        </w:rPr>
      </w:pPr>
      <w:r w:rsidRPr="00D85577">
        <w:rPr>
          <w:rFonts w:ascii="Angsana New" w:hAnsi="Angsana New" w:hint="cs"/>
          <w:color w:val="000000"/>
          <w:sz w:val="26"/>
          <w:szCs w:val="26"/>
          <w:cs/>
          <w:lang w:bidi="th-TH"/>
        </w:rPr>
        <w:t>ข้อมูลระดับที่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ได้แก่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ข้อมูลสำหรับสินทรัพย์หรือหนี้สินซึ่งไม่ได้มาจากข้อมูลที่สามารถสังเกตได้จากตลาด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ข้อมูลที่ไม่สามารถสังเกตได้</w:t>
      </w:r>
      <w:r w:rsidRPr="00D85577">
        <w:rPr>
          <w:rFonts w:ascii="Angsana New" w:hAnsi="Angsana New" w:hint="cs"/>
          <w:color w:val="000000"/>
          <w:sz w:val="26"/>
          <w:szCs w:val="26"/>
          <w:cs/>
        </w:rPr>
        <w:t>)</w:t>
      </w:r>
    </w:p>
    <w:p w:rsidR="006C4F2C" w:rsidRPr="00D85577" w:rsidP="004742B2">
      <w:pPr>
        <w:tabs>
          <w:tab w:val="left" w:pos="360"/>
          <w:tab w:val="left" w:pos="1440"/>
        </w:tabs>
        <w:spacing w:line="240" w:lineRule="auto"/>
        <w:ind w:left="1080"/>
        <w:jc w:val="thaiDistribute"/>
        <w:rPr>
          <w:rFonts w:ascii="Angsana New" w:hAnsi="Angsana New"/>
          <w:color w:val="000000"/>
          <w:sz w:val="26"/>
          <w:szCs w:val="26"/>
        </w:rPr>
      </w:pPr>
    </w:p>
    <w:p w:rsidR="00C54561" w:rsidRPr="00D85577" w:rsidP="004742B2">
      <w:pPr>
        <w:tabs>
          <w:tab w:val="left" w:pos="360"/>
          <w:tab w:val="left" w:pos="1440"/>
        </w:tabs>
        <w:spacing w:line="240" w:lineRule="auto"/>
        <w:ind w:left="108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กลุ่ม</w:t>
      </w:r>
      <w:r w:rsidRPr="00D85577" w:rsidR="00C24F4A">
        <w:rPr>
          <w:rFonts w:ascii="Angsana New" w:hAnsi="Angsana New" w:hint="cs"/>
          <w:color w:val="000000"/>
          <w:spacing w:val="-2"/>
          <w:sz w:val="26"/>
          <w:szCs w:val="26"/>
          <w:cs/>
          <w:lang w:val="en-US" w:bidi="th-TH"/>
        </w:rPr>
        <w:t>กิจการ</w:t>
      </w:r>
      <w:r w:rsidRPr="00D85577">
        <w:rPr>
          <w:rFonts w:ascii="Angsana New" w:hAnsi="Angsana New" w:hint="cs"/>
          <w:color w:val="000000"/>
          <w:spacing w:val="-2"/>
          <w:sz w:val="26"/>
          <w:szCs w:val="26"/>
          <w:cs/>
          <w:lang w:bidi="th-TH"/>
        </w:rPr>
        <w:t>ได้เปิดเผยวิธีการประมาณมูลค่ายุติธรรมของรายการที่กล่าวข้างต้นไว้ในหมายเหตุประกอบงบการเงินที่เกี่ยวข้อง</w:t>
      </w:r>
    </w:p>
    <w:p w:rsidR="00BA6EE6" w:rsidRPr="00D85577" w:rsidP="004742B2">
      <w:pPr>
        <w:tabs>
          <w:tab w:val="left" w:pos="360"/>
          <w:tab w:val="left" w:pos="1440"/>
        </w:tabs>
        <w:spacing w:line="240" w:lineRule="auto"/>
        <w:ind w:left="1080"/>
        <w:jc w:val="thaiDistribute"/>
        <w:rPr>
          <w:rFonts w:ascii="Angsana New" w:hAnsi="Angsana New"/>
          <w:color w:val="000000"/>
          <w:sz w:val="26"/>
          <w:szCs w:val="26"/>
        </w:rPr>
      </w:pPr>
    </w:p>
    <w:p w:rsidR="00BA4535" w:rsidRPr="00D85577" w:rsidP="004742B2">
      <w:pPr>
        <w:tabs>
          <w:tab w:val="left" w:pos="540"/>
        </w:tabs>
        <w:spacing w:line="240" w:lineRule="auto"/>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4</w:t>
      </w:r>
      <w:r w:rsidRPr="00D85577" w:rsidR="000C2796">
        <w:rPr>
          <w:rFonts w:ascii="Angsana New" w:hAnsi="Angsana New" w:hint="cs"/>
          <w:b/>
          <w:bCs/>
          <w:snapToGrid w:val="0"/>
          <w:color w:val="000000"/>
          <w:sz w:val="26"/>
          <w:szCs w:val="26"/>
          <w:cs/>
        </w:rPr>
        <w:tab/>
      </w:r>
      <w:r w:rsidRPr="00D85577" w:rsidR="0061602F">
        <w:rPr>
          <w:rFonts w:ascii="Angsana New" w:hAnsi="Angsana New" w:hint="cs"/>
          <w:b/>
          <w:bCs/>
          <w:snapToGrid w:val="0"/>
          <w:color w:val="000000"/>
          <w:sz w:val="26"/>
          <w:szCs w:val="26"/>
          <w:cs/>
          <w:lang w:bidi="th-TH"/>
        </w:rPr>
        <w:t>ประมาณการทางบัญชีที่สำคัญ</w:t>
      </w:r>
      <w:r w:rsidRPr="00D85577" w:rsidR="0061602F">
        <w:rPr>
          <w:rFonts w:ascii="Angsana New" w:hAnsi="Angsana New" w:hint="cs"/>
          <w:b/>
          <w:bCs/>
          <w:snapToGrid w:val="0"/>
          <w:color w:val="000000"/>
          <w:sz w:val="26"/>
          <w:szCs w:val="26"/>
          <w:cs/>
        </w:rPr>
        <w:t xml:space="preserve"> </w:t>
      </w:r>
      <w:r w:rsidRPr="00D85577" w:rsidR="0061602F">
        <w:rPr>
          <w:rFonts w:ascii="Angsana New" w:hAnsi="Angsana New" w:hint="cs"/>
          <w:b/>
          <w:bCs/>
          <w:snapToGrid w:val="0"/>
          <w:color w:val="000000"/>
          <w:sz w:val="26"/>
          <w:szCs w:val="26"/>
          <w:cs/>
          <w:lang w:bidi="th-TH"/>
        </w:rPr>
        <w:t>ข้อสมมติฐานและการใช้ดุลยพินิจ</w:t>
      </w:r>
    </w:p>
    <w:p w:rsidR="00BA4535" w:rsidRPr="00D85577" w:rsidP="004742B2">
      <w:pPr>
        <w:spacing w:line="240" w:lineRule="auto"/>
        <w:ind w:left="540"/>
        <w:jc w:val="thaiDistribute"/>
        <w:rPr>
          <w:rFonts w:ascii="Angsana New" w:hAnsi="Angsana New"/>
          <w:color w:val="000000"/>
          <w:sz w:val="26"/>
          <w:szCs w:val="26"/>
        </w:rPr>
      </w:pPr>
    </w:p>
    <w:p w:rsidR="00BA4535" w:rsidRPr="00D85577" w:rsidP="004742B2">
      <w:pPr>
        <w:spacing w:line="240" w:lineRule="auto"/>
        <w:ind w:left="540"/>
        <w:jc w:val="thaiDistribute"/>
        <w:rPr>
          <w:rFonts w:ascii="Angsana New" w:hAnsi="Angsana New"/>
          <w:snapToGrid w:val="0"/>
          <w:color w:val="000000"/>
          <w:sz w:val="26"/>
          <w:szCs w:val="26"/>
        </w:rPr>
      </w:pPr>
      <w:r w:rsidRPr="00D85577" w:rsidR="0061602F">
        <w:rPr>
          <w:rFonts w:ascii="Angsana New" w:hAnsi="Angsana New" w:hint="cs"/>
          <w:snapToGrid w:val="0"/>
          <w:color w:val="000000"/>
          <w:spacing w:val="-4"/>
          <w:sz w:val="26"/>
          <w:szCs w:val="26"/>
          <w:cs/>
          <w:lang w:bidi="th-TH"/>
        </w:rPr>
        <w:t>การประมาณการ</w:t>
      </w:r>
      <w:r w:rsidRPr="00D85577" w:rsidR="0061602F">
        <w:rPr>
          <w:rFonts w:ascii="Angsana New" w:hAnsi="Angsana New" w:hint="cs"/>
          <w:snapToGrid w:val="0"/>
          <w:color w:val="000000"/>
          <w:spacing w:val="-4"/>
          <w:sz w:val="26"/>
          <w:szCs w:val="26"/>
          <w:cs/>
        </w:rPr>
        <w:t xml:space="preserve"> </w:t>
      </w:r>
      <w:r w:rsidRPr="00D85577" w:rsidR="0061602F">
        <w:rPr>
          <w:rFonts w:ascii="Angsana New" w:hAnsi="Angsana New" w:hint="cs"/>
          <w:snapToGrid w:val="0"/>
          <w:color w:val="000000"/>
          <w:spacing w:val="-4"/>
          <w:sz w:val="26"/>
          <w:szCs w:val="26"/>
          <w:cs/>
          <w:lang w:bidi="th-TH"/>
        </w:rPr>
        <w:t>ข้อสมมติฐานและการใช้ดุลยพินิจ</w:t>
      </w:r>
      <w:r w:rsidRPr="00D85577" w:rsidR="0061602F">
        <w:rPr>
          <w:rFonts w:ascii="Angsana New" w:hAnsi="Angsana New" w:hint="cs"/>
          <w:snapToGrid w:val="0"/>
          <w:color w:val="000000"/>
          <w:spacing w:val="-4"/>
          <w:sz w:val="26"/>
          <w:szCs w:val="26"/>
          <w:cs/>
        </w:rPr>
        <w:t xml:space="preserve"> </w:t>
      </w:r>
      <w:r w:rsidRPr="00D85577" w:rsidR="0061602F">
        <w:rPr>
          <w:rFonts w:ascii="Angsana New" w:hAnsi="Angsana New" w:hint="cs"/>
          <w:snapToGrid w:val="0"/>
          <w:color w:val="000000"/>
          <w:spacing w:val="-4"/>
          <w:sz w:val="26"/>
          <w:szCs w:val="26"/>
          <w:cs/>
          <w:lang w:bidi="th-TH"/>
        </w:rPr>
        <w:t>ได้มีการประเมินทบทวนอย่างต่อเนื่อง</w:t>
      </w:r>
      <w:r w:rsidRPr="00D85577" w:rsidR="0061602F">
        <w:rPr>
          <w:rFonts w:ascii="Angsana New" w:hAnsi="Angsana New" w:hint="cs"/>
          <w:snapToGrid w:val="0"/>
          <w:color w:val="000000"/>
          <w:spacing w:val="-4"/>
          <w:sz w:val="26"/>
          <w:szCs w:val="26"/>
          <w:cs/>
        </w:rPr>
        <w:t xml:space="preserve"> </w:t>
      </w:r>
      <w:r w:rsidRPr="00D85577" w:rsidR="0061602F">
        <w:rPr>
          <w:rFonts w:ascii="Angsana New" w:hAnsi="Angsana New" w:hint="cs"/>
          <w:snapToGrid w:val="0"/>
          <w:color w:val="000000"/>
          <w:spacing w:val="-4"/>
          <w:sz w:val="26"/>
          <w:szCs w:val="26"/>
          <w:cs/>
          <w:lang w:bidi="th-TH"/>
        </w:rPr>
        <w:t>และอยู่บนพื้นฐานของประสบการณ์ในอดีต</w:t>
      </w:r>
      <w:r w:rsidRPr="00D85577" w:rsidR="00767029">
        <w:rPr>
          <w:rFonts w:ascii="Angsana New" w:hAnsi="Angsana New" w:hint="cs"/>
          <w:snapToGrid w:val="0"/>
          <w:color w:val="000000"/>
          <w:spacing w:val="-4"/>
          <w:sz w:val="26"/>
          <w:szCs w:val="26"/>
          <w:cs/>
          <w:lang w:bidi="th-TH"/>
        </w:rPr>
        <w:t>และปัจจัย</w:t>
      </w:r>
      <w:r w:rsidRPr="00D85577" w:rsidR="00767029">
        <w:rPr>
          <w:rFonts w:ascii="Angsana New" w:hAnsi="Angsana New" w:hint="cs"/>
          <w:snapToGrid w:val="0"/>
          <w:color w:val="000000"/>
          <w:sz w:val="26"/>
          <w:szCs w:val="26"/>
          <w:cs/>
          <w:lang w:bidi="th-TH"/>
        </w:rPr>
        <w:t>อื่น</w:t>
      </w:r>
      <w:r w:rsidRPr="00D85577" w:rsidR="0061602F">
        <w:rPr>
          <w:rFonts w:ascii="Angsana New" w:hAnsi="Angsana New" w:hint="cs"/>
          <w:snapToGrid w:val="0"/>
          <w:color w:val="000000"/>
          <w:sz w:val="26"/>
          <w:szCs w:val="26"/>
          <w:cs/>
          <w:lang w:bidi="th-TH"/>
        </w:rPr>
        <w:t>ๆ</w:t>
      </w:r>
      <w:r w:rsidRPr="00D85577" w:rsidR="0061602F">
        <w:rPr>
          <w:rFonts w:ascii="Angsana New" w:hAnsi="Angsana New" w:hint="cs"/>
          <w:snapToGrid w:val="0"/>
          <w:color w:val="000000"/>
          <w:sz w:val="26"/>
          <w:szCs w:val="26"/>
          <w:cs/>
        </w:rPr>
        <w:t xml:space="preserve"> </w:t>
      </w:r>
      <w:r w:rsidRPr="00D85577" w:rsidR="0061602F">
        <w:rPr>
          <w:rFonts w:ascii="Angsana New" w:hAnsi="Angsana New" w:hint="cs"/>
          <w:snapToGrid w:val="0"/>
          <w:color w:val="000000"/>
          <w:sz w:val="26"/>
          <w:szCs w:val="26"/>
          <w:cs/>
          <w:lang w:bidi="th-TH"/>
        </w:rPr>
        <w:t>ซึ่งรวมถึงการคาดการณ์ถึงเหตุการณ์ในอนาคตที่เชื่อว่ามีเหตุผลในสถานการณ์ขณะนั้น</w:t>
      </w:r>
    </w:p>
    <w:p w:rsidR="0061602F" w:rsidRPr="00D85577" w:rsidP="004742B2">
      <w:pPr>
        <w:spacing w:line="240" w:lineRule="auto"/>
        <w:ind w:left="540"/>
        <w:jc w:val="thaiDistribute"/>
        <w:rPr>
          <w:rFonts w:ascii="Angsana New" w:hAnsi="Angsana New"/>
          <w:color w:val="000000"/>
          <w:sz w:val="26"/>
          <w:szCs w:val="26"/>
        </w:rPr>
      </w:pPr>
    </w:p>
    <w:p w:rsidR="0061602F" w:rsidRPr="00D85577" w:rsidP="004742B2">
      <w:pPr>
        <w:spacing w:line="240" w:lineRule="auto"/>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ประมาณการทางบัญชีที่สำคัญ</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และข้อสมมติฐาน</w:t>
      </w:r>
    </w:p>
    <w:p w:rsidR="002B7E6E" w:rsidRPr="00D85577" w:rsidP="00732F90">
      <w:pPr>
        <w:spacing w:line="240" w:lineRule="auto"/>
        <w:ind w:left="1080"/>
        <w:jc w:val="thaiDistribute"/>
        <w:rPr>
          <w:rFonts w:ascii="Angsana New" w:hAnsi="Angsana New"/>
          <w:color w:val="000000"/>
          <w:sz w:val="26"/>
          <w:szCs w:val="26"/>
        </w:rPr>
      </w:pPr>
    </w:p>
    <w:p w:rsidR="0061602F" w:rsidRPr="00D85577" w:rsidP="00732F90">
      <w:pPr>
        <w:spacing w:line="240" w:lineRule="auto"/>
        <w:ind w:left="1080"/>
        <w:jc w:val="thaiDistribute"/>
        <w:rPr>
          <w:rFonts w:ascii="Angsana New" w:hAnsi="Angsana New"/>
          <w:color w:val="000000"/>
          <w:sz w:val="26"/>
          <w:szCs w:val="26"/>
        </w:rPr>
      </w:pPr>
      <w:r w:rsidRPr="00D85577">
        <w:rPr>
          <w:rFonts w:ascii="Angsana New" w:hAnsi="Angsana New" w:hint="cs"/>
          <w:color w:val="000000"/>
          <w:spacing w:val="-4"/>
          <w:sz w:val="26"/>
          <w:szCs w:val="26"/>
          <w:cs/>
          <w:lang w:bidi="th-TH"/>
        </w:rPr>
        <w:t>กลุ่ม</w:t>
      </w:r>
      <w:r w:rsidRPr="00D85577" w:rsidR="00C24F4A">
        <w:rPr>
          <w:rFonts w:ascii="Angsana New" w:hAnsi="Angsana New" w:hint="cs"/>
          <w:color w:val="000000"/>
          <w:spacing w:val="-4"/>
          <w:sz w:val="26"/>
          <w:szCs w:val="26"/>
          <w:cs/>
          <w:lang w:val="en-US" w:bidi="th-TH"/>
        </w:rPr>
        <w:t>กิจการ</w:t>
      </w:r>
      <w:r w:rsidRPr="00D85577">
        <w:rPr>
          <w:rFonts w:ascii="Angsana New" w:hAnsi="Angsana New" w:hint="cs"/>
          <w:color w:val="000000"/>
          <w:spacing w:val="-4"/>
          <w:sz w:val="26"/>
          <w:szCs w:val="26"/>
          <w:cs/>
          <w:lang w:bidi="th-TH"/>
        </w:rPr>
        <w:t>มีการประมาณการทางบัญชี</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และใช้ข้อสมมติฐานที่เกี่ยวข้องกับเหตุการณ์ในอนาคต</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ผลของประมาณการทางบัญชี</w:t>
      </w:r>
      <w:r w:rsidRPr="00D85577">
        <w:rPr>
          <w:rFonts w:ascii="Angsana New" w:hAnsi="Angsana New" w:hint="cs"/>
          <w:color w:val="000000"/>
          <w:sz w:val="26"/>
          <w:szCs w:val="26"/>
          <w:cs/>
          <w:lang w:bidi="th-TH"/>
        </w:rPr>
        <w:t>อาจไม่ตรงกับผลที่เกิดขึ้นจริง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ประมาณทางการบัญชีที่สำคัญและข้อสมมติฐานที่มีความเสี่ยงอย่างเป็นสาระสำคัญ</w:t>
      </w:r>
      <w:r w:rsidRPr="00D85577" w:rsidR="00732F90">
        <w:rPr>
          <w:rFonts w:ascii="Angsana New" w:hAnsi="Angsana New" w:hint="cs"/>
          <w:color w:val="000000"/>
          <w:sz w:val="26"/>
          <w:szCs w:val="26"/>
        </w:rPr>
        <w:br/>
      </w:r>
      <w:r w:rsidRPr="00D85577">
        <w:rPr>
          <w:rFonts w:ascii="Angsana New" w:hAnsi="Angsana New" w:hint="cs"/>
          <w:color w:val="000000"/>
          <w:sz w:val="26"/>
          <w:szCs w:val="26"/>
          <w:cs/>
          <w:lang w:bidi="th-TH"/>
        </w:rPr>
        <w:t>ที่อาจเป็นเหตุให้เกิดการปรับปรุงยอดคงเหลือของสินทรัพย์และหนี้สินในรอบระยะเวลาบัญชีหน้า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p w:rsidR="00CD183C" w:rsidRPr="00D85577" w:rsidP="00732F90">
      <w:pPr>
        <w:spacing w:line="240" w:lineRule="auto"/>
        <w:ind w:left="1080"/>
        <w:jc w:val="thaiDistribute"/>
        <w:rPr>
          <w:rFonts w:ascii="Angsana New" w:hAnsi="Angsana New"/>
          <w:color w:val="000000"/>
          <w:sz w:val="26"/>
          <w:szCs w:val="26"/>
        </w:rPr>
      </w:pPr>
    </w:p>
    <w:p w:rsidR="0061602F" w:rsidRPr="00D85577" w:rsidP="004742B2">
      <w:pPr>
        <w:spacing w:line="240" w:lineRule="auto"/>
        <w:ind w:left="1440" w:hanging="360"/>
        <w:jc w:val="both"/>
        <w:rPr>
          <w:rFonts w:ascii="Angsana New" w:hAnsi="Angsana New"/>
          <w:color w:val="000000"/>
          <w:sz w:val="26"/>
          <w:szCs w:val="26"/>
        </w:rPr>
      </w:pPr>
      <w:r w:rsidRPr="00D85577" w:rsidR="002E5BBB">
        <w:rPr>
          <w:rFonts w:ascii="Angsana New" w:hAnsi="Angsana New" w:hint="cs"/>
          <w:color w:val="000000"/>
          <w:sz w:val="26"/>
          <w:szCs w:val="26"/>
          <w:lang w:val="en-US"/>
        </w:rPr>
        <w:t>(</w:t>
      </w:r>
      <w:r w:rsidRPr="00D85577" w:rsidR="002E5BBB">
        <w:rPr>
          <w:rFonts w:ascii="Angsana New" w:hAnsi="Angsana New" w:hint="cs"/>
          <w:color w:val="000000"/>
          <w:sz w:val="26"/>
          <w:szCs w:val="26"/>
          <w:cs/>
          <w:lang w:val="en-US" w:bidi="th-TH"/>
        </w:rPr>
        <w:t>ก</w:t>
      </w:r>
      <w:r w:rsidRPr="00D85577" w:rsidR="002E5BBB">
        <w:rPr>
          <w:rFonts w:ascii="Angsana New" w:hAnsi="Angsana New" w:hint="cs"/>
          <w:color w:val="000000"/>
          <w:sz w:val="26"/>
          <w:szCs w:val="26"/>
          <w:lang w:val="en-US"/>
        </w:rPr>
        <w:t>)</w:t>
      </w:r>
      <w:r w:rsidRPr="00D85577" w:rsidR="002E5BBB">
        <w:rPr>
          <w:rFonts w:ascii="Angsana New" w:hAnsi="Angsana New" w:hint="cs"/>
          <w:color w:val="000000"/>
          <w:sz w:val="26"/>
          <w:szCs w:val="26"/>
          <w:cs/>
          <w:lang w:val="en-US"/>
        </w:rPr>
        <w:tab/>
      </w:r>
      <w:r w:rsidRPr="00D85577" w:rsidR="00AA0FF9">
        <w:rPr>
          <w:rFonts w:ascii="Angsana New" w:hAnsi="Angsana New" w:hint="cs"/>
          <w:color w:val="000000"/>
          <w:sz w:val="26"/>
          <w:szCs w:val="26"/>
          <w:cs/>
          <w:lang w:bidi="th-TH"/>
        </w:rPr>
        <w:t>โรงไฟฟ้า</w:t>
      </w:r>
      <w:r w:rsidRPr="00D85577" w:rsidR="00CD183C">
        <w:rPr>
          <w:rFonts w:ascii="Angsana New" w:hAnsi="Angsana New" w:hint="cs"/>
          <w:color w:val="000000"/>
          <w:sz w:val="26"/>
          <w:szCs w:val="26"/>
        </w:rPr>
        <w:t xml:space="preserve"> </w:t>
      </w:r>
      <w:r w:rsidRPr="00D85577" w:rsidR="00CD183C">
        <w:rPr>
          <w:rFonts w:ascii="Angsana New" w:hAnsi="Angsana New" w:hint="cs"/>
          <w:color w:val="000000"/>
          <w:sz w:val="26"/>
          <w:szCs w:val="26"/>
          <w:cs/>
          <w:lang w:bidi="th-TH"/>
        </w:rPr>
        <w:t>อุปกรณ์</w:t>
      </w:r>
      <w:r w:rsidRPr="00D85577" w:rsidR="00CD183C">
        <w:rPr>
          <w:rFonts w:ascii="Angsana New" w:hAnsi="Angsana New" w:hint="cs"/>
          <w:color w:val="000000"/>
          <w:sz w:val="26"/>
          <w:szCs w:val="26"/>
          <w:cs/>
        </w:rPr>
        <w:t xml:space="preserve"> </w:t>
      </w:r>
      <w:r w:rsidRPr="00D85577" w:rsidR="00CD183C">
        <w:rPr>
          <w:rFonts w:ascii="Angsana New" w:hAnsi="Angsana New" w:hint="cs"/>
          <w:color w:val="000000"/>
          <w:sz w:val="26"/>
          <w:szCs w:val="26"/>
          <w:cs/>
          <w:lang w:bidi="th-TH"/>
        </w:rPr>
        <w:t>และสินทรัพย์ไม่มีตัวตน</w:t>
      </w:r>
    </w:p>
    <w:p w:rsidR="00732F90" w:rsidRPr="00D85577" w:rsidP="004742B2">
      <w:pPr>
        <w:pStyle w:val="Header"/>
        <w:spacing w:line="240" w:lineRule="auto"/>
        <w:ind w:left="1440"/>
        <w:jc w:val="thaiDistribute"/>
        <w:rPr>
          <w:rFonts w:ascii="Angsana New" w:hAnsi="Angsana New"/>
          <w:color w:val="000000"/>
          <w:sz w:val="26"/>
          <w:szCs w:val="26"/>
        </w:rPr>
      </w:pPr>
    </w:p>
    <w:p w:rsidR="008119CB" w:rsidRPr="00D85577" w:rsidP="004742B2">
      <w:pPr>
        <w:pStyle w:val="Header"/>
        <w:spacing w:line="240" w:lineRule="auto"/>
        <w:ind w:left="1440"/>
        <w:jc w:val="thaiDistribute"/>
        <w:rPr>
          <w:rFonts w:ascii="Angsana New" w:hAnsi="Angsana New"/>
          <w:color w:val="000000"/>
          <w:sz w:val="26"/>
          <w:szCs w:val="26"/>
          <w:cs/>
        </w:rPr>
      </w:pPr>
      <w:r w:rsidRPr="00D85577" w:rsidR="0051622C">
        <w:rPr>
          <w:rFonts w:ascii="Angsana New" w:hAnsi="Angsana New" w:hint="cs"/>
          <w:color w:val="000000"/>
          <w:sz w:val="26"/>
          <w:szCs w:val="26"/>
          <w:cs/>
          <w:lang w:bidi="th-TH"/>
        </w:rPr>
        <w:t>ฝ่ายบริหาร</w:t>
      </w:r>
      <w:r w:rsidRPr="00D85577" w:rsidR="00DF31EF">
        <w:rPr>
          <w:rFonts w:ascii="Angsana New" w:hAnsi="Angsana New" w:hint="cs"/>
          <w:color w:val="000000"/>
          <w:sz w:val="26"/>
          <w:szCs w:val="26"/>
          <w:cs/>
          <w:lang w:val="en-US" w:bidi="th-TH"/>
        </w:rPr>
        <w:t>ได้</w:t>
      </w:r>
      <w:r w:rsidRPr="00D85577" w:rsidR="0051622C">
        <w:rPr>
          <w:rFonts w:ascii="Angsana New" w:hAnsi="Angsana New" w:hint="cs"/>
          <w:color w:val="000000"/>
          <w:sz w:val="26"/>
          <w:szCs w:val="26"/>
          <w:cs/>
          <w:lang w:bidi="th-TH"/>
        </w:rPr>
        <w:t>พิจารณาการประมาณการอายุการให้</w:t>
      </w:r>
      <w:r w:rsidRPr="00D85577" w:rsidR="00D018C8">
        <w:rPr>
          <w:rFonts w:ascii="Angsana New" w:hAnsi="Angsana New" w:hint="cs"/>
          <w:color w:val="000000"/>
          <w:sz w:val="26"/>
          <w:szCs w:val="26"/>
          <w:cs/>
          <w:lang w:bidi="th-TH"/>
        </w:rPr>
        <w:t>ป</w:t>
      </w:r>
      <w:r w:rsidRPr="00D85577" w:rsidR="00AA0FF9">
        <w:rPr>
          <w:rFonts w:ascii="Angsana New" w:hAnsi="Angsana New" w:hint="cs"/>
          <w:color w:val="000000"/>
          <w:sz w:val="26"/>
          <w:szCs w:val="26"/>
          <w:cs/>
          <w:lang w:bidi="th-TH"/>
        </w:rPr>
        <w:t>ระโยชน์และมูลค่าคงเหลือของโรงไฟฟ้า</w:t>
      </w:r>
      <w:r w:rsidRPr="00D85577" w:rsidR="0051622C">
        <w:rPr>
          <w:rFonts w:ascii="Angsana New" w:hAnsi="Angsana New" w:hint="cs"/>
          <w:color w:val="000000"/>
          <w:sz w:val="26"/>
          <w:szCs w:val="26"/>
          <w:cs/>
        </w:rPr>
        <w:t xml:space="preserve"> </w:t>
      </w:r>
      <w:r w:rsidRPr="00D85577" w:rsidR="0051622C">
        <w:rPr>
          <w:rFonts w:ascii="Angsana New" w:hAnsi="Angsana New" w:hint="cs"/>
          <w:color w:val="000000"/>
          <w:sz w:val="26"/>
          <w:szCs w:val="26"/>
          <w:cs/>
          <w:lang w:bidi="th-TH"/>
        </w:rPr>
        <w:t>อุปกรณ์และสินทรัพย์ไม่มีตัวตน</w:t>
      </w:r>
      <w:r w:rsidRPr="00D85577">
        <w:rPr>
          <w:rFonts w:ascii="Angsana New" w:hAnsi="Angsana New" w:hint="cs"/>
          <w:color w:val="000000"/>
          <w:spacing w:val="-4"/>
          <w:sz w:val="26"/>
          <w:szCs w:val="26"/>
          <w:cs/>
          <w:lang w:bidi="th-TH"/>
        </w:rPr>
        <w:t>ซึ่งโดยส่วนใหญ่คำนึงถึงความสามารถทางเทคนิค</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แล</w:t>
      </w:r>
      <w:r w:rsidRPr="00D85577" w:rsidR="00D018C8">
        <w:rPr>
          <w:rFonts w:ascii="Angsana New" w:hAnsi="Angsana New" w:hint="cs"/>
          <w:color w:val="000000"/>
          <w:spacing w:val="-4"/>
          <w:sz w:val="26"/>
          <w:szCs w:val="26"/>
          <w:cs/>
          <w:lang w:bidi="th-TH"/>
        </w:rPr>
        <w:t>ะ</w:t>
      </w:r>
      <w:r w:rsidRPr="00D85577">
        <w:rPr>
          <w:rFonts w:ascii="Angsana New" w:hAnsi="Angsana New" w:hint="cs"/>
          <w:color w:val="000000"/>
          <w:spacing w:val="-4"/>
          <w:sz w:val="26"/>
          <w:szCs w:val="26"/>
          <w:cs/>
          <w:lang w:bidi="th-TH"/>
        </w:rPr>
        <w:t>อายุการให้ประโย</w:t>
      </w:r>
      <w:r w:rsidRPr="00D85577" w:rsidR="00D018C8">
        <w:rPr>
          <w:rFonts w:ascii="Angsana New" w:hAnsi="Angsana New" w:hint="cs"/>
          <w:color w:val="000000"/>
          <w:spacing w:val="-4"/>
          <w:sz w:val="26"/>
          <w:szCs w:val="26"/>
          <w:cs/>
          <w:lang w:bidi="th-TH"/>
        </w:rPr>
        <w:t>ชน์เชิงเศรษฐกิจ</w:t>
      </w:r>
      <w:r w:rsidRPr="00D85577" w:rsidR="00D018C8">
        <w:rPr>
          <w:rFonts w:ascii="Angsana New" w:hAnsi="Angsana New" w:hint="cs"/>
          <w:color w:val="000000"/>
          <w:spacing w:val="-4"/>
          <w:sz w:val="26"/>
          <w:szCs w:val="26"/>
          <w:cs/>
        </w:rPr>
        <w:t xml:space="preserve"> </w:t>
      </w:r>
      <w:r w:rsidRPr="00D85577" w:rsidR="00D018C8">
        <w:rPr>
          <w:rFonts w:ascii="Angsana New" w:hAnsi="Angsana New" w:hint="cs"/>
          <w:color w:val="000000"/>
          <w:spacing w:val="-4"/>
          <w:sz w:val="26"/>
          <w:szCs w:val="26"/>
          <w:cs/>
          <w:lang w:bidi="th-TH"/>
        </w:rPr>
        <w:t>ทั้งนี้</w:t>
      </w:r>
      <w:r w:rsidRPr="00D85577">
        <w:rPr>
          <w:rFonts w:ascii="Angsana New" w:hAnsi="Angsana New" w:hint="cs"/>
          <w:color w:val="000000"/>
          <w:spacing w:val="-4"/>
          <w:sz w:val="26"/>
          <w:szCs w:val="26"/>
          <w:cs/>
          <w:lang w:bidi="th-TH"/>
        </w:rPr>
        <w:t>ผู้บริหารจะทบทวน</w:t>
      </w:r>
      <w:r w:rsidRPr="00D85577" w:rsidR="00752957">
        <w:rPr>
          <w:rFonts w:ascii="Angsana New" w:hAnsi="Angsana New" w:hint="cs"/>
          <w:color w:val="000000"/>
          <w:spacing w:val="-4"/>
          <w:sz w:val="26"/>
          <w:szCs w:val="26"/>
          <w:cs/>
          <w:lang w:bidi="th-TH"/>
        </w:rPr>
        <w:t>การ</w:t>
      </w:r>
      <w:r w:rsidRPr="00D85577" w:rsidR="006214D5">
        <w:rPr>
          <w:rFonts w:ascii="Angsana New" w:hAnsi="Angsana New" w:hint="cs"/>
          <w:color w:val="000000"/>
          <w:spacing w:val="-4"/>
          <w:sz w:val="26"/>
          <w:szCs w:val="26"/>
          <w:cs/>
          <w:lang w:bidi="th-TH"/>
        </w:rPr>
        <w:t>คิดค่าเสื่อมราคา</w:t>
      </w:r>
      <w:r w:rsidRPr="00D85577" w:rsidR="006214D5">
        <w:rPr>
          <w:rFonts w:ascii="Angsana New" w:hAnsi="Angsana New" w:hint="cs"/>
          <w:color w:val="000000"/>
          <w:sz w:val="26"/>
          <w:szCs w:val="26"/>
          <w:cs/>
        </w:rPr>
        <w:t xml:space="preserve"> </w:t>
      </w:r>
      <w:r w:rsidRPr="00D85577" w:rsidR="006214D5">
        <w:rPr>
          <w:rFonts w:ascii="Angsana New" w:hAnsi="Angsana New" w:hint="cs"/>
          <w:color w:val="000000"/>
          <w:sz w:val="26"/>
          <w:szCs w:val="26"/>
          <w:cs/>
          <w:lang w:bidi="th-TH"/>
        </w:rPr>
        <w:t>หากคาดว่าอายุการให้ประโยชน์และมูลค่าคงเหลือ</w:t>
      </w:r>
      <w:r w:rsidRPr="00D85577" w:rsidR="00AA0FF9">
        <w:rPr>
          <w:rFonts w:ascii="Angsana New" w:hAnsi="Angsana New" w:hint="cs"/>
          <w:color w:val="000000"/>
          <w:sz w:val="26"/>
          <w:szCs w:val="26"/>
          <w:cs/>
          <w:lang w:bidi="th-TH"/>
        </w:rPr>
        <w:t>ของโรงไฟฟ้า</w:t>
      </w:r>
      <w:r w:rsidRPr="00D85577" w:rsidR="00D018C8">
        <w:rPr>
          <w:rFonts w:ascii="Angsana New" w:hAnsi="Angsana New" w:hint="cs"/>
          <w:color w:val="000000"/>
          <w:sz w:val="26"/>
          <w:szCs w:val="26"/>
          <w:cs/>
        </w:rPr>
        <w:t xml:space="preserve"> </w:t>
      </w:r>
      <w:r w:rsidRPr="00D85577" w:rsidR="00D018C8">
        <w:rPr>
          <w:rFonts w:ascii="Angsana New" w:hAnsi="Angsana New" w:hint="cs"/>
          <w:color w:val="000000"/>
          <w:sz w:val="26"/>
          <w:szCs w:val="26"/>
          <w:cs/>
          <w:lang w:bidi="th-TH"/>
        </w:rPr>
        <w:t>อุปกรณ์และสินทรัพย์ไม่มีตัวตน</w:t>
      </w:r>
      <w:r w:rsidRPr="00D85577" w:rsidR="006214D5">
        <w:rPr>
          <w:rFonts w:ascii="Angsana New" w:hAnsi="Angsana New" w:hint="cs"/>
          <w:color w:val="000000"/>
          <w:sz w:val="26"/>
          <w:szCs w:val="26"/>
          <w:cs/>
          <w:lang w:bidi="th-TH"/>
        </w:rPr>
        <w:t>แตกต่างไปจากที่ได้ประมาณ</w:t>
      </w:r>
      <w:r w:rsidRPr="00D85577" w:rsidR="00D018C8">
        <w:rPr>
          <w:rFonts w:ascii="Angsana New" w:hAnsi="Angsana New" w:hint="cs"/>
          <w:color w:val="000000"/>
          <w:sz w:val="26"/>
          <w:szCs w:val="26"/>
          <w:cs/>
          <w:lang w:bidi="th-TH"/>
        </w:rPr>
        <w:t>การ</w:t>
      </w:r>
      <w:r w:rsidRPr="00D85577" w:rsidR="006214D5">
        <w:rPr>
          <w:rFonts w:ascii="Angsana New" w:hAnsi="Angsana New" w:hint="cs"/>
          <w:color w:val="000000"/>
          <w:sz w:val="26"/>
          <w:szCs w:val="26"/>
          <w:cs/>
          <w:lang w:bidi="th-TH"/>
        </w:rPr>
        <w:t>ไว้</w:t>
      </w:r>
      <w:r w:rsidRPr="00D85577" w:rsidR="00752957">
        <w:rPr>
          <w:rFonts w:ascii="Angsana New" w:hAnsi="Angsana New" w:hint="cs"/>
          <w:color w:val="000000"/>
          <w:sz w:val="26"/>
          <w:szCs w:val="26"/>
          <w:cs/>
          <w:lang w:bidi="th-TH"/>
        </w:rPr>
        <w:t>อย่างมีสาระสำคัญ</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หรือ</w:t>
      </w:r>
      <w:r w:rsidRPr="00D85577" w:rsidR="00752957">
        <w:rPr>
          <w:rFonts w:ascii="Angsana New" w:hAnsi="Angsana New" w:hint="cs"/>
          <w:color w:val="000000"/>
          <w:sz w:val="26"/>
          <w:szCs w:val="26"/>
          <w:cs/>
          <w:lang w:bidi="th-TH"/>
        </w:rPr>
        <w:t>จะตัดจำหน่าย</w:t>
      </w:r>
      <w:r w:rsidRPr="00D85577" w:rsidR="00D018C8">
        <w:rPr>
          <w:rFonts w:ascii="Angsana New" w:hAnsi="Angsana New" w:hint="cs"/>
          <w:color w:val="000000"/>
          <w:sz w:val="26"/>
          <w:szCs w:val="26"/>
          <w:cs/>
          <w:lang w:bidi="th-TH"/>
        </w:rPr>
        <w:t>รายการ</w:t>
      </w:r>
      <w:r w:rsidRPr="00D85577" w:rsidR="00752957">
        <w:rPr>
          <w:rFonts w:ascii="Angsana New" w:hAnsi="Angsana New" w:hint="cs"/>
          <w:color w:val="000000"/>
          <w:sz w:val="26"/>
          <w:szCs w:val="26"/>
          <w:cs/>
          <w:lang w:bidi="th-TH"/>
        </w:rPr>
        <w:t>สินทรัพย์</w:t>
      </w:r>
      <w:r w:rsidRPr="00D85577" w:rsidR="00D018C8">
        <w:rPr>
          <w:rFonts w:ascii="Angsana New" w:hAnsi="Angsana New" w:hint="cs"/>
          <w:color w:val="000000"/>
          <w:sz w:val="26"/>
          <w:szCs w:val="26"/>
          <w:cs/>
          <w:lang w:bidi="th-TH"/>
        </w:rPr>
        <w:t>ดังกล่าว</w:t>
      </w:r>
      <w:r w:rsidRPr="00D85577" w:rsidR="00752957">
        <w:rPr>
          <w:rFonts w:ascii="Angsana New" w:hAnsi="Angsana New" w:hint="cs"/>
          <w:color w:val="000000"/>
          <w:sz w:val="26"/>
          <w:szCs w:val="26"/>
          <w:cs/>
          <w:lang w:bidi="th-TH"/>
        </w:rPr>
        <w:t>ที่มีความล้าสมัยทางเทคนิค</w:t>
      </w:r>
      <w:r w:rsidRPr="00D85577" w:rsidR="00752957">
        <w:rPr>
          <w:rFonts w:ascii="Angsana New" w:hAnsi="Angsana New" w:hint="cs"/>
          <w:color w:val="000000"/>
          <w:sz w:val="26"/>
          <w:szCs w:val="26"/>
          <w:cs/>
        </w:rPr>
        <w:t xml:space="preserve"> </w:t>
      </w:r>
      <w:r w:rsidRPr="00D85577" w:rsidR="00752957">
        <w:rPr>
          <w:rFonts w:ascii="Angsana New" w:hAnsi="Angsana New" w:hint="cs"/>
          <w:color w:val="000000"/>
          <w:sz w:val="26"/>
          <w:szCs w:val="26"/>
          <w:cs/>
          <w:lang w:bidi="th-TH"/>
        </w:rPr>
        <w:t>ไม่ได้ใช้งาน</w:t>
      </w:r>
      <w:r w:rsidRPr="00D85577" w:rsidR="008E68A7">
        <w:rPr>
          <w:rFonts w:ascii="Angsana New" w:hAnsi="Angsana New" w:hint="cs"/>
          <w:color w:val="000000"/>
          <w:sz w:val="26"/>
          <w:szCs w:val="26"/>
          <w:cs/>
        </w:rPr>
        <w:t xml:space="preserve"> </w:t>
      </w:r>
      <w:r w:rsidRPr="00D85577" w:rsidR="008E68A7">
        <w:rPr>
          <w:rFonts w:ascii="Angsana New" w:hAnsi="Angsana New" w:hint="cs"/>
          <w:color w:val="000000"/>
          <w:sz w:val="26"/>
          <w:szCs w:val="26"/>
          <w:cs/>
          <w:lang w:bidi="th-TH"/>
        </w:rPr>
        <w:t>หรือขาย</w:t>
      </w:r>
      <w:r w:rsidRPr="00D85577" w:rsidR="00752957">
        <w:rPr>
          <w:rFonts w:ascii="Angsana New" w:hAnsi="Angsana New" w:hint="cs"/>
          <w:color w:val="000000"/>
          <w:sz w:val="26"/>
          <w:szCs w:val="26"/>
          <w:cs/>
          <w:lang w:bidi="th-TH"/>
        </w:rPr>
        <w:t>ออกไป</w:t>
      </w:r>
    </w:p>
    <w:p w:rsidR="003976F5" w:rsidRPr="00D85577">
      <w:pPr>
        <w:spacing w:line="240" w:lineRule="auto"/>
        <w:rPr>
          <w:rFonts w:ascii="Angsana New" w:hAnsi="Angsana New"/>
          <w:color w:val="000000"/>
          <w:sz w:val="26"/>
          <w:szCs w:val="26"/>
          <w:cs/>
          <w:lang w:val="en-US"/>
        </w:rPr>
      </w:pPr>
      <w:r w:rsidRPr="00D85577">
        <w:rPr>
          <w:rFonts w:ascii="Angsana New" w:hAnsi="Angsana New" w:hint="cs"/>
          <w:color w:val="000000"/>
          <w:sz w:val="26"/>
          <w:szCs w:val="26"/>
          <w:cs/>
          <w:lang w:val="en-US"/>
        </w:rPr>
        <w:br w:type="page"/>
      </w:r>
    </w:p>
    <w:p w:rsidR="003976F5" w:rsidRPr="00D85577" w:rsidP="003976F5">
      <w:pPr>
        <w:tabs>
          <w:tab w:val="left" w:pos="540"/>
        </w:tabs>
        <w:spacing w:line="240" w:lineRule="auto"/>
        <w:rPr>
          <w:rFonts w:ascii="Angsana New" w:hAnsi="Angsana New"/>
          <w:snapToGrid w:val="0"/>
          <w:color w:val="000000"/>
          <w:sz w:val="26"/>
          <w:szCs w:val="26"/>
        </w:rPr>
      </w:pPr>
      <w:r w:rsidRPr="00D85577" w:rsidR="00CE6F0E">
        <w:rPr>
          <w:rFonts w:ascii="Angsana New" w:hAnsi="Angsana New" w:hint="cs"/>
          <w:b/>
          <w:bCs/>
          <w:snapToGrid w:val="0"/>
          <w:color w:val="000000"/>
          <w:sz w:val="26"/>
          <w:szCs w:val="26"/>
        </w:rPr>
        <w:t>4</w:t>
      </w:r>
      <w:r w:rsidRPr="00D85577">
        <w:rPr>
          <w:rFonts w:ascii="Angsana New" w:hAnsi="Angsana New" w:hint="cs"/>
          <w:b/>
          <w:bCs/>
          <w:snapToGrid w:val="0"/>
          <w:color w:val="000000"/>
          <w:sz w:val="26"/>
          <w:szCs w:val="26"/>
          <w:cs/>
        </w:rPr>
        <w:tab/>
      </w:r>
      <w:r w:rsidRPr="00D85577">
        <w:rPr>
          <w:rFonts w:ascii="Angsana New" w:hAnsi="Angsana New" w:hint="cs"/>
          <w:b/>
          <w:bCs/>
          <w:snapToGrid w:val="0"/>
          <w:color w:val="000000"/>
          <w:sz w:val="26"/>
          <w:szCs w:val="26"/>
          <w:cs/>
          <w:lang w:bidi="th-TH"/>
        </w:rPr>
        <w:t>ประมาณการทางบัญชีที่สำคัญ</w:t>
      </w:r>
      <w:r w:rsidRPr="00D85577">
        <w:rPr>
          <w:rFonts w:ascii="Angsana New" w:hAnsi="Angsana New" w:hint="cs"/>
          <w:b/>
          <w:bCs/>
          <w:snapToGrid w:val="0"/>
          <w:color w:val="000000"/>
          <w:sz w:val="26"/>
          <w:szCs w:val="26"/>
          <w:cs/>
        </w:rPr>
        <w:t xml:space="preserve"> </w:t>
      </w:r>
      <w:r w:rsidRPr="00D85577">
        <w:rPr>
          <w:rFonts w:ascii="Angsana New" w:hAnsi="Angsana New" w:hint="cs"/>
          <w:b/>
          <w:bCs/>
          <w:snapToGrid w:val="0"/>
          <w:color w:val="000000"/>
          <w:sz w:val="26"/>
          <w:szCs w:val="26"/>
          <w:cs/>
          <w:lang w:bidi="th-TH"/>
        </w:rPr>
        <w:t>ข้อสมมติฐานและการใช้ดุลยพินิจ</w:t>
      </w:r>
      <w:r w:rsidRPr="00D85577">
        <w:rPr>
          <w:rFonts w:ascii="Angsana New" w:hAnsi="Angsana New" w:hint="cs"/>
          <w:b/>
          <w:bCs/>
          <w:snapToGrid w:val="0"/>
          <w:color w:val="000000"/>
          <w:sz w:val="26"/>
          <w:szCs w:val="26"/>
          <w:cs/>
        </w:rPr>
        <w:t xml:space="preserve"> </w:t>
      </w:r>
      <w:r w:rsidRPr="00D85577">
        <w:rPr>
          <w:rFonts w:ascii="Angsana New" w:hAnsi="Angsana New" w:hint="cs"/>
          <w:snapToGrid w:val="0"/>
          <w:color w:val="000000"/>
          <w:sz w:val="26"/>
          <w:szCs w:val="26"/>
          <w:cs/>
        </w:rPr>
        <w:t>(</w:t>
      </w:r>
      <w:r w:rsidRPr="00D85577">
        <w:rPr>
          <w:rFonts w:ascii="Angsana New" w:hAnsi="Angsana New" w:hint="cs"/>
          <w:snapToGrid w:val="0"/>
          <w:color w:val="000000"/>
          <w:sz w:val="26"/>
          <w:szCs w:val="26"/>
          <w:cs/>
          <w:lang w:bidi="th-TH"/>
        </w:rPr>
        <w:t>ต่อ</w:t>
      </w:r>
      <w:r w:rsidRPr="00D85577">
        <w:rPr>
          <w:rFonts w:ascii="Angsana New" w:hAnsi="Angsana New" w:hint="cs"/>
          <w:snapToGrid w:val="0"/>
          <w:color w:val="000000"/>
          <w:sz w:val="26"/>
          <w:szCs w:val="26"/>
          <w:cs/>
        </w:rPr>
        <w:t>)</w:t>
      </w:r>
    </w:p>
    <w:p w:rsidR="000F4B4B" w:rsidRPr="00D85577" w:rsidP="003976F5">
      <w:pPr>
        <w:spacing w:line="240" w:lineRule="auto"/>
        <w:ind w:left="1080" w:hanging="540"/>
        <w:jc w:val="both"/>
        <w:rPr>
          <w:rFonts w:ascii="Angsana New" w:hAnsi="Angsana New"/>
          <w:b/>
          <w:bCs/>
          <w:color w:val="000000"/>
          <w:sz w:val="26"/>
          <w:szCs w:val="26"/>
        </w:rPr>
      </w:pPr>
    </w:p>
    <w:p w:rsidR="003976F5" w:rsidRPr="00D85577" w:rsidP="003976F5">
      <w:pPr>
        <w:spacing w:line="240" w:lineRule="auto"/>
        <w:ind w:left="1080" w:hanging="540"/>
        <w:jc w:val="both"/>
        <w:rPr>
          <w:rFonts w:ascii="Angsana New" w:hAnsi="Angsana New"/>
          <w:color w:val="000000"/>
          <w:sz w:val="26"/>
          <w:szCs w:val="26"/>
        </w:rPr>
      </w:pP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ประมาณการทางบัญชีที่สำคัญ</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และข้อสมมติฐาน</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0F4B4B" w:rsidRPr="00D85577" w:rsidP="003976F5">
      <w:pPr>
        <w:spacing w:line="240" w:lineRule="auto"/>
        <w:ind w:left="1080"/>
        <w:jc w:val="thaiDistribute"/>
        <w:rPr>
          <w:rFonts w:ascii="Angsana New" w:hAnsi="Angsana New"/>
          <w:color w:val="000000"/>
          <w:sz w:val="26"/>
          <w:szCs w:val="26"/>
        </w:rPr>
      </w:pPr>
    </w:p>
    <w:p w:rsidR="003976F5" w:rsidRPr="00D85577" w:rsidP="003976F5">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มีการประมาณการทางบัญชี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และใช้ข้อสมมติฐานที่เกี่ยวข้องกับเหตุการณ์ในอนาคต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ผลของประมาณการ</w:t>
      </w:r>
      <w:r w:rsidRPr="00D85577" w:rsidR="000F4B4B">
        <w:rPr>
          <w:rFonts w:ascii="Angsana New" w:hAnsi="Angsana New" w:hint="cs"/>
          <w:color w:val="000000"/>
          <w:sz w:val="26"/>
          <w:szCs w:val="26"/>
          <w:cs/>
        </w:rPr>
        <w:br/>
      </w:r>
      <w:r w:rsidRPr="00D85577">
        <w:rPr>
          <w:rFonts w:ascii="Angsana New" w:hAnsi="Angsana New" w:hint="cs"/>
          <w:color w:val="000000"/>
          <w:sz w:val="26"/>
          <w:szCs w:val="26"/>
          <w:cs/>
          <w:lang w:bidi="th-TH"/>
        </w:rPr>
        <w:t>ทางบัญชีอาจไม่ตรงกับผลที่เกิดขึ้นจริง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0F4B4B" w:rsidRPr="00D85577" w:rsidP="004742B2">
      <w:pPr>
        <w:spacing w:line="240" w:lineRule="auto"/>
        <w:ind w:left="1440" w:hanging="360"/>
        <w:jc w:val="both"/>
        <w:rPr>
          <w:rFonts w:ascii="Angsana New" w:hAnsi="Angsana New"/>
          <w:color w:val="000000"/>
          <w:sz w:val="26"/>
          <w:szCs w:val="26"/>
        </w:rPr>
      </w:pPr>
    </w:p>
    <w:p w:rsidR="00FF5A23" w:rsidRPr="00D85577" w:rsidP="004742B2">
      <w:pPr>
        <w:spacing w:line="240" w:lineRule="auto"/>
        <w:ind w:left="1440" w:hanging="360"/>
        <w:jc w:val="both"/>
        <w:rPr>
          <w:rFonts w:ascii="Angsana New" w:hAnsi="Angsana New"/>
          <w:color w:val="000000"/>
          <w:sz w:val="26"/>
          <w:szCs w:val="26"/>
        </w:rPr>
      </w:pP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ข</w:t>
      </w:r>
      <w:r w:rsidRPr="00D85577">
        <w:rPr>
          <w:rFonts w:ascii="Angsana New" w:hAnsi="Angsana New" w:hint="cs"/>
          <w:color w:val="000000"/>
          <w:sz w:val="26"/>
          <w:szCs w:val="26"/>
        </w:rPr>
        <w:t>)</w:t>
      </w:r>
      <w:r w:rsidRPr="00D85577">
        <w:rPr>
          <w:rFonts w:ascii="Angsana New" w:hAnsi="Angsana New" w:hint="cs"/>
          <w:color w:val="000000"/>
          <w:sz w:val="26"/>
          <w:szCs w:val="26"/>
          <w:cs/>
        </w:rPr>
        <w:tab/>
      </w:r>
      <w:r w:rsidRPr="00D85577" w:rsidR="006C4F2C">
        <w:rPr>
          <w:rFonts w:ascii="Angsana New" w:hAnsi="Angsana New" w:hint="cs"/>
          <w:color w:val="000000"/>
          <w:sz w:val="26"/>
          <w:szCs w:val="26"/>
          <w:cs/>
          <w:lang w:bidi="th-TH"/>
        </w:rPr>
        <w:t>ภาระผูกพันผลประโยชน์เมื่อเกษียณอายุ</w:t>
      </w:r>
    </w:p>
    <w:p w:rsidR="000F4B4B" w:rsidRPr="00D85577" w:rsidP="004742B2">
      <w:pPr>
        <w:pStyle w:val="Header"/>
        <w:spacing w:line="240" w:lineRule="auto"/>
        <w:ind w:left="1440"/>
        <w:jc w:val="thaiDistribute"/>
        <w:rPr>
          <w:rFonts w:ascii="Angsana New" w:hAnsi="Angsana New"/>
          <w:color w:val="000000"/>
          <w:sz w:val="26"/>
          <w:szCs w:val="26"/>
        </w:rPr>
      </w:pPr>
    </w:p>
    <w:p w:rsidR="00FF5A23" w:rsidRPr="00D85577" w:rsidP="004742B2">
      <w:pPr>
        <w:pStyle w:val="Header"/>
        <w:spacing w:line="240" w:lineRule="auto"/>
        <w:ind w:left="1440"/>
        <w:jc w:val="thaiDistribute"/>
        <w:rPr>
          <w:rFonts w:ascii="Angsana New" w:hAnsi="Angsana New"/>
          <w:color w:val="000000"/>
          <w:sz w:val="26"/>
          <w:szCs w:val="26"/>
        </w:rPr>
      </w:pPr>
      <w:r w:rsidRPr="00D85577" w:rsidR="006C4F2C">
        <w:rPr>
          <w:rFonts w:ascii="Angsana New" w:hAnsi="Angsana New" w:hint="cs"/>
          <w:color w:val="000000"/>
          <w:sz w:val="26"/>
          <w:szCs w:val="26"/>
          <w:cs/>
          <w:lang w:bidi="th-TH"/>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w:t>
      </w:r>
      <w:r w:rsidRPr="00D85577" w:rsidR="006C4F2C">
        <w:rPr>
          <w:rFonts w:ascii="Angsana New" w:hAnsi="Angsana New" w:hint="cs"/>
          <w:color w:val="000000"/>
          <w:sz w:val="26"/>
          <w:szCs w:val="26"/>
          <w:cs/>
        </w:rPr>
        <w:t xml:space="preserve"> </w:t>
      </w:r>
      <w:r w:rsidRPr="00D85577" w:rsidR="006C4F2C">
        <w:rPr>
          <w:rFonts w:ascii="Angsana New" w:hAnsi="Angsana New" w:hint="cs"/>
          <w:color w:val="000000"/>
          <w:sz w:val="26"/>
          <w:szCs w:val="26"/>
          <w:cs/>
          <w:lang w:bidi="th-TH"/>
        </w:rPr>
        <w:t>รวมถึงข้อสมมติฐานเกี่ยวกับอัตราคิดลด</w:t>
      </w:r>
      <w:r w:rsidRPr="00D85577" w:rsidR="006C4F2C">
        <w:rPr>
          <w:rFonts w:ascii="Angsana New" w:hAnsi="Angsana New" w:hint="cs"/>
          <w:color w:val="000000"/>
          <w:sz w:val="26"/>
          <w:szCs w:val="26"/>
          <w:cs/>
        </w:rPr>
        <w:t xml:space="preserve"> </w:t>
      </w:r>
      <w:r w:rsidRPr="00D85577" w:rsidR="006C4F2C">
        <w:rPr>
          <w:rFonts w:ascii="Angsana New" w:hAnsi="Angsana New" w:hint="cs"/>
          <w:color w:val="000000"/>
          <w:sz w:val="26"/>
          <w:szCs w:val="26"/>
          <w:cs/>
          <w:lang w:bidi="th-TH"/>
        </w:rPr>
        <w:t>การเปลี่ยนแปลงของ</w:t>
      </w:r>
      <w:r w:rsidRPr="00D85577" w:rsidR="000F4B4B">
        <w:rPr>
          <w:rFonts w:ascii="Angsana New" w:hAnsi="Angsana New" w:hint="cs"/>
          <w:color w:val="000000"/>
          <w:sz w:val="26"/>
          <w:szCs w:val="26"/>
          <w:cs/>
        </w:rPr>
        <w:br/>
      </w:r>
      <w:r w:rsidRPr="00D85577" w:rsidR="006C4F2C">
        <w:rPr>
          <w:rFonts w:ascii="Angsana New" w:hAnsi="Angsana New" w:hint="cs"/>
          <w:color w:val="000000"/>
          <w:sz w:val="26"/>
          <w:szCs w:val="26"/>
          <w:cs/>
          <w:lang w:bidi="th-TH"/>
        </w:rPr>
        <w:t>ข้อสมมติฐานเหล่านี้จะส่งผลกระทบต่อมูลค่าของภาระผูกพันผลประโยชน์เมื่อเกษียณอายุ</w:t>
      </w:r>
    </w:p>
    <w:p w:rsidR="006C4F2C" w:rsidRPr="00D85577" w:rsidP="004742B2">
      <w:pPr>
        <w:pStyle w:val="Header"/>
        <w:spacing w:line="240" w:lineRule="auto"/>
        <w:ind w:left="1440"/>
        <w:jc w:val="thaiDistribute"/>
        <w:rPr>
          <w:rFonts w:ascii="Angsana New" w:hAnsi="Angsana New"/>
          <w:color w:val="000000"/>
          <w:sz w:val="26"/>
          <w:szCs w:val="26"/>
        </w:rPr>
      </w:pPr>
    </w:p>
    <w:p w:rsidR="00FF5A23" w:rsidRPr="00D85577" w:rsidP="004742B2">
      <w:pPr>
        <w:pStyle w:val="Header"/>
        <w:spacing w:line="240" w:lineRule="auto"/>
        <w:ind w:left="1440"/>
        <w:jc w:val="thaiDistribute"/>
        <w:rPr>
          <w:rFonts w:ascii="Angsana New" w:hAnsi="Angsana New"/>
          <w:color w:val="000000"/>
          <w:sz w:val="26"/>
          <w:szCs w:val="26"/>
        </w:rPr>
      </w:pPr>
      <w:r w:rsidRPr="00D85577">
        <w:rPr>
          <w:rFonts w:ascii="Angsana New" w:hAnsi="Angsana New" w:hint="cs"/>
          <w:color w:val="000000"/>
          <w:spacing w:val="-4"/>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pacing w:val="-4"/>
          <w:sz w:val="26"/>
          <w:szCs w:val="26"/>
          <w:cs/>
          <w:lang w:bidi="th-TH"/>
        </w:rPr>
        <w:t>ได้พิจารณาอัตราคิดลดที่เหมาะสมในแต่ละปี</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ซึ่งได้แก่อัตราดอกเบี้ยที่ควรจะใช้ในการกำหนดมูลค่าปัจจุบันของประมาณ</w:t>
      </w:r>
      <w:r w:rsidRPr="00D85577">
        <w:rPr>
          <w:rFonts w:ascii="Angsana New" w:hAnsi="Angsana New" w:hint="cs"/>
          <w:color w:val="000000"/>
          <w:sz w:val="26"/>
          <w:szCs w:val="26"/>
          <w:cs/>
          <w:lang w:bidi="th-TH"/>
        </w:rPr>
        <w:t>การกระแสเงินสดที่คาดว่าจะต้องจ่ายภาระผูกพัน</w:t>
      </w:r>
      <w:r w:rsidRPr="00D85577" w:rsidR="006C4F2C">
        <w:rPr>
          <w:rFonts w:ascii="Angsana New" w:hAnsi="Angsana New" w:hint="cs"/>
          <w:color w:val="000000"/>
          <w:sz w:val="26"/>
          <w:szCs w:val="26"/>
          <w:cs/>
          <w:lang w:bidi="th-TH"/>
        </w:rPr>
        <w:t>ผลประโยชน์เมื่อเกษียณอายุ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ในการพิจารณาอัตราคิดลดที่เหมาะสมกลุ่ม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พิจารณาใช้อัตราผลตอบแทนในตลาดของพันธบัตรรัฐบาล</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ซึ่งเป็นสกุลเงินเดียวกับสกุลเงินที่ต้องจ่ายชำระผลประโยชน์เมื่อเกษียณอายุ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และมีอายุครบกำหนดใกล้เคียงกับระยะเวลาที่ต้องจ่ายชำระภาระผูกพันผลประโยชน์</w:t>
      </w:r>
      <w:r w:rsidRPr="00D85577" w:rsidR="004D307F">
        <w:rPr>
          <w:rFonts w:ascii="Angsana New" w:hAnsi="Angsana New" w:hint="cs"/>
          <w:color w:val="000000"/>
          <w:sz w:val="26"/>
          <w:szCs w:val="26"/>
          <w:cs/>
          <w:lang w:bidi="th-TH"/>
        </w:rPr>
        <w:t>เมื่อเกษียณอายุ</w:t>
      </w:r>
      <w:r w:rsidRPr="00D85577">
        <w:rPr>
          <w:rFonts w:ascii="Angsana New" w:hAnsi="Angsana New" w:hint="cs"/>
          <w:color w:val="000000"/>
          <w:sz w:val="26"/>
          <w:szCs w:val="26"/>
          <w:cs/>
          <w:lang w:bidi="th-TH"/>
        </w:rPr>
        <w:t>ที่เกี่ยวข้อง</w:t>
      </w:r>
    </w:p>
    <w:p w:rsidR="00FF5A23" w:rsidRPr="00D85577" w:rsidP="004742B2">
      <w:pPr>
        <w:pStyle w:val="Header"/>
        <w:spacing w:line="240" w:lineRule="auto"/>
        <w:ind w:left="1440"/>
        <w:rPr>
          <w:rFonts w:ascii="Angsana New" w:hAnsi="Angsana New"/>
          <w:color w:val="000000"/>
          <w:sz w:val="26"/>
          <w:szCs w:val="26"/>
        </w:rPr>
      </w:pPr>
    </w:p>
    <w:p w:rsidR="00CD7E0F" w:rsidRPr="00D85577" w:rsidP="004742B2">
      <w:pPr>
        <w:pStyle w:val="Header"/>
        <w:spacing w:line="240" w:lineRule="auto"/>
        <w:ind w:left="1440"/>
        <w:jc w:val="thaiDistribute"/>
        <w:rPr>
          <w:rFonts w:ascii="Angsana New" w:hAnsi="Angsana New"/>
          <w:color w:val="000000"/>
          <w:sz w:val="26"/>
          <w:szCs w:val="26"/>
        </w:rPr>
      </w:pPr>
      <w:r w:rsidRPr="00D85577" w:rsidR="004D307F">
        <w:rPr>
          <w:rFonts w:ascii="Angsana New" w:hAnsi="Angsana New" w:hint="cs"/>
          <w:color w:val="000000"/>
          <w:sz w:val="26"/>
          <w:szCs w:val="26"/>
          <w:cs/>
          <w:lang w:bidi="th-TH"/>
        </w:rPr>
        <w:t>ข้อสมมติฐานหลักอื่นๆสำหรับภาระผูกพันผลประโยชน์เมื่อเกษียณอายุ</w:t>
      </w:r>
      <w:r w:rsidRPr="00D85577" w:rsidR="004D307F">
        <w:rPr>
          <w:rFonts w:ascii="Angsana New" w:hAnsi="Angsana New" w:hint="cs"/>
          <w:color w:val="000000"/>
          <w:sz w:val="26"/>
          <w:szCs w:val="26"/>
          <w:cs/>
        </w:rPr>
        <w:t xml:space="preserve"> </w:t>
      </w:r>
      <w:r w:rsidRPr="00D85577" w:rsidR="004D307F">
        <w:rPr>
          <w:rFonts w:ascii="Angsana New" w:hAnsi="Angsana New" w:hint="cs"/>
          <w:color w:val="000000"/>
          <w:sz w:val="26"/>
          <w:szCs w:val="26"/>
          <w:cs/>
          <w:lang w:bidi="th-TH"/>
        </w:rPr>
        <w:t>ได้เปิดเผยข้อมูลเพิ่มเติมอยู่ในหมายเหตุ</w:t>
      </w:r>
      <w:r w:rsidRPr="00D85577" w:rsidR="00FF5A23">
        <w:rPr>
          <w:rFonts w:ascii="Angsana New" w:hAnsi="Angsana New" w:hint="cs"/>
          <w:color w:val="000000"/>
          <w:sz w:val="26"/>
          <w:szCs w:val="26"/>
          <w:cs/>
        </w:rPr>
        <w:t xml:space="preserve"> </w:t>
      </w:r>
      <w:r w:rsidRPr="00D85577" w:rsidR="00CE6F0E">
        <w:rPr>
          <w:rFonts w:ascii="Angsana New" w:hAnsi="Angsana New" w:hint="cs"/>
          <w:color w:val="000000"/>
          <w:sz w:val="26"/>
          <w:szCs w:val="26"/>
        </w:rPr>
        <w:t>23</w:t>
      </w:r>
    </w:p>
    <w:p w:rsidR="00367A09" w:rsidRPr="00D85577" w:rsidP="004742B2">
      <w:pPr>
        <w:pStyle w:val="Header"/>
        <w:spacing w:line="240" w:lineRule="auto"/>
        <w:ind w:left="1440"/>
        <w:jc w:val="thaiDistribute"/>
        <w:rPr>
          <w:rFonts w:ascii="Angsana New" w:hAnsi="Angsana New"/>
          <w:color w:val="000000"/>
          <w:sz w:val="26"/>
          <w:szCs w:val="26"/>
        </w:rPr>
      </w:pPr>
    </w:p>
    <w:p w:rsidR="00753CE0" w:rsidRPr="00D85577" w:rsidP="00753CE0">
      <w:pPr>
        <w:spacing w:line="240" w:lineRule="auto"/>
        <w:ind w:left="1440" w:hanging="360"/>
        <w:jc w:val="both"/>
        <w:rPr>
          <w:rFonts w:ascii="Angsana New" w:hAnsi="Angsana New"/>
          <w:color w:val="000000"/>
          <w:sz w:val="26"/>
          <w:szCs w:val="26"/>
        </w:rPr>
      </w:pP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ค</w:t>
      </w:r>
      <w:r w:rsidRPr="00D85577">
        <w:rPr>
          <w:rFonts w:ascii="Angsana New" w:hAnsi="Angsana New" w:hint="cs"/>
          <w:color w:val="000000"/>
          <w:sz w:val="26"/>
          <w:szCs w:val="26"/>
        </w:rPr>
        <w:t>)</w:t>
      </w:r>
      <w:r w:rsidRPr="00D85577">
        <w:rPr>
          <w:rFonts w:ascii="Angsana New" w:hAnsi="Angsana New" w:hint="cs"/>
          <w:color w:val="000000"/>
          <w:sz w:val="26"/>
          <w:szCs w:val="26"/>
          <w:cs/>
        </w:rPr>
        <w:tab/>
      </w:r>
      <w:r w:rsidRPr="00D85577">
        <w:rPr>
          <w:rFonts w:ascii="Angsana New" w:hAnsi="Angsana New" w:hint="cs"/>
          <w:color w:val="000000"/>
          <w:sz w:val="26"/>
          <w:szCs w:val="26"/>
          <w:cs/>
          <w:lang w:bidi="th-TH"/>
        </w:rPr>
        <w:t>การจ่ายโดยใช้หุ้นเป็นเกณฑ์</w:t>
      </w:r>
    </w:p>
    <w:p w:rsidR="000F4B4B" w:rsidRPr="00D85577" w:rsidP="00753CE0">
      <w:pPr>
        <w:spacing w:line="240" w:lineRule="auto"/>
        <w:ind w:left="1440"/>
        <w:jc w:val="thaiDistribute"/>
        <w:rPr>
          <w:rFonts w:ascii="Angsana New" w:hAnsi="Angsana New"/>
          <w:color w:val="000000"/>
          <w:sz w:val="26"/>
          <w:szCs w:val="26"/>
        </w:rPr>
      </w:pPr>
    </w:p>
    <w:p w:rsidR="00753CE0" w:rsidRPr="00D85577" w:rsidP="00753CE0">
      <w:pPr>
        <w:spacing w:line="240" w:lineRule="auto"/>
        <w:ind w:left="1440"/>
        <w:jc w:val="thaiDistribute"/>
        <w:rPr>
          <w:rFonts w:ascii="Angsana New" w:hAnsi="Angsana New"/>
          <w:color w:val="000000"/>
          <w:sz w:val="26"/>
          <w:szCs w:val="26"/>
          <w:cs/>
        </w:rPr>
      </w:pPr>
      <w:r w:rsidRPr="00D85577">
        <w:rPr>
          <w:rFonts w:ascii="Angsana New" w:hAnsi="Angsana New" w:hint="cs"/>
          <w:color w:val="000000"/>
          <w:sz w:val="26"/>
          <w:szCs w:val="26"/>
          <w:cs/>
          <w:lang w:bidi="th-TH"/>
        </w:rPr>
        <w:t>กลุ่มกิจการวัดมูลค่าของโครงการผลตอบแทนพนักงานโดยใช้หุ้นเป็นเกณฑ์ที่ชำระด้วยตราสารทุนโดยอ้างอิงกับมูลค่ายุติธรรมของตราสารทุนที่ออกให้</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วันที่ให้สิทธิแก่พนักงาน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ทยอยรับรู้เป็นค่าใช้จ่ายพนักงานพร้อมกับการเพิ่มขึ้นในส่วนของเจ้าของตลอดระยะเวลาที่พนักงานต้องปฏิบัติตามเงื่อนไขบริการที่ตกล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ใช้จ่ายพนักงานที่รับรู้จะขึ้นอยู่กับข้อสมมติฐานที่ใช้ในการประเมินมูลค่ายุติธรรมของตราสารทุนและข้อสมมติฐานที่เกี่ยวกับโอกาสที่</w:t>
      </w:r>
      <w:r w:rsidRPr="00D85577">
        <w:rPr>
          <w:rFonts w:ascii="Angsana New" w:hAnsi="Angsana New" w:hint="cs"/>
          <w:color w:val="000000"/>
          <w:spacing w:val="-2"/>
          <w:sz w:val="26"/>
          <w:szCs w:val="26"/>
          <w:cs/>
          <w:lang w:bidi="th-TH"/>
        </w:rPr>
        <w:t>ผู้เข้าร่วมโครงการจะปฏิบัติงานกับกลุ่มบริษัทตลอดระยะเวลาของเงื่อนไขบริการ</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การเปลี่ยนแปลงของข้อสมมติฐานนี้</w:t>
      </w:r>
      <w:r w:rsidRPr="00D85577">
        <w:rPr>
          <w:rFonts w:ascii="Angsana New" w:hAnsi="Angsana New" w:hint="cs"/>
          <w:color w:val="000000"/>
          <w:sz w:val="26"/>
          <w:szCs w:val="26"/>
          <w:cs/>
          <w:lang w:bidi="th-TH"/>
        </w:rPr>
        <w:t>จะส่งผลกระทบต่อค่าใช้จ่ายพนักงานที่รับรู้ในแต่ละปี</w:t>
      </w:r>
    </w:p>
    <w:p w:rsidR="000F4B4B" w:rsidRPr="00D85577" w:rsidP="00753CE0">
      <w:pPr>
        <w:spacing w:line="240" w:lineRule="auto"/>
        <w:ind w:left="1440"/>
        <w:jc w:val="thaiDistribute"/>
        <w:rPr>
          <w:rFonts w:ascii="Angsana New" w:hAnsi="Angsana New"/>
          <w:color w:val="000000"/>
          <w:sz w:val="26"/>
          <w:szCs w:val="26"/>
        </w:rPr>
      </w:pPr>
    </w:p>
    <w:p w:rsidR="00753CE0" w:rsidRPr="00D85577" w:rsidP="00753CE0">
      <w:pPr>
        <w:spacing w:line="240" w:lineRule="auto"/>
        <w:ind w:left="1440"/>
        <w:jc w:val="thaiDistribute"/>
        <w:rPr>
          <w:rFonts w:ascii="Angsana New" w:hAnsi="Angsana New"/>
          <w:color w:val="000000"/>
          <w:sz w:val="26"/>
          <w:szCs w:val="26"/>
        </w:rPr>
      </w:pPr>
      <w:r w:rsidRPr="00D85577" w:rsidR="006C7DF9">
        <w:rPr>
          <w:rFonts w:ascii="Angsana New" w:hAnsi="Angsana New" w:hint="cs"/>
          <w:color w:val="000000"/>
          <w:sz w:val="26"/>
          <w:szCs w:val="26"/>
          <w:cs/>
          <w:lang w:bidi="th-TH"/>
        </w:rPr>
        <w:t>ฝ่ายบริหาร</w:t>
      </w:r>
      <w:r w:rsidRPr="00D85577">
        <w:rPr>
          <w:rFonts w:ascii="Angsana New" w:hAnsi="Angsana New" w:hint="cs"/>
          <w:color w:val="000000"/>
          <w:sz w:val="26"/>
          <w:szCs w:val="26"/>
          <w:cs/>
          <w:lang w:bidi="th-TH"/>
        </w:rPr>
        <w:t>พิจารณาความเหมาะสมของข้อสมมติฐานที่ใช้ในการประเมินมูลค่ายุติธรรมของตราสารทุนและ</w:t>
      </w:r>
      <w:r w:rsidRPr="00D85577" w:rsidR="000F4B4B">
        <w:rPr>
          <w:rFonts w:ascii="Angsana New" w:hAnsi="Angsana New" w:hint="cs"/>
          <w:color w:val="000000"/>
          <w:sz w:val="26"/>
          <w:szCs w:val="26"/>
          <w:cs/>
        </w:rPr>
        <w:br/>
      </w:r>
      <w:r w:rsidRPr="00D85577">
        <w:rPr>
          <w:rFonts w:ascii="Angsana New" w:hAnsi="Angsana New" w:hint="cs"/>
          <w:color w:val="000000"/>
          <w:sz w:val="26"/>
          <w:szCs w:val="26"/>
          <w:cs/>
          <w:lang w:bidi="th-TH"/>
        </w:rPr>
        <w:t>ข้อสมมติฐานที่เกี่ยวกับโอกาสที่ผู้เข้าร่วมโครงการจะปฏิบัติงานกับกลุ่มบริษัทตลอดระยะเวลาของเงื่อนไขบริการ</w:t>
      </w:r>
    </w:p>
    <w:p w:rsidR="000F4B4B" w:rsidRPr="00D85577">
      <w:pPr>
        <w:spacing w:line="240" w:lineRule="auto"/>
        <w:rPr>
          <w:rFonts w:ascii="Angsana New" w:eastAsia="Angsana New" w:hAnsi="Angsana New"/>
          <w:color w:val="000000"/>
          <w:sz w:val="26"/>
          <w:szCs w:val="26"/>
        </w:rPr>
      </w:pPr>
      <w:r w:rsidRPr="00D85577">
        <w:rPr>
          <w:rFonts w:ascii="Angsana New" w:eastAsia="Angsana New" w:hAnsi="Angsana New" w:hint="cs"/>
          <w:color w:val="000000"/>
          <w:sz w:val="26"/>
          <w:szCs w:val="26"/>
        </w:rPr>
        <w:br w:type="page"/>
      </w:r>
    </w:p>
    <w:p w:rsidR="00753CE0" w:rsidRPr="00D85577" w:rsidP="00753CE0">
      <w:pPr>
        <w:tabs>
          <w:tab w:val="left" w:pos="540"/>
        </w:tabs>
        <w:spacing w:line="240" w:lineRule="auto"/>
        <w:rPr>
          <w:rFonts w:ascii="Angsana New" w:hAnsi="Angsana New"/>
          <w:snapToGrid w:val="0"/>
          <w:color w:val="000000"/>
          <w:sz w:val="26"/>
          <w:szCs w:val="26"/>
        </w:rPr>
      </w:pPr>
      <w:r w:rsidRPr="00D85577" w:rsidR="00CE6F0E">
        <w:rPr>
          <w:rFonts w:ascii="Angsana New" w:hAnsi="Angsana New" w:hint="cs"/>
          <w:b/>
          <w:bCs/>
          <w:snapToGrid w:val="0"/>
          <w:color w:val="000000"/>
          <w:sz w:val="26"/>
          <w:szCs w:val="26"/>
        </w:rPr>
        <w:t>4</w:t>
      </w:r>
      <w:r w:rsidRPr="00D85577">
        <w:rPr>
          <w:rFonts w:ascii="Angsana New" w:hAnsi="Angsana New" w:hint="cs"/>
          <w:b/>
          <w:bCs/>
          <w:snapToGrid w:val="0"/>
          <w:color w:val="000000"/>
          <w:sz w:val="26"/>
          <w:szCs w:val="26"/>
          <w:cs/>
        </w:rPr>
        <w:tab/>
      </w:r>
      <w:r w:rsidRPr="00D85577">
        <w:rPr>
          <w:rFonts w:ascii="Angsana New" w:hAnsi="Angsana New" w:hint="cs"/>
          <w:b/>
          <w:bCs/>
          <w:snapToGrid w:val="0"/>
          <w:color w:val="000000"/>
          <w:sz w:val="26"/>
          <w:szCs w:val="26"/>
          <w:cs/>
          <w:lang w:bidi="th-TH"/>
        </w:rPr>
        <w:t>ประมาณการทางบัญชีที่สำคัญ</w:t>
      </w:r>
      <w:r w:rsidRPr="00D85577">
        <w:rPr>
          <w:rFonts w:ascii="Angsana New" w:hAnsi="Angsana New" w:hint="cs"/>
          <w:b/>
          <w:bCs/>
          <w:snapToGrid w:val="0"/>
          <w:color w:val="000000"/>
          <w:sz w:val="26"/>
          <w:szCs w:val="26"/>
          <w:cs/>
        </w:rPr>
        <w:t xml:space="preserve"> </w:t>
      </w:r>
      <w:r w:rsidRPr="00D85577">
        <w:rPr>
          <w:rFonts w:ascii="Angsana New" w:hAnsi="Angsana New" w:hint="cs"/>
          <w:b/>
          <w:bCs/>
          <w:snapToGrid w:val="0"/>
          <w:color w:val="000000"/>
          <w:sz w:val="26"/>
          <w:szCs w:val="26"/>
          <w:cs/>
          <w:lang w:bidi="th-TH"/>
        </w:rPr>
        <w:t>ข้อสมมติฐานและการใช้ดุลยพินิจ</w:t>
      </w:r>
      <w:r w:rsidRPr="00D85577">
        <w:rPr>
          <w:rFonts w:ascii="Angsana New" w:hAnsi="Angsana New" w:hint="cs"/>
          <w:b/>
          <w:bCs/>
          <w:snapToGrid w:val="0"/>
          <w:color w:val="000000"/>
          <w:sz w:val="26"/>
          <w:szCs w:val="26"/>
          <w:cs/>
        </w:rPr>
        <w:t xml:space="preserve"> </w:t>
      </w:r>
      <w:r w:rsidRPr="00D85577">
        <w:rPr>
          <w:rFonts w:ascii="Angsana New" w:hAnsi="Angsana New" w:hint="cs"/>
          <w:snapToGrid w:val="0"/>
          <w:color w:val="000000"/>
          <w:sz w:val="26"/>
          <w:szCs w:val="26"/>
          <w:cs/>
        </w:rPr>
        <w:t>(</w:t>
      </w:r>
      <w:r w:rsidRPr="00D85577">
        <w:rPr>
          <w:rFonts w:ascii="Angsana New" w:hAnsi="Angsana New" w:hint="cs"/>
          <w:snapToGrid w:val="0"/>
          <w:color w:val="000000"/>
          <w:sz w:val="26"/>
          <w:szCs w:val="26"/>
          <w:cs/>
          <w:lang w:bidi="th-TH"/>
        </w:rPr>
        <w:t>ต่อ</w:t>
      </w:r>
      <w:r w:rsidRPr="00D85577">
        <w:rPr>
          <w:rFonts w:ascii="Angsana New" w:hAnsi="Angsana New" w:hint="cs"/>
          <w:snapToGrid w:val="0"/>
          <w:color w:val="000000"/>
          <w:sz w:val="26"/>
          <w:szCs w:val="26"/>
          <w:cs/>
        </w:rPr>
        <w:t>)</w:t>
      </w:r>
    </w:p>
    <w:p w:rsidR="000F4B4B" w:rsidRPr="00D85577" w:rsidP="00182FA2">
      <w:pPr>
        <w:ind w:left="1080" w:hanging="540"/>
        <w:jc w:val="both"/>
        <w:rPr>
          <w:rFonts w:ascii="Angsana New" w:hAnsi="Angsana New"/>
          <w:b/>
          <w:bCs/>
          <w:color w:val="000000"/>
          <w:sz w:val="26"/>
          <w:szCs w:val="26"/>
        </w:rPr>
      </w:pPr>
    </w:p>
    <w:p w:rsidR="00697914" w:rsidRPr="00D85577" w:rsidP="00182FA2">
      <w:pPr>
        <w:ind w:left="1080" w:hanging="540"/>
        <w:jc w:val="both"/>
        <w:rPr>
          <w:rFonts w:ascii="Angsana New" w:hAnsi="Angsana New"/>
          <w:b/>
          <w:bCs/>
          <w:color w:val="000000"/>
          <w:sz w:val="26"/>
          <w:szCs w:val="26"/>
        </w:rPr>
      </w:pP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ab/>
      </w:r>
      <w:r w:rsidRPr="00D85577" w:rsidR="00A60CDC">
        <w:rPr>
          <w:rFonts w:ascii="Angsana New" w:hAnsi="Angsana New" w:hint="cs"/>
          <w:b/>
          <w:bCs/>
          <w:color w:val="000000"/>
          <w:sz w:val="26"/>
          <w:szCs w:val="26"/>
          <w:cs/>
          <w:lang w:bidi="th-TH"/>
        </w:rPr>
        <w:t>การใช้ดุลยพินิจที่สำคัญในการปฏิบัติตามมาตรฐานการบัญชี</w:t>
      </w:r>
      <w:r w:rsidRPr="00D85577" w:rsidR="004F6E25">
        <w:rPr>
          <w:rFonts w:ascii="Angsana New" w:hAnsi="Angsana New" w:hint="cs"/>
          <w:b/>
          <w:bCs/>
          <w:color w:val="000000"/>
          <w:sz w:val="26"/>
          <w:szCs w:val="26"/>
          <w:cs/>
        </w:rPr>
        <w:t xml:space="preserve"> </w:t>
      </w:r>
    </w:p>
    <w:p w:rsidR="000F4B4B" w:rsidRPr="00D85577" w:rsidP="00182FA2">
      <w:pPr>
        <w:ind w:left="1440" w:hanging="360"/>
        <w:jc w:val="both"/>
        <w:rPr>
          <w:rFonts w:ascii="Angsana New" w:hAnsi="Angsana New"/>
          <w:color w:val="000000"/>
          <w:sz w:val="26"/>
          <w:szCs w:val="26"/>
          <w:lang w:val="en-US"/>
        </w:rPr>
      </w:pPr>
    </w:p>
    <w:p w:rsidR="00697914" w:rsidRPr="00D85577" w:rsidP="00182FA2">
      <w:pPr>
        <w:ind w:left="1440" w:hanging="360"/>
        <w:jc w:val="both"/>
        <w:rPr>
          <w:rFonts w:ascii="Angsana New" w:hAnsi="Angsana New"/>
          <w:color w:val="000000"/>
          <w:sz w:val="26"/>
          <w:szCs w:val="26"/>
          <w:lang w:val="en-US"/>
        </w:rPr>
      </w:pPr>
      <w:r w:rsidRPr="00D85577" w:rsidR="00A60CDC">
        <w:rPr>
          <w:rFonts w:ascii="Angsana New" w:hAnsi="Angsana New" w:hint="cs"/>
          <w:color w:val="000000"/>
          <w:sz w:val="26"/>
          <w:szCs w:val="26"/>
          <w:lang w:val="en-US"/>
        </w:rPr>
        <w:t>(</w:t>
      </w:r>
      <w:r w:rsidRPr="00D85577" w:rsidR="00911EA4">
        <w:rPr>
          <w:rFonts w:ascii="Angsana New" w:hAnsi="Angsana New" w:hint="cs"/>
          <w:color w:val="000000"/>
          <w:sz w:val="26"/>
          <w:szCs w:val="26"/>
          <w:cs/>
          <w:lang w:val="en-US" w:bidi="th-TH"/>
        </w:rPr>
        <w:t>ก</w:t>
      </w:r>
      <w:r w:rsidRPr="00D85577" w:rsidR="00A60CDC">
        <w:rPr>
          <w:rFonts w:ascii="Angsana New" w:hAnsi="Angsana New" w:hint="cs"/>
          <w:color w:val="000000"/>
          <w:sz w:val="26"/>
          <w:szCs w:val="26"/>
          <w:cs/>
          <w:lang w:val="en-US"/>
        </w:rPr>
        <w:t>)</w:t>
      </w:r>
      <w:r w:rsidRPr="00D85577">
        <w:rPr>
          <w:rFonts w:ascii="Angsana New" w:hAnsi="Angsana New" w:hint="cs"/>
          <w:color w:val="000000"/>
          <w:sz w:val="26"/>
          <w:szCs w:val="26"/>
          <w:lang w:val="en-US"/>
        </w:rPr>
        <w:tab/>
      </w:r>
      <w:r w:rsidRPr="00D85577" w:rsidR="00A60CDC">
        <w:rPr>
          <w:rFonts w:ascii="Angsana New" w:hAnsi="Angsana New" w:hint="cs"/>
          <w:color w:val="000000"/>
          <w:sz w:val="26"/>
          <w:szCs w:val="26"/>
          <w:cs/>
          <w:lang w:val="en-US" w:bidi="th-TH"/>
        </w:rPr>
        <w:t>การร่วมการงาน</w:t>
      </w:r>
    </w:p>
    <w:p w:rsidR="000F4B4B" w:rsidRPr="00D85577" w:rsidP="00182FA2">
      <w:pPr>
        <w:tabs>
          <w:tab w:val="left" w:pos="1800"/>
        </w:tabs>
        <w:spacing w:line="240" w:lineRule="auto"/>
        <w:ind w:left="1440"/>
        <w:jc w:val="thaiDistribute"/>
        <w:rPr>
          <w:rFonts w:ascii="Angsana New" w:eastAsia="Angsana New" w:hAnsi="Angsana New"/>
          <w:color w:val="000000"/>
          <w:spacing w:val="-4"/>
          <w:sz w:val="26"/>
          <w:szCs w:val="26"/>
        </w:rPr>
      </w:pPr>
    </w:p>
    <w:p w:rsidR="00A60CDC" w:rsidRPr="00D85577" w:rsidP="00182FA2">
      <w:pPr>
        <w:tabs>
          <w:tab w:val="left" w:pos="1800"/>
        </w:tabs>
        <w:spacing w:line="240" w:lineRule="auto"/>
        <w:ind w:left="1440"/>
        <w:jc w:val="thaiDistribute"/>
        <w:rPr>
          <w:rFonts w:ascii="Angsana New" w:eastAsia="Angsana New" w:hAnsi="Angsana New"/>
          <w:color w:val="000000"/>
          <w:spacing w:val="-4"/>
          <w:sz w:val="26"/>
          <w:szCs w:val="26"/>
        </w:rPr>
      </w:pPr>
      <w:r w:rsidRPr="00D85577">
        <w:rPr>
          <w:rFonts w:ascii="Angsana New" w:eastAsia="Angsana New" w:hAnsi="Angsana New" w:hint="cs"/>
          <w:color w:val="000000"/>
          <w:spacing w:val="-4"/>
          <w:sz w:val="26"/>
          <w:szCs w:val="26"/>
          <w:cs/>
          <w:lang w:bidi="th-TH"/>
        </w:rPr>
        <w:t>บริษัทถือสิทธิในการออกเสียงร้อยละ</w:t>
      </w:r>
      <w:r w:rsidRPr="00D85577">
        <w:rPr>
          <w:rFonts w:ascii="Angsana New" w:eastAsia="Angsana New" w:hAnsi="Angsana New" w:hint="cs"/>
          <w:color w:val="000000"/>
          <w:spacing w:val="-4"/>
          <w:sz w:val="26"/>
          <w:szCs w:val="26"/>
          <w:cs/>
        </w:rPr>
        <w:t xml:space="preserve"> </w:t>
      </w:r>
      <w:r w:rsidRPr="00D85577" w:rsidR="00CE6F0E">
        <w:rPr>
          <w:rFonts w:ascii="Angsana New" w:eastAsia="Angsana New" w:hAnsi="Angsana New" w:hint="cs"/>
          <w:color w:val="000000"/>
          <w:spacing w:val="-4"/>
          <w:sz w:val="26"/>
          <w:szCs w:val="26"/>
        </w:rPr>
        <w:t>49</w:t>
      </w:r>
      <w:r w:rsidRPr="00D85577" w:rsidR="005C7C67">
        <w:rPr>
          <w:rFonts w:ascii="Angsana New" w:eastAsia="Angsana New" w:hAnsi="Angsana New" w:hint="cs"/>
          <w:color w:val="000000"/>
          <w:spacing w:val="-4"/>
          <w:sz w:val="26"/>
          <w:szCs w:val="26"/>
        </w:rPr>
        <w:t xml:space="preserve"> </w:t>
      </w:r>
      <w:r w:rsidRPr="00D85577" w:rsidR="005C7C67">
        <w:rPr>
          <w:rFonts w:ascii="Angsana New" w:eastAsia="Angsana New" w:hAnsi="Angsana New" w:hint="cs"/>
          <w:color w:val="000000"/>
          <w:spacing w:val="-4"/>
          <w:sz w:val="26"/>
          <w:szCs w:val="26"/>
          <w:cs/>
          <w:lang w:bidi="th-TH"/>
        </w:rPr>
        <w:t>และ</w:t>
      </w:r>
      <w:r w:rsidRPr="00D85577" w:rsidR="005C7C67">
        <w:rPr>
          <w:rFonts w:ascii="Angsana New" w:eastAsia="Angsana New" w:hAnsi="Angsana New" w:hint="cs"/>
          <w:color w:val="000000"/>
          <w:spacing w:val="-4"/>
          <w:sz w:val="26"/>
          <w:szCs w:val="26"/>
          <w:cs/>
        </w:rPr>
        <w:t xml:space="preserve"> </w:t>
      </w:r>
      <w:r w:rsidRPr="00D85577" w:rsidR="00CE6F0E">
        <w:rPr>
          <w:rFonts w:ascii="Angsana New" w:eastAsia="Angsana New" w:hAnsi="Angsana New" w:hint="cs"/>
          <w:color w:val="000000"/>
          <w:spacing w:val="-4"/>
          <w:sz w:val="26"/>
          <w:szCs w:val="26"/>
        </w:rPr>
        <w:t>55</w:t>
      </w:r>
      <w:r w:rsidRPr="00D85577">
        <w:rPr>
          <w:rFonts w:ascii="Angsana New" w:eastAsia="Angsana New" w:hAnsi="Angsana New" w:hint="cs"/>
          <w:color w:val="000000"/>
          <w:spacing w:val="-4"/>
          <w:sz w:val="26"/>
          <w:szCs w:val="26"/>
          <w:cs/>
        </w:rPr>
        <w:t xml:space="preserve"> </w:t>
      </w:r>
      <w:r w:rsidRPr="00D85577">
        <w:rPr>
          <w:rFonts w:ascii="Angsana New" w:eastAsia="Angsana New" w:hAnsi="Angsana New" w:hint="cs"/>
          <w:color w:val="000000"/>
          <w:spacing w:val="-4"/>
          <w:sz w:val="26"/>
          <w:szCs w:val="26"/>
          <w:cs/>
          <w:lang w:bidi="th-TH"/>
        </w:rPr>
        <w:t>ของการร่วมการงานของกลุ่ม</w:t>
      </w:r>
      <w:r w:rsidRPr="00D85577" w:rsidR="00C24F4A">
        <w:rPr>
          <w:rFonts w:ascii="Angsana New" w:hAnsi="Angsana New" w:hint="cs"/>
          <w:color w:val="000000"/>
          <w:sz w:val="26"/>
          <w:szCs w:val="26"/>
          <w:cs/>
          <w:lang w:val="en-US" w:bidi="th-TH"/>
        </w:rPr>
        <w:t>กิจการ</w:t>
      </w:r>
      <w:r w:rsidRPr="00D85577">
        <w:rPr>
          <w:rFonts w:ascii="Angsana New" w:eastAsia="Angsana New" w:hAnsi="Angsana New" w:hint="cs"/>
          <w:color w:val="000000"/>
          <w:spacing w:val="-4"/>
          <w:sz w:val="26"/>
          <w:szCs w:val="26"/>
          <w:cs/>
        </w:rPr>
        <w:t xml:space="preserve"> </w:t>
      </w:r>
      <w:r w:rsidRPr="00D85577">
        <w:rPr>
          <w:rFonts w:ascii="Angsana New" w:eastAsia="Angsana New" w:hAnsi="Angsana New" w:hint="cs"/>
          <w:color w:val="000000"/>
          <w:spacing w:val="-4"/>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eastAsia="Angsana New" w:hAnsi="Angsana New" w:hint="cs"/>
          <w:color w:val="000000"/>
          <w:spacing w:val="-4"/>
          <w:sz w:val="26"/>
          <w:szCs w:val="26"/>
          <w:cs/>
          <w:lang w:bidi="th-TH"/>
        </w:rPr>
        <w:t>มีการควบคุมร่วมในการงานนี้</w:t>
      </w:r>
      <w:r w:rsidRPr="00D85577">
        <w:rPr>
          <w:rFonts w:ascii="Angsana New" w:eastAsia="Angsana New" w:hAnsi="Angsana New" w:hint="cs"/>
          <w:color w:val="000000"/>
          <w:spacing w:val="-4"/>
          <w:sz w:val="26"/>
          <w:szCs w:val="26"/>
          <w:cs/>
        </w:rPr>
        <w:t xml:space="preserve"> </w:t>
      </w:r>
      <w:r w:rsidRPr="00D85577">
        <w:rPr>
          <w:rFonts w:ascii="Angsana New" w:eastAsia="Angsana New" w:hAnsi="Angsana New" w:hint="cs"/>
          <w:color w:val="000000"/>
          <w:spacing w:val="-4"/>
          <w:sz w:val="26"/>
          <w:szCs w:val="26"/>
          <w:cs/>
          <w:lang w:bidi="th-TH"/>
        </w:rPr>
        <w:t>เนื่องจาก</w:t>
      </w:r>
      <w:r w:rsidRPr="00D85577">
        <w:rPr>
          <w:rFonts w:ascii="Angsana New" w:eastAsia="Angsana New" w:hAnsi="Angsana New" w:hint="cs"/>
          <w:color w:val="000000"/>
          <w:spacing w:val="-6"/>
          <w:sz w:val="26"/>
          <w:szCs w:val="26"/>
          <w:cs/>
          <w:lang w:bidi="th-TH"/>
        </w:rPr>
        <w:t>ภายใต้สัญญาที่ตกลงร่วมกันได้กำหนดว่าการตัดสินใจใด</w:t>
      </w:r>
      <w:r w:rsidRPr="00D85577" w:rsidR="002E5BBB">
        <w:rPr>
          <w:rFonts w:ascii="Angsana New" w:eastAsia="Angsana New" w:hAnsi="Angsana New" w:hint="cs"/>
          <w:color w:val="000000"/>
          <w:spacing w:val="-6"/>
          <w:sz w:val="26"/>
          <w:szCs w:val="26"/>
          <w:cs/>
        </w:rPr>
        <w:t xml:space="preserve"> </w:t>
      </w:r>
      <w:r w:rsidRPr="00D85577">
        <w:rPr>
          <w:rFonts w:ascii="Angsana New" w:eastAsia="Angsana New" w:hAnsi="Angsana New" w:hint="cs"/>
          <w:color w:val="000000"/>
          <w:spacing w:val="-6"/>
          <w:sz w:val="26"/>
          <w:szCs w:val="26"/>
          <w:cs/>
          <w:lang w:bidi="th-TH"/>
        </w:rPr>
        <w:t>ๆ</w:t>
      </w:r>
      <w:r w:rsidRPr="00D85577" w:rsidR="002E5BBB">
        <w:rPr>
          <w:rFonts w:ascii="Angsana New" w:eastAsia="Angsana New" w:hAnsi="Angsana New" w:hint="cs"/>
          <w:color w:val="000000"/>
          <w:spacing w:val="-6"/>
          <w:sz w:val="26"/>
          <w:szCs w:val="26"/>
          <w:cs/>
        </w:rPr>
        <w:t xml:space="preserve"> </w:t>
      </w:r>
      <w:r w:rsidRPr="00D85577">
        <w:rPr>
          <w:rFonts w:ascii="Angsana New" w:eastAsia="Angsana New" w:hAnsi="Angsana New" w:hint="cs"/>
          <w:color w:val="000000"/>
          <w:spacing w:val="-6"/>
          <w:sz w:val="26"/>
          <w:szCs w:val="26"/>
          <w:cs/>
          <w:lang w:bidi="th-TH"/>
        </w:rPr>
        <w:t>เกี่ยวกับกิจกรรมที่เกี่ยวข้องจะต้องได้รับความเห็นชอบอย่างเป็นเอกฉันท์</w:t>
      </w:r>
      <w:r w:rsidRPr="00D85577">
        <w:rPr>
          <w:rFonts w:ascii="Angsana New" w:eastAsia="Angsana New" w:hAnsi="Angsana New" w:hint="cs"/>
          <w:color w:val="000000"/>
          <w:spacing w:val="-4"/>
          <w:sz w:val="26"/>
          <w:szCs w:val="26"/>
          <w:cs/>
        </w:rPr>
        <w:t xml:space="preserve"> </w:t>
      </w:r>
      <w:r w:rsidRPr="00D85577">
        <w:rPr>
          <w:rFonts w:ascii="Angsana New" w:eastAsia="Angsana New" w:hAnsi="Angsana New" w:hint="cs"/>
          <w:color w:val="000000"/>
          <w:spacing w:val="-4"/>
          <w:sz w:val="26"/>
          <w:szCs w:val="26"/>
          <w:cs/>
          <w:lang w:bidi="th-TH"/>
        </w:rPr>
        <w:t>จากผู้ที่ร่วมกันควบคุมการงานแล้วเท่านั้น</w:t>
      </w:r>
    </w:p>
    <w:p w:rsidR="00A60CDC" w:rsidRPr="00D85577" w:rsidP="00182FA2">
      <w:pPr>
        <w:tabs>
          <w:tab w:val="left" w:pos="1800"/>
        </w:tabs>
        <w:spacing w:line="240" w:lineRule="auto"/>
        <w:ind w:left="1440"/>
        <w:jc w:val="thaiDistribute"/>
        <w:rPr>
          <w:rFonts w:ascii="Angsana New" w:eastAsia="Angsana New" w:hAnsi="Angsana New"/>
          <w:color w:val="000000"/>
          <w:spacing w:val="-4"/>
          <w:sz w:val="26"/>
          <w:szCs w:val="26"/>
        </w:rPr>
      </w:pPr>
    </w:p>
    <w:p w:rsidR="00A05140" w:rsidRPr="00D85577" w:rsidP="00367A09">
      <w:pPr>
        <w:tabs>
          <w:tab w:val="left" w:pos="1800"/>
        </w:tabs>
        <w:spacing w:line="240" w:lineRule="auto"/>
        <w:ind w:left="1440"/>
        <w:jc w:val="thaiDistribute"/>
        <w:rPr>
          <w:rFonts w:ascii="Angsana New" w:eastAsia="Angsana New" w:hAnsi="Angsana New"/>
          <w:color w:val="000000"/>
          <w:spacing w:val="-4"/>
          <w:sz w:val="26"/>
          <w:szCs w:val="26"/>
        </w:rPr>
      </w:pPr>
      <w:r w:rsidRPr="00D85577" w:rsidR="00A60CDC">
        <w:rPr>
          <w:rFonts w:ascii="Angsana New" w:eastAsia="Angsana New" w:hAnsi="Angsana New" w:hint="cs"/>
          <w:color w:val="000000"/>
          <w:spacing w:val="-4"/>
          <w:sz w:val="26"/>
          <w:szCs w:val="26"/>
          <w:cs/>
          <w:lang w:bidi="th-TH"/>
        </w:rPr>
        <w:t>การร่วมการงานของกลุ่ม</w:t>
      </w:r>
      <w:r w:rsidRPr="00D85577" w:rsidR="00C24F4A">
        <w:rPr>
          <w:rFonts w:ascii="Angsana New" w:hAnsi="Angsana New" w:hint="cs"/>
          <w:color w:val="000000"/>
          <w:sz w:val="26"/>
          <w:szCs w:val="26"/>
          <w:cs/>
          <w:lang w:val="en-US" w:bidi="th-TH"/>
        </w:rPr>
        <w:t>กิจการ</w:t>
      </w:r>
      <w:r w:rsidRPr="00D85577" w:rsidR="00A60CDC">
        <w:rPr>
          <w:rFonts w:ascii="Angsana New" w:eastAsia="Angsana New" w:hAnsi="Angsana New" w:hint="cs"/>
          <w:color w:val="000000"/>
          <w:spacing w:val="-4"/>
          <w:sz w:val="26"/>
          <w:szCs w:val="26"/>
          <w:cs/>
          <w:lang w:bidi="th-TH"/>
        </w:rPr>
        <w:t>ได้จัดตั้งขึ้นในรูปแบบบริษัทจำกัดและให้สิทธิในสินทรัพย์สุทธิของบริษัทจำกัดนี้</w:t>
      </w:r>
      <w:r w:rsidRPr="00D85577" w:rsidR="00A60CDC">
        <w:rPr>
          <w:rFonts w:ascii="Angsana New" w:eastAsia="Angsana New" w:hAnsi="Angsana New" w:hint="cs"/>
          <w:color w:val="000000"/>
          <w:spacing w:val="-4"/>
          <w:sz w:val="26"/>
          <w:szCs w:val="26"/>
          <w:cs/>
        </w:rPr>
        <w:t xml:space="preserve"> </w:t>
      </w:r>
      <w:r w:rsidRPr="00D85577" w:rsidR="000E3938">
        <w:rPr>
          <w:rFonts w:ascii="Angsana New" w:eastAsia="Angsana New" w:hAnsi="Angsana New" w:hint="cs"/>
          <w:color w:val="000000"/>
          <w:spacing w:val="-4"/>
          <w:sz w:val="26"/>
          <w:szCs w:val="26"/>
        </w:rPr>
        <w:br/>
      </w:r>
      <w:r w:rsidRPr="00D85577" w:rsidR="00A60CDC">
        <w:rPr>
          <w:rFonts w:ascii="Angsana New" w:eastAsia="Angsana New" w:hAnsi="Angsana New" w:hint="cs"/>
          <w:color w:val="000000"/>
          <w:spacing w:val="-4"/>
          <w:sz w:val="26"/>
          <w:szCs w:val="26"/>
          <w:cs/>
          <w:lang w:bidi="th-TH"/>
        </w:rPr>
        <w:t>แก่กลุ่ม</w:t>
      </w:r>
      <w:r w:rsidRPr="00D85577" w:rsidR="00C24F4A">
        <w:rPr>
          <w:rFonts w:ascii="Angsana New" w:hAnsi="Angsana New" w:hint="cs"/>
          <w:color w:val="000000"/>
          <w:sz w:val="26"/>
          <w:szCs w:val="26"/>
          <w:cs/>
          <w:lang w:val="en-US" w:bidi="th-TH"/>
        </w:rPr>
        <w:t>กิจการ</w:t>
      </w:r>
      <w:r w:rsidRPr="00D85577" w:rsidR="00A60CDC">
        <w:rPr>
          <w:rFonts w:ascii="Angsana New" w:eastAsia="Angsana New" w:hAnsi="Angsana New" w:hint="cs"/>
          <w:color w:val="000000"/>
          <w:spacing w:val="-4"/>
          <w:sz w:val="26"/>
          <w:szCs w:val="26"/>
          <w:cs/>
          <w:lang w:bidi="th-TH"/>
        </w:rPr>
        <w:t>และผู้ร่วมการงานอื่น</w:t>
      </w:r>
      <w:r w:rsidRPr="00D85577" w:rsidR="00A60CDC">
        <w:rPr>
          <w:rFonts w:ascii="Angsana New" w:eastAsia="Angsana New" w:hAnsi="Angsana New" w:hint="cs"/>
          <w:color w:val="000000"/>
          <w:spacing w:val="-4"/>
          <w:sz w:val="26"/>
          <w:szCs w:val="26"/>
          <w:cs/>
        </w:rPr>
        <w:t xml:space="preserve"> </w:t>
      </w:r>
      <w:r w:rsidRPr="00D85577" w:rsidR="00A60CDC">
        <w:rPr>
          <w:rFonts w:ascii="Angsana New" w:eastAsia="Angsana New" w:hAnsi="Angsana New" w:hint="cs"/>
          <w:color w:val="000000"/>
          <w:spacing w:val="-4"/>
          <w:sz w:val="26"/>
          <w:szCs w:val="26"/>
          <w:cs/>
          <w:lang w:bidi="th-TH"/>
        </w:rPr>
        <w:t>ภายใต้ข้อตกลงร่วมกัน</w:t>
      </w:r>
      <w:r w:rsidRPr="00D85577" w:rsidR="00A60CDC">
        <w:rPr>
          <w:rFonts w:ascii="Angsana New" w:eastAsia="Angsana New" w:hAnsi="Angsana New" w:hint="cs"/>
          <w:color w:val="000000"/>
          <w:spacing w:val="-4"/>
          <w:sz w:val="26"/>
          <w:szCs w:val="26"/>
          <w:cs/>
        </w:rPr>
        <w:t xml:space="preserve"> </w:t>
      </w:r>
      <w:r w:rsidRPr="00D85577" w:rsidR="00A60CDC">
        <w:rPr>
          <w:rFonts w:ascii="Angsana New" w:eastAsia="Angsana New" w:hAnsi="Angsana New" w:hint="cs"/>
          <w:color w:val="000000"/>
          <w:spacing w:val="-4"/>
          <w:sz w:val="26"/>
          <w:szCs w:val="26"/>
          <w:cs/>
          <w:lang w:bidi="th-TH"/>
        </w:rPr>
        <w:t>ด</w:t>
      </w:r>
      <w:r w:rsidRPr="00D85577" w:rsidR="008549BA">
        <w:rPr>
          <w:rFonts w:ascii="Angsana New" w:eastAsia="Angsana New" w:hAnsi="Angsana New" w:hint="cs"/>
          <w:color w:val="000000"/>
          <w:spacing w:val="-4"/>
          <w:sz w:val="26"/>
          <w:szCs w:val="26"/>
          <w:cs/>
          <w:lang w:bidi="th-TH"/>
        </w:rPr>
        <w:t>ังนั้นการงานนี้จึงจัดประเภทเป็น</w:t>
      </w:r>
      <w:r w:rsidRPr="00D85577" w:rsidR="00002F93">
        <w:rPr>
          <w:rFonts w:ascii="Angsana New" w:eastAsia="Angsana New" w:hAnsi="Angsana New" w:hint="cs"/>
          <w:color w:val="000000"/>
          <w:spacing w:val="-4"/>
          <w:sz w:val="26"/>
          <w:szCs w:val="26"/>
          <w:cs/>
        </w:rPr>
        <w:t xml:space="preserve"> </w:t>
      </w:r>
      <w:r w:rsidRPr="00D85577" w:rsidR="008549BA">
        <w:rPr>
          <w:rFonts w:ascii="Angsana New" w:eastAsia="Angsana New" w:hAnsi="Angsana New" w:hint="cs"/>
          <w:color w:val="000000"/>
          <w:spacing w:val="-4"/>
          <w:sz w:val="26"/>
          <w:szCs w:val="26"/>
        </w:rPr>
        <w:t>“</w:t>
      </w:r>
      <w:r w:rsidRPr="00D85577" w:rsidR="00A60CDC">
        <w:rPr>
          <w:rFonts w:ascii="Angsana New" w:eastAsia="Angsana New" w:hAnsi="Angsana New" w:hint="cs"/>
          <w:color w:val="000000"/>
          <w:spacing w:val="-4"/>
          <w:sz w:val="26"/>
          <w:szCs w:val="26"/>
          <w:cs/>
          <w:lang w:bidi="th-TH"/>
        </w:rPr>
        <w:t>การร่วมค้า</w:t>
      </w:r>
      <w:r w:rsidRPr="00D85577" w:rsidR="00A60CDC">
        <w:rPr>
          <w:rFonts w:ascii="Angsana New" w:eastAsia="Angsana New" w:hAnsi="Angsana New" w:hint="cs"/>
          <w:color w:val="000000"/>
          <w:spacing w:val="-4"/>
          <w:sz w:val="26"/>
          <w:szCs w:val="26"/>
          <w:cs/>
        </w:rPr>
        <w:t>”</w:t>
      </w:r>
    </w:p>
    <w:p w:rsidR="00753CE0" w:rsidRPr="00D85577" w:rsidP="00367A09">
      <w:pPr>
        <w:tabs>
          <w:tab w:val="left" w:pos="1800"/>
        </w:tabs>
        <w:spacing w:line="240" w:lineRule="auto"/>
        <w:ind w:left="1440"/>
        <w:jc w:val="thaiDistribute"/>
        <w:rPr>
          <w:rFonts w:ascii="Angsana New" w:eastAsia="Angsana New" w:hAnsi="Angsana New"/>
          <w:color w:val="000000"/>
          <w:spacing w:val="-4"/>
          <w:sz w:val="26"/>
          <w:szCs w:val="26"/>
        </w:rPr>
      </w:pPr>
    </w:p>
    <w:p w:rsidR="00117BD9" w:rsidRPr="00D85577" w:rsidP="002E5BBB">
      <w:pPr>
        <w:suppressAutoHyphens/>
        <w:ind w:left="540" w:hanging="540"/>
        <w:contextualSpacing/>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5</w:t>
      </w:r>
      <w:r w:rsidRPr="00D85577" w:rsidR="00E01D19">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การจัดการความเสี่ยงในส่วนของทุน</w:t>
      </w:r>
    </w:p>
    <w:p w:rsidR="00BA4535" w:rsidRPr="00D85577" w:rsidP="002E5BBB">
      <w:pPr>
        <w:spacing w:line="240" w:lineRule="auto"/>
        <w:ind w:left="600"/>
        <w:jc w:val="thaiDistribute"/>
        <w:rPr>
          <w:rFonts w:ascii="Angsana New" w:hAnsi="Angsana New"/>
          <w:snapToGrid w:val="0"/>
          <w:color w:val="000000"/>
          <w:sz w:val="26"/>
          <w:szCs w:val="26"/>
        </w:rPr>
      </w:pPr>
    </w:p>
    <w:p w:rsidR="00117BD9" w:rsidRPr="00D85577" w:rsidP="00767FAC">
      <w:pPr>
        <w:spacing w:line="240" w:lineRule="auto"/>
        <w:ind w:left="540"/>
        <w:jc w:val="thaiDistribute"/>
        <w:rPr>
          <w:rFonts w:ascii="Angsana New" w:hAnsi="Angsana New"/>
          <w:snapToGrid w:val="0"/>
          <w:color w:val="000000"/>
          <w:sz w:val="26"/>
          <w:szCs w:val="26"/>
        </w:rPr>
      </w:pPr>
      <w:bookmarkStart w:id="5" w:name="_Toc311790791"/>
      <w:bookmarkStart w:id="6" w:name="_Toc408316889"/>
      <w:r w:rsidRPr="00D85577">
        <w:rPr>
          <w:rFonts w:ascii="Angsana New" w:hAnsi="Angsana New" w:hint="cs"/>
          <w:snapToGrid w:val="0"/>
          <w:color w:val="000000"/>
          <w:sz w:val="26"/>
          <w:szCs w:val="26"/>
          <w:cs/>
          <w:lang w:bidi="th-TH"/>
        </w:rPr>
        <w:t>วัตถุประสงค์ของกลุ่ม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z w:val="26"/>
          <w:szCs w:val="26"/>
          <w:cs/>
          <w:lang w:bidi="th-TH"/>
        </w:rPr>
        <w:t>ในการบริหารทุนของบริษัทนั้นเพื่อดำรงไว้ซึ่งความสามารถในการดำเนินงานอย่างต่อเนื่องของ</w:t>
      </w:r>
      <w:r w:rsidRPr="00D85577" w:rsidR="000E3938">
        <w:rPr>
          <w:rFonts w:ascii="Angsana New" w:hAnsi="Angsana New" w:hint="cs"/>
          <w:snapToGrid w:val="0"/>
          <w:color w:val="000000"/>
          <w:sz w:val="26"/>
          <w:szCs w:val="26"/>
        </w:rPr>
        <w:br/>
      </w:r>
      <w:r w:rsidRPr="00D85577">
        <w:rPr>
          <w:rFonts w:ascii="Angsana New" w:hAnsi="Angsana New" w:hint="cs"/>
          <w:snapToGrid w:val="0"/>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snapToGrid w:val="0"/>
          <w:color w:val="000000"/>
          <w:sz w:val="26"/>
          <w:szCs w:val="26"/>
          <w:cs/>
          <w:lang w:bidi="th-TH"/>
        </w:rPr>
        <w:t>เพื่อสร้างผลตอบแทนต่อผู้ถือหุ้นและเป็นประโยชน์ต่อผู้ที่มีส่วนได้เสียอื่น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และเพื่อดำรงไว้ซึ่งโครงสร้างของทุนที่เหมาะสมเพื่อลดต้นทุนของเงินทุน</w:t>
      </w:r>
    </w:p>
    <w:p w:rsidR="00117BD9" w:rsidRPr="00D85577" w:rsidP="00767FAC">
      <w:pPr>
        <w:spacing w:line="240" w:lineRule="auto"/>
        <w:ind w:left="540"/>
        <w:jc w:val="thaiDistribute"/>
        <w:rPr>
          <w:rFonts w:ascii="Angsana New" w:hAnsi="Angsana New"/>
          <w:snapToGrid w:val="0"/>
          <w:color w:val="000000"/>
          <w:sz w:val="26"/>
          <w:szCs w:val="26"/>
        </w:rPr>
      </w:pPr>
    </w:p>
    <w:p w:rsidR="004742B2" w:rsidRPr="00D85577" w:rsidP="00367A09">
      <w:pPr>
        <w:spacing w:line="240" w:lineRule="auto"/>
        <w:ind w:left="540"/>
        <w:jc w:val="thaiDistribute"/>
        <w:rPr>
          <w:rFonts w:ascii="Angsana New" w:hAnsi="Angsana New"/>
          <w:snapToGrid w:val="0"/>
          <w:color w:val="000000"/>
          <w:sz w:val="26"/>
          <w:szCs w:val="26"/>
        </w:rPr>
      </w:pPr>
      <w:r w:rsidRPr="00D85577" w:rsidR="00117BD9">
        <w:rPr>
          <w:rFonts w:ascii="Angsana New" w:hAnsi="Angsana New" w:hint="cs"/>
          <w:snapToGrid w:val="0"/>
          <w:color w:val="000000"/>
          <w:spacing w:val="-4"/>
          <w:sz w:val="26"/>
          <w:szCs w:val="26"/>
          <w:cs/>
          <w:lang w:bidi="th-TH"/>
        </w:rPr>
        <w:t>ในการดำรงไว้หรือปรับโครงสร้างของทุน</w:t>
      </w:r>
      <w:r w:rsidRPr="00D85577" w:rsidR="00117BD9">
        <w:rPr>
          <w:rFonts w:ascii="Angsana New" w:hAnsi="Angsana New" w:hint="cs"/>
          <w:snapToGrid w:val="0"/>
          <w:color w:val="000000"/>
          <w:spacing w:val="-4"/>
          <w:sz w:val="26"/>
          <w:szCs w:val="26"/>
          <w:cs/>
        </w:rPr>
        <w:t xml:space="preserve"> </w:t>
      </w:r>
      <w:r w:rsidRPr="00D85577" w:rsidR="00117BD9">
        <w:rPr>
          <w:rFonts w:ascii="Angsana New" w:hAnsi="Angsana New" w:hint="cs"/>
          <w:snapToGrid w:val="0"/>
          <w:color w:val="000000"/>
          <w:spacing w:val="-4"/>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sidR="00117BD9">
        <w:rPr>
          <w:rFonts w:ascii="Angsana New" w:hAnsi="Angsana New" w:hint="cs"/>
          <w:snapToGrid w:val="0"/>
          <w:color w:val="000000"/>
          <w:spacing w:val="-4"/>
          <w:sz w:val="26"/>
          <w:szCs w:val="26"/>
          <w:cs/>
          <w:lang w:bidi="th-TH"/>
        </w:rPr>
        <w:t>อาจปรับนโยบายการจ่ายเงินปันผลให้กับผู้ถือหุ้น</w:t>
      </w:r>
      <w:r w:rsidRPr="00D85577" w:rsidR="00117BD9">
        <w:rPr>
          <w:rFonts w:ascii="Angsana New" w:hAnsi="Angsana New" w:hint="cs"/>
          <w:snapToGrid w:val="0"/>
          <w:color w:val="000000"/>
          <w:spacing w:val="-4"/>
          <w:sz w:val="26"/>
          <w:szCs w:val="26"/>
          <w:cs/>
        </w:rPr>
        <w:t xml:space="preserve"> </w:t>
      </w:r>
      <w:r w:rsidRPr="00D85577" w:rsidR="00117BD9">
        <w:rPr>
          <w:rFonts w:ascii="Angsana New" w:hAnsi="Angsana New" w:hint="cs"/>
          <w:snapToGrid w:val="0"/>
          <w:color w:val="000000"/>
          <w:spacing w:val="-4"/>
          <w:sz w:val="26"/>
          <w:szCs w:val="26"/>
          <w:cs/>
          <w:lang w:bidi="th-TH"/>
        </w:rPr>
        <w:t>การคืนทุนให้แก่ผู้ถือหุ้น</w:t>
      </w:r>
      <w:r w:rsidRPr="00D85577" w:rsidR="00117BD9">
        <w:rPr>
          <w:rFonts w:ascii="Angsana New" w:hAnsi="Angsana New" w:hint="cs"/>
          <w:snapToGrid w:val="0"/>
          <w:color w:val="000000"/>
          <w:spacing w:val="-4"/>
          <w:sz w:val="26"/>
          <w:szCs w:val="26"/>
          <w:cs/>
        </w:rPr>
        <w:t xml:space="preserve"> </w:t>
      </w:r>
      <w:r w:rsidRPr="00D85577" w:rsidR="000E3938">
        <w:rPr>
          <w:rFonts w:ascii="Angsana New" w:hAnsi="Angsana New" w:hint="cs"/>
          <w:snapToGrid w:val="0"/>
          <w:color w:val="000000"/>
          <w:spacing w:val="-4"/>
          <w:sz w:val="26"/>
          <w:szCs w:val="26"/>
        </w:rPr>
        <w:br/>
      </w:r>
      <w:r w:rsidRPr="00D85577" w:rsidR="00117BD9">
        <w:rPr>
          <w:rFonts w:ascii="Angsana New" w:hAnsi="Angsana New" w:hint="cs"/>
          <w:snapToGrid w:val="0"/>
          <w:color w:val="000000"/>
          <w:spacing w:val="-4"/>
          <w:sz w:val="26"/>
          <w:szCs w:val="26"/>
          <w:cs/>
          <w:lang w:bidi="th-TH"/>
        </w:rPr>
        <w:t>การออกหุ้นใหม่</w:t>
      </w:r>
      <w:r w:rsidRPr="00D85577" w:rsidR="00117BD9">
        <w:rPr>
          <w:rFonts w:ascii="Angsana New" w:hAnsi="Angsana New" w:hint="cs"/>
          <w:snapToGrid w:val="0"/>
          <w:color w:val="000000"/>
          <w:sz w:val="26"/>
          <w:szCs w:val="26"/>
          <w:cs/>
        </w:rPr>
        <w:t xml:space="preserve"> </w:t>
      </w:r>
      <w:r w:rsidRPr="00D85577" w:rsidR="00117BD9">
        <w:rPr>
          <w:rFonts w:ascii="Angsana New" w:hAnsi="Angsana New" w:hint="cs"/>
          <w:snapToGrid w:val="0"/>
          <w:color w:val="000000"/>
          <w:sz w:val="26"/>
          <w:szCs w:val="26"/>
          <w:cs/>
          <w:lang w:bidi="th-TH"/>
        </w:rPr>
        <w:t>หรือการขายทรัพย์สินเพื่อลดภาระหนี้สิน</w:t>
      </w:r>
      <w:bookmarkStart w:id="7" w:name="_Toc437874760"/>
      <w:bookmarkEnd w:id="5"/>
      <w:bookmarkEnd w:id="6"/>
    </w:p>
    <w:p w:rsidR="00367A09" w:rsidRPr="00D85577" w:rsidP="00367A09">
      <w:pPr>
        <w:spacing w:line="240" w:lineRule="auto"/>
        <w:ind w:left="540"/>
        <w:jc w:val="thaiDistribute"/>
        <w:rPr>
          <w:rFonts w:ascii="Angsana New" w:hAnsi="Angsana New"/>
          <w:snapToGrid w:val="0"/>
          <w:color w:val="000000"/>
          <w:sz w:val="26"/>
          <w:szCs w:val="26"/>
          <w:cs/>
        </w:rPr>
      </w:pPr>
    </w:p>
    <w:p w:rsidR="00401D6F" w:rsidRPr="00D85577" w:rsidP="00A05140">
      <w:pPr>
        <w:spacing w:line="240" w:lineRule="auto"/>
        <w:ind w:left="540" w:hanging="540"/>
        <w:jc w:val="thaiDistribute"/>
        <w:rPr>
          <w:rFonts w:ascii="Angsana New" w:eastAsia="Cordia New" w:hAnsi="Angsana New"/>
          <w:color w:val="000000"/>
          <w:sz w:val="26"/>
          <w:szCs w:val="26"/>
          <w:lang w:eastAsia="en-GB"/>
        </w:rPr>
      </w:pPr>
      <w:r w:rsidRPr="00D85577" w:rsidR="00CE6F0E">
        <w:rPr>
          <w:rFonts w:ascii="Angsana New" w:hAnsi="Angsana New" w:hint="cs"/>
          <w:b/>
          <w:bCs/>
          <w:color w:val="000000"/>
          <w:sz w:val="26"/>
          <w:szCs w:val="26"/>
        </w:rPr>
        <w:t>6</w:t>
      </w:r>
      <w:r w:rsidRPr="00D85577">
        <w:rPr>
          <w:rFonts w:ascii="Angsana New" w:hAnsi="Angsana New" w:hint="cs"/>
          <w:b/>
          <w:bCs/>
          <w:color w:val="000000"/>
          <w:sz w:val="26"/>
          <w:szCs w:val="26"/>
        </w:rPr>
        <w:tab/>
      </w:r>
      <w:r w:rsidRPr="00D85577" w:rsidR="00002F93">
        <w:rPr>
          <w:rFonts w:ascii="Angsana New" w:hAnsi="Angsana New" w:hint="cs"/>
          <w:b/>
          <w:bCs/>
          <w:color w:val="000000"/>
          <w:sz w:val="26"/>
          <w:szCs w:val="26"/>
          <w:cs/>
          <w:lang w:bidi="th-TH"/>
        </w:rPr>
        <w:t>ข้อมูลจำแนกตาม</w:t>
      </w:r>
      <w:r w:rsidRPr="00D85577">
        <w:rPr>
          <w:rFonts w:ascii="Angsana New" w:hAnsi="Angsana New" w:hint="cs"/>
          <w:b/>
          <w:bCs/>
          <w:color w:val="000000"/>
          <w:sz w:val="26"/>
          <w:szCs w:val="26"/>
          <w:cs/>
          <w:lang w:bidi="th-TH"/>
        </w:rPr>
        <w:t>ส่วนงาน</w:t>
      </w:r>
    </w:p>
    <w:p w:rsidR="00401D6F" w:rsidRPr="00D85577" w:rsidP="002E5BBB">
      <w:pPr>
        <w:spacing w:line="240" w:lineRule="auto"/>
        <w:ind w:left="547"/>
        <w:jc w:val="thaiDistribute"/>
        <w:rPr>
          <w:rFonts w:ascii="Angsana New" w:hAnsi="Angsana New"/>
          <w:color w:val="000000"/>
          <w:sz w:val="26"/>
          <w:szCs w:val="26"/>
        </w:rPr>
      </w:pPr>
    </w:p>
    <w:p w:rsidR="00401D6F" w:rsidRPr="00D85577" w:rsidP="002B5A22">
      <w:pPr>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C24F4A">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เปิ</w:t>
      </w:r>
      <w:r w:rsidRPr="00D85577" w:rsidR="00887C88">
        <w:rPr>
          <w:rFonts w:ascii="Angsana New" w:hAnsi="Angsana New" w:hint="cs"/>
          <w:color w:val="000000"/>
          <w:sz w:val="26"/>
          <w:szCs w:val="26"/>
          <w:cs/>
          <w:lang w:bidi="th-TH"/>
        </w:rPr>
        <w:t>ดเผยส่วนงานที่รายงานสองส่วนงาน</w:t>
      </w:r>
      <w:r w:rsidRPr="00D85577" w:rsidR="00887C88">
        <w:rPr>
          <w:rFonts w:ascii="Angsana New" w:hAnsi="Angsana New" w:hint="cs"/>
          <w:color w:val="000000"/>
          <w:sz w:val="26"/>
          <w:szCs w:val="26"/>
          <w:cs/>
        </w:rPr>
        <w:t xml:space="preserve"> </w:t>
      </w:r>
      <w:r w:rsidRPr="00D85577" w:rsidR="00887C88">
        <w:rPr>
          <w:rFonts w:ascii="Angsana New" w:hAnsi="Angsana New" w:hint="cs"/>
          <w:color w:val="000000"/>
          <w:sz w:val="26"/>
          <w:szCs w:val="26"/>
          <w:cs/>
          <w:lang w:bidi="th-TH"/>
        </w:rPr>
        <w:t>อันประกอบด้วย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ธุรกิจผลิตกระแสไฟฟ้าและ</w:t>
      </w:r>
      <w:r w:rsidRPr="00D85577" w:rsidR="00887C88">
        <w:rPr>
          <w:rFonts w:ascii="Angsana New" w:hAnsi="Angsana New" w:hint="cs"/>
          <w:color w:val="000000"/>
          <w:sz w:val="26"/>
          <w:szCs w:val="26"/>
          <w:cs/>
          <w:lang w:bidi="th-TH"/>
        </w:rPr>
        <w:t>ธุรกิจ</w:t>
      </w:r>
      <w:r w:rsidRPr="00D85577">
        <w:rPr>
          <w:rFonts w:ascii="Angsana New" w:hAnsi="Angsana New" w:hint="cs"/>
          <w:color w:val="000000"/>
          <w:sz w:val="26"/>
          <w:szCs w:val="26"/>
          <w:cs/>
          <w:lang w:bidi="th-TH"/>
        </w:rPr>
        <w:t>อื่น</w:t>
      </w:r>
      <w:r w:rsidRPr="00D85577">
        <w:rPr>
          <w:rFonts w:ascii="Angsana New" w:hAnsi="Angsana New" w:hint="cs"/>
          <w:color w:val="000000"/>
          <w:sz w:val="26"/>
          <w:szCs w:val="26"/>
          <w:cs/>
        </w:rPr>
        <w:t xml:space="preserve"> </w:t>
      </w:r>
    </w:p>
    <w:p w:rsidR="00562F8E" w:rsidRPr="00D85577" w:rsidP="002B5A22">
      <w:pPr>
        <w:spacing w:line="240" w:lineRule="auto"/>
        <w:ind w:left="547"/>
        <w:jc w:val="thaiDistribute"/>
        <w:rPr>
          <w:rFonts w:ascii="Angsana New" w:hAnsi="Angsana New"/>
          <w:color w:val="000000"/>
          <w:sz w:val="26"/>
          <w:szCs w:val="26"/>
        </w:rPr>
      </w:pPr>
    </w:p>
    <w:p w:rsidR="00887C88" w:rsidRPr="00D85577" w:rsidP="00562F8E">
      <w:pPr>
        <w:numPr>
          <w:ilvl w:val="0"/>
          <w:numId w:val="13"/>
        </w:numPr>
        <w:spacing w:line="240" w:lineRule="auto"/>
        <w:jc w:val="thaiDistribute"/>
        <w:rPr>
          <w:rFonts w:ascii="Angsana New" w:hAnsi="Angsana New"/>
          <w:color w:val="000000"/>
          <w:sz w:val="26"/>
          <w:szCs w:val="26"/>
        </w:rPr>
      </w:pPr>
      <w:r w:rsidRPr="00D85577">
        <w:rPr>
          <w:rFonts w:ascii="Angsana New" w:hAnsi="Angsana New" w:hint="cs"/>
          <w:color w:val="000000"/>
          <w:sz w:val="26"/>
          <w:szCs w:val="26"/>
          <w:cs/>
          <w:lang w:val="en-US" w:bidi="th-TH"/>
        </w:rPr>
        <w:t>ธุรกิจผลิตกระแสไฟฟ้า</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val="en-US" w:bidi="th-TH"/>
        </w:rPr>
        <w:t>ส่วนงานนี้เกี่ยวข้องกับการผลิตและจำหน่ายกระแสไฟฟ้าจากโรงไฟฟ้า</w:t>
      </w:r>
      <w:r w:rsidRPr="00D85577" w:rsidR="009656D3">
        <w:rPr>
          <w:rFonts w:ascii="Angsana New" w:hAnsi="Angsana New" w:hint="cs"/>
          <w:color w:val="000000"/>
          <w:sz w:val="26"/>
          <w:szCs w:val="26"/>
          <w:cs/>
          <w:lang w:val="en-US" w:bidi="th-TH"/>
        </w:rPr>
        <w:t>ให้กับหน่วยงานรัฐบาลและผู้ใช้ไฟฟ้าในเขตนิคมอุตสาหกรรมทั้งในประเทศและต่างประเทศ</w:t>
      </w:r>
    </w:p>
    <w:p w:rsidR="00562F8E" w:rsidRPr="00D85577" w:rsidP="00562F8E">
      <w:pPr>
        <w:spacing w:line="240" w:lineRule="auto"/>
        <w:ind w:left="907"/>
        <w:jc w:val="thaiDistribute"/>
        <w:rPr>
          <w:rFonts w:ascii="Angsana New" w:hAnsi="Angsana New"/>
          <w:color w:val="000000"/>
          <w:sz w:val="26"/>
          <w:szCs w:val="26"/>
        </w:rPr>
      </w:pPr>
    </w:p>
    <w:p w:rsidR="009656D3" w:rsidRPr="00D85577" w:rsidP="00562F8E">
      <w:pPr>
        <w:numPr>
          <w:ilvl w:val="0"/>
          <w:numId w:val="13"/>
        </w:numPr>
        <w:spacing w:line="240" w:lineRule="auto"/>
        <w:jc w:val="thaiDistribute"/>
        <w:rPr>
          <w:rFonts w:ascii="Angsana New" w:hAnsi="Angsana New"/>
          <w:color w:val="000000"/>
          <w:sz w:val="26"/>
          <w:szCs w:val="26"/>
        </w:rPr>
      </w:pPr>
      <w:r w:rsidRPr="00D85577">
        <w:rPr>
          <w:rFonts w:ascii="Angsana New" w:hAnsi="Angsana New" w:hint="cs"/>
          <w:color w:val="000000"/>
          <w:sz w:val="26"/>
          <w:szCs w:val="26"/>
          <w:cs/>
          <w:lang w:val="en-US" w:bidi="th-TH"/>
        </w:rPr>
        <w:t>ธุรกิจอื่น</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val="en-US" w:bidi="th-TH"/>
        </w:rPr>
        <w:t>ส่วนงานนี้เกี่ยวข้องกับธุรกิจเพื่อการ</w:t>
      </w:r>
      <w:r w:rsidRPr="00D85577" w:rsidR="00562F8E">
        <w:rPr>
          <w:rFonts w:ascii="Angsana New" w:hAnsi="Angsana New" w:hint="cs"/>
          <w:color w:val="000000"/>
          <w:sz w:val="26"/>
          <w:szCs w:val="26"/>
          <w:cs/>
          <w:lang w:val="en-US" w:bidi="th-TH"/>
        </w:rPr>
        <w:t>ลงทุน</w:t>
      </w:r>
      <w:r w:rsidRPr="00D85577" w:rsidR="00562F8E">
        <w:rPr>
          <w:rFonts w:ascii="Angsana New" w:hAnsi="Angsana New" w:hint="cs"/>
          <w:color w:val="000000"/>
          <w:sz w:val="26"/>
          <w:szCs w:val="26"/>
          <w:cs/>
          <w:lang w:val="en-US"/>
        </w:rPr>
        <w:t xml:space="preserve"> </w:t>
      </w:r>
      <w:r w:rsidRPr="00D85577" w:rsidR="00562F8E">
        <w:rPr>
          <w:rFonts w:ascii="Angsana New" w:hAnsi="Angsana New" w:hint="cs"/>
          <w:color w:val="000000"/>
          <w:sz w:val="26"/>
          <w:szCs w:val="26"/>
          <w:cs/>
          <w:lang w:val="en-US" w:bidi="th-TH"/>
        </w:rPr>
        <w:t>การบำรุงรักษาและการให้บริการในโรงไฟฟ้า</w:t>
      </w:r>
      <w:r w:rsidRPr="00D85577" w:rsidR="00562F8E">
        <w:rPr>
          <w:rFonts w:ascii="Angsana New" w:hAnsi="Angsana New" w:hint="cs"/>
          <w:color w:val="000000"/>
          <w:sz w:val="26"/>
          <w:szCs w:val="26"/>
          <w:cs/>
          <w:lang w:val="en-US"/>
        </w:rPr>
        <w:t xml:space="preserve"> </w:t>
      </w:r>
      <w:r w:rsidRPr="00D85577" w:rsidR="00562F8E">
        <w:rPr>
          <w:rFonts w:ascii="Angsana New" w:hAnsi="Angsana New" w:hint="cs"/>
          <w:color w:val="000000"/>
          <w:sz w:val="26"/>
          <w:szCs w:val="26"/>
          <w:cs/>
          <w:lang w:val="en-US" w:bidi="th-TH"/>
        </w:rPr>
        <w:t>และกองทุนรวมโครงสร้างพื้นฐานโรงไฟฟ้า</w:t>
      </w:r>
    </w:p>
    <w:p w:rsidR="00A6371C" w:rsidRPr="00D85577" w:rsidP="00732F90">
      <w:pPr>
        <w:pStyle w:val="ListParagraph"/>
        <w:ind w:left="540"/>
        <w:rPr>
          <w:rFonts w:ascii="Angsana New" w:hAnsi="Angsana New"/>
          <w:color w:val="000000"/>
          <w:sz w:val="26"/>
          <w:szCs w:val="26"/>
        </w:rPr>
      </w:pPr>
    </w:p>
    <w:p w:rsidR="00A6371C" w:rsidRPr="00D85577" w:rsidP="00732F90">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คณะกรรมการบริษัทประเมินผลการดำเนินงานโดยพิจารณาจากผลกำไร</w:t>
      </w:r>
      <w:r w:rsidRPr="00D85577" w:rsidR="0095280C">
        <w:rPr>
          <w:rFonts w:ascii="Angsana New" w:hAnsi="Angsana New" w:hint="cs"/>
          <w:color w:val="000000"/>
          <w:sz w:val="26"/>
          <w:szCs w:val="26"/>
          <w:cs/>
          <w:lang w:bidi="th-TH"/>
        </w:rPr>
        <w:t>ก่อนภาษี</w:t>
      </w:r>
      <w:r w:rsidRPr="00D85577">
        <w:rPr>
          <w:rFonts w:ascii="Angsana New" w:hAnsi="Angsana New" w:hint="cs"/>
          <w:color w:val="000000"/>
          <w:sz w:val="26"/>
          <w:szCs w:val="26"/>
          <w:cs/>
          <w:lang w:bidi="th-TH"/>
        </w:rPr>
        <w:t>แยกตามส่วนงาน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ซึ่งใช้มาตรฐานในการวัดผลการดำเนินงานเช่นเดียวกับการจัดทำง</w:t>
      </w:r>
      <w:r w:rsidRPr="00D85577" w:rsidR="00767029">
        <w:rPr>
          <w:rFonts w:ascii="Angsana New" w:hAnsi="Angsana New" w:hint="cs"/>
          <w:color w:val="000000"/>
          <w:sz w:val="26"/>
          <w:szCs w:val="26"/>
          <w:cs/>
          <w:lang w:bidi="th-TH"/>
        </w:rPr>
        <w:t>บ</w:t>
      </w:r>
      <w:r w:rsidRPr="00D85577">
        <w:rPr>
          <w:rFonts w:ascii="Angsana New" w:hAnsi="Angsana New" w:hint="cs"/>
          <w:color w:val="000000"/>
          <w:sz w:val="26"/>
          <w:szCs w:val="26"/>
          <w:cs/>
          <w:lang w:bidi="th-TH"/>
        </w:rPr>
        <w:t>การเงินรวม</w:t>
      </w:r>
    </w:p>
    <w:p w:rsidR="000F4B4B" w:rsidRPr="00D85577">
      <w:pPr>
        <w:spacing w:line="240" w:lineRule="auto"/>
        <w:rPr>
          <w:rFonts w:ascii="Angsana New" w:hAnsi="Angsana New"/>
          <w:color w:val="000000"/>
          <w:sz w:val="26"/>
          <w:szCs w:val="26"/>
        </w:rPr>
      </w:pPr>
      <w:r w:rsidRPr="00D85577">
        <w:rPr>
          <w:rFonts w:ascii="Angsana New" w:hAnsi="Angsana New" w:hint="cs"/>
          <w:color w:val="000000"/>
          <w:sz w:val="26"/>
          <w:szCs w:val="26"/>
        </w:rPr>
        <w:br w:type="page"/>
      </w:r>
    </w:p>
    <w:p w:rsidR="00367A09" w:rsidRPr="00D85577" w:rsidP="00367A09">
      <w:pPr>
        <w:spacing w:line="240" w:lineRule="auto"/>
        <w:ind w:left="540" w:hanging="540"/>
        <w:jc w:val="thaiDistribute"/>
        <w:rPr>
          <w:rFonts w:ascii="Angsana New" w:hAnsi="Angsana New"/>
          <w:color w:val="000000"/>
          <w:sz w:val="26"/>
          <w:szCs w:val="26"/>
        </w:rPr>
      </w:pPr>
      <w:r w:rsidRPr="00D85577" w:rsidR="00CE6F0E">
        <w:rPr>
          <w:rFonts w:ascii="Angsana New" w:hAnsi="Angsana New" w:hint="cs"/>
          <w:b/>
          <w:bCs/>
          <w:color w:val="000000"/>
          <w:sz w:val="26"/>
          <w:szCs w:val="26"/>
        </w:rPr>
        <w:t>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ข้อมูลจำแนกตามส่วนงาน</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0F4B4B" w:rsidRPr="00D85577" w:rsidP="00367A09">
      <w:pPr>
        <w:spacing w:line="240" w:lineRule="auto"/>
        <w:ind w:left="540" w:hanging="540"/>
        <w:jc w:val="thaiDistribute"/>
        <w:rPr>
          <w:rFonts w:ascii="Angsana New" w:eastAsia="Cordia New" w:hAnsi="Angsana New"/>
          <w:color w:val="000000"/>
          <w:sz w:val="26"/>
          <w:szCs w:val="26"/>
          <w:lang w:eastAsia="en-GB"/>
        </w:rPr>
      </w:pPr>
    </w:p>
    <w:tbl>
      <w:tblPr>
        <w:tblStyle w:val="TableNormal"/>
        <w:tblW w:w="9486" w:type="dxa"/>
        <w:tblLayout w:type="fixed"/>
        <w:tblLook w:val="00A0"/>
      </w:tblPr>
      <w:tblGrid>
        <w:gridCol w:w="4950"/>
        <w:gridCol w:w="1512"/>
        <w:gridCol w:w="1512"/>
        <w:gridCol w:w="1512"/>
      </w:tblGrid>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b/>
                <w:bCs/>
                <w:color w:val="000000"/>
                <w:sz w:val="26"/>
                <w:szCs w:val="26"/>
                <w:lang w:eastAsia="en-GB"/>
              </w:rPr>
            </w:pPr>
          </w:p>
        </w:tc>
        <w:tc>
          <w:tcPr>
            <w:tcW w:w="4536" w:type="dxa"/>
            <w:gridSpan w:val="3"/>
            <w:vAlign w:val="bottom"/>
          </w:tcPr>
          <w:p w:rsidR="00002F93" w:rsidRPr="00D85577" w:rsidP="00767FAC">
            <w:pPr>
              <w:pBdr>
                <w:bottom w:val="single" w:sz="4" w:space="1" w:color="auto"/>
              </w:pBdr>
              <w:autoSpaceDE w:val="0"/>
              <w:autoSpaceDN w:val="0"/>
              <w:adjustRightInd w:val="0"/>
              <w:spacing w:line="240" w:lineRule="auto"/>
              <w:ind w:right="-72"/>
              <w:jc w:val="center"/>
              <w:rPr>
                <w:rFonts w:ascii="Angsana New" w:eastAsia="Cordia New" w:hAnsi="Angsana New"/>
                <w:b/>
                <w:bCs/>
                <w:color w:val="000000"/>
                <w:sz w:val="26"/>
                <w:szCs w:val="26"/>
                <w:cs/>
                <w:lang w:eastAsia="en-GB"/>
              </w:rPr>
            </w:pPr>
            <w:r w:rsidRPr="00D85577">
              <w:rPr>
                <w:rFonts w:ascii="Angsana New" w:eastAsia="Cordia New" w:hAnsi="Angsana New" w:hint="cs"/>
                <w:b/>
                <w:bCs/>
                <w:color w:val="000000"/>
                <w:sz w:val="26"/>
                <w:szCs w:val="26"/>
                <w:cs/>
                <w:lang w:eastAsia="en-GB" w:bidi="th-TH"/>
              </w:rPr>
              <w:t>งบการเงินรวม</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b/>
                <w:bCs/>
                <w:color w:val="000000"/>
                <w:sz w:val="26"/>
                <w:szCs w:val="26"/>
                <w:lang w:eastAsia="en-GB"/>
              </w:rPr>
            </w:pPr>
          </w:p>
        </w:tc>
        <w:tc>
          <w:tcPr>
            <w:tcW w:w="1512" w:type="dxa"/>
            <w:vAlign w:val="bottom"/>
          </w:tcPr>
          <w:p w:rsidR="00002F93" w:rsidRPr="00D85577" w:rsidP="00767FAC">
            <w:pPr>
              <w:autoSpaceDE w:val="0"/>
              <w:autoSpaceDN w:val="0"/>
              <w:adjustRightInd w:val="0"/>
              <w:spacing w:line="240" w:lineRule="auto"/>
              <w:ind w:right="-72"/>
              <w:jc w:val="right"/>
              <w:rPr>
                <w:rFonts w:ascii="Angsana New" w:eastAsia="Cordia New" w:hAnsi="Angsana New"/>
                <w:b/>
                <w:bCs/>
                <w:color w:val="000000"/>
                <w:sz w:val="26"/>
                <w:szCs w:val="26"/>
                <w:lang w:val="en-US" w:eastAsia="en-GB"/>
              </w:rPr>
            </w:pPr>
            <w:r w:rsidRPr="00D85577">
              <w:rPr>
                <w:rFonts w:ascii="Angsana New" w:eastAsia="Cordia New" w:hAnsi="Angsana New" w:hint="cs"/>
                <w:b/>
                <w:bCs/>
                <w:color w:val="000000"/>
                <w:sz w:val="26"/>
                <w:szCs w:val="26"/>
                <w:cs/>
                <w:lang w:eastAsia="en-GB" w:bidi="th-TH"/>
              </w:rPr>
              <w:t>ผลิตกระแสไฟฟ้า</w:t>
            </w:r>
          </w:p>
        </w:tc>
        <w:tc>
          <w:tcPr>
            <w:tcW w:w="1512" w:type="dxa"/>
            <w:vAlign w:val="bottom"/>
          </w:tcPr>
          <w:p w:rsidR="00002F93" w:rsidRPr="00D85577" w:rsidP="00767FAC">
            <w:pPr>
              <w:autoSpaceDE w:val="0"/>
              <w:autoSpaceDN w:val="0"/>
              <w:adjustRightInd w:val="0"/>
              <w:spacing w:line="240" w:lineRule="auto"/>
              <w:ind w:right="-72"/>
              <w:jc w:val="right"/>
              <w:rPr>
                <w:rFonts w:ascii="Angsana New" w:eastAsia="Cordia New" w:hAnsi="Angsana New"/>
                <w:b/>
                <w:bCs/>
                <w:color w:val="000000"/>
                <w:sz w:val="26"/>
                <w:szCs w:val="26"/>
                <w:lang w:eastAsia="en-GB"/>
              </w:rPr>
            </w:pPr>
          </w:p>
        </w:tc>
        <w:tc>
          <w:tcPr>
            <w:tcW w:w="1512" w:type="dxa"/>
            <w:vAlign w:val="bottom"/>
          </w:tcPr>
          <w:p w:rsidR="00002F93" w:rsidRPr="00D85577" w:rsidP="00767FAC">
            <w:pPr>
              <w:autoSpaceDE w:val="0"/>
              <w:autoSpaceDN w:val="0"/>
              <w:adjustRightInd w:val="0"/>
              <w:spacing w:line="240" w:lineRule="auto"/>
              <w:ind w:right="-72"/>
              <w:rPr>
                <w:rFonts w:ascii="Angsana New" w:eastAsia="Cordia New" w:hAnsi="Angsana New"/>
                <w:b/>
                <w:bCs/>
                <w:color w:val="000000"/>
                <w:sz w:val="26"/>
                <w:szCs w:val="26"/>
                <w:lang w:eastAsia="en-GB"/>
              </w:rPr>
            </w:pP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b/>
                <w:bCs/>
                <w:color w:val="000000"/>
                <w:sz w:val="26"/>
                <w:szCs w:val="26"/>
                <w:lang w:eastAsia="en-GB"/>
              </w:rPr>
            </w:pPr>
          </w:p>
        </w:tc>
        <w:tc>
          <w:tcPr>
            <w:tcW w:w="1512" w:type="dxa"/>
            <w:vAlign w:val="bottom"/>
          </w:tcPr>
          <w:p w:rsidR="00002F93" w:rsidRPr="00D85577" w:rsidP="00767FAC">
            <w:pP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เพื่อจำหน่าย</w:t>
            </w:r>
            <w:r w:rsidRPr="00D85577">
              <w:rPr>
                <w:rFonts w:ascii="Angsana New" w:eastAsia="Cordia New" w:hAnsi="Angsana New" w:hint="cs"/>
                <w:b/>
                <w:bCs/>
                <w:color w:val="000000"/>
                <w:sz w:val="26"/>
                <w:szCs w:val="26"/>
                <w:lang w:eastAsia="en-GB"/>
              </w:rPr>
              <w:t xml:space="preserve"> </w:t>
            </w:r>
          </w:p>
        </w:tc>
        <w:tc>
          <w:tcPr>
            <w:tcW w:w="1512" w:type="dxa"/>
            <w:vAlign w:val="bottom"/>
          </w:tcPr>
          <w:p w:rsidR="00002F93" w:rsidRPr="00D85577" w:rsidP="00767FAC">
            <w:pP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sidR="00562F8E">
              <w:rPr>
                <w:rFonts w:ascii="Angsana New" w:eastAsia="Cordia New" w:hAnsi="Angsana New" w:hint="cs"/>
                <w:b/>
                <w:bCs/>
                <w:color w:val="000000"/>
                <w:sz w:val="26"/>
                <w:szCs w:val="26"/>
                <w:cs/>
                <w:lang w:eastAsia="en-GB" w:bidi="th-TH"/>
              </w:rPr>
              <w:t>ธุรกิจอื่น</w:t>
            </w:r>
          </w:p>
        </w:tc>
        <w:tc>
          <w:tcPr>
            <w:tcW w:w="1512" w:type="dxa"/>
            <w:vAlign w:val="bottom"/>
          </w:tcPr>
          <w:p w:rsidR="00002F93" w:rsidRPr="00D85577" w:rsidP="00767FAC">
            <w:pP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รวม</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b/>
                <w:bCs/>
                <w:color w:val="000000"/>
                <w:sz w:val="26"/>
                <w:szCs w:val="26"/>
                <w:lang w:eastAsia="en-GB"/>
              </w:rPr>
            </w:pPr>
            <w:r w:rsidRPr="00D85577" w:rsidR="008510B9">
              <w:rPr>
                <w:rFonts w:ascii="Angsana New" w:eastAsia="Cordia New" w:hAnsi="Angsana New" w:hint="cs"/>
                <w:b/>
                <w:bCs/>
                <w:color w:val="000000"/>
                <w:sz w:val="26"/>
                <w:szCs w:val="26"/>
                <w:cs/>
                <w:lang w:eastAsia="en-GB" w:bidi="th-TH"/>
              </w:rPr>
              <w:t>สำหรับปีสิ้นสุดวันที่</w:t>
            </w:r>
            <w:r w:rsidRPr="00D85577" w:rsidR="008510B9">
              <w:rPr>
                <w:rFonts w:ascii="Angsana New" w:eastAsia="Cordia New" w:hAnsi="Angsana New" w:hint="cs"/>
                <w:b/>
                <w:bCs/>
                <w:color w:val="000000"/>
                <w:sz w:val="26"/>
                <w:szCs w:val="26"/>
                <w:cs/>
                <w:lang w:eastAsia="en-GB"/>
              </w:rPr>
              <w:t xml:space="preserve"> </w:t>
            </w:r>
            <w:r w:rsidRPr="00D85577" w:rsidR="00CE6F0E">
              <w:rPr>
                <w:rFonts w:ascii="Angsana New" w:eastAsia="Cordia New" w:hAnsi="Angsana New" w:hint="cs"/>
                <w:b/>
                <w:bCs/>
                <w:color w:val="000000"/>
                <w:sz w:val="26"/>
                <w:szCs w:val="26"/>
                <w:lang w:eastAsia="en-GB"/>
              </w:rPr>
              <w:t>31</w:t>
            </w:r>
            <w:r w:rsidRPr="00D85577" w:rsidR="008510B9">
              <w:rPr>
                <w:rFonts w:ascii="Angsana New" w:eastAsia="Cordia New" w:hAnsi="Angsana New" w:hint="cs"/>
                <w:b/>
                <w:bCs/>
                <w:color w:val="000000"/>
                <w:sz w:val="26"/>
                <w:szCs w:val="26"/>
                <w:lang w:val="en-US" w:eastAsia="en-GB"/>
              </w:rPr>
              <w:t xml:space="preserve"> </w:t>
            </w:r>
            <w:r w:rsidRPr="00D85577" w:rsidR="008510B9">
              <w:rPr>
                <w:rFonts w:ascii="Angsana New" w:eastAsia="Cordia New" w:hAnsi="Angsana New" w:hint="cs"/>
                <w:b/>
                <w:bCs/>
                <w:color w:val="000000"/>
                <w:sz w:val="26"/>
                <w:szCs w:val="26"/>
                <w:cs/>
                <w:lang w:val="en-US" w:eastAsia="en-GB" w:bidi="th-TH"/>
              </w:rPr>
              <w:t>ธันวาคม</w:t>
            </w:r>
            <w:r w:rsidRPr="00D85577" w:rsidR="008510B9">
              <w:rPr>
                <w:rFonts w:ascii="Angsana New" w:eastAsia="Cordia New" w:hAnsi="Angsana New" w:hint="cs"/>
                <w:b/>
                <w:bCs/>
                <w:color w:val="000000"/>
                <w:sz w:val="26"/>
                <w:szCs w:val="26"/>
                <w:cs/>
                <w:lang w:val="en-US" w:eastAsia="en-GB"/>
              </w:rPr>
              <w:t xml:space="preserve"> </w:t>
            </w:r>
            <w:r w:rsidRPr="00D85577" w:rsidR="008510B9">
              <w:rPr>
                <w:rFonts w:ascii="Angsana New" w:eastAsia="Cordia New" w:hAnsi="Angsana New" w:hint="cs"/>
                <w:b/>
                <w:bCs/>
                <w:color w:val="000000"/>
                <w:sz w:val="26"/>
                <w:szCs w:val="26"/>
                <w:cs/>
                <w:lang w:val="en-US" w:eastAsia="en-GB" w:bidi="th-TH"/>
              </w:rPr>
              <w:t>พ</w:t>
            </w:r>
            <w:r w:rsidRPr="00D85577" w:rsidR="008510B9">
              <w:rPr>
                <w:rFonts w:ascii="Angsana New" w:eastAsia="Cordia New" w:hAnsi="Angsana New" w:hint="cs"/>
                <w:b/>
                <w:bCs/>
                <w:color w:val="000000"/>
                <w:sz w:val="26"/>
                <w:szCs w:val="26"/>
                <w:cs/>
                <w:lang w:val="en-US" w:eastAsia="en-GB"/>
              </w:rPr>
              <w:t>.</w:t>
            </w:r>
            <w:r w:rsidRPr="00D85577" w:rsidR="008510B9">
              <w:rPr>
                <w:rFonts w:ascii="Angsana New" w:eastAsia="Cordia New" w:hAnsi="Angsana New" w:hint="cs"/>
                <w:b/>
                <w:bCs/>
                <w:color w:val="000000"/>
                <w:sz w:val="26"/>
                <w:szCs w:val="26"/>
                <w:cs/>
                <w:lang w:val="en-US" w:eastAsia="en-GB" w:bidi="th-TH"/>
              </w:rPr>
              <w:t>ศ</w:t>
            </w:r>
            <w:r w:rsidRPr="00D85577" w:rsidR="008510B9">
              <w:rPr>
                <w:rFonts w:ascii="Angsana New" w:eastAsia="Cordia New" w:hAnsi="Angsana New" w:hint="cs"/>
                <w:b/>
                <w:bCs/>
                <w:color w:val="000000"/>
                <w:sz w:val="26"/>
                <w:szCs w:val="26"/>
                <w:cs/>
                <w:lang w:val="en-US" w:eastAsia="en-GB"/>
              </w:rPr>
              <w:t xml:space="preserve">. </w:t>
            </w:r>
            <w:r w:rsidRPr="00D85577" w:rsidR="00CE6F0E">
              <w:rPr>
                <w:rFonts w:ascii="Angsana New" w:eastAsia="Cordia New" w:hAnsi="Angsana New" w:hint="cs"/>
                <w:b/>
                <w:bCs/>
                <w:color w:val="000000"/>
                <w:sz w:val="26"/>
                <w:szCs w:val="26"/>
                <w:lang w:eastAsia="en-GB"/>
              </w:rPr>
              <w:t>2560</w:t>
            </w:r>
          </w:p>
        </w:tc>
        <w:tc>
          <w:tcPr>
            <w:tcW w:w="1512" w:type="dxa"/>
            <w:vAlign w:val="bottom"/>
          </w:tcPr>
          <w:p w:rsidR="00002F93" w:rsidRPr="00D85577" w:rsidP="00767FAC">
            <w:pPr>
              <w:pBdr>
                <w:bottom w:val="single" w:sz="6" w:space="0" w:color="000000"/>
              </w:pBd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บาท</w:t>
            </w:r>
          </w:p>
        </w:tc>
        <w:tc>
          <w:tcPr>
            <w:tcW w:w="1512" w:type="dxa"/>
            <w:vAlign w:val="bottom"/>
          </w:tcPr>
          <w:p w:rsidR="00002F93" w:rsidRPr="00D85577" w:rsidP="00767FAC">
            <w:pPr>
              <w:pBdr>
                <w:bottom w:val="single" w:sz="6" w:space="0" w:color="000000"/>
              </w:pBd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บาท</w:t>
            </w:r>
          </w:p>
        </w:tc>
        <w:tc>
          <w:tcPr>
            <w:tcW w:w="1512" w:type="dxa"/>
            <w:vAlign w:val="bottom"/>
          </w:tcPr>
          <w:p w:rsidR="00002F93" w:rsidRPr="00D85577" w:rsidP="00767FAC">
            <w:pPr>
              <w:pBdr>
                <w:bottom w:val="single" w:sz="6" w:space="0" w:color="000000"/>
              </w:pBd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บาท</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b/>
                <w:bCs/>
                <w:color w:val="000000"/>
                <w:sz w:val="12"/>
                <w:szCs w:val="12"/>
                <w:lang w:eastAsia="en-GB"/>
              </w:rPr>
            </w:pPr>
          </w:p>
        </w:tc>
        <w:tc>
          <w:tcPr>
            <w:tcW w:w="1512" w:type="dxa"/>
            <w:vAlign w:val="bottom"/>
          </w:tcPr>
          <w:p w:rsidR="00002F93" w:rsidRPr="00D85577" w:rsidP="00767FAC">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002F93" w:rsidRPr="00D85577" w:rsidP="00767FAC">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002F93" w:rsidRPr="00D85577" w:rsidP="00767FAC">
            <w:pPr>
              <w:autoSpaceDE w:val="0"/>
              <w:autoSpaceDN w:val="0"/>
              <w:adjustRightInd w:val="0"/>
              <w:spacing w:line="240" w:lineRule="auto"/>
              <w:ind w:right="-72"/>
              <w:rPr>
                <w:rFonts w:ascii="Angsana New" w:eastAsia="Cordia New" w:hAnsi="Angsana New"/>
                <w:b/>
                <w:bCs/>
                <w:color w:val="000000"/>
                <w:sz w:val="12"/>
                <w:szCs w:val="12"/>
                <w:lang w:eastAsia="en-GB"/>
              </w:rPr>
            </w:pP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sidR="00562F8E">
              <w:rPr>
                <w:rFonts w:ascii="Angsana New" w:hAnsi="Angsana New" w:hint="cs"/>
                <w:color w:val="000000"/>
                <w:sz w:val="26"/>
                <w:szCs w:val="26"/>
                <w:cs/>
                <w:lang w:bidi="th-TH"/>
              </w:rPr>
              <w:t>รายได้จากส่วนงานธุรกิจ</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32</w:t>
            </w:r>
            <w:r w:rsidRPr="00D85577" w:rsidR="008E2612">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504</w:t>
            </w:r>
            <w:r w:rsidRPr="00D85577" w:rsidR="008E2612">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265</w:t>
            </w:r>
            <w:r w:rsidRPr="00D85577" w:rsidR="008E2612">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649</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760</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948</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667</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33</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265</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214</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316</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รายได้ระหว่างส่วนงาน</w:t>
            </w:r>
            <w:r w:rsidRPr="00D85577" w:rsidR="00FE6191">
              <w:rPr>
                <w:rFonts w:ascii="Angsana New" w:hAnsi="Angsana New" w:hint="cs"/>
                <w:color w:val="000000"/>
                <w:sz w:val="26"/>
                <w:szCs w:val="26"/>
                <w:cs/>
                <w:lang w:bidi="th-TH"/>
              </w:rPr>
              <w:t>ธุรกิจ</w:t>
            </w:r>
          </w:p>
        </w:tc>
        <w:tc>
          <w:tcPr>
            <w:tcW w:w="1512" w:type="dxa"/>
            <w:vAlign w:val="center"/>
          </w:tcPr>
          <w:p w:rsidR="00002F93" w:rsidRPr="00D85577" w:rsidP="00767FAC">
            <w:pPr>
              <w:pBdr>
                <w:bottom w:val="single" w:sz="6" w:space="0" w:color="000000"/>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034</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297</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318</w:t>
            </w:r>
            <w:r w:rsidRPr="00D85577" w:rsidR="003521F5">
              <w:rPr>
                <w:rFonts w:ascii="Angsana New" w:eastAsia="Cordia New" w:hAnsi="Angsana New" w:hint="cs"/>
                <w:color w:val="000000"/>
                <w:sz w:val="26"/>
                <w:szCs w:val="26"/>
                <w:lang w:eastAsia="en-GB"/>
              </w:rPr>
              <w:t>)</w:t>
            </w:r>
          </w:p>
        </w:tc>
        <w:tc>
          <w:tcPr>
            <w:tcW w:w="1512" w:type="dxa"/>
            <w:vAlign w:val="center"/>
          </w:tcPr>
          <w:p w:rsidR="00002F93" w:rsidRPr="00D85577" w:rsidP="00767FAC">
            <w:pPr>
              <w:pBdr>
                <w:bottom w:val="single" w:sz="6" w:space="0" w:color="000000"/>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748</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741</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331</w:t>
            </w:r>
            <w:r w:rsidRPr="00D85577" w:rsidR="00BB2FE8">
              <w:rPr>
                <w:rFonts w:ascii="Angsana New" w:eastAsia="Cordia New" w:hAnsi="Angsana New" w:hint="cs"/>
                <w:color w:val="000000"/>
                <w:sz w:val="26"/>
                <w:szCs w:val="26"/>
                <w:lang w:eastAsia="en-GB"/>
              </w:rPr>
              <w:t>)</w:t>
            </w:r>
          </w:p>
        </w:tc>
        <w:tc>
          <w:tcPr>
            <w:tcW w:w="1512" w:type="dxa"/>
            <w:vAlign w:val="center"/>
          </w:tcPr>
          <w:p w:rsidR="00002F93" w:rsidRPr="00D85577" w:rsidP="00767FAC">
            <w:pPr>
              <w:pBdr>
                <w:bottom w:val="single" w:sz="6" w:space="0" w:color="000000"/>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783</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038</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649</w:t>
            </w:r>
            <w:r w:rsidRPr="00D85577" w:rsidR="00653FBA">
              <w:rPr>
                <w:rFonts w:ascii="Angsana New" w:eastAsia="Cordia New" w:hAnsi="Angsana New" w:hint="cs"/>
                <w:color w:val="000000"/>
                <w:sz w:val="26"/>
                <w:szCs w:val="26"/>
                <w:lang w:eastAsia="en-GB"/>
              </w:rPr>
              <w:t>)</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sidR="00562F8E">
              <w:rPr>
                <w:rFonts w:ascii="Angsana New" w:hAnsi="Angsana New" w:hint="cs"/>
                <w:color w:val="000000"/>
                <w:sz w:val="26"/>
                <w:szCs w:val="26"/>
                <w:cs/>
                <w:lang w:bidi="th-TH"/>
              </w:rPr>
              <w:t>รายได้จากลูกค้าภายนอก</w:t>
            </w:r>
          </w:p>
        </w:tc>
        <w:tc>
          <w:tcPr>
            <w:tcW w:w="1512" w:type="dxa"/>
            <w:vAlign w:val="center"/>
          </w:tcPr>
          <w:p w:rsidR="00002F93" w:rsidRPr="00D85577" w:rsidP="00F5351B">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31</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469</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968</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331</w:t>
            </w:r>
          </w:p>
        </w:tc>
        <w:tc>
          <w:tcPr>
            <w:tcW w:w="1512" w:type="dxa"/>
            <w:vAlign w:val="center"/>
          </w:tcPr>
          <w:p w:rsidR="00002F93" w:rsidRPr="00D85577" w:rsidP="00F5351B">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12</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207</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336</w:t>
            </w:r>
          </w:p>
        </w:tc>
        <w:tc>
          <w:tcPr>
            <w:tcW w:w="1512" w:type="dxa"/>
            <w:vAlign w:val="center"/>
          </w:tcPr>
          <w:p w:rsidR="00002F93" w:rsidRPr="00D85577" w:rsidP="00F5351B">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31</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482</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175</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667</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sidR="00FE6191">
              <w:rPr>
                <w:rFonts w:ascii="Angsana New" w:eastAsia="Cordia New" w:hAnsi="Angsana New" w:hint="cs"/>
                <w:color w:val="000000"/>
                <w:sz w:val="26"/>
                <w:szCs w:val="26"/>
                <w:cs/>
                <w:lang w:eastAsia="en-GB" w:bidi="th-TH"/>
              </w:rPr>
              <w:t>กำไร</w:t>
            </w:r>
            <w:r w:rsidRPr="00D85577">
              <w:rPr>
                <w:rFonts w:ascii="Angsana New" w:eastAsia="Cordia New" w:hAnsi="Angsana New" w:hint="cs"/>
                <w:color w:val="000000"/>
                <w:sz w:val="26"/>
                <w:szCs w:val="26"/>
                <w:cs/>
                <w:lang w:eastAsia="en-GB"/>
              </w:rPr>
              <w:t>(</w:t>
            </w:r>
            <w:r w:rsidRPr="00D85577" w:rsidR="00FE6191">
              <w:rPr>
                <w:rFonts w:ascii="Angsana New" w:eastAsia="Cordia New" w:hAnsi="Angsana New" w:hint="cs"/>
                <w:color w:val="000000"/>
                <w:sz w:val="26"/>
                <w:szCs w:val="26"/>
                <w:cs/>
                <w:lang w:eastAsia="en-GB" w:bidi="th-TH"/>
              </w:rPr>
              <w:t>ขาดทุน</w:t>
            </w:r>
            <w:r w:rsidRPr="00D85577" w:rsidR="00FE6191">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จากการดำเนินงาน</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6</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284</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912</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980</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765</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920</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322</w:t>
            </w:r>
            <w:r w:rsidRPr="00D85577" w:rsidR="00BB2FE8">
              <w:rPr>
                <w:rFonts w:ascii="Angsana New" w:eastAsia="Cordia New" w:hAnsi="Angsana New" w:hint="cs"/>
                <w:color w:val="000000"/>
                <w:sz w:val="26"/>
                <w:szCs w:val="26"/>
                <w:lang w:eastAsia="en-GB"/>
              </w:rPr>
              <w:t>)</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cs/>
                <w:lang w:eastAsia="en-GB"/>
              </w:rPr>
            </w:pPr>
            <w:r w:rsidRPr="00D85577" w:rsidR="00CE6F0E">
              <w:rPr>
                <w:rFonts w:ascii="Angsana New" w:eastAsia="Cordia New" w:hAnsi="Angsana New" w:hint="cs"/>
                <w:color w:val="000000"/>
                <w:sz w:val="26"/>
                <w:szCs w:val="26"/>
                <w:lang w:eastAsia="en-GB"/>
              </w:rPr>
              <w:t>5</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518</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992</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658</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รายได้ดอกเบี้ย</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66</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830</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732</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39</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468</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227</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106</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298</w:t>
            </w:r>
            <w:r w:rsidRPr="00D85577" w:rsidR="00653FBA">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959</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ต้นทุนทางการเงิน</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325</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437</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530</w:t>
            </w:r>
            <w:r w:rsidRPr="00D85577" w:rsidR="003521F5">
              <w:rPr>
                <w:rFonts w:ascii="Angsana New" w:eastAsia="Cordia New" w:hAnsi="Angsana New" w:hint="cs"/>
                <w:color w:val="000000"/>
                <w:sz w:val="26"/>
                <w:szCs w:val="26"/>
                <w:lang w:eastAsia="en-GB"/>
              </w:rPr>
              <w:t>)</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727</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255</w:t>
            </w:r>
            <w:r w:rsidRPr="00D85577" w:rsidR="00BB2FE8">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648</w:t>
            </w:r>
            <w:r w:rsidRPr="00D85577" w:rsidR="00BB2FE8">
              <w:rPr>
                <w:rFonts w:ascii="Angsana New" w:eastAsia="Cordia New" w:hAnsi="Angsana New" w:hint="cs"/>
                <w:color w:val="000000"/>
                <w:sz w:val="26"/>
                <w:szCs w:val="26"/>
                <w:lang w:eastAsia="en-GB"/>
              </w:rPr>
              <w:t>)</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052</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693</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178</w:t>
            </w:r>
            <w:r w:rsidRPr="00D85577" w:rsidR="0070444F">
              <w:rPr>
                <w:rFonts w:ascii="Angsana New" w:eastAsia="Cordia New" w:hAnsi="Angsana New" w:hint="cs"/>
                <w:color w:val="000000"/>
                <w:sz w:val="26"/>
                <w:szCs w:val="26"/>
                <w:lang w:eastAsia="en-GB"/>
              </w:rPr>
              <w:t>)</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jc w:val="thaiDistribute"/>
              <w:rPr>
                <w:rFonts w:ascii="Angsana New" w:eastAsia="Cordia New" w:hAnsi="Angsana New"/>
                <w:color w:val="000000"/>
                <w:sz w:val="26"/>
                <w:szCs w:val="26"/>
                <w:cs/>
                <w:lang w:eastAsia="en-GB"/>
              </w:rPr>
            </w:pPr>
            <w:r w:rsidRPr="00D85577" w:rsidR="00234EFB">
              <w:rPr>
                <w:rFonts w:ascii="Angsana New" w:eastAsia="Cordia New" w:hAnsi="Angsana New" w:hint="cs"/>
                <w:color w:val="000000"/>
                <w:sz w:val="26"/>
                <w:szCs w:val="26"/>
                <w:cs/>
                <w:lang w:eastAsia="en-GB" w:bidi="th-TH"/>
              </w:rPr>
              <w:t>ส่วนแบ่ง</w:t>
            </w:r>
            <w:r w:rsidRPr="00D85577" w:rsidR="00234EFB">
              <w:rPr>
                <w:rFonts w:ascii="Angsana New" w:eastAsia="Cordia New" w:hAnsi="Angsana New" w:hint="cs"/>
                <w:color w:val="000000"/>
                <w:sz w:val="26"/>
                <w:szCs w:val="26"/>
                <w:cs/>
                <w:lang w:val="en-US" w:eastAsia="en-GB" w:bidi="th-TH"/>
              </w:rPr>
              <w:t>กำไร</w:t>
            </w:r>
            <w:r w:rsidRPr="00D85577">
              <w:rPr>
                <w:rFonts w:ascii="Angsana New" w:eastAsia="Cordia New" w:hAnsi="Angsana New" w:hint="cs"/>
                <w:color w:val="000000"/>
                <w:sz w:val="26"/>
                <w:szCs w:val="26"/>
                <w:cs/>
                <w:lang w:eastAsia="en-GB" w:bidi="th-TH"/>
              </w:rPr>
              <w:t>จากเงินลงทุนในบริษัทร่วม</w:t>
            </w:r>
            <w:r w:rsidRPr="00D85577" w:rsidR="00875E59">
              <w:rPr>
                <w:rFonts w:ascii="Angsana New" w:eastAsia="Cordia New" w:hAnsi="Angsana New" w:hint="cs"/>
                <w:color w:val="000000"/>
                <w:sz w:val="26"/>
                <w:szCs w:val="26"/>
                <w:cs/>
                <w:lang w:eastAsia="en-GB" w:bidi="th-TH"/>
              </w:rPr>
              <w:t>และ</w:t>
            </w:r>
            <w:r w:rsidRPr="00D85577" w:rsidR="00087096">
              <w:rPr>
                <w:rFonts w:ascii="Angsana New" w:eastAsia="Cordia New" w:hAnsi="Angsana New" w:hint="cs"/>
                <w:color w:val="000000"/>
                <w:sz w:val="26"/>
                <w:szCs w:val="26"/>
                <w:cs/>
                <w:lang w:eastAsia="en-GB" w:bidi="th-TH"/>
              </w:rPr>
              <w:t>การร่วมค้า</w:t>
            </w:r>
            <w:r w:rsidRPr="00D85577" w:rsidR="00535AEF">
              <w:rPr>
                <w:rFonts w:ascii="Angsana New" w:eastAsia="Cordia New" w:hAnsi="Angsana New" w:hint="cs"/>
                <w:color w:val="000000"/>
                <w:sz w:val="26"/>
                <w:szCs w:val="26"/>
                <w:cs/>
                <w:lang w:eastAsia="en-GB"/>
              </w:rPr>
              <w:t xml:space="preserve">  </w:t>
            </w:r>
          </w:p>
        </w:tc>
        <w:tc>
          <w:tcPr>
            <w:tcW w:w="1512" w:type="dxa"/>
            <w:vAlign w:val="center"/>
          </w:tcPr>
          <w:p w:rsidR="00002F93" w:rsidRPr="00D85577" w:rsidP="00767FAC">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val="en-US" w:eastAsia="en-GB"/>
              </w:rPr>
            </w:pPr>
            <w:r w:rsidRPr="00D85577" w:rsidR="003521F5">
              <w:rPr>
                <w:rFonts w:ascii="Angsana New" w:eastAsia="Cordia New" w:hAnsi="Angsana New" w:hint="cs"/>
                <w:color w:val="000000"/>
                <w:sz w:val="26"/>
                <w:szCs w:val="26"/>
                <w:lang w:val="en-US" w:eastAsia="en-GB"/>
              </w:rPr>
              <w:t>-</w:t>
            </w:r>
          </w:p>
        </w:tc>
        <w:tc>
          <w:tcPr>
            <w:tcW w:w="1512" w:type="dxa"/>
            <w:vAlign w:val="center"/>
          </w:tcPr>
          <w:p w:rsidR="00002F93" w:rsidRPr="00D85577" w:rsidP="00767FAC">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255</w:t>
            </w: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751</w:t>
            </w: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851</w:t>
            </w:r>
          </w:p>
        </w:tc>
        <w:tc>
          <w:tcPr>
            <w:tcW w:w="1512" w:type="dxa"/>
            <w:vAlign w:val="center"/>
          </w:tcPr>
          <w:p w:rsidR="00002F93" w:rsidRPr="00D85577" w:rsidP="00767FAC">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255</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751</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851</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กำไร</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ขาดทุน</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ก่อนภาษีเงินได้</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5</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026</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306</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182</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w:t>
            </w: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197</w:t>
            </w: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955</w:t>
            </w: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892</w:t>
            </w:r>
            <w:r w:rsidRPr="00D85577" w:rsidR="007310C0">
              <w:rPr>
                <w:rFonts w:ascii="Angsana New" w:eastAsia="Cordia New" w:hAnsi="Angsana New" w:hint="cs"/>
                <w:color w:val="000000"/>
                <w:sz w:val="26"/>
                <w:szCs w:val="26"/>
                <w:lang w:eastAsia="en-GB"/>
              </w:rPr>
              <w:t>)</w:t>
            </w: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26"/>
                <w:szCs w:val="26"/>
                <w:cs/>
                <w:lang w:eastAsia="en-GB"/>
              </w:rPr>
            </w:pPr>
            <w:r w:rsidRPr="00D85577" w:rsidR="00CE6F0E">
              <w:rPr>
                <w:rFonts w:ascii="Angsana New" w:eastAsia="Cordia New" w:hAnsi="Angsana New" w:hint="cs"/>
                <w:color w:val="000000"/>
                <w:sz w:val="26"/>
                <w:szCs w:val="26"/>
                <w:lang w:eastAsia="en-GB"/>
              </w:rPr>
              <w:t>3</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828</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350</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290</w:t>
            </w:r>
          </w:p>
        </w:tc>
      </w:tr>
      <w:tr w:rsidTr="003976F5">
        <w:tblPrEx>
          <w:tblW w:w="9486" w:type="dxa"/>
          <w:tblLayout w:type="fixed"/>
          <w:tblLook w:val="00A0"/>
        </w:tblPrEx>
        <w:trPr>
          <w:trHeight w:val="20"/>
        </w:trPr>
        <w:tc>
          <w:tcPr>
            <w:tcW w:w="4950" w:type="dxa"/>
            <w:vAlign w:val="bottom"/>
          </w:tcPr>
          <w:p w:rsidR="00002F93" w:rsidRPr="00D85577" w:rsidP="00732F90">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ภาษีเงินได้</w:t>
            </w:r>
          </w:p>
        </w:tc>
        <w:tc>
          <w:tcPr>
            <w:tcW w:w="1512" w:type="dxa"/>
            <w:vAlign w:val="center"/>
          </w:tcPr>
          <w:p w:rsidR="00002F93" w:rsidRPr="00D85577" w:rsidP="00767FAC">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242</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460</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544</w:t>
            </w:r>
            <w:r w:rsidRPr="00D85577" w:rsidR="003521F5">
              <w:rPr>
                <w:rFonts w:ascii="Angsana New" w:eastAsia="Cordia New" w:hAnsi="Angsana New" w:hint="cs"/>
                <w:color w:val="000000"/>
                <w:sz w:val="26"/>
                <w:szCs w:val="26"/>
                <w:lang w:eastAsia="en-GB"/>
              </w:rPr>
              <w:t>)</w:t>
            </w:r>
          </w:p>
        </w:tc>
        <w:tc>
          <w:tcPr>
            <w:tcW w:w="1512" w:type="dxa"/>
            <w:vAlign w:val="center"/>
          </w:tcPr>
          <w:p w:rsidR="00002F93" w:rsidRPr="00D85577" w:rsidP="00767FAC">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7</w:t>
            </w: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960</w:t>
            </w:r>
            <w:r w:rsidRPr="00D85577" w:rsidR="007310C0">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177</w:t>
            </w:r>
          </w:p>
        </w:tc>
        <w:tc>
          <w:tcPr>
            <w:tcW w:w="1512" w:type="dxa"/>
            <w:vAlign w:val="center"/>
          </w:tcPr>
          <w:p w:rsidR="00002F93" w:rsidRPr="00D85577" w:rsidP="00767FAC">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234</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500</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367</w:t>
            </w:r>
            <w:r w:rsidRPr="00D85577" w:rsidR="0070444F">
              <w:rPr>
                <w:rFonts w:ascii="Angsana New" w:eastAsia="Cordia New" w:hAnsi="Angsana New" w:hint="cs"/>
                <w:color w:val="000000"/>
                <w:sz w:val="26"/>
                <w:szCs w:val="26"/>
                <w:lang w:eastAsia="en-GB"/>
              </w:rPr>
              <w:t>)</w:t>
            </w: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sidR="00FE6191">
              <w:rPr>
                <w:rFonts w:ascii="Angsana New" w:eastAsia="Cordia New" w:hAnsi="Angsana New" w:hint="cs"/>
                <w:color w:val="000000"/>
                <w:sz w:val="26"/>
                <w:szCs w:val="26"/>
                <w:cs/>
                <w:lang w:eastAsia="en-GB" w:bidi="th-TH"/>
              </w:rPr>
              <w:t>กำไร</w:t>
            </w:r>
            <w:r w:rsidRPr="00D85577" w:rsidR="00FE6191">
              <w:rPr>
                <w:rFonts w:ascii="Angsana New" w:eastAsia="Cordia New" w:hAnsi="Angsana New" w:hint="cs"/>
                <w:color w:val="000000"/>
                <w:sz w:val="26"/>
                <w:szCs w:val="26"/>
                <w:cs/>
                <w:lang w:eastAsia="en-GB"/>
              </w:rPr>
              <w:t>(</w:t>
            </w:r>
            <w:r w:rsidRPr="00D85577" w:rsidR="00FE6191">
              <w:rPr>
                <w:rFonts w:ascii="Angsana New" w:eastAsia="Cordia New" w:hAnsi="Angsana New" w:hint="cs"/>
                <w:color w:val="000000"/>
                <w:sz w:val="26"/>
                <w:szCs w:val="26"/>
                <w:cs/>
                <w:lang w:eastAsia="en-GB" w:bidi="th-TH"/>
              </w:rPr>
              <w:t>ขาดทุน</w:t>
            </w:r>
            <w:r w:rsidRPr="00D85577" w:rsidR="00FE6191">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สุทธิ</w:t>
            </w:r>
          </w:p>
        </w:tc>
        <w:tc>
          <w:tcPr>
            <w:tcW w:w="1512" w:type="dxa"/>
            <w:vAlign w:val="center"/>
          </w:tcPr>
          <w:p w:rsidR="00002F93" w:rsidRPr="00D85577" w:rsidP="00767FAC">
            <w:pPr>
              <w:pBdr>
                <w:bottom w:val="double" w:sz="4" w:space="1" w:color="auto"/>
              </w:pBdr>
              <w:autoSpaceDE w:val="0"/>
              <w:autoSpaceDN w:val="0"/>
              <w:adjustRightInd w:val="0"/>
              <w:spacing w:line="240" w:lineRule="auto"/>
              <w:ind w:right="-72"/>
              <w:jc w:val="right"/>
              <w:rPr>
                <w:rFonts w:ascii="Angsana New" w:eastAsia="Cordia New" w:hAnsi="Angsana New"/>
                <w:color w:val="000000"/>
                <w:sz w:val="26"/>
                <w:szCs w:val="26"/>
                <w:cs/>
                <w:lang w:eastAsia="en-GB"/>
              </w:rPr>
            </w:pPr>
            <w:r w:rsidRPr="00D85577" w:rsidR="00CE6F0E">
              <w:rPr>
                <w:rFonts w:ascii="Angsana New" w:eastAsia="Cordia New" w:hAnsi="Angsana New" w:hint="cs"/>
                <w:color w:val="000000"/>
                <w:sz w:val="26"/>
                <w:szCs w:val="26"/>
                <w:lang w:eastAsia="en-GB"/>
              </w:rPr>
              <w:t>4</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783</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845</w:t>
            </w:r>
            <w:r w:rsidRPr="00D85577" w:rsidR="003521F5">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638</w:t>
            </w:r>
          </w:p>
        </w:tc>
        <w:tc>
          <w:tcPr>
            <w:tcW w:w="1512" w:type="dxa"/>
            <w:vAlign w:val="center"/>
          </w:tcPr>
          <w:p w:rsidR="00002F93" w:rsidRPr="00D85577" w:rsidP="00767FAC">
            <w:pPr>
              <w:pBdr>
                <w:bottom w:val="double" w:sz="4" w:space="1" w:color="auto"/>
              </w:pBdr>
              <w:autoSpaceDE w:val="0"/>
              <w:autoSpaceDN w:val="0"/>
              <w:adjustRightInd w:val="0"/>
              <w:spacing w:line="240" w:lineRule="auto"/>
              <w:ind w:right="-72"/>
              <w:jc w:val="right"/>
              <w:rPr>
                <w:rFonts w:ascii="Angsana New" w:eastAsia="Cordia New" w:hAnsi="Angsana New"/>
                <w:color w:val="000000"/>
                <w:sz w:val="26"/>
                <w:szCs w:val="26"/>
                <w:lang w:val="en-US" w:eastAsia="en-GB"/>
              </w:rPr>
            </w:pPr>
            <w:r w:rsidRPr="00D85577" w:rsidR="00653FBA">
              <w:rPr>
                <w:rFonts w:ascii="Angsana New" w:eastAsia="Cordia New" w:hAnsi="Angsana New" w:hint="cs"/>
                <w:color w:val="000000"/>
                <w:sz w:val="26"/>
                <w:szCs w:val="26"/>
                <w:lang w:val="en-US" w:eastAsia="en-GB"/>
              </w:rPr>
              <w:t>(</w:t>
            </w:r>
            <w:r w:rsidRPr="00D85577" w:rsidR="00CE6F0E">
              <w:rPr>
                <w:rFonts w:ascii="Angsana New" w:eastAsia="Cordia New" w:hAnsi="Angsana New" w:hint="cs"/>
                <w:color w:val="000000"/>
                <w:sz w:val="26"/>
                <w:szCs w:val="26"/>
                <w:lang w:eastAsia="en-GB"/>
              </w:rPr>
              <w:t>1</w:t>
            </w:r>
            <w:r w:rsidRPr="00D85577" w:rsidR="00653FBA">
              <w:rPr>
                <w:rFonts w:ascii="Angsana New" w:eastAsia="Cordia New" w:hAnsi="Angsana New" w:hint="cs"/>
                <w:color w:val="000000"/>
                <w:sz w:val="26"/>
                <w:szCs w:val="26"/>
                <w:lang w:val="en-US" w:eastAsia="en-GB"/>
              </w:rPr>
              <w:t>,</w:t>
            </w:r>
            <w:r w:rsidRPr="00D85577" w:rsidR="00CE6F0E">
              <w:rPr>
                <w:rFonts w:ascii="Angsana New" w:eastAsia="Cordia New" w:hAnsi="Angsana New" w:hint="cs"/>
                <w:color w:val="000000"/>
                <w:sz w:val="26"/>
                <w:szCs w:val="26"/>
                <w:lang w:eastAsia="en-GB"/>
              </w:rPr>
              <w:t>189</w:t>
            </w:r>
            <w:r w:rsidRPr="00D85577" w:rsidR="00653FBA">
              <w:rPr>
                <w:rFonts w:ascii="Angsana New" w:eastAsia="Cordia New" w:hAnsi="Angsana New" w:hint="cs"/>
                <w:color w:val="000000"/>
                <w:sz w:val="26"/>
                <w:szCs w:val="26"/>
                <w:lang w:val="en-US" w:eastAsia="en-GB"/>
              </w:rPr>
              <w:t>,</w:t>
            </w:r>
            <w:r w:rsidRPr="00D85577" w:rsidR="00CE6F0E">
              <w:rPr>
                <w:rFonts w:ascii="Angsana New" w:eastAsia="Cordia New" w:hAnsi="Angsana New" w:hint="cs"/>
                <w:color w:val="000000"/>
                <w:sz w:val="26"/>
                <w:szCs w:val="26"/>
                <w:lang w:eastAsia="en-GB"/>
              </w:rPr>
              <w:t>995</w:t>
            </w:r>
            <w:r w:rsidRPr="00D85577" w:rsidR="00653FBA">
              <w:rPr>
                <w:rFonts w:ascii="Angsana New" w:eastAsia="Cordia New" w:hAnsi="Angsana New" w:hint="cs"/>
                <w:color w:val="000000"/>
                <w:sz w:val="26"/>
                <w:szCs w:val="26"/>
                <w:lang w:val="en-US" w:eastAsia="en-GB"/>
              </w:rPr>
              <w:t>,</w:t>
            </w:r>
            <w:r w:rsidRPr="00D85577" w:rsidR="00CE6F0E">
              <w:rPr>
                <w:rFonts w:ascii="Angsana New" w:eastAsia="Cordia New" w:hAnsi="Angsana New" w:hint="cs"/>
                <w:color w:val="000000"/>
                <w:sz w:val="26"/>
                <w:szCs w:val="26"/>
                <w:lang w:eastAsia="en-GB"/>
              </w:rPr>
              <w:t>715</w:t>
            </w:r>
            <w:r w:rsidRPr="00D85577" w:rsidR="00653FBA">
              <w:rPr>
                <w:rFonts w:ascii="Angsana New" w:eastAsia="Cordia New" w:hAnsi="Angsana New" w:hint="cs"/>
                <w:color w:val="000000"/>
                <w:sz w:val="26"/>
                <w:szCs w:val="26"/>
                <w:lang w:val="en-US" w:eastAsia="en-GB"/>
              </w:rPr>
              <w:t>)</w:t>
            </w:r>
          </w:p>
        </w:tc>
        <w:tc>
          <w:tcPr>
            <w:tcW w:w="1512" w:type="dxa"/>
            <w:vAlign w:val="center"/>
          </w:tcPr>
          <w:p w:rsidR="00002F93" w:rsidRPr="00D85577" w:rsidP="00767FAC">
            <w:pPr>
              <w:pBdr>
                <w:bottom w:val="double" w:sz="4" w:space="1" w:color="auto"/>
              </w:pBdr>
              <w:autoSpaceDE w:val="0"/>
              <w:autoSpaceDN w:val="0"/>
              <w:adjustRightInd w:val="0"/>
              <w:spacing w:line="240" w:lineRule="auto"/>
              <w:ind w:right="-72"/>
              <w:jc w:val="right"/>
              <w:rPr>
                <w:rFonts w:ascii="Angsana New" w:eastAsia="Cordia New" w:hAnsi="Angsana New"/>
                <w:color w:val="000000"/>
                <w:sz w:val="26"/>
                <w:szCs w:val="26"/>
                <w:cs/>
                <w:lang w:eastAsia="en-GB"/>
              </w:rPr>
            </w:pPr>
            <w:r w:rsidRPr="00D85577" w:rsidR="00CE6F0E">
              <w:rPr>
                <w:rFonts w:ascii="Angsana New" w:eastAsia="Cordia New" w:hAnsi="Angsana New" w:hint="cs"/>
                <w:color w:val="000000"/>
                <w:sz w:val="26"/>
                <w:szCs w:val="26"/>
                <w:lang w:eastAsia="en-GB"/>
              </w:rPr>
              <w:t>3</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593</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849</w:t>
            </w:r>
            <w:r w:rsidRPr="00D85577" w:rsidR="0070444F">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923</w:t>
            </w: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ค่าเสื่อมราคาและค่าตัดจำหน่าย</w:t>
            </w:r>
          </w:p>
        </w:tc>
        <w:tc>
          <w:tcPr>
            <w:tcW w:w="1512" w:type="dxa"/>
            <w:vAlign w:val="center"/>
          </w:tcPr>
          <w:p w:rsidR="00002F93" w:rsidRPr="00D85577" w:rsidP="0026079D">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3521F5">
              <w:rPr>
                <w:rFonts w:ascii="Angsana New" w:hAnsi="Angsana New" w:hint="cs"/>
                <w:color w:val="000000"/>
                <w:sz w:val="26"/>
                <w:szCs w:val="26"/>
              </w:rPr>
              <w:t>,</w:t>
            </w:r>
            <w:r w:rsidRPr="00D85577" w:rsidR="00CE6F0E">
              <w:rPr>
                <w:rFonts w:ascii="Angsana New" w:hAnsi="Angsana New" w:hint="cs"/>
                <w:color w:val="000000"/>
                <w:sz w:val="26"/>
                <w:szCs w:val="26"/>
              </w:rPr>
              <w:t>729</w:t>
            </w:r>
            <w:r w:rsidRPr="00D85577" w:rsidR="003521F5">
              <w:rPr>
                <w:rFonts w:ascii="Angsana New" w:hAnsi="Angsana New" w:hint="cs"/>
                <w:color w:val="000000"/>
                <w:sz w:val="26"/>
                <w:szCs w:val="26"/>
              </w:rPr>
              <w:t>,</w:t>
            </w:r>
            <w:r w:rsidRPr="00D85577" w:rsidR="00CE6F0E">
              <w:rPr>
                <w:rFonts w:ascii="Angsana New" w:hAnsi="Angsana New" w:hint="cs"/>
                <w:color w:val="000000"/>
                <w:sz w:val="26"/>
                <w:szCs w:val="26"/>
              </w:rPr>
              <w:t>416</w:t>
            </w:r>
            <w:r w:rsidRPr="00D85577" w:rsidR="0026079D">
              <w:rPr>
                <w:rFonts w:ascii="Angsana New" w:hAnsi="Angsana New" w:hint="cs"/>
                <w:color w:val="000000"/>
                <w:sz w:val="26"/>
                <w:szCs w:val="26"/>
              </w:rPr>
              <w:t>,</w:t>
            </w:r>
            <w:r w:rsidRPr="00D85577" w:rsidR="00CE6F0E">
              <w:rPr>
                <w:rFonts w:ascii="Angsana New" w:hAnsi="Angsana New" w:hint="cs"/>
                <w:color w:val="000000"/>
                <w:sz w:val="26"/>
                <w:szCs w:val="26"/>
              </w:rPr>
              <w:t>911</w:t>
            </w: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28</w:t>
            </w:r>
            <w:r w:rsidRPr="00D85577" w:rsidR="00653FBA">
              <w:rPr>
                <w:rFonts w:ascii="Angsana New" w:hAnsi="Angsana New" w:hint="cs"/>
                <w:color w:val="000000"/>
                <w:sz w:val="26"/>
                <w:szCs w:val="26"/>
              </w:rPr>
              <w:t>,</w:t>
            </w:r>
            <w:r w:rsidRPr="00D85577" w:rsidR="00CE6F0E">
              <w:rPr>
                <w:rFonts w:ascii="Angsana New" w:hAnsi="Angsana New" w:hint="cs"/>
                <w:color w:val="000000"/>
                <w:sz w:val="26"/>
                <w:szCs w:val="26"/>
              </w:rPr>
              <w:t>603</w:t>
            </w:r>
            <w:r w:rsidRPr="00D85577" w:rsidR="00653FBA">
              <w:rPr>
                <w:rFonts w:ascii="Angsana New" w:hAnsi="Angsana New" w:hint="cs"/>
                <w:color w:val="000000"/>
                <w:sz w:val="26"/>
                <w:szCs w:val="26"/>
              </w:rPr>
              <w:t>,</w:t>
            </w:r>
            <w:r w:rsidRPr="00D85577" w:rsidR="00CE6F0E">
              <w:rPr>
                <w:rFonts w:ascii="Angsana New" w:hAnsi="Angsana New" w:hint="cs"/>
                <w:color w:val="000000"/>
                <w:sz w:val="26"/>
                <w:szCs w:val="26"/>
              </w:rPr>
              <w:t>510</w:t>
            </w:r>
          </w:p>
        </w:tc>
        <w:tc>
          <w:tcPr>
            <w:tcW w:w="1512" w:type="dxa"/>
            <w:vAlign w:val="center"/>
          </w:tcPr>
          <w:p w:rsidR="00002F93" w:rsidRPr="00D85577" w:rsidP="0026079D">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653FBA">
              <w:rPr>
                <w:rFonts w:ascii="Angsana New" w:hAnsi="Angsana New" w:hint="cs"/>
                <w:color w:val="000000"/>
                <w:sz w:val="26"/>
                <w:szCs w:val="26"/>
              </w:rPr>
              <w:t>,</w:t>
            </w:r>
            <w:r w:rsidRPr="00D85577" w:rsidR="00CE6F0E">
              <w:rPr>
                <w:rFonts w:ascii="Angsana New" w:hAnsi="Angsana New" w:hint="cs"/>
                <w:color w:val="000000"/>
                <w:sz w:val="26"/>
                <w:szCs w:val="26"/>
              </w:rPr>
              <w:t>758</w:t>
            </w:r>
            <w:r w:rsidRPr="00D85577" w:rsidR="00653FBA">
              <w:rPr>
                <w:rFonts w:ascii="Angsana New" w:hAnsi="Angsana New" w:hint="cs"/>
                <w:color w:val="000000"/>
                <w:sz w:val="26"/>
                <w:szCs w:val="26"/>
              </w:rPr>
              <w:t>,</w:t>
            </w:r>
            <w:r w:rsidRPr="00D85577" w:rsidR="00CE6F0E">
              <w:rPr>
                <w:rFonts w:ascii="Angsana New" w:hAnsi="Angsana New" w:hint="cs"/>
                <w:color w:val="000000"/>
                <w:sz w:val="26"/>
                <w:szCs w:val="26"/>
              </w:rPr>
              <w:t>020</w:t>
            </w:r>
            <w:r w:rsidRPr="00D85577" w:rsidR="0026079D">
              <w:rPr>
                <w:rFonts w:ascii="Angsana New" w:hAnsi="Angsana New" w:hint="cs"/>
                <w:color w:val="000000"/>
                <w:sz w:val="26"/>
                <w:szCs w:val="26"/>
              </w:rPr>
              <w:t>,</w:t>
            </w:r>
            <w:r w:rsidRPr="00D85577" w:rsidR="00CE6F0E">
              <w:rPr>
                <w:rFonts w:ascii="Angsana New" w:hAnsi="Angsana New" w:hint="cs"/>
                <w:color w:val="000000"/>
                <w:sz w:val="26"/>
                <w:szCs w:val="26"/>
              </w:rPr>
              <w:t>421</w:t>
            </w:r>
          </w:p>
        </w:tc>
      </w:tr>
      <w:tr w:rsidTr="003976F5">
        <w:tblPrEx>
          <w:tblW w:w="9486" w:type="dxa"/>
          <w:tblLayout w:type="fixed"/>
          <w:tblLook w:val="00A0"/>
        </w:tblPrEx>
        <w:trPr>
          <w:trHeight w:val="20"/>
        </w:trPr>
        <w:tc>
          <w:tcPr>
            <w:tcW w:w="4950" w:type="dxa"/>
            <w:vAlign w:val="bottom"/>
          </w:tcPr>
          <w:p w:rsidR="00330CA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cs/>
                <w:lang w:eastAsia="en-GB"/>
              </w:rPr>
            </w:pPr>
          </w:p>
        </w:tc>
        <w:tc>
          <w:tcPr>
            <w:tcW w:w="1512" w:type="dxa"/>
            <w:vAlign w:val="center"/>
          </w:tcPr>
          <w:p w:rsidR="00330CA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330CA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330CA3" w:rsidRPr="00D85577" w:rsidP="00767FAC">
            <w:pPr>
              <w:autoSpaceDE w:val="0"/>
              <w:autoSpaceDN w:val="0"/>
              <w:adjustRightInd w:val="0"/>
              <w:spacing w:line="240" w:lineRule="auto"/>
              <w:ind w:right="-72"/>
              <w:jc w:val="right"/>
              <w:rPr>
                <w:rFonts w:ascii="Angsana New" w:hAnsi="Angsana New"/>
                <w:color w:val="000000"/>
                <w:sz w:val="12"/>
                <w:szCs w:val="12"/>
              </w:rPr>
            </w:pP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สินทรัพย์ถาวรจำแนกตามส่วนงาน</w:t>
            </w:r>
          </w:p>
        </w:tc>
        <w:tc>
          <w:tcPr>
            <w:tcW w:w="1512" w:type="dxa"/>
            <w:vAlign w:val="center"/>
          </w:tcPr>
          <w:p w:rsidR="00002F93" w:rsidRPr="00D85577" w:rsidP="0026079D">
            <w:pPr>
              <w:autoSpaceDE w:val="0"/>
              <w:autoSpaceDN w:val="0"/>
              <w:adjustRightInd w:val="0"/>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51</w:t>
            </w:r>
            <w:r w:rsidRPr="00D85577" w:rsidR="00BB2FE8">
              <w:rPr>
                <w:rFonts w:ascii="Angsana New" w:hAnsi="Angsana New" w:hint="cs"/>
                <w:color w:val="000000"/>
                <w:sz w:val="26"/>
                <w:szCs w:val="26"/>
                <w:lang w:val="en-US"/>
              </w:rPr>
              <w:t>,</w:t>
            </w:r>
            <w:r w:rsidRPr="00D85577" w:rsidR="00CE6F0E">
              <w:rPr>
                <w:rFonts w:ascii="Angsana New" w:hAnsi="Angsana New" w:hint="cs"/>
                <w:color w:val="000000"/>
                <w:sz w:val="26"/>
                <w:szCs w:val="26"/>
              </w:rPr>
              <w:t>378</w:t>
            </w:r>
            <w:r w:rsidRPr="00D85577" w:rsidR="0026079D">
              <w:rPr>
                <w:rFonts w:ascii="Angsana New" w:hAnsi="Angsana New" w:hint="cs"/>
                <w:color w:val="000000"/>
                <w:sz w:val="26"/>
                <w:szCs w:val="26"/>
                <w:lang w:val="en-US"/>
              </w:rPr>
              <w:t>,</w:t>
            </w:r>
            <w:r w:rsidRPr="00D85577" w:rsidR="00CE6F0E">
              <w:rPr>
                <w:rFonts w:ascii="Angsana New" w:hAnsi="Angsana New" w:hint="cs"/>
                <w:color w:val="000000"/>
                <w:sz w:val="26"/>
                <w:szCs w:val="26"/>
              </w:rPr>
              <w:t>373</w:t>
            </w:r>
            <w:r w:rsidRPr="00D85577" w:rsidR="0026079D">
              <w:rPr>
                <w:rFonts w:ascii="Angsana New" w:hAnsi="Angsana New" w:hint="cs"/>
                <w:color w:val="000000"/>
                <w:sz w:val="26"/>
                <w:szCs w:val="26"/>
                <w:lang w:val="en-US"/>
              </w:rPr>
              <w:t>,</w:t>
            </w:r>
            <w:r w:rsidRPr="00D85577" w:rsidR="00CE6F0E">
              <w:rPr>
                <w:rFonts w:ascii="Angsana New" w:hAnsi="Angsana New" w:hint="cs"/>
                <w:color w:val="000000"/>
                <w:sz w:val="26"/>
                <w:szCs w:val="26"/>
              </w:rPr>
              <w:t>911</w:t>
            </w: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91</w:t>
            </w:r>
            <w:r w:rsidRPr="00D85577" w:rsidR="00653FBA">
              <w:rPr>
                <w:rFonts w:ascii="Angsana New" w:hAnsi="Angsana New" w:hint="cs"/>
                <w:color w:val="000000"/>
                <w:sz w:val="26"/>
                <w:szCs w:val="26"/>
              </w:rPr>
              <w:t>,</w:t>
            </w:r>
            <w:r w:rsidRPr="00D85577" w:rsidR="00CE6F0E">
              <w:rPr>
                <w:rFonts w:ascii="Angsana New" w:hAnsi="Angsana New" w:hint="cs"/>
                <w:color w:val="000000"/>
                <w:sz w:val="26"/>
                <w:szCs w:val="26"/>
              </w:rPr>
              <w:t>477</w:t>
            </w:r>
            <w:r w:rsidRPr="00D85577" w:rsidR="00653FBA">
              <w:rPr>
                <w:rFonts w:ascii="Angsana New" w:hAnsi="Angsana New" w:hint="cs"/>
                <w:color w:val="000000"/>
                <w:sz w:val="26"/>
                <w:szCs w:val="26"/>
              </w:rPr>
              <w:t>,</w:t>
            </w:r>
            <w:r w:rsidRPr="00D85577" w:rsidR="00CE6F0E">
              <w:rPr>
                <w:rFonts w:ascii="Angsana New" w:hAnsi="Angsana New" w:hint="cs"/>
                <w:color w:val="000000"/>
                <w:sz w:val="26"/>
                <w:szCs w:val="26"/>
              </w:rPr>
              <w:t>749</w:t>
            </w:r>
          </w:p>
        </w:tc>
        <w:tc>
          <w:tcPr>
            <w:tcW w:w="1512" w:type="dxa"/>
            <w:vAlign w:val="center"/>
          </w:tcPr>
          <w:p w:rsidR="00002F93" w:rsidRPr="00D85577" w:rsidP="0026079D">
            <w:pPr>
              <w:autoSpaceDE w:val="0"/>
              <w:autoSpaceDN w:val="0"/>
              <w:adjustRightInd w:val="0"/>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51</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469</w:t>
            </w:r>
            <w:r w:rsidRPr="00D85577" w:rsidR="0026079D">
              <w:rPr>
                <w:rFonts w:ascii="Angsana New" w:hAnsi="Angsana New" w:hint="cs"/>
                <w:color w:val="000000"/>
                <w:sz w:val="26"/>
                <w:szCs w:val="26"/>
              </w:rPr>
              <w:t>,</w:t>
            </w:r>
            <w:r w:rsidRPr="00D85577" w:rsidR="00CE6F0E">
              <w:rPr>
                <w:rFonts w:ascii="Angsana New" w:hAnsi="Angsana New" w:hint="cs"/>
                <w:color w:val="000000"/>
                <w:sz w:val="26"/>
                <w:szCs w:val="26"/>
              </w:rPr>
              <w:t>851</w:t>
            </w:r>
            <w:r w:rsidRPr="00D85577" w:rsidR="0026079D">
              <w:rPr>
                <w:rFonts w:ascii="Angsana New" w:hAnsi="Angsana New" w:hint="cs"/>
                <w:color w:val="000000"/>
                <w:sz w:val="26"/>
                <w:szCs w:val="26"/>
              </w:rPr>
              <w:t>,</w:t>
            </w:r>
            <w:r w:rsidRPr="00D85577" w:rsidR="00CE6F0E">
              <w:rPr>
                <w:rFonts w:ascii="Angsana New" w:hAnsi="Angsana New" w:hint="cs"/>
                <w:color w:val="000000"/>
                <w:sz w:val="26"/>
                <w:szCs w:val="26"/>
              </w:rPr>
              <w:t>660</w:t>
            </w: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sidR="00A7391F">
              <w:rPr>
                <w:rFonts w:ascii="Angsana New" w:hAnsi="Angsana New" w:hint="cs"/>
                <w:color w:val="000000"/>
                <w:sz w:val="26"/>
                <w:szCs w:val="26"/>
                <w:cs/>
                <w:lang w:bidi="th-TH"/>
              </w:rPr>
              <w:t>เงินลงทุนในบริษัทร่วมและการร่วมค้า</w:t>
            </w: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427</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577</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265</w:t>
            </w: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สินทรัพย์ไม่จำแนกตามส่วนงาน</w:t>
            </w: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603A4D">
            <w:pPr>
              <w:pBdr>
                <w:bottom w:val="single" w:sz="4" w:space="1" w:color="auto"/>
              </w:pBd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35</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343</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408</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023</w:t>
            </w: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color w:val="000000"/>
                <w:sz w:val="12"/>
                <w:szCs w:val="12"/>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sidR="00FE6191">
              <w:rPr>
                <w:rFonts w:ascii="Angsana New" w:hAnsi="Angsana New" w:hint="cs"/>
                <w:color w:val="000000"/>
                <w:sz w:val="26"/>
                <w:szCs w:val="26"/>
                <w:cs/>
                <w:lang w:bidi="th-TH"/>
              </w:rPr>
              <w:t>สินทรัพย์รวม</w:t>
            </w:r>
            <w:r w:rsidRPr="00D85577">
              <w:rPr>
                <w:rFonts w:ascii="Angsana New" w:hAnsi="Angsana New" w:hint="cs"/>
                <w:color w:val="000000"/>
                <w:sz w:val="26"/>
                <w:szCs w:val="26"/>
                <w:cs/>
                <w:lang w:bidi="th-TH"/>
              </w:rPr>
              <w:t>ในงบการเงินรวม</w:t>
            </w: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26079D">
            <w:pPr>
              <w:pBdr>
                <w:bottom w:val="double" w:sz="4" w:space="1" w:color="auto"/>
              </w:pBdr>
              <w:autoSpaceDE w:val="0"/>
              <w:autoSpaceDN w:val="0"/>
              <w:adjustRightInd w:val="0"/>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89</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240</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836</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948</w:t>
            </w: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12"/>
                <w:szCs w:val="12"/>
              </w:rPr>
            </w:pPr>
          </w:p>
        </w:tc>
      </w:tr>
      <w:tr w:rsidTr="003976F5">
        <w:tblPrEx>
          <w:tblW w:w="9486" w:type="dxa"/>
          <w:tblLayout w:type="fixed"/>
          <w:tblLook w:val="00A0"/>
        </w:tblPrEx>
        <w:trPr>
          <w:trHeight w:val="20"/>
        </w:trPr>
        <w:tc>
          <w:tcPr>
            <w:tcW w:w="4950" w:type="dxa"/>
            <w:vAlign w:val="bottom"/>
          </w:tcPr>
          <w:p w:rsidR="00002F93" w:rsidRPr="00D85577" w:rsidP="00732F90">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sidR="00FE6191">
              <w:rPr>
                <w:rFonts w:ascii="Angsana New" w:hAnsi="Angsana New" w:hint="cs"/>
                <w:color w:val="000000"/>
                <w:sz w:val="26"/>
                <w:szCs w:val="26"/>
                <w:cs/>
                <w:lang w:bidi="th-TH"/>
              </w:rPr>
              <w:t>หนี้สินรวม</w:t>
            </w:r>
            <w:r w:rsidRPr="00D85577">
              <w:rPr>
                <w:rFonts w:ascii="Angsana New" w:hAnsi="Angsana New" w:hint="cs"/>
                <w:color w:val="000000"/>
                <w:sz w:val="26"/>
                <w:szCs w:val="26"/>
                <w:cs/>
                <w:lang w:bidi="th-TH"/>
              </w:rPr>
              <w:t>ในงบการเงินรวม</w:t>
            </w: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767FAC">
            <w:pPr>
              <w:autoSpaceDE w:val="0"/>
              <w:autoSpaceDN w:val="0"/>
              <w:adjustRightInd w:val="0"/>
              <w:spacing w:line="240" w:lineRule="auto"/>
              <w:ind w:right="-72"/>
              <w:jc w:val="right"/>
              <w:rPr>
                <w:rFonts w:ascii="Angsana New" w:hAnsi="Angsana New"/>
                <w:color w:val="000000"/>
                <w:sz w:val="26"/>
                <w:szCs w:val="26"/>
              </w:rPr>
            </w:pPr>
          </w:p>
        </w:tc>
        <w:tc>
          <w:tcPr>
            <w:tcW w:w="1512" w:type="dxa"/>
            <w:vAlign w:val="center"/>
          </w:tcPr>
          <w:p w:rsidR="00002F93" w:rsidRPr="00D85577" w:rsidP="0026079D">
            <w:pPr>
              <w:pBdr>
                <w:bottom w:val="double" w:sz="4" w:space="1" w:color="auto"/>
              </w:pBdr>
              <w:autoSpaceDE w:val="0"/>
              <w:autoSpaceDN w:val="0"/>
              <w:adjustRightInd w:val="0"/>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63</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497</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059</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396</w:t>
            </w:r>
          </w:p>
        </w:tc>
      </w:tr>
    </w:tbl>
    <w:p w:rsidR="00002F93" w:rsidRPr="00D85577" w:rsidP="00A05140">
      <w:pPr>
        <w:spacing w:line="240" w:lineRule="auto"/>
        <w:ind w:left="540" w:hanging="540"/>
        <w:jc w:val="thaiDistribute"/>
        <w:rPr>
          <w:rFonts w:ascii="Angsana New" w:hAnsi="Angsana New"/>
          <w:b/>
          <w:bCs/>
          <w:color w:val="000000"/>
          <w:sz w:val="26"/>
          <w:szCs w:val="26"/>
        </w:rPr>
      </w:pPr>
      <w:r w:rsidRPr="00D85577" w:rsidR="005767A0">
        <w:rPr>
          <w:rFonts w:ascii="Angsana New" w:eastAsia="Cordia New" w:hAnsi="Angsana New" w:hint="cs"/>
          <w:color w:val="000000"/>
          <w:sz w:val="26"/>
          <w:szCs w:val="26"/>
          <w:lang w:eastAsia="en-GB"/>
        </w:rPr>
        <w:br w:type="page"/>
      </w:r>
      <w:r w:rsidRPr="00D85577" w:rsidR="00CE6F0E">
        <w:rPr>
          <w:rFonts w:ascii="Angsana New" w:hAnsi="Angsana New" w:hint="cs"/>
          <w:b/>
          <w:bCs/>
          <w:color w:val="000000"/>
          <w:sz w:val="26"/>
          <w:szCs w:val="26"/>
        </w:rPr>
        <w:t>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ข้อมูลจำแนกตามส่วนงาน</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002F93" w:rsidRPr="00D85577" w:rsidP="002E5BBB">
      <w:pPr>
        <w:suppressAutoHyphens/>
        <w:spacing w:line="240" w:lineRule="auto"/>
        <w:ind w:left="547"/>
        <w:contextualSpacing/>
        <w:jc w:val="thaiDistribute"/>
        <w:rPr>
          <w:rFonts w:ascii="Angsana New" w:eastAsia="Cordia New" w:hAnsi="Angsana New"/>
          <w:color w:val="000000"/>
          <w:sz w:val="26"/>
          <w:szCs w:val="26"/>
          <w:lang w:eastAsia="en-GB"/>
        </w:rPr>
      </w:pPr>
    </w:p>
    <w:tbl>
      <w:tblPr>
        <w:tblStyle w:val="TableNormal"/>
        <w:tblW w:w="9486" w:type="dxa"/>
        <w:tblLayout w:type="fixed"/>
        <w:tblLook w:val="00A0"/>
      </w:tblPr>
      <w:tblGrid>
        <w:gridCol w:w="4950"/>
        <w:gridCol w:w="1512"/>
        <w:gridCol w:w="1512"/>
        <w:gridCol w:w="1512"/>
      </w:tblGrid>
      <w:tr w:rsidTr="00762FF9">
        <w:tblPrEx>
          <w:tblW w:w="9486" w:type="dxa"/>
          <w:tblLayout w:type="fixed"/>
          <w:tblLook w:val="00A0"/>
        </w:tblPrEx>
        <w:trPr>
          <w:trHeight w:val="20"/>
        </w:trPr>
        <w:tc>
          <w:tcPr>
            <w:tcW w:w="4950" w:type="dxa"/>
            <w:vAlign w:val="bottom"/>
          </w:tcPr>
          <w:p w:rsidR="00512BB0" w:rsidRPr="00D85577" w:rsidP="00762FF9">
            <w:pPr>
              <w:autoSpaceDE w:val="0"/>
              <w:autoSpaceDN w:val="0"/>
              <w:adjustRightInd w:val="0"/>
              <w:spacing w:line="240" w:lineRule="auto"/>
              <w:ind w:left="432"/>
              <w:rPr>
                <w:rFonts w:ascii="Angsana New" w:eastAsia="Cordia New" w:hAnsi="Angsana New"/>
                <w:b/>
                <w:bCs/>
                <w:color w:val="000000"/>
                <w:sz w:val="26"/>
                <w:szCs w:val="26"/>
                <w:lang w:eastAsia="en-GB"/>
              </w:rPr>
            </w:pPr>
          </w:p>
        </w:tc>
        <w:tc>
          <w:tcPr>
            <w:tcW w:w="4536" w:type="dxa"/>
            <w:gridSpan w:val="3"/>
            <w:vAlign w:val="bottom"/>
          </w:tcPr>
          <w:p w:rsidR="00512BB0" w:rsidRPr="00D85577" w:rsidP="00762FF9">
            <w:pPr>
              <w:pBdr>
                <w:bottom w:val="single" w:sz="4" w:space="1" w:color="auto"/>
              </w:pBdr>
              <w:autoSpaceDE w:val="0"/>
              <w:autoSpaceDN w:val="0"/>
              <w:adjustRightInd w:val="0"/>
              <w:spacing w:line="240" w:lineRule="auto"/>
              <w:ind w:right="-72"/>
              <w:jc w:val="center"/>
              <w:rPr>
                <w:rFonts w:ascii="Angsana New" w:eastAsia="Cordia New" w:hAnsi="Angsana New"/>
                <w:b/>
                <w:bCs/>
                <w:color w:val="000000"/>
                <w:sz w:val="26"/>
                <w:szCs w:val="26"/>
                <w:cs/>
                <w:lang w:eastAsia="en-GB"/>
              </w:rPr>
            </w:pPr>
            <w:r w:rsidRPr="00D85577">
              <w:rPr>
                <w:rFonts w:ascii="Angsana New" w:eastAsia="Cordia New" w:hAnsi="Angsana New" w:hint="cs"/>
                <w:b/>
                <w:bCs/>
                <w:color w:val="000000"/>
                <w:sz w:val="26"/>
                <w:szCs w:val="26"/>
                <w:cs/>
                <w:lang w:eastAsia="en-GB" w:bidi="th-TH"/>
              </w:rPr>
              <w:t>งบการเงินรวม</w:t>
            </w:r>
          </w:p>
        </w:tc>
      </w:tr>
      <w:tr w:rsidTr="00762FF9">
        <w:tblPrEx>
          <w:tblW w:w="9486" w:type="dxa"/>
          <w:tblLayout w:type="fixed"/>
          <w:tblLook w:val="00A0"/>
        </w:tblPrEx>
        <w:trPr>
          <w:trHeight w:val="20"/>
        </w:trPr>
        <w:tc>
          <w:tcPr>
            <w:tcW w:w="4950" w:type="dxa"/>
            <w:vAlign w:val="bottom"/>
          </w:tcPr>
          <w:p w:rsidR="00512BB0" w:rsidRPr="00D85577" w:rsidP="00762FF9">
            <w:pPr>
              <w:autoSpaceDE w:val="0"/>
              <w:autoSpaceDN w:val="0"/>
              <w:adjustRightInd w:val="0"/>
              <w:spacing w:line="240" w:lineRule="auto"/>
              <w:ind w:left="432"/>
              <w:rPr>
                <w:rFonts w:ascii="Angsana New" w:eastAsia="Cordia New" w:hAnsi="Angsana New"/>
                <w:b/>
                <w:bCs/>
                <w:color w:val="000000"/>
                <w:sz w:val="26"/>
                <w:szCs w:val="26"/>
                <w:lang w:eastAsia="en-GB"/>
              </w:rPr>
            </w:pPr>
          </w:p>
        </w:tc>
        <w:tc>
          <w:tcPr>
            <w:tcW w:w="1512" w:type="dxa"/>
            <w:vAlign w:val="bottom"/>
          </w:tcPr>
          <w:p w:rsidR="00512BB0" w:rsidRPr="00D85577" w:rsidP="00762FF9">
            <w:pPr>
              <w:autoSpaceDE w:val="0"/>
              <w:autoSpaceDN w:val="0"/>
              <w:adjustRightInd w:val="0"/>
              <w:spacing w:line="240" w:lineRule="auto"/>
              <w:ind w:right="-72"/>
              <w:jc w:val="right"/>
              <w:rPr>
                <w:rFonts w:ascii="Angsana New" w:eastAsia="Cordia New" w:hAnsi="Angsana New"/>
                <w:b/>
                <w:bCs/>
                <w:color w:val="000000"/>
                <w:sz w:val="26"/>
                <w:szCs w:val="26"/>
                <w:lang w:val="en-US" w:eastAsia="en-GB"/>
              </w:rPr>
            </w:pPr>
            <w:r w:rsidRPr="00D85577">
              <w:rPr>
                <w:rFonts w:ascii="Angsana New" w:eastAsia="Cordia New" w:hAnsi="Angsana New" w:hint="cs"/>
                <w:b/>
                <w:bCs/>
                <w:color w:val="000000"/>
                <w:sz w:val="26"/>
                <w:szCs w:val="26"/>
                <w:cs/>
                <w:lang w:eastAsia="en-GB" w:bidi="th-TH"/>
              </w:rPr>
              <w:t>ผลิตกระแสไฟฟ้า</w:t>
            </w:r>
          </w:p>
        </w:tc>
        <w:tc>
          <w:tcPr>
            <w:tcW w:w="1512" w:type="dxa"/>
            <w:vAlign w:val="bottom"/>
          </w:tcPr>
          <w:p w:rsidR="00512BB0" w:rsidRPr="00D85577" w:rsidP="00762FF9">
            <w:pPr>
              <w:autoSpaceDE w:val="0"/>
              <w:autoSpaceDN w:val="0"/>
              <w:adjustRightInd w:val="0"/>
              <w:spacing w:line="240" w:lineRule="auto"/>
              <w:ind w:right="-72"/>
              <w:jc w:val="right"/>
              <w:rPr>
                <w:rFonts w:ascii="Angsana New" w:eastAsia="Cordia New" w:hAnsi="Angsana New"/>
                <w:b/>
                <w:bCs/>
                <w:color w:val="000000"/>
                <w:sz w:val="26"/>
                <w:szCs w:val="26"/>
                <w:lang w:eastAsia="en-GB"/>
              </w:rPr>
            </w:pPr>
          </w:p>
        </w:tc>
        <w:tc>
          <w:tcPr>
            <w:tcW w:w="1512" w:type="dxa"/>
            <w:vAlign w:val="bottom"/>
          </w:tcPr>
          <w:p w:rsidR="00512BB0" w:rsidRPr="00D85577" w:rsidP="00762FF9">
            <w:pPr>
              <w:autoSpaceDE w:val="0"/>
              <w:autoSpaceDN w:val="0"/>
              <w:adjustRightInd w:val="0"/>
              <w:spacing w:line="240" w:lineRule="auto"/>
              <w:ind w:right="-72"/>
              <w:rPr>
                <w:rFonts w:ascii="Angsana New" w:eastAsia="Cordia New" w:hAnsi="Angsana New"/>
                <w:b/>
                <w:bCs/>
                <w:color w:val="000000"/>
                <w:sz w:val="26"/>
                <w:szCs w:val="26"/>
                <w:lang w:eastAsia="en-GB"/>
              </w:rPr>
            </w:pPr>
          </w:p>
        </w:tc>
      </w:tr>
      <w:tr w:rsidTr="00762FF9">
        <w:tblPrEx>
          <w:tblW w:w="9486" w:type="dxa"/>
          <w:tblLayout w:type="fixed"/>
          <w:tblLook w:val="00A0"/>
        </w:tblPrEx>
        <w:trPr>
          <w:trHeight w:val="20"/>
        </w:trPr>
        <w:tc>
          <w:tcPr>
            <w:tcW w:w="4950" w:type="dxa"/>
            <w:vAlign w:val="bottom"/>
          </w:tcPr>
          <w:p w:rsidR="00512BB0" w:rsidRPr="00D85577" w:rsidP="00762FF9">
            <w:pPr>
              <w:autoSpaceDE w:val="0"/>
              <w:autoSpaceDN w:val="0"/>
              <w:adjustRightInd w:val="0"/>
              <w:spacing w:line="240" w:lineRule="auto"/>
              <w:ind w:left="432"/>
              <w:rPr>
                <w:rFonts w:ascii="Angsana New" w:eastAsia="Cordia New" w:hAnsi="Angsana New"/>
                <w:b/>
                <w:bCs/>
                <w:color w:val="000000"/>
                <w:sz w:val="26"/>
                <w:szCs w:val="26"/>
                <w:lang w:eastAsia="en-GB"/>
              </w:rPr>
            </w:pPr>
          </w:p>
        </w:tc>
        <w:tc>
          <w:tcPr>
            <w:tcW w:w="1512" w:type="dxa"/>
            <w:vAlign w:val="bottom"/>
          </w:tcPr>
          <w:p w:rsidR="00512BB0" w:rsidRPr="00D85577" w:rsidP="00762FF9">
            <w:pP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เพื่อจำหน่าย</w:t>
            </w:r>
            <w:r w:rsidRPr="00D85577">
              <w:rPr>
                <w:rFonts w:ascii="Angsana New" w:eastAsia="Cordia New" w:hAnsi="Angsana New" w:hint="cs"/>
                <w:b/>
                <w:bCs/>
                <w:color w:val="000000"/>
                <w:sz w:val="26"/>
                <w:szCs w:val="26"/>
                <w:lang w:eastAsia="en-GB"/>
              </w:rPr>
              <w:t xml:space="preserve"> </w:t>
            </w:r>
          </w:p>
        </w:tc>
        <w:tc>
          <w:tcPr>
            <w:tcW w:w="1512" w:type="dxa"/>
            <w:vAlign w:val="bottom"/>
          </w:tcPr>
          <w:p w:rsidR="00512BB0" w:rsidRPr="00D85577" w:rsidP="00762FF9">
            <w:pP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ธุรกิจอื่น</w:t>
            </w:r>
          </w:p>
        </w:tc>
        <w:tc>
          <w:tcPr>
            <w:tcW w:w="1512" w:type="dxa"/>
            <w:vAlign w:val="bottom"/>
          </w:tcPr>
          <w:p w:rsidR="00512BB0" w:rsidRPr="00D85577" w:rsidP="00762FF9">
            <w:pP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รวม</w:t>
            </w:r>
          </w:p>
        </w:tc>
      </w:tr>
      <w:tr w:rsidTr="00762FF9">
        <w:tblPrEx>
          <w:tblW w:w="9486" w:type="dxa"/>
          <w:tblLayout w:type="fixed"/>
          <w:tblLook w:val="00A0"/>
        </w:tblPrEx>
        <w:trPr>
          <w:trHeight w:val="20"/>
        </w:trPr>
        <w:tc>
          <w:tcPr>
            <w:tcW w:w="4950" w:type="dxa"/>
            <w:vAlign w:val="bottom"/>
          </w:tcPr>
          <w:p w:rsidR="00512BB0" w:rsidRPr="00D85577" w:rsidP="00762FF9">
            <w:pPr>
              <w:autoSpaceDE w:val="0"/>
              <w:autoSpaceDN w:val="0"/>
              <w:adjustRightInd w:val="0"/>
              <w:spacing w:line="240" w:lineRule="auto"/>
              <w:ind w:left="432"/>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สำหรับปีสิ้นสุดวันที่</w:t>
            </w:r>
            <w:r w:rsidRPr="00D85577">
              <w:rPr>
                <w:rFonts w:ascii="Angsana New" w:eastAsia="Cordia New" w:hAnsi="Angsana New" w:hint="cs"/>
                <w:b/>
                <w:bCs/>
                <w:color w:val="000000"/>
                <w:sz w:val="26"/>
                <w:szCs w:val="26"/>
                <w:cs/>
                <w:lang w:eastAsia="en-GB"/>
              </w:rPr>
              <w:t xml:space="preserve"> </w:t>
            </w:r>
            <w:r w:rsidRPr="00D85577" w:rsidR="00CE6F0E">
              <w:rPr>
                <w:rFonts w:ascii="Angsana New" w:eastAsia="Cordia New" w:hAnsi="Angsana New" w:hint="cs"/>
                <w:b/>
                <w:bCs/>
                <w:color w:val="000000"/>
                <w:sz w:val="26"/>
                <w:szCs w:val="26"/>
                <w:lang w:eastAsia="en-GB"/>
              </w:rPr>
              <w:t>31</w:t>
            </w:r>
            <w:r w:rsidRPr="00D85577">
              <w:rPr>
                <w:rFonts w:ascii="Angsana New" w:eastAsia="Cordia New" w:hAnsi="Angsana New" w:hint="cs"/>
                <w:b/>
                <w:bCs/>
                <w:color w:val="000000"/>
                <w:sz w:val="26"/>
                <w:szCs w:val="26"/>
                <w:lang w:val="en-US" w:eastAsia="en-GB"/>
              </w:rPr>
              <w:t xml:space="preserve"> </w:t>
            </w:r>
            <w:r w:rsidRPr="00D85577">
              <w:rPr>
                <w:rFonts w:ascii="Angsana New" w:eastAsia="Cordia New" w:hAnsi="Angsana New" w:hint="cs"/>
                <w:b/>
                <w:bCs/>
                <w:color w:val="000000"/>
                <w:sz w:val="26"/>
                <w:szCs w:val="26"/>
                <w:cs/>
                <w:lang w:val="en-US" w:eastAsia="en-GB" w:bidi="th-TH"/>
              </w:rPr>
              <w:t>ธันวาคม</w:t>
            </w:r>
            <w:r w:rsidRPr="00D85577">
              <w:rPr>
                <w:rFonts w:ascii="Angsana New" w:eastAsia="Cordia New" w:hAnsi="Angsana New" w:hint="cs"/>
                <w:b/>
                <w:bCs/>
                <w:color w:val="000000"/>
                <w:sz w:val="26"/>
                <w:szCs w:val="26"/>
                <w:cs/>
                <w:lang w:val="en-US" w:eastAsia="en-GB"/>
              </w:rPr>
              <w:t xml:space="preserve"> </w:t>
            </w:r>
            <w:r w:rsidRPr="00D85577">
              <w:rPr>
                <w:rFonts w:ascii="Angsana New" w:eastAsia="Cordia New" w:hAnsi="Angsana New" w:hint="cs"/>
                <w:b/>
                <w:bCs/>
                <w:color w:val="000000"/>
                <w:sz w:val="26"/>
                <w:szCs w:val="26"/>
                <w:cs/>
                <w:lang w:val="en-US" w:eastAsia="en-GB" w:bidi="th-TH"/>
              </w:rPr>
              <w:t>พ</w:t>
            </w:r>
            <w:r w:rsidRPr="00D85577">
              <w:rPr>
                <w:rFonts w:ascii="Angsana New" w:eastAsia="Cordia New" w:hAnsi="Angsana New" w:hint="cs"/>
                <w:b/>
                <w:bCs/>
                <w:color w:val="000000"/>
                <w:sz w:val="26"/>
                <w:szCs w:val="26"/>
                <w:cs/>
                <w:lang w:val="en-US" w:eastAsia="en-GB"/>
              </w:rPr>
              <w:t>.</w:t>
            </w:r>
            <w:r w:rsidRPr="00D85577">
              <w:rPr>
                <w:rFonts w:ascii="Angsana New" w:eastAsia="Cordia New" w:hAnsi="Angsana New" w:hint="cs"/>
                <w:b/>
                <w:bCs/>
                <w:color w:val="000000"/>
                <w:sz w:val="26"/>
                <w:szCs w:val="26"/>
                <w:cs/>
                <w:lang w:val="en-US" w:eastAsia="en-GB" w:bidi="th-TH"/>
              </w:rPr>
              <w:t>ศ</w:t>
            </w:r>
            <w:r w:rsidRPr="00D85577">
              <w:rPr>
                <w:rFonts w:ascii="Angsana New" w:eastAsia="Cordia New" w:hAnsi="Angsana New" w:hint="cs"/>
                <w:b/>
                <w:bCs/>
                <w:color w:val="000000"/>
                <w:sz w:val="26"/>
                <w:szCs w:val="26"/>
                <w:cs/>
                <w:lang w:val="en-US" w:eastAsia="en-GB"/>
              </w:rPr>
              <w:t xml:space="preserve">. </w:t>
            </w:r>
            <w:r w:rsidRPr="00D85577" w:rsidR="00CE6F0E">
              <w:rPr>
                <w:rFonts w:ascii="Angsana New" w:eastAsia="Cordia New" w:hAnsi="Angsana New" w:hint="cs"/>
                <w:b/>
                <w:bCs/>
                <w:color w:val="000000"/>
                <w:sz w:val="26"/>
                <w:szCs w:val="26"/>
                <w:lang w:eastAsia="en-GB"/>
              </w:rPr>
              <w:t>2559</w:t>
            </w:r>
          </w:p>
        </w:tc>
        <w:tc>
          <w:tcPr>
            <w:tcW w:w="1512" w:type="dxa"/>
            <w:vAlign w:val="bottom"/>
          </w:tcPr>
          <w:p w:rsidR="00512BB0" w:rsidRPr="00D85577" w:rsidP="00762FF9">
            <w:pPr>
              <w:pBdr>
                <w:bottom w:val="single" w:sz="6" w:space="0" w:color="000000"/>
              </w:pBd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บาท</w:t>
            </w:r>
          </w:p>
        </w:tc>
        <w:tc>
          <w:tcPr>
            <w:tcW w:w="1512" w:type="dxa"/>
            <w:vAlign w:val="bottom"/>
          </w:tcPr>
          <w:p w:rsidR="00512BB0" w:rsidRPr="00D85577" w:rsidP="00762FF9">
            <w:pPr>
              <w:pBdr>
                <w:bottom w:val="single" w:sz="6" w:space="0" w:color="000000"/>
              </w:pBd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บาท</w:t>
            </w:r>
          </w:p>
        </w:tc>
        <w:tc>
          <w:tcPr>
            <w:tcW w:w="1512" w:type="dxa"/>
            <w:vAlign w:val="bottom"/>
          </w:tcPr>
          <w:p w:rsidR="00512BB0" w:rsidRPr="00D85577" w:rsidP="00762FF9">
            <w:pPr>
              <w:pBdr>
                <w:bottom w:val="single" w:sz="6" w:space="0" w:color="000000"/>
              </w:pBdr>
              <w:autoSpaceDE w:val="0"/>
              <w:autoSpaceDN w:val="0"/>
              <w:adjustRightInd w:val="0"/>
              <w:spacing w:line="240" w:lineRule="auto"/>
              <w:ind w:right="-72"/>
              <w:jc w:val="right"/>
              <w:rPr>
                <w:rFonts w:ascii="Angsana New" w:eastAsia="Cordia New" w:hAnsi="Angsana New"/>
                <w:b/>
                <w:bCs/>
                <w:color w:val="000000"/>
                <w:sz w:val="26"/>
                <w:szCs w:val="26"/>
                <w:lang w:eastAsia="en-GB"/>
              </w:rPr>
            </w:pPr>
            <w:r w:rsidRPr="00D85577">
              <w:rPr>
                <w:rFonts w:ascii="Angsana New" w:eastAsia="Cordia New" w:hAnsi="Angsana New" w:hint="cs"/>
                <w:b/>
                <w:bCs/>
                <w:color w:val="000000"/>
                <w:sz w:val="26"/>
                <w:szCs w:val="26"/>
                <w:cs/>
                <w:lang w:eastAsia="en-GB" w:bidi="th-TH"/>
              </w:rPr>
              <w:t>บาท</w:t>
            </w:r>
          </w:p>
        </w:tc>
      </w:tr>
      <w:tr w:rsidTr="00762FF9">
        <w:tblPrEx>
          <w:tblW w:w="9486" w:type="dxa"/>
          <w:tblLayout w:type="fixed"/>
          <w:tblLook w:val="00A0"/>
        </w:tblPrEx>
        <w:trPr>
          <w:trHeight w:val="20"/>
        </w:trPr>
        <w:tc>
          <w:tcPr>
            <w:tcW w:w="4950" w:type="dxa"/>
            <w:vAlign w:val="bottom"/>
          </w:tcPr>
          <w:p w:rsidR="00512BB0" w:rsidRPr="00D85577" w:rsidP="00762FF9">
            <w:pPr>
              <w:autoSpaceDE w:val="0"/>
              <w:autoSpaceDN w:val="0"/>
              <w:adjustRightInd w:val="0"/>
              <w:spacing w:line="240" w:lineRule="auto"/>
              <w:ind w:left="432"/>
              <w:rPr>
                <w:rFonts w:ascii="Angsana New" w:eastAsia="Cordia New" w:hAnsi="Angsana New"/>
                <w:b/>
                <w:bCs/>
                <w:color w:val="000000"/>
                <w:sz w:val="12"/>
                <w:szCs w:val="12"/>
                <w:lang w:eastAsia="en-GB"/>
              </w:rPr>
            </w:pPr>
          </w:p>
        </w:tc>
        <w:tc>
          <w:tcPr>
            <w:tcW w:w="1512" w:type="dxa"/>
            <w:vAlign w:val="bottom"/>
          </w:tcPr>
          <w:p w:rsidR="00512BB0" w:rsidRPr="00D85577" w:rsidP="00762FF9">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512BB0" w:rsidRPr="00D85577" w:rsidP="00762FF9">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512BB0" w:rsidRPr="00D85577" w:rsidP="00762FF9">
            <w:pPr>
              <w:autoSpaceDE w:val="0"/>
              <w:autoSpaceDN w:val="0"/>
              <w:adjustRightInd w:val="0"/>
              <w:spacing w:line="240" w:lineRule="auto"/>
              <w:ind w:right="-72"/>
              <w:rPr>
                <w:rFonts w:ascii="Angsana New" w:eastAsia="Cordia New" w:hAnsi="Angsana New"/>
                <w:b/>
                <w:bCs/>
                <w:color w:val="000000"/>
                <w:sz w:val="12"/>
                <w:szCs w:val="12"/>
                <w:lang w:eastAsia="en-GB"/>
              </w:rPr>
            </w:pP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รายได้จากส่วนงานธุรกิจ</w:t>
            </w: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28</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840</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414</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110</w:t>
            </w: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865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261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316</w:t>
            </w: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705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675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426</w:t>
            </w: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รายได้ระหว่างส่วนงานธุรกิจ</w:t>
            </w:r>
          </w:p>
        </w:tc>
        <w:tc>
          <w:tcPr>
            <w:tcW w:w="1512" w:type="dxa"/>
            <w:vAlign w:val="bottom"/>
          </w:tcPr>
          <w:p w:rsidR="001E5414" w:rsidRPr="00D85577" w:rsidP="00762FF9">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102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899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929</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855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909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246</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pBdr>
                <w:bottom w:val="single" w:sz="4" w:space="1" w:color="auto"/>
              </w:pBd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958</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809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175</w:t>
            </w:r>
            <w:r w:rsidRPr="00D85577">
              <w:rPr>
                <w:rFonts w:ascii="Angsana New" w:eastAsia="Cordia New" w:hAnsi="Angsana New" w:hint="cs"/>
                <w:color w:val="000000"/>
                <w:sz w:val="26"/>
                <w:szCs w:val="26"/>
                <w:lang w:eastAsia="en-GB"/>
              </w:rPr>
              <w:t>)</w:t>
            </w: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12"/>
                <w:szCs w:val="12"/>
                <w:lang w:eastAsia="en-GB"/>
              </w:rPr>
            </w:pP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รายได้จากลูกค้าภายนอก</w:t>
            </w: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737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514</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181</w:t>
            </w: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352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070</w:t>
            </w: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746</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866</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251</w:t>
            </w: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12"/>
                <w:szCs w:val="12"/>
                <w:lang w:eastAsia="en-GB"/>
              </w:rPr>
            </w:pP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กำไร</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ขาดทุน</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จากการดำเนินงาน</w:t>
            </w: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298</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788</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640</w:t>
            </w: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532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573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712</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4</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766</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214</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928</w:t>
            </w: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รายได้ดอกเบี้ย</w:t>
            </w: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47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369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456</w:t>
            </w: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815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648</w:t>
            </w: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77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185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104</w:t>
            </w: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ต้นทุนทางการเงิน</w:t>
            </w: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203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113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029</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360</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293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899</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563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406</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928</w:t>
            </w:r>
            <w:r w:rsidRPr="00D85577">
              <w:rPr>
                <w:rFonts w:ascii="Angsana New" w:eastAsia="Cordia New" w:hAnsi="Angsana New" w:hint="cs"/>
                <w:color w:val="000000"/>
                <w:sz w:val="26"/>
                <w:szCs w:val="26"/>
                <w:lang w:eastAsia="en-GB"/>
              </w:rPr>
              <w:t>)</w:t>
            </w: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ส่วนแบ่งกำไรจากเงินลงทุนในบริษัทร่วมและการร่วมค้า</w:t>
            </w:r>
          </w:p>
        </w:tc>
        <w:tc>
          <w:tcPr>
            <w:tcW w:w="1512" w:type="dxa"/>
            <w:vAlign w:val="bottom"/>
          </w:tcPr>
          <w:p w:rsidR="001E5414" w:rsidRPr="00D85577" w:rsidP="00762FF9">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261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017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401</w:t>
            </w:r>
          </w:p>
        </w:tc>
        <w:tc>
          <w:tcPr>
            <w:tcW w:w="1512" w:type="dxa"/>
            <w:vAlign w:val="bottom"/>
          </w:tcPr>
          <w:p w:rsidR="001E5414" w:rsidRPr="00D85577" w:rsidP="00762FF9">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261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017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401</w:t>
            </w: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12"/>
                <w:szCs w:val="12"/>
                <w:lang w:eastAsia="en-GB"/>
              </w:rPr>
            </w:pPr>
          </w:p>
        </w:tc>
      </w:tr>
      <w:tr w:rsidTr="00762FF9">
        <w:tblPrEx>
          <w:tblW w:w="9486" w:type="dxa"/>
          <w:tblLayout w:type="fixed"/>
          <w:tblLook w:val="00A0"/>
        </w:tblPrEx>
        <w:trPr>
          <w:trHeight w:val="20"/>
        </w:trPr>
        <w:tc>
          <w:tcPr>
            <w:tcW w:w="4950" w:type="dxa"/>
            <w:vAlign w:val="bottom"/>
          </w:tcPr>
          <w:p w:rsidR="001E5414" w:rsidRPr="00D85577" w:rsidP="00762FF9">
            <w:pPr>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กำไร</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ขาดทุน</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ก่อนภาษีเงินได้</w:t>
            </w: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143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045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067</w:t>
            </w: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602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034</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562</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541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010</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505</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ภาษีเงินได้</w:t>
            </w:r>
          </w:p>
        </w:tc>
        <w:tc>
          <w:tcPr>
            <w:tcW w:w="1512" w:type="dxa"/>
            <w:vAlign w:val="bottom"/>
          </w:tcPr>
          <w:p w:rsidR="001E5414" w:rsidRPr="00D85577" w:rsidP="00762FF9">
            <w:pPr>
              <w:pBdr>
                <w:bottom w:val="sing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270</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103</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770</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44</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962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507</w:t>
            </w:r>
          </w:p>
        </w:tc>
        <w:tc>
          <w:tcPr>
            <w:tcW w:w="1512" w:type="dxa"/>
            <w:vAlign w:val="bottom"/>
          </w:tcPr>
          <w:p w:rsidR="001E5414" w:rsidRPr="00D85577" w:rsidP="00762FF9">
            <w:pPr>
              <w:pBdr>
                <w:bottom w:val="single" w:sz="4" w:space="1" w:color="auto"/>
              </w:pBd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w:t>
            </w:r>
            <w:r w:rsidRPr="00D85577" w:rsidR="00CE6F0E">
              <w:rPr>
                <w:rFonts w:ascii="Angsana New" w:eastAsia="Cordia New" w:hAnsi="Angsana New" w:hint="cs"/>
                <w:color w:val="000000"/>
                <w:sz w:val="26"/>
                <w:szCs w:val="26"/>
                <w:lang w:eastAsia="en-GB"/>
              </w:rPr>
              <w:t>25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141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263</w:t>
            </w:r>
            <w:r w:rsidRPr="00D85577">
              <w:rPr>
                <w:rFonts w:ascii="Angsana New" w:eastAsia="Cordia New" w:hAnsi="Angsana New" w:hint="cs"/>
                <w:color w:val="000000"/>
                <w:sz w:val="26"/>
                <w:szCs w:val="26"/>
                <w:lang w:eastAsia="en-GB"/>
              </w:rPr>
              <w:t>)</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27" w:right="-72"/>
              <w:jc w:val="right"/>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eastAsia="Cordia New" w:hAnsi="Angsana New"/>
                <w:color w:val="000000"/>
                <w:sz w:val="12"/>
                <w:szCs w:val="12"/>
                <w:lang w:eastAsia="en-GB"/>
              </w:rPr>
            </w:pP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กำไร</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ขาดทุน</w:t>
            </w:r>
            <w:r w:rsidRPr="00D85577">
              <w:rPr>
                <w:rFonts w:ascii="Angsana New" w:eastAsia="Cordia New" w:hAnsi="Angsana New" w:hint="cs"/>
                <w:color w:val="000000"/>
                <w:sz w:val="26"/>
                <w:szCs w:val="26"/>
                <w:cs/>
                <w:lang w:eastAsia="en-GB"/>
              </w:rPr>
              <w:t>)</w:t>
            </w:r>
            <w:r w:rsidRPr="00D85577">
              <w:rPr>
                <w:rFonts w:ascii="Angsana New" w:eastAsia="Cordia New" w:hAnsi="Angsana New" w:hint="cs"/>
                <w:color w:val="000000"/>
                <w:sz w:val="26"/>
                <w:szCs w:val="26"/>
                <w:cs/>
                <w:lang w:eastAsia="en-GB" w:bidi="th-TH"/>
              </w:rPr>
              <w:t>สุทธิ</w:t>
            </w:r>
          </w:p>
        </w:tc>
        <w:tc>
          <w:tcPr>
            <w:tcW w:w="1512" w:type="dxa"/>
            <w:vAlign w:val="bottom"/>
          </w:tcPr>
          <w:p w:rsidR="001E5414" w:rsidRPr="00D85577" w:rsidP="00762FF9">
            <w:pPr>
              <w:pBdr>
                <w:bottom w:val="double" w:sz="4" w:space="1" w:color="auto"/>
              </w:pBdr>
              <w:autoSpaceDE w:val="0"/>
              <w:autoSpaceDN w:val="0"/>
              <w:adjustRightInd w:val="0"/>
              <w:spacing w:line="240" w:lineRule="auto"/>
              <w:ind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872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941</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297</w:t>
            </w:r>
          </w:p>
        </w:tc>
        <w:tc>
          <w:tcPr>
            <w:tcW w:w="1512" w:type="dxa"/>
            <w:vAlign w:val="bottom"/>
          </w:tcPr>
          <w:p w:rsidR="001E5414" w:rsidRPr="00D85577" w:rsidP="00762FF9">
            <w:pPr>
              <w:pBdr>
                <w:bottom w:val="double" w:sz="4" w:space="1" w:color="auto"/>
              </w:pBdr>
              <w:autoSpaceDE w:val="0"/>
              <w:autoSpaceDN w:val="0"/>
              <w:adjustRightInd w:val="0"/>
              <w:spacing w:line="240" w:lineRule="auto"/>
              <w:ind w:left="-27" w:right="-72"/>
              <w:jc w:val="right"/>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557</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072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055</w:t>
            </w:r>
            <w:r w:rsidRPr="00D85577">
              <w:rPr>
                <w:rFonts w:ascii="Angsana New" w:eastAsia="Cordia New" w:hAnsi="Angsana New" w:hint="cs"/>
                <w:color w:val="000000"/>
                <w:sz w:val="26"/>
                <w:szCs w:val="26"/>
                <w:lang w:eastAsia="en-GB"/>
              </w:rPr>
              <w:t>)</w:t>
            </w:r>
          </w:p>
        </w:tc>
        <w:tc>
          <w:tcPr>
            <w:tcW w:w="1512" w:type="dxa"/>
            <w:vAlign w:val="bottom"/>
          </w:tcPr>
          <w:p w:rsidR="001E5414" w:rsidRPr="00D85577" w:rsidP="00762FF9">
            <w:pPr>
              <w:pBdr>
                <w:bottom w:val="double" w:sz="4" w:space="1" w:color="auto"/>
              </w:pBdr>
              <w:autoSpaceDE w:val="0"/>
              <w:autoSpaceDN w:val="0"/>
              <w:adjustRightInd w:val="0"/>
              <w:spacing w:line="240" w:lineRule="auto"/>
              <w:ind w:left="-49" w:right="-72"/>
              <w:jc w:val="right"/>
              <w:rPr>
                <w:rFonts w:ascii="Angsana New" w:eastAsia="Cordia New" w:hAnsi="Angsana New"/>
                <w:color w:val="000000"/>
                <w:sz w:val="26"/>
                <w:szCs w:val="26"/>
                <w:lang w:eastAsia="en-GB"/>
              </w:rPr>
            </w:pPr>
            <w:r w:rsidRPr="00D85577" w:rsidR="00CE6F0E">
              <w:rPr>
                <w:rFonts w:ascii="Angsana New" w:eastAsia="Cordia New" w:hAnsi="Angsana New" w:hint="cs"/>
                <w:color w:val="000000"/>
                <w:sz w:val="26"/>
                <w:szCs w:val="26"/>
                <w:lang w:eastAsia="en-GB"/>
              </w:rPr>
              <w:t>2</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315</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869</w:t>
            </w:r>
            <w:r w:rsidRPr="00D85577">
              <w:rPr>
                <w:rFonts w:ascii="Angsana New" w:eastAsia="Cordia New" w:hAnsi="Angsana New" w:hint="cs"/>
                <w:color w:val="000000"/>
                <w:sz w:val="26"/>
                <w:szCs w:val="26"/>
                <w:lang w:eastAsia="en-GB"/>
              </w:rPr>
              <w:t>,</w:t>
            </w:r>
            <w:r w:rsidRPr="00D85577" w:rsidR="00CE6F0E">
              <w:rPr>
                <w:rFonts w:ascii="Angsana New" w:eastAsia="Cordia New" w:hAnsi="Angsana New" w:hint="cs"/>
                <w:color w:val="000000"/>
                <w:sz w:val="26"/>
                <w:szCs w:val="26"/>
                <w:lang w:eastAsia="en-GB"/>
              </w:rPr>
              <w:t>242</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cs/>
                <w:lang w:eastAsia="en-GB"/>
              </w:rPr>
            </w:pPr>
            <w:r w:rsidRPr="00D85577">
              <w:rPr>
                <w:rFonts w:ascii="Angsana New" w:eastAsia="Cordia New" w:hAnsi="Angsana New" w:hint="cs"/>
                <w:color w:val="000000"/>
                <w:sz w:val="26"/>
                <w:szCs w:val="26"/>
                <w:cs/>
                <w:lang w:eastAsia="en-GB" w:bidi="th-TH"/>
              </w:rPr>
              <w:t>ค่าเสื่อมราคาและค่าตัดจำหน่าย</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779</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959</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764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738</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สินทรัพย์ถาวรจำแนกตามส่วนงาน</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340</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378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784</w:t>
            </w: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hAnsi="Angsana New"/>
                <w:color w:val="000000"/>
                <w:sz w:val="26"/>
                <w:szCs w:val="26"/>
                <w:cs/>
              </w:rPr>
            </w:pPr>
            <w:r w:rsidRPr="00D85577" w:rsidR="00CE6F0E">
              <w:rPr>
                <w:rFonts w:ascii="Angsana New" w:hAnsi="Angsana New" w:hint="cs"/>
                <w:color w:val="000000"/>
                <w:sz w:val="26"/>
                <w:szCs w:val="26"/>
              </w:rPr>
              <w:t>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124</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เงินลงทุนในบริษัทร่วมและการร่วมค้า</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243</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color w:val="000000"/>
                <w:sz w:val="26"/>
                <w:szCs w:val="26"/>
              </w:rPr>
            </w:pPr>
            <w:r w:rsidRPr="00D85577">
              <w:rPr>
                <w:rFonts w:ascii="Angsana New" w:hAnsi="Angsana New" w:hint="cs"/>
                <w:color w:val="000000"/>
                <w:sz w:val="26"/>
                <w:szCs w:val="26"/>
                <w:cs/>
                <w:lang w:bidi="th-TH"/>
              </w:rPr>
              <w:t>สินทรัพย์ไม่จำแนกตามส่วนงาน</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pBdr>
                <w:bottom w:val="single" w:sz="4" w:space="1" w:color="auto"/>
              </w:pBdr>
              <w:autoSpaceDE w:val="0"/>
              <w:autoSpaceDN w:val="0"/>
              <w:adjustRightInd w:val="0"/>
              <w:spacing w:line="240" w:lineRule="auto"/>
              <w:ind w:left="-49" w:right="-72"/>
              <w:jc w:val="right"/>
              <w:rPr>
                <w:rFonts w:ascii="Angsana New" w:hAnsi="Angsana New"/>
                <w:color w:val="000000"/>
                <w:sz w:val="26"/>
                <w:szCs w:val="26"/>
                <w:cs/>
              </w:rPr>
            </w:pPr>
            <w:r w:rsidRPr="00D85577" w:rsidR="00CE6F0E">
              <w:rPr>
                <w:rFonts w:ascii="Angsana New" w:hAnsi="Angsana New" w:hint="cs"/>
                <w:color w:val="000000"/>
                <w:sz w:val="26"/>
                <w:szCs w:val="26"/>
              </w:rPr>
              <w:t>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499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513</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hAnsi="Angsana New"/>
                <w:color w:val="000000"/>
                <w:sz w:val="12"/>
                <w:szCs w:val="12"/>
              </w:rPr>
            </w:pP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6"/>
                <w:szCs w:val="26"/>
                <w:lang w:eastAsia="en-GB"/>
              </w:rPr>
            </w:pPr>
            <w:r w:rsidRPr="00D85577">
              <w:rPr>
                <w:rFonts w:ascii="Angsana New" w:hAnsi="Angsana New" w:hint="cs"/>
                <w:color w:val="000000"/>
                <w:sz w:val="26"/>
                <w:szCs w:val="26"/>
                <w:cs/>
                <w:lang w:bidi="th-TH"/>
              </w:rPr>
              <w:t>สินทรัพย์รวมในงบการเงินรวม</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pBdr>
                <w:bottom w:val="double" w:sz="4" w:space="1" w:color="auto"/>
              </w:pBdr>
              <w:autoSpaceDE w:val="0"/>
              <w:autoSpaceDN w:val="0"/>
              <w:adjustRightInd w:val="0"/>
              <w:spacing w:line="240" w:lineRule="auto"/>
              <w:ind w:left="-49" w:right="-72"/>
              <w:jc w:val="right"/>
              <w:rPr>
                <w:rFonts w:ascii="Angsana New" w:hAnsi="Angsana New"/>
                <w:color w:val="000000"/>
                <w:sz w:val="26"/>
                <w:szCs w:val="26"/>
              </w:rPr>
            </w:pPr>
            <w:r w:rsidRPr="00D85577" w:rsidR="00CE6F0E">
              <w:rPr>
                <w:rFonts w:ascii="Angsana New" w:hAnsi="Angsana New" w:hint="cs"/>
                <w:color w:val="000000"/>
                <w:sz w:val="26"/>
                <w:szCs w:val="26"/>
              </w:rPr>
              <w:t>76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880</w:t>
            </w: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1E5414" w:rsidRPr="00D85577" w:rsidP="00762FF9">
            <w:pPr>
              <w:autoSpaceDE w:val="0"/>
              <w:autoSpaceDN w:val="0"/>
              <w:adjustRightInd w:val="0"/>
              <w:spacing w:line="240" w:lineRule="auto"/>
              <w:ind w:left="-49" w:right="-72"/>
              <w:jc w:val="right"/>
              <w:rPr>
                <w:rFonts w:ascii="Angsana New" w:hAnsi="Angsana New"/>
                <w:color w:val="000000"/>
                <w:sz w:val="12"/>
                <w:szCs w:val="12"/>
              </w:rPr>
            </w:pPr>
          </w:p>
        </w:tc>
      </w:tr>
      <w:tr w:rsidTr="00762FF9">
        <w:tblPrEx>
          <w:tblW w:w="9486" w:type="dxa"/>
          <w:tblLayout w:type="fixed"/>
          <w:tblLook w:val="00A0"/>
        </w:tblPrEx>
        <w:trPr>
          <w:trHeight w:val="20"/>
        </w:trPr>
        <w:tc>
          <w:tcPr>
            <w:tcW w:w="4950" w:type="dxa"/>
            <w:vAlign w:val="bottom"/>
          </w:tcPr>
          <w:p w:rsidR="001E5414" w:rsidRPr="00D85577" w:rsidP="00762FF9">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หนี้สินรวมในงบการเงินรวม</w:t>
            </w: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autoSpaceDE w:val="0"/>
              <w:autoSpaceDN w:val="0"/>
              <w:adjustRightInd w:val="0"/>
              <w:spacing w:line="240" w:lineRule="auto"/>
              <w:ind w:right="-72"/>
              <w:jc w:val="right"/>
              <w:rPr>
                <w:rFonts w:ascii="Angsana New" w:hAnsi="Angsana New"/>
                <w:color w:val="000000"/>
                <w:sz w:val="26"/>
                <w:szCs w:val="26"/>
              </w:rPr>
            </w:pPr>
          </w:p>
        </w:tc>
        <w:tc>
          <w:tcPr>
            <w:tcW w:w="1512" w:type="dxa"/>
            <w:vAlign w:val="bottom"/>
          </w:tcPr>
          <w:p w:rsidR="001E5414" w:rsidRPr="00D85577" w:rsidP="00762FF9">
            <w:pPr>
              <w:pBdr>
                <w:bottom w:val="double" w:sz="4" w:space="1" w:color="auto"/>
              </w:pBdr>
              <w:autoSpaceDE w:val="0"/>
              <w:autoSpaceDN w:val="0"/>
              <w:adjustRightInd w:val="0"/>
              <w:spacing w:line="240" w:lineRule="auto"/>
              <w:ind w:left="-49"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64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512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477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097</w:t>
            </w:r>
          </w:p>
        </w:tc>
      </w:tr>
    </w:tbl>
    <w:p w:rsidR="00D4143E" w:rsidRPr="00D85577" w:rsidP="00A05140">
      <w:pPr>
        <w:spacing w:line="240" w:lineRule="auto"/>
        <w:ind w:left="540" w:hanging="540"/>
        <w:jc w:val="thaiDistribute"/>
        <w:rPr>
          <w:rFonts w:ascii="Angsana New" w:eastAsia="Cordia New" w:hAnsi="Angsana New"/>
          <w:color w:val="000000"/>
          <w:sz w:val="26"/>
          <w:szCs w:val="26"/>
          <w:lang w:val="en-US" w:eastAsia="en-GB"/>
        </w:rPr>
      </w:pPr>
      <w:r w:rsidRPr="00D85577" w:rsidR="00401D6F">
        <w:rPr>
          <w:rFonts w:ascii="Angsana New" w:hAnsi="Angsana New" w:hint="cs"/>
          <w:color w:val="000000"/>
          <w:sz w:val="26"/>
          <w:szCs w:val="26"/>
        </w:rPr>
        <w:br w:type="page"/>
      </w:r>
      <w:r w:rsidRPr="00D85577" w:rsidR="00CE6F0E">
        <w:rPr>
          <w:rFonts w:ascii="Angsana New" w:hAnsi="Angsana New" w:hint="cs"/>
          <w:b/>
          <w:bCs/>
          <w:color w:val="000000"/>
          <w:sz w:val="26"/>
          <w:szCs w:val="26"/>
        </w:rPr>
        <w:t>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ข้อมูล</w:t>
      </w:r>
      <w:r w:rsidRPr="00D85577" w:rsidR="00002F93">
        <w:rPr>
          <w:rFonts w:ascii="Angsana New" w:hAnsi="Angsana New" w:hint="cs"/>
          <w:b/>
          <w:bCs/>
          <w:color w:val="000000"/>
          <w:sz w:val="26"/>
          <w:szCs w:val="26"/>
          <w:cs/>
          <w:lang w:bidi="th-TH"/>
        </w:rPr>
        <w:t>จำแนก</w:t>
      </w:r>
      <w:r w:rsidRPr="00D85577">
        <w:rPr>
          <w:rFonts w:ascii="Angsana New" w:hAnsi="Angsana New" w:hint="cs"/>
          <w:b/>
          <w:bCs/>
          <w:color w:val="000000"/>
          <w:sz w:val="26"/>
          <w:szCs w:val="26"/>
          <w:cs/>
          <w:lang w:bidi="th-TH"/>
        </w:rPr>
        <w:t>ตามส่วนงาน</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401D6F" w:rsidRPr="00D85577" w:rsidP="00512BB0">
      <w:pPr>
        <w:ind w:left="540"/>
        <w:jc w:val="both"/>
        <w:rPr>
          <w:rFonts w:ascii="Angsana New" w:eastAsia="Cordia New" w:hAnsi="Angsana New"/>
          <w:color w:val="000000"/>
          <w:sz w:val="26"/>
          <w:szCs w:val="26"/>
          <w:lang w:eastAsia="en-GB"/>
        </w:rPr>
      </w:pPr>
    </w:p>
    <w:p w:rsidR="00A6371C" w:rsidRPr="00D85577" w:rsidP="00512BB0">
      <w:pPr>
        <w:tabs>
          <w:tab w:val="left" w:pos="8572"/>
        </w:tabs>
        <w:ind w:left="540"/>
        <w:rPr>
          <w:rFonts w:ascii="Angsana New" w:hAnsi="Angsana New"/>
          <w:b/>
          <w:bCs/>
          <w:color w:val="000000"/>
          <w:sz w:val="26"/>
          <w:szCs w:val="26"/>
        </w:rPr>
      </w:pPr>
      <w:r w:rsidRPr="00D85577">
        <w:rPr>
          <w:rFonts w:ascii="Angsana New" w:hAnsi="Angsana New" w:hint="cs"/>
          <w:b/>
          <w:bCs/>
          <w:color w:val="000000"/>
          <w:sz w:val="26"/>
          <w:szCs w:val="26"/>
          <w:cs/>
          <w:lang w:bidi="th-TH"/>
        </w:rPr>
        <w:t>ส่วนงานภูมิศาสตร์</w:t>
      </w:r>
    </w:p>
    <w:p w:rsidR="00A6371C" w:rsidRPr="00D85577" w:rsidP="00512BB0">
      <w:pPr>
        <w:tabs>
          <w:tab w:val="left" w:pos="8572"/>
        </w:tabs>
        <w:ind w:left="540"/>
        <w:rPr>
          <w:rFonts w:ascii="Angsana New" w:hAnsi="Angsana New"/>
          <w:color w:val="000000"/>
          <w:sz w:val="26"/>
          <w:szCs w:val="26"/>
        </w:rPr>
      </w:pPr>
    </w:p>
    <w:p w:rsidR="00A6371C" w:rsidRPr="00D85577" w:rsidP="00512BB0">
      <w:pPr>
        <w:tabs>
          <w:tab w:val="left" w:pos="8572"/>
        </w:tabs>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ในการนำเสนอการจำแนกส่วนงานภูมิศาสตร์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รายได้ตามส่วนงานแยกตาม</w:t>
      </w:r>
      <w:r w:rsidRPr="00D85577" w:rsidR="008164E5">
        <w:rPr>
          <w:rFonts w:ascii="Angsana New" w:hAnsi="Angsana New" w:hint="cs"/>
          <w:color w:val="000000"/>
          <w:sz w:val="26"/>
          <w:szCs w:val="26"/>
          <w:cs/>
          <w:lang w:bidi="th-TH"/>
        </w:rPr>
        <w:t>สถาน</w:t>
      </w:r>
      <w:r w:rsidRPr="00D85577">
        <w:rPr>
          <w:rFonts w:ascii="Angsana New" w:hAnsi="Angsana New" w:hint="cs"/>
          <w:color w:val="000000"/>
          <w:sz w:val="26"/>
          <w:szCs w:val="26"/>
          <w:cs/>
          <w:lang w:bidi="th-TH"/>
        </w:rPr>
        <w:t>ที่ตั้งทางภูมิศาสตร์ของลูกค้า</w:t>
      </w:r>
      <w:r w:rsidRPr="00D85577" w:rsidR="000A64BE">
        <w:rPr>
          <w:rFonts w:ascii="Angsana New" w:hAnsi="Angsana New" w:hint="cs"/>
          <w:color w:val="000000"/>
          <w:sz w:val="26"/>
          <w:szCs w:val="26"/>
        </w:rPr>
        <w:t xml:space="preserve"> </w:t>
      </w:r>
      <w:r w:rsidRPr="00D85577">
        <w:rPr>
          <w:rFonts w:ascii="Angsana New" w:hAnsi="Angsana New" w:hint="cs"/>
          <w:color w:val="000000"/>
          <w:sz w:val="26"/>
          <w:szCs w:val="26"/>
          <w:cs/>
          <w:lang w:bidi="th-TH"/>
        </w:rPr>
        <w:t>สินทรัพย์ตาม</w:t>
      </w:r>
      <w:r w:rsidRPr="00D85577" w:rsidR="000F4B4B">
        <w:rPr>
          <w:rFonts w:ascii="Angsana New" w:hAnsi="Angsana New" w:hint="cs"/>
          <w:color w:val="000000"/>
          <w:sz w:val="26"/>
          <w:szCs w:val="26"/>
          <w:cs/>
        </w:rPr>
        <w:br/>
      </w:r>
      <w:r w:rsidRPr="00D85577">
        <w:rPr>
          <w:rFonts w:ascii="Angsana New" w:hAnsi="Angsana New" w:hint="cs"/>
          <w:color w:val="000000"/>
          <w:sz w:val="26"/>
          <w:szCs w:val="26"/>
          <w:cs/>
          <w:lang w:bidi="th-TH"/>
        </w:rPr>
        <w:t>ส่วนงานแยกตามสถานที่ตั้งทางภูมิศาสตร์ของสินทรัพย์</w:t>
      </w:r>
    </w:p>
    <w:p w:rsidR="00A6371C" w:rsidRPr="00D85577" w:rsidP="00512BB0">
      <w:pPr>
        <w:tabs>
          <w:tab w:val="left" w:pos="8572"/>
        </w:tabs>
        <w:ind w:left="540"/>
        <w:rPr>
          <w:rFonts w:ascii="Angsana New" w:hAnsi="Angsana New"/>
          <w:color w:val="000000"/>
          <w:sz w:val="26"/>
          <w:szCs w:val="26"/>
        </w:rPr>
      </w:pPr>
    </w:p>
    <w:p w:rsidR="00A6371C" w:rsidRPr="00D85577" w:rsidP="00512BB0">
      <w:pPr>
        <w:tabs>
          <w:tab w:val="left" w:pos="8572"/>
        </w:tabs>
        <w:ind w:left="540"/>
        <w:rPr>
          <w:rFonts w:ascii="Angsana New" w:hAnsi="Angsana New"/>
          <w:b/>
          <w:bCs/>
          <w:color w:val="000000"/>
          <w:sz w:val="26"/>
          <w:szCs w:val="26"/>
        </w:rPr>
      </w:pPr>
      <w:r w:rsidRPr="00D85577">
        <w:rPr>
          <w:rFonts w:ascii="Angsana New" w:hAnsi="Angsana New" w:hint="cs"/>
          <w:b/>
          <w:bCs/>
          <w:color w:val="000000"/>
          <w:sz w:val="26"/>
          <w:szCs w:val="26"/>
          <w:cs/>
          <w:lang w:bidi="th-TH"/>
        </w:rPr>
        <w:t>ข้อมูลเกี่ยวกับส่วนงานภูมิศาสตร์</w:t>
      </w:r>
    </w:p>
    <w:p w:rsidR="00A6371C" w:rsidRPr="00D85577" w:rsidP="00512BB0">
      <w:pPr>
        <w:tabs>
          <w:tab w:val="left" w:pos="8572"/>
        </w:tabs>
        <w:ind w:left="540"/>
        <w:rPr>
          <w:rFonts w:ascii="Angsana New" w:hAnsi="Angsana New"/>
          <w:color w:val="000000"/>
          <w:sz w:val="26"/>
          <w:szCs w:val="26"/>
        </w:rPr>
      </w:pPr>
    </w:p>
    <w:tbl>
      <w:tblPr>
        <w:tblStyle w:val="TableNormal"/>
        <w:tblW w:w="9423" w:type="dxa"/>
        <w:tblInd w:w="18" w:type="dxa"/>
        <w:tblLayout w:type="fixed"/>
        <w:tblLook w:val="0000"/>
      </w:tblPr>
      <w:tblGrid>
        <w:gridCol w:w="4320"/>
        <w:gridCol w:w="1276"/>
        <w:gridCol w:w="1276"/>
        <w:gridCol w:w="1275"/>
        <w:gridCol w:w="1276"/>
      </w:tblGrid>
      <w:tr w:rsidTr="00802C41">
        <w:tblPrEx>
          <w:tblW w:w="9423" w:type="dxa"/>
          <w:tblInd w:w="18" w:type="dxa"/>
          <w:tblLayout w:type="fixed"/>
          <w:tblLook w:val="0000"/>
        </w:tblPrEx>
        <w:trPr>
          <w:trHeight w:val="80"/>
        </w:trPr>
        <w:tc>
          <w:tcPr>
            <w:tcW w:w="4320" w:type="dxa"/>
            <w:tcBorders>
              <w:top w:val="nil"/>
              <w:left w:val="nil"/>
              <w:bottom w:val="nil"/>
              <w:right w:val="nil"/>
            </w:tcBorders>
            <w:vAlign w:val="bottom"/>
          </w:tcPr>
          <w:p w:rsidR="00512BB0"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512BB0" w:rsidRPr="00D85577" w:rsidP="00C0068A">
            <w:pPr>
              <w:pBdr>
                <w:bottom w:val="single" w:sz="4" w:space="1" w:color="auto"/>
              </w:pBdr>
              <w:spacing w:line="240" w:lineRule="auto"/>
              <w:ind w:right="-72" w:hanging="14"/>
              <w:jc w:val="center"/>
              <w:rPr>
                <w:rFonts w:ascii="Angsana New" w:hAnsi="Angsana New"/>
                <w:b/>
                <w:bCs/>
                <w:color w:val="000000"/>
                <w:sz w:val="26"/>
                <w:szCs w:val="26"/>
                <w:cs/>
              </w:rPr>
            </w:pPr>
            <w:r w:rsidRPr="00D85577" w:rsidR="00DB14EC">
              <w:rPr>
                <w:rFonts w:ascii="Angsana New" w:hAnsi="Angsana New" w:hint="cs"/>
                <w:b/>
                <w:bCs/>
                <w:color w:val="000000"/>
                <w:sz w:val="26"/>
                <w:szCs w:val="26"/>
                <w:cs/>
                <w:lang w:bidi="th-TH"/>
              </w:rPr>
              <w:t>รายได้</w:t>
            </w:r>
            <w:r w:rsidRPr="00D85577">
              <w:rPr>
                <w:rFonts w:ascii="Angsana New" w:hAnsi="Angsana New" w:hint="cs"/>
                <w:b/>
                <w:bCs/>
                <w:color w:val="000000"/>
                <w:sz w:val="26"/>
                <w:szCs w:val="26"/>
                <w:cs/>
                <w:lang w:bidi="th-TH"/>
              </w:rPr>
              <w:t>รวม</w:t>
            </w:r>
          </w:p>
        </w:tc>
        <w:tc>
          <w:tcPr>
            <w:tcW w:w="2551" w:type="dxa"/>
            <w:gridSpan w:val="2"/>
            <w:vAlign w:val="bottom"/>
          </w:tcPr>
          <w:p w:rsidR="00512BB0" w:rsidRPr="00D85577" w:rsidP="00C0068A">
            <w:pPr>
              <w:pBdr>
                <w:bottom w:val="single" w:sz="4" w:space="1" w:color="auto"/>
              </w:pBdr>
              <w:spacing w:line="240" w:lineRule="auto"/>
              <w:ind w:right="-72" w:hanging="14"/>
              <w:jc w:val="center"/>
              <w:rPr>
                <w:rFonts w:ascii="Angsana New" w:hAnsi="Angsana New"/>
                <w:b/>
                <w:bCs/>
                <w:color w:val="000000"/>
                <w:sz w:val="26"/>
                <w:szCs w:val="26"/>
                <w:cs/>
              </w:rPr>
            </w:pPr>
            <w:r w:rsidRPr="00D85577" w:rsidR="00DB14EC">
              <w:rPr>
                <w:rFonts w:ascii="Angsana New" w:hAnsi="Angsana New" w:hint="cs"/>
                <w:b/>
                <w:bCs/>
                <w:color w:val="000000"/>
                <w:sz w:val="26"/>
                <w:szCs w:val="26"/>
                <w:cs/>
                <w:lang w:bidi="th-TH"/>
              </w:rPr>
              <w:t>สินทรัพย์รวม</w:t>
            </w:r>
          </w:p>
        </w:tc>
      </w:tr>
      <w:tr w:rsidTr="00802C41">
        <w:tblPrEx>
          <w:tblW w:w="9423" w:type="dxa"/>
          <w:tblInd w:w="18" w:type="dxa"/>
          <w:tblLayout w:type="fixed"/>
          <w:tblLook w:val="0000"/>
        </w:tblPrEx>
        <w:trPr>
          <w:trHeight w:val="80"/>
        </w:trPr>
        <w:tc>
          <w:tcPr>
            <w:tcW w:w="4320"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802C41">
        <w:tblPrEx>
          <w:tblW w:w="9423" w:type="dxa"/>
          <w:tblInd w:w="18" w:type="dxa"/>
          <w:tblLayout w:type="fixed"/>
          <w:tblLook w:val="0000"/>
        </w:tblPrEx>
        <w:tc>
          <w:tcPr>
            <w:tcW w:w="4320" w:type="dxa"/>
            <w:tcBorders>
              <w:top w:val="nil"/>
              <w:left w:val="nil"/>
              <w:bottom w:val="nil"/>
              <w:right w:val="nil"/>
            </w:tcBorders>
            <w:vAlign w:val="bottom"/>
          </w:tcPr>
          <w:p w:rsidR="00512BB0"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512BB0" w:rsidRPr="00D85577" w:rsidP="00512BB0">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พันบาท</w:t>
            </w:r>
          </w:p>
        </w:tc>
        <w:tc>
          <w:tcPr>
            <w:tcW w:w="1276" w:type="dxa"/>
            <w:vAlign w:val="bottom"/>
          </w:tcPr>
          <w:p w:rsidR="00512BB0" w:rsidRPr="00D85577" w:rsidP="00512BB0">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พันบาท</w:t>
            </w:r>
          </w:p>
        </w:tc>
        <w:tc>
          <w:tcPr>
            <w:tcW w:w="1275" w:type="dxa"/>
            <w:vAlign w:val="bottom"/>
          </w:tcPr>
          <w:p w:rsidR="00512BB0" w:rsidRPr="00D85577" w:rsidP="00512BB0">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พันบาท</w:t>
            </w:r>
          </w:p>
        </w:tc>
        <w:tc>
          <w:tcPr>
            <w:tcW w:w="1276" w:type="dxa"/>
            <w:vAlign w:val="bottom"/>
          </w:tcPr>
          <w:p w:rsidR="00512BB0" w:rsidRPr="00D85577" w:rsidP="00512BB0">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พันบาท</w:t>
            </w:r>
          </w:p>
        </w:tc>
      </w:tr>
      <w:tr w:rsidTr="00802C41">
        <w:tblPrEx>
          <w:tblW w:w="9423" w:type="dxa"/>
          <w:tblInd w:w="18" w:type="dxa"/>
          <w:tblLayout w:type="fixed"/>
          <w:tblLook w:val="0000"/>
        </w:tblPrEx>
        <w:tc>
          <w:tcPr>
            <w:tcW w:w="4320" w:type="dxa"/>
            <w:tcBorders>
              <w:top w:val="nil"/>
              <w:left w:val="nil"/>
              <w:bottom w:val="nil"/>
              <w:right w:val="nil"/>
            </w:tcBorders>
            <w:vAlign w:val="bottom"/>
          </w:tcPr>
          <w:p w:rsidR="00512BB0" w:rsidRPr="00D85577" w:rsidP="00802C41">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512BB0" w:rsidRPr="00D85577"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512BB0" w:rsidRPr="00D85577"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512BB0" w:rsidRPr="00D85577"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512BB0" w:rsidRPr="00D85577"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802C41">
        <w:tblPrEx>
          <w:tblW w:w="9423" w:type="dxa"/>
          <w:tblInd w:w="18" w:type="dxa"/>
          <w:tblLayout w:type="fixed"/>
          <w:tblLook w:val="0000"/>
        </w:tblPrEx>
        <w:tc>
          <w:tcPr>
            <w:tcW w:w="4320"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ไทย</w:t>
            </w:r>
          </w:p>
        </w:tc>
        <w:tc>
          <w:tcPr>
            <w:tcW w:w="1276" w:type="dxa"/>
            <w:vAlign w:val="bottom"/>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29</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354</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955</w:t>
            </w:r>
          </w:p>
        </w:tc>
        <w:tc>
          <w:tcPr>
            <w:tcW w:w="1276" w:type="dxa"/>
            <w:vAlign w:val="bottom"/>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847</w:t>
            </w:r>
          </w:p>
        </w:tc>
        <w:tc>
          <w:tcPr>
            <w:tcW w:w="1275" w:type="dxa"/>
          </w:tcPr>
          <w:p w:rsidR="00732F90" w:rsidRPr="00D85577" w:rsidP="002607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85</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189</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512</w:t>
            </w:r>
          </w:p>
        </w:tc>
        <w:tc>
          <w:tcPr>
            <w:tcW w:w="1276" w:type="dxa"/>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72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098</w:t>
            </w:r>
          </w:p>
        </w:tc>
      </w:tr>
      <w:tr w:rsidTr="00802C41">
        <w:tblPrEx>
          <w:tblW w:w="9423" w:type="dxa"/>
          <w:tblInd w:w="18" w:type="dxa"/>
          <w:tblLayout w:type="fixed"/>
          <w:tblLook w:val="0000"/>
        </w:tblPrEx>
        <w:tc>
          <w:tcPr>
            <w:tcW w:w="4320" w:type="dxa"/>
            <w:tcBorders>
              <w:top w:val="nil"/>
              <w:left w:val="nil"/>
              <w:bottom w:val="nil"/>
              <w:right w:val="nil"/>
            </w:tcBorders>
            <w:vAlign w:val="bottom"/>
          </w:tcPr>
          <w:p w:rsidR="00732F90" w:rsidRPr="00D85577" w:rsidP="00732F90">
            <w:pPr>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สปป</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ลาว</w:t>
            </w:r>
          </w:p>
        </w:tc>
        <w:tc>
          <w:tcPr>
            <w:tcW w:w="1276" w:type="dxa"/>
            <w:vAlign w:val="bottom"/>
          </w:tcPr>
          <w:p w:rsidR="00732F90" w:rsidRPr="00D85577" w:rsidP="002607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938</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059</w:t>
            </w:r>
          </w:p>
        </w:tc>
        <w:tc>
          <w:tcPr>
            <w:tcW w:w="1276" w:type="dxa"/>
            <w:vAlign w:val="bottom"/>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p>
        </w:tc>
        <w:tc>
          <w:tcPr>
            <w:tcW w:w="1275" w:type="dxa"/>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623</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409</w:t>
            </w:r>
          </w:p>
        </w:tc>
        <w:tc>
          <w:tcPr>
            <w:tcW w:w="1276" w:type="dxa"/>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228</w:t>
            </w:r>
          </w:p>
        </w:tc>
      </w:tr>
      <w:tr w:rsidTr="00802C41">
        <w:tblPrEx>
          <w:tblW w:w="9423" w:type="dxa"/>
          <w:tblInd w:w="18" w:type="dxa"/>
          <w:tblLayout w:type="fixed"/>
          <w:tblLook w:val="0000"/>
        </w:tblPrEx>
        <w:tc>
          <w:tcPr>
            <w:tcW w:w="4320" w:type="dxa"/>
            <w:tcBorders>
              <w:top w:val="nil"/>
              <w:left w:val="nil"/>
              <w:bottom w:val="nil"/>
              <w:right w:val="nil"/>
            </w:tcBorders>
            <w:vAlign w:val="bottom"/>
          </w:tcPr>
          <w:p w:rsidR="00732F90" w:rsidRPr="00D85577" w:rsidP="00732F90">
            <w:pPr>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เวียดนาม</w:t>
            </w:r>
          </w:p>
        </w:tc>
        <w:tc>
          <w:tcPr>
            <w:tcW w:w="1276" w:type="dxa"/>
            <w:vAlign w:val="bottom"/>
          </w:tcPr>
          <w:p w:rsidR="00732F90" w:rsidRPr="00D85577" w:rsidP="00732F9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189</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162</w:t>
            </w:r>
          </w:p>
        </w:tc>
        <w:tc>
          <w:tcPr>
            <w:tcW w:w="1276" w:type="dxa"/>
            <w:vAlign w:val="bottom"/>
          </w:tcPr>
          <w:p w:rsidR="00732F90" w:rsidRPr="00D85577" w:rsidP="00732F9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414</w:t>
            </w:r>
          </w:p>
        </w:tc>
        <w:tc>
          <w:tcPr>
            <w:tcW w:w="1275" w:type="dxa"/>
          </w:tcPr>
          <w:p w:rsidR="00732F90" w:rsidRPr="00D85577" w:rsidP="00732F9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427</w:t>
            </w:r>
            <w:r w:rsidRPr="00D85577" w:rsidR="009C7D94">
              <w:rPr>
                <w:rFonts w:ascii="Angsana New" w:hAnsi="Angsana New" w:hint="cs"/>
                <w:color w:val="000000"/>
                <w:sz w:val="26"/>
                <w:szCs w:val="26"/>
              </w:rPr>
              <w:t>,</w:t>
            </w:r>
            <w:r w:rsidRPr="00D85577" w:rsidR="00CE6F0E">
              <w:rPr>
                <w:rFonts w:ascii="Angsana New" w:hAnsi="Angsana New" w:hint="cs"/>
                <w:color w:val="000000"/>
                <w:sz w:val="26"/>
                <w:szCs w:val="26"/>
              </w:rPr>
              <w:t>916</w:t>
            </w:r>
          </w:p>
        </w:tc>
        <w:tc>
          <w:tcPr>
            <w:tcW w:w="1276" w:type="dxa"/>
          </w:tcPr>
          <w:p w:rsidR="00732F90" w:rsidRPr="00D85577" w:rsidP="00732F9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226</w:t>
            </w:r>
          </w:p>
        </w:tc>
      </w:tr>
      <w:tr w:rsidTr="00802C41">
        <w:tblPrEx>
          <w:tblW w:w="9423" w:type="dxa"/>
          <w:tblInd w:w="18" w:type="dxa"/>
          <w:tblLayout w:type="fixed"/>
          <w:tblLook w:val="0000"/>
        </w:tblPrEx>
        <w:tc>
          <w:tcPr>
            <w:tcW w:w="4320"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color w:val="000000"/>
                <w:sz w:val="26"/>
                <w:szCs w:val="26"/>
                <w:u w:val="single"/>
              </w:rPr>
            </w:pPr>
          </w:p>
        </w:tc>
        <w:tc>
          <w:tcPr>
            <w:tcW w:w="1276" w:type="dxa"/>
            <w:vAlign w:val="bottom"/>
          </w:tcPr>
          <w:p w:rsidR="00732F90" w:rsidRPr="00D85577" w:rsidP="00732F9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31</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482</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176</w:t>
            </w:r>
          </w:p>
        </w:tc>
        <w:tc>
          <w:tcPr>
            <w:tcW w:w="1276" w:type="dxa"/>
            <w:vAlign w:val="bottom"/>
          </w:tcPr>
          <w:p w:rsidR="00732F90" w:rsidRPr="00D85577" w:rsidP="00732F9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866</w:t>
            </w:r>
          </w:p>
        </w:tc>
        <w:tc>
          <w:tcPr>
            <w:tcW w:w="1275" w:type="dxa"/>
            <w:vAlign w:val="bottom"/>
          </w:tcPr>
          <w:p w:rsidR="00732F90" w:rsidRPr="00D85577" w:rsidP="00732F90">
            <w:pPr>
              <w:pBdr>
                <w:bottom w:val="double" w:sz="4" w:space="1" w:color="auto"/>
              </w:pBdr>
              <w:suppressAutoHyphens/>
              <w:spacing w:line="240" w:lineRule="auto"/>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89</w:t>
            </w:r>
            <w:r w:rsidRPr="00D85577" w:rsidR="0070444F">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240</w:t>
            </w:r>
            <w:r w:rsidRPr="00D85577" w:rsidR="0070444F">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837</w:t>
            </w:r>
          </w:p>
        </w:tc>
        <w:tc>
          <w:tcPr>
            <w:tcW w:w="1276" w:type="dxa"/>
            <w:vAlign w:val="bottom"/>
          </w:tcPr>
          <w:p w:rsidR="00732F90" w:rsidRPr="00D85577" w:rsidP="00732F90">
            <w:pPr>
              <w:pBdr>
                <w:bottom w:val="double" w:sz="4" w:space="1" w:color="auto"/>
              </w:pBdr>
              <w:suppressAutoHyphens/>
              <w:spacing w:line="240" w:lineRule="auto"/>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76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046</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552</w:t>
            </w:r>
          </w:p>
        </w:tc>
      </w:tr>
    </w:tbl>
    <w:p w:rsidR="00A6371C" w:rsidRPr="00D85577" w:rsidP="00A6371C">
      <w:pPr>
        <w:tabs>
          <w:tab w:val="left" w:pos="8572"/>
        </w:tabs>
        <w:ind w:left="540"/>
        <w:rPr>
          <w:rFonts w:ascii="Angsana New" w:hAnsi="Angsana New"/>
          <w:color w:val="000000"/>
          <w:sz w:val="26"/>
          <w:szCs w:val="26"/>
        </w:rPr>
      </w:pPr>
    </w:p>
    <w:p w:rsidR="00A6371C" w:rsidRPr="00D85577" w:rsidP="00A6371C">
      <w:pPr>
        <w:tabs>
          <w:tab w:val="left" w:pos="8572"/>
        </w:tabs>
        <w:ind w:left="540"/>
        <w:rPr>
          <w:rFonts w:ascii="Angsana New" w:hAnsi="Angsana New"/>
          <w:b/>
          <w:bCs/>
          <w:color w:val="000000"/>
          <w:sz w:val="26"/>
          <w:szCs w:val="26"/>
        </w:rPr>
      </w:pPr>
      <w:r w:rsidRPr="00D85577">
        <w:rPr>
          <w:rFonts w:ascii="Angsana New" w:hAnsi="Angsana New" w:hint="cs"/>
          <w:b/>
          <w:bCs/>
          <w:color w:val="000000"/>
          <w:sz w:val="26"/>
          <w:szCs w:val="26"/>
          <w:cs/>
          <w:lang w:bidi="th-TH"/>
        </w:rPr>
        <w:t>ลูกค้ารายใหญ่</w:t>
      </w:r>
    </w:p>
    <w:p w:rsidR="00A6371C" w:rsidRPr="00D85577" w:rsidP="00A6371C">
      <w:pPr>
        <w:tabs>
          <w:tab w:val="left" w:pos="8572"/>
        </w:tabs>
        <w:ind w:left="540"/>
        <w:rPr>
          <w:rFonts w:ascii="Angsana New" w:hAnsi="Angsana New"/>
          <w:color w:val="000000"/>
          <w:sz w:val="26"/>
          <w:szCs w:val="26"/>
        </w:rPr>
      </w:pPr>
    </w:p>
    <w:p w:rsidR="00A6371C" w:rsidRPr="00D85577" w:rsidP="00F649CB">
      <w:pPr>
        <w:tabs>
          <w:tab w:val="left" w:pos="8572"/>
        </w:tabs>
        <w:ind w:left="540"/>
        <w:jc w:val="thaiDistribute"/>
        <w:rPr>
          <w:rFonts w:ascii="Angsana New" w:hAnsi="Angsana New"/>
          <w:color w:val="000000"/>
          <w:sz w:val="26"/>
          <w:szCs w:val="26"/>
        </w:rPr>
      </w:pPr>
      <w:r w:rsidRPr="00D85577">
        <w:rPr>
          <w:rFonts w:ascii="Angsana New" w:hAnsi="Angsana New" w:hint="cs"/>
          <w:color w:val="000000"/>
          <w:spacing w:val="-6"/>
          <w:sz w:val="26"/>
          <w:szCs w:val="26"/>
          <w:cs/>
          <w:lang w:bidi="th-TH"/>
        </w:rPr>
        <w:t>รายได้จากลูกค้ารายหนึ่งจากส่วนงานผลิตกระแสไฟฟ้าเพื่อจำหน่ายของกลุ่ม</w:t>
      </w:r>
      <w:r w:rsidRPr="00D85577" w:rsidR="00A94351">
        <w:rPr>
          <w:rFonts w:ascii="Angsana New" w:hAnsi="Angsana New" w:hint="cs"/>
          <w:color w:val="000000"/>
          <w:sz w:val="26"/>
          <w:szCs w:val="26"/>
          <w:cs/>
          <w:lang w:val="en-US" w:bidi="th-TH"/>
        </w:rPr>
        <w:t>กิจการ</w:t>
      </w:r>
      <w:r w:rsidRPr="00D85577">
        <w:rPr>
          <w:rFonts w:ascii="Angsana New" w:hAnsi="Angsana New" w:hint="cs"/>
          <w:color w:val="000000"/>
          <w:spacing w:val="-6"/>
          <w:sz w:val="26"/>
          <w:szCs w:val="26"/>
          <w:cs/>
          <w:lang w:bidi="th-TH"/>
        </w:rPr>
        <w:t>เป็นเงินประมาณ</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19</w:t>
      </w:r>
      <w:r w:rsidRPr="00D85577" w:rsidR="009C7D94">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354</w:t>
      </w:r>
      <w:r w:rsidRPr="00D85577" w:rsidR="009C7D94">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19</w:t>
      </w:r>
      <w:r w:rsidRPr="00D85577" w:rsidR="00512BB0">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ล้านบาท</w:t>
      </w:r>
      <w:r w:rsidRPr="00D85577" w:rsidR="007E4ADE">
        <w:rPr>
          <w:rFonts w:ascii="Angsana New" w:hAnsi="Angsana New" w:hint="cs"/>
          <w:color w:val="000000"/>
          <w:spacing w:val="-6"/>
          <w:sz w:val="26"/>
          <w:szCs w:val="26"/>
          <w:lang w:val="en-US"/>
        </w:rPr>
        <w:t xml:space="preserve"> </w:t>
      </w:r>
      <w:r w:rsidRPr="00D85577" w:rsidR="000F4B4B">
        <w:rPr>
          <w:rFonts w:ascii="Angsana New" w:hAnsi="Angsana New" w:hint="cs"/>
          <w:color w:val="000000"/>
          <w:spacing w:val="-6"/>
          <w:sz w:val="26"/>
          <w:szCs w:val="26"/>
          <w:cs/>
          <w:lang w:val="en-US"/>
        </w:rPr>
        <w:br/>
      </w:r>
      <w:r w:rsidRPr="00D85577" w:rsidR="007E4ADE">
        <w:rPr>
          <w:rFonts w:ascii="Angsana New" w:hAnsi="Angsana New" w:hint="cs"/>
          <w:color w:val="000000"/>
          <w:spacing w:val="-6"/>
          <w:sz w:val="26"/>
          <w:szCs w:val="26"/>
          <w:lang w:val="en-US"/>
        </w:rPr>
        <w:t>(</w:t>
      </w:r>
      <w:r w:rsidRPr="00D85577" w:rsidR="007E4ADE">
        <w:rPr>
          <w:rFonts w:ascii="Angsana New" w:hAnsi="Angsana New" w:hint="cs"/>
          <w:color w:val="000000"/>
          <w:spacing w:val="-6"/>
          <w:sz w:val="26"/>
          <w:szCs w:val="26"/>
          <w:cs/>
          <w:lang w:val="en-US" w:bidi="th-TH"/>
        </w:rPr>
        <w:t>พ</w:t>
      </w:r>
      <w:r w:rsidRPr="00D85577" w:rsidR="007E4ADE">
        <w:rPr>
          <w:rFonts w:ascii="Angsana New" w:hAnsi="Angsana New" w:hint="cs"/>
          <w:color w:val="000000"/>
          <w:spacing w:val="-6"/>
          <w:sz w:val="26"/>
          <w:szCs w:val="26"/>
          <w:lang w:val="en-US"/>
        </w:rPr>
        <w:t>.</w:t>
      </w:r>
      <w:r w:rsidRPr="00D85577" w:rsidR="007E4ADE">
        <w:rPr>
          <w:rFonts w:ascii="Angsana New" w:hAnsi="Angsana New" w:hint="cs"/>
          <w:color w:val="000000"/>
          <w:spacing w:val="-6"/>
          <w:sz w:val="26"/>
          <w:szCs w:val="26"/>
          <w:cs/>
          <w:lang w:val="en-US" w:bidi="th-TH"/>
        </w:rPr>
        <w:t>ศ</w:t>
      </w:r>
      <w:r w:rsidRPr="00D85577" w:rsidR="007E4ADE">
        <w:rPr>
          <w:rFonts w:ascii="Angsana New" w:hAnsi="Angsana New" w:hint="cs"/>
          <w:color w:val="000000"/>
          <w:spacing w:val="-6"/>
          <w:sz w:val="26"/>
          <w:szCs w:val="26"/>
          <w:lang w:val="en-US"/>
        </w:rPr>
        <w:t xml:space="preserve">. </w:t>
      </w:r>
      <w:r w:rsidRPr="00D85577" w:rsidR="00CE6F0E">
        <w:rPr>
          <w:rFonts w:ascii="Angsana New" w:hAnsi="Angsana New" w:hint="cs"/>
          <w:color w:val="000000"/>
          <w:spacing w:val="-6"/>
          <w:sz w:val="26"/>
          <w:szCs w:val="26"/>
        </w:rPr>
        <w:t>2559</w:t>
      </w:r>
      <w:r w:rsidRPr="00D85577">
        <w:rPr>
          <w:rFonts w:ascii="Angsana New" w:hAnsi="Angsana New" w:hint="cs"/>
          <w:color w:val="000000"/>
          <w:spacing w:val="-6"/>
          <w:sz w:val="26"/>
          <w:szCs w:val="26"/>
        </w:rPr>
        <w:t xml:space="preserve">: </w:t>
      </w:r>
      <w:r w:rsidRPr="00D85577" w:rsidR="00CE6F0E">
        <w:rPr>
          <w:rFonts w:ascii="Angsana New" w:hAnsi="Angsana New" w:hint="cs"/>
          <w:color w:val="000000"/>
          <w:spacing w:val="-6"/>
          <w:sz w:val="26"/>
          <w:szCs w:val="26"/>
        </w:rPr>
        <w:t>16</w:t>
      </w:r>
      <w:r w:rsidRPr="00D85577" w:rsidR="00C835ED">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932</w:t>
      </w:r>
      <w:r w:rsidRPr="00D85577" w:rsidR="00C835ED">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91</w:t>
      </w:r>
      <w:r w:rsidRPr="00D85577" w:rsidR="00C835ED">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ล้าน</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จากรายได้รวมของกลุ่ม</w:t>
      </w:r>
      <w:r w:rsidRPr="00D85577" w:rsidR="00A94351">
        <w:rPr>
          <w:rFonts w:ascii="Angsana New" w:hAnsi="Angsana New" w:hint="cs"/>
          <w:color w:val="000000"/>
          <w:sz w:val="26"/>
          <w:szCs w:val="26"/>
          <w:cs/>
          <w:lang w:val="en-US" w:bidi="th-TH"/>
        </w:rPr>
        <w:t>กิจการ</w:t>
      </w:r>
    </w:p>
    <w:p w:rsidR="00A6371C" w:rsidRPr="00D85577" w:rsidP="00D4143E">
      <w:pPr>
        <w:tabs>
          <w:tab w:val="left" w:pos="8572"/>
        </w:tabs>
        <w:ind w:left="540"/>
        <w:rPr>
          <w:rFonts w:ascii="Angsana New" w:hAnsi="Angsana New"/>
          <w:color w:val="000000"/>
          <w:sz w:val="26"/>
          <w:szCs w:val="26"/>
          <w:cs/>
        </w:rPr>
      </w:pPr>
    </w:p>
    <w:p w:rsidR="001C4C3E" w:rsidRPr="00D85577" w:rsidP="00A05140">
      <w:pPr>
        <w:spacing w:line="240" w:lineRule="auto"/>
        <w:ind w:left="540" w:hanging="540"/>
        <w:jc w:val="thaiDistribute"/>
        <w:rPr>
          <w:rFonts w:ascii="Angsana New" w:hAnsi="Angsana New"/>
          <w:b/>
          <w:bCs/>
          <w:color w:val="000000"/>
          <w:sz w:val="26"/>
          <w:szCs w:val="26"/>
        </w:rPr>
      </w:pPr>
      <w:bookmarkEnd w:id="7"/>
      <w:r w:rsidRPr="00D85577" w:rsidR="00CE6F0E">
        <w:rPr>
          <w:rFonts w:ascii="Angsana New" w:hAnsi="Angsana New" w:hint="cs"/>
          <w:b/>
          <w:bCs/>
          <w:color w:val="000000"/>
          <w:sz w:val="26"/>
          <w:szCs w:val="26"/>
        </w:rPr>
        <w:t>7</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เงินสดและรายการเทียบเท่าเงินสด</w:t>
      </w:r>
    </w:p>
    <w:p w:rsidR="000F4B4B" w:rsidRPr="00D85577" w:rsidP="000F4B4B">
      <w:pPr>
        <w:tabs>
          <w:tab w:val="left" w:pos="8572"/>
        </w:tabs>
        <w:ind w:left="540"/>
        <w:rPr>
          <w:rFonts w:ascii="Angsana New" w:hAnsi="Angsana New"/>
          <w:color w:val="000000"/>
          <w:sz w:val="26"/>
          <w:szCs w:val="26"/>
          <w:cs/>
        </w:rPr>
      </w:pPr>
    </w:p>
    <w:tbl>
      <w:tblPr>
        <w:tblStyle w:val="TableNormal"/>
        <w:tblW w:w="9481" w:type="dxa"/>
        <w:tblInd w:w="18" w:type="dxa"/>
        <w:tblLayout w:type="fixed"/>
        <w:tblLook w:val="0000"/>
      </w:tblPr>
      <w:tblGrid>
        <w:gridCol w:w="4378"/>
        <w:gridCol w:w="1276"/>
        <w:gridCol w:w="1276"/>
        <w:gridCol w:w="1275"/>
        <w:gridCol w:w="1276"/>
      </w:tblGrid>
      <w:tr w:rsidTr="00732F90">
        <w:tblPrEx>
          <w:tblW w:w="9481" w:type="dxa"/>
          <w:tblInd w:w="18" w:type="dxa"/>
          <w:tblLayout w:type="fixed"/>
          <w:tblLook w:val="0000"/>
        </w:tblPrEx>
        <w:trPr>
          <w:trHeight w:val="80"/>
        </w:trPr>
        <w:tc>
          <w:tcPr>
            <w:tcW w:w="4378" w:type="dxa"/>
            <w:tcBorders>
              <w:top w:val="nil"/>
              <w:left w:val="nil"/>
              <w:bottom w:val="nil"/>
              <w:right w:val="nil"/>
            </w:tcBorders>
            <w:vAlign w:val="bottom"/>
          </w:tcPr>
          <w:p w:rsidR="0056664D"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56664D" w:rsidRPr="00D85577" w:rsidP="0053427B">
            <w:pPr>
              <w:pBdr>
                <w:bottom w:val="single" w:sz="4" w:space="1" w:color="auto"/>
              </w:pBdr>
              <w:spacing w:line="240" w:lineRule="auto"/>
              <w:ind w:right="-72" w:hanging="14"/>
              <w:jc w:val="center"/>
              <w:rPr>
                <w:rFonts w:ascii="Angsana New" w:hAnsi="Angsana New"/>
                <w:b/>
                <w:bCs/>
                <w:color w:val="000000"/>
                <w:sz w:val="26"/>
                <w:szCs w:val="26"/>
                <w:cs/>
              </w:rPr>
            </w:pPr>
            <w:r w:rsidRPr="00D85577" w:rsidR="00321686">
              <w:rPr>
                <w:rFonts w:ascii="Angsana New" w:hAnsi="Angsana New" w:hint="cs"/>
                <w:b/>
                <w:bCs/>
                <w:color w:val="000000"/>
                <w:sz w:val="26"/>
                <w:szCs w:val="26"/>
                <w:cs/>
                <w:lang w:bidi="th-TH"/>
              </w:rPr>
              <w:t>งบการเงินรวม</w:t>
            </w:r>
          </w:p>
        </w:tc>
        <w:tc>
          <w:tcPr>
            <w:tcW w:w="2551" w:type="dxa"/>
            <w:gridSpan w:val="2"/>
            <w:vAlign w:val="bottom"/>
          </w:tcPr>
          <w:p w:rsidR="0056664D" w:rsidRPr="00D85577" w:rsidP="0053427B">
            <w:pPr>
              <w:pBdr>
                <w:bottom w:val="single" w:sz="4" w:space="1" w:color="auto"/>
              </w:pBdr>
              <w:spacing w:line="240" w:lineRule="auto"/>
              <w:ind w:right="-72" w:hanging="14"/>
              <w:jc w:val="center"/>
              <w:rPr>
                <w:rFonts w:ascii="Angsana New" w:hAnsi="Angsana New"/>
                <w:b/>
                <w:bCs/>
                <w:color w:val="000000"/>
                <w:sz w:val="26"/>
                <w:szCs w:val="26"/>
                <w:cs/>
              </w:rPr>
            </w:pPr>
            <w:r w:rsidRPr="00D85577" w:rsidR="00321686">
              <w:rPr>
                <w:rFonts w:ascii="Angsana New" w:hAnsi="Angsana New" w:hint="cs"/>
                <w:b/>
                <w:bCs/>
                <w:color w:val="000000"/>
                <w:sz w:val="26"/>
                <w:szCs w:val="26"/>
                <w:cs/>
                <w:lang w:bidi="th-TH"/>
              </w:rPr>
              <w:t>งบการเงินเฉพาะกิจการ</w:t>
            </w:r>
          </w:p>
        </w:tc>
      </w:tr>
      <w:tr w:rsidTr="00732F90">
        <w:tblPrEx>
          <w:tblW w:w="9481" w:type="dxa"/>
          <w:tblInd w:w="18" w:type="dxa"/>
          <w:tblLayout w:type="fixed"/>
          <w:tblLook w:val="0000"/>
        </w:tblPrEx>
        <w:trPr>
          <w:trHeight w:val="80"/>
        </w:trPr>
        <w:tc>
          <w:tcPr>
            <w:tcW w:w="4378"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732F90" w:rsidRPr="00D85577" w:rsidP="00732F90">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732F90">
        <w:tblPrEx>
          <w:tblW w:w="9481" w:type="dxa"/>
          <w:tblInd w:w="18" w:type="dxa"/>
          <w:tblLayout w:type="fixed"/>
          <w:tblLook w:val="0000"/>
        </w:tblPrEx>
        <w:tc>
          <w:tcPr>
            <w:tcW w:w="4378"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732F90">
        <w:tblPrEx>
          <w:tblW w:w="9481" w:type="dxa"/>
          <w:tblInd w:w="18" w:type="dxa"/>
          <w:tblLayout w:type="fixed"/>
          <w:tblLook w:val="0000"/>
        </w:tblPrEx>
        <w:tc>
          <w:tcPr>
            <w:tcW w:w="4378"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732F90">
        <w:tblPrEx>
          <w:tblW w:w="9481" w:type="dxa"/>
          <w:tblInd w:w="18" w:type="dxa"/>
          <w:tblLayout w:type="fixed"/>
          <w:tblLook w:val="0000"/>
        </w:tblPrEx>
        <w:tc>
          <w:tcPr>
            <w:tcW w:w="4378"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เงินสดในมือ</w:t>
            </w:r>
          </w:p>
        </w:tc>
        <w:tc>
          <w:tcPr>
            <w:tcW w:w="1276" w:type="dxa"/>
            <w:vAlign w:val="bottom"/>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3</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276</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174</w:t>
            </w:r>
          </w:p>
        </w:tc>
        <w:tc>
          <w:tcPr>
            <w:tcW w:w="1276" w:type="dxa"/>
            <w:vAlign w:val="bottom"/>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3</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290</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909</w:t>
            </w:r>
          </w:p>
        </w:tc>
        <w:tc>
          <w:tcPr>
            <w:tcW w:w="1275" w:type="dxa"/>
            <w:vAlign w:val="bottom"/>
          </w:tcPr>
          <w:p w:rsidR="00732F90" w:rsidRPr="00D85577" w:rsidP="00732F90">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10</w:t>
            </w:r>
            <w:r w:rsidRPr="00D85577" w:rsidR="0053258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c>
          <w:tcPr>
            <w:tcW w:w="1276" w:type="dxa"/>
            <w:vAlign w:val="bottom"/>
          </w:tcPr>
          <w:p w:rsidR="00732F90" w:rsidRPr="00D85577" w:rsidP="00732F90">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r>
      <w:tr w:rsidTr="00732F90">
        <w:tblPrEx>
          <w:tblW w:w="9481" w:type="dxa"/>
          <w:tblInd w:w="18" w:type="dxa"/>
          <w:tblLayout w:type="fixed"/>
          <w:tblLook w:val="0000"/>
        </w:tblPrEx>
        <w:tc>
          <w:tcPr>
            <w:tcW w:w="4378"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เงินฝากธนาคาร</w:t>
            </w:r>
          </w:p>
        </w:tc>
        <w:tc>
          <w:tcPr>
            <w:tcW w:w="1276" w:type="dxa"/>
            <w:vAlign w:val="bottom"/>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17</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236</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697</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301</w:t>
            </w:r>
          </w:p>
        </w:tc>
        <w:tc>
          <w:tcPr>
            <w:tcW w:w="1276" w:type="dxa"/>
            <w:vAlign w:val="bottom"/>
          </w:tcPr>
          <w:p w:rsidR="00732F90" w:rsidRPr="00D85577" w:rsidP="00732F9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519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790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057</w:t>
            </w:r>
          </w:p>
        </w:tc>
        <w:tc>
          <w:tcPr>
            <w:tcW w:w="1275" w:type="dxa"/>
            <w:vAlign w:val="bottom"/>
          </w:tcPr>
          <w:p w:rsidR="00732F90" w:rsidRPr="00D85577" w:rsidP="00732F90">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7</w:t>
            </w:r>
            <w:r w:rsidRPr="00D85577" w:rsidR="00126C3B">
              <w:rPr>
                <w:rFonts w:ascii="Angsana New" w:hAnsi="Angsana New" w:hint="cs"/>
                <w:color w:val="000000"/>
                <w:sz w:val="26"/>
                <w:szCs w:val="26"/>
                <w:lang w:val="en-US"/>
              </w:rPr>
              <w:t>,</w:t>
            </w:r>
            <w:r w:rsidRPr="00D85577" w:rsidR="00CE6F0E">
              <w:rPr>
                <w:rFonts w:ascii="Angsana New" w:hAnsi="Angsana New" w:hint="cs"/>
                <w:color w:val="000000"/>
                <w:sz w:val="26"/>
                <w:szCs w:val="26"/>
              </w:rPr>
              <w:t>167</w:t>
            </w:r>
            <w:r w:rsidRPr="00D85577" w:rsidR="00126C3B">
              <w:rPr>
                <w:rFonts w:ascii="Angsana New" w:hAnsi="Angsana New" w:hint="cs"/>
                <w:color w:val="000000"/>
                <w:sz w:val="26"/>
                <w:szCs w:val="26"/>
                <w:lang w:val="en-US"/>
              </w:rPr>
              <w:t>,</w:t>
            </w:r>
            <w:r w:rsidRPr="00D85577" w:rsidR="00CE6F0E">
              <w:rPr>
                <w:rFonts w:ascii="Angsana New" w:hAnsi="Angsana New" w:hint="cs"/>
                <w:color w:val="000000"/>
                <w:sz w:val="26"/>
                <w:szCs w:val="26"/>
              </w:rPr>
              <w:t>169</w:t>
            </w:r>
            <w:r w:rsidRPr="00D85577" w:rsidR="00126C3B">
              <w:rPr>
                <w:rFonts w:ascii="Angsana New" w:hAnsi="Angsana New" w:hint="cs"/>
                <w:color w:val="000000"/>
                <w:sz w:val="26"/>
                <w:szCs w:val="26"/>
                <w:lang w:val="en-US"/>
              </w:rPr>
              <w:t>,</w:t>
            </w:r>
            <w:r w:rsidRPr="00D85577" w:rsidR="00CE6F0E">
              <w:rPr>
                <w:rFonts w:ascii="Angsana New" w:hAnsi="Angsana New" w:hint="cs"/>
                <w:color w:val="000000"/>
                <w:sz w:val="26"/>
                <w:szCs w:val="26"/>
              </w:rPr>
              <w:t>717</w:t>
            </w:r>
          </w:p>
        </w:tc>
        <w:tc>
          <w:tcPr>
            <w:tcW w:w="1276" w:type="dxa"/>
            <w:vAlign w:val="bottom"/>
          </w:tcPr>
          <w:p w:rsidR="00732F90" w:rsidRPr="00D85577" w:rsidP="00732F90">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985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162</w:t>
            </w:r>
          </w:p>
        </w:tc>
      </w:tr>
      <w:tr w:rsidTr="00732F90">
        <w:tblPrEx>
          <w:tblW w:w="9481" w:type="dxa"/>
          <w:tblInd w:w="18" w:type="dxa"/>
          <w:tblLayout w:type="fixed"/>
          <w:tblLook w:val="0000"/>
        </w:tblPrEx>
        <w:tc>
          <w:tcPr>
            <w:tcW w:w="4378"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เงินลงทุนระยะสั้นครบกำหนดภายใน</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เดือน</w:t>
            </w:r>
          </w:p>
        </w:tc>
        <w:tc>
          <w:tcPr>
            <w:tcW w:w="1276" w:type="dxa"/>
            <w:vAlign w:val="bottom"/>
          </w:tcPr>
          <w:p w:rsidR="00732F90" w:rsidRPr="00D85577" w:rsidP="00732F9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969</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487</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802</w:t>
            </w:r>
          </w:p>
        </w:tc>
        <w:tc>
          <w:tcPr>
            <w:tcW w:w="1276" w:type="dxa"/>
            <w:vAlign w:val="bottom"/>
          </w:tcPr>
          <w:p w:rsidR="00732F90" w:rsidRPr="00D85577" w:rsidP="00732F9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799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044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185</w:t>
            </w:r>
          </w:p>
        </w:tc>
        <w:tc>
          <w:tcPr>
            <w:tcW w:w="1275" w:type="dxa"/>
            <w:vAlign w:val="bottom"/>
          </w:tcPr>
          <w:p w:rsidR="00732F90" w:rsidRPr="00D85577" w:rsidP="00732F90">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sidR="00126C3B">
              <w:rPr>
                <w:rFonts w:ascii="Angsana New" w:hAnsi="Angsana New" w:hint="cs"/>
                <w:color w:val="000000"/>
                <w:sz w:val="26"/>
                <w:szCs w:val="26"/>
                <w:lang w:val="en-US"/>
              </w:rPr>
              <w:t>,</w:t>
            </w:r>
            <w:r w:rsidRPr="00D85577" w:rsidR="00CE6F0E">
              <w:rPr>
                <w:rFonts w:ascii="Angsana New" w:hAnsi="Angsana New" w:hint="cs"/>
                <w:color w:val="000000"/>
                <w:sz w:val="26"/>
                <w:szCs w:val="26"/>
              </w:rPr>
              <w:t>541</w:t>
            </w:r>
            <w:r w:rsidRPr="00D85577" w:rsidR="00126C3B">
              <w:rPr>
                <w:rFonts w:ascii="Angsana New" w:hAnsi="Angsana New" w:hint="cs"/>
                <w:color w:val="000000"/>
                <w:sz w:val="26"/>
                <w:szCs w:val="26"/>
                <w:lang w:val="en-US"/>
              </w:rPr>
              <w:t>,</w:t>
            </w:r>
            <w:r w:rsidRPr="00D85577" w:rsidR="00CE6F0E">
              <w:rPr>
                <w:rFonts w:ascii="Angsana New" w:hAnsi="Angsana New" w:hint="cs"/>
                <w:color w:val="000000"/>
                <w:sz w:val="26"/>
                <w:szCs w:val="26"/>
              </w:rPr>
              <w:t>950</w:t>
            </w:r>
          </w:p>
        </w:tc>
        <w:tc>
          <w:tcPr>
            <w:tcW w:w="1276" w:type="dxa"/>
            <w:vAlign w:val="bottom"/>
          </w:tcPr>
          <w:p w:rsidR="00732F90" w:rsidRPr="00D85577" w:rsidP="00732F90">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Angsana New" w:hAnsi="Angsana New"/>
                <w:color w:val="000000"/>
                <w:sz w:val="26"/>
                <w:szCs w:val="26"/>
                <w:lang w:val="en-US"/>
              </w:rPr>
            </w:pPr>
            <w:r w:rsidRPr="00D85577">
              <w:rPr>
                <w:rFonts w:ascii="Angsana New" w:hAnsi="Angsana New" w:hint="cs"/>
                <w:color w:val="000000"/>
                <w:sz w:val="26"/>
                <w:szCs w:val="26"/>
                <w:lang w:val="en-US"/>
              </w:rPr>
              <w:t>-</w:t>
            </w:r>
          </w:p>
        </w:tc>
      </w:tr>
      <w:tr w:rsidTr="00732F90">
        <w:tblPrEx>
          <w:tblW w:w="9481" w:type="dxa"/>
          <w:tblInd w:w="18" w:type="dxa"/>
          <w:tblLayout w:type="fixed"/>
          <w:tblLook w:val="0000"/>
        </w:tblPrEx>
        <w:tc>
          <w:tcPr>
            <w:tcW w:w="4378" w:type="dxa"/>
            <w:tcBorders>
              <w:top w:val="nil"/>
              <w:left w:val="nil"/>
              <w:bottom w:val="nil"/>
              <w:right w:val="nil"/>
            </w:tcBorders>
            <w:vAlign w:val="bottom"/>
          </w:tcPr>
          <w:p w:rsidR="00732F90" w:rsidRPr="00D85577" w:rsidP="00732F90">
            <w:pPr>
              <w:tabs>
                <w:tab w:val="left" w:pos="3295"/>
                <w:tab w:val="left" w:pos="9744"/>
              </w:tabs>
              <w:spacing w:line="240" w:lineRule="auto"/>
              <w:ind w:left="414"/>
              <w:contextualSpacing/>
              <w:rPr>
                <w:rFonts w:ascii="Angsana New" w:hAnsi="Angsana New"/>
                <w:color w:val="000000"/>
                <w:sz w:val="26"/>
                <w:szCs w:val="26"/>
              </w:rPr>
            </w:pPr>
          </w:p>
        </w:tc>
        <w:tc>
          <w:tcPr>
            <w:tcW w:w="1276" w:type="dxa"/>
            <w:vAlign w:val="bottom"/>
          </w:tcPr>
          <w:p w:rsidR="00732F90" w:rsidRPr="00D85577" w:rsidP="00732F9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18</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209</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461</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277</w:t>
            </w:r>
          </w:p>
        </w:tc>
        <w:tc>
          <w:tcPr>
            <w:tcW w:w="1276" w:type="dxa"/>
            <w:vAlign w:val="bottom"/>
          </w:tcPr>
          <w:p w:rsidR="00732F90" w:rsidRPr="00D85577" w:rsidP="00732F9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322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125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151</w:t>
            </w:r>
          </w:p>
        </w:tc>
        <w:tc>
          <w:tcPr>
            <w:tcW w:w="1275" w:type="dxa"/>
            <w:vAlign w:val="bottom"/>
          </w:tcPr>
          <w:p w:rsidR="00732F90" w:rsidRPr="00D85577" w:rsidP="00732F9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7</w:t>
            </w:r>
            <w:r w:rsidRPr="00D85577" w:rsidR="00532587">
              <w:rPr>
                <w:rFonts w:ascii="Angsana New" w:hAnsi="Angsana New" w:hint="cs"/>
                <w:color w:val="000000"/>
                <w:sz w:val="26"/>
                <w:szCs w:val="26"/>
                <w:lang w:val="en-US"/>
              </w:rPr>
              <w:t>,</w:t>
            </w:r>
            <w:r w:rsidRPr="00D85577" w:rsidR="00CE6F0E">
              <w:rPr>
                <w:rFonts w:ascii="Angsana New" w:hAnsi="Angsana New" w:hint="cs"/>
                <w:color w:val="000000"/>
                <w:sz w:val="26"/>
                <w:szCs w:val="26"/>
              </w:rPr>
              <w:t>168</w:t>
            </w:r>
            <w:r w:rsidRPr="00D85577" w:rsidR="00532587">
              <w:rPr>
                <w:rFonts w:ascii="Angsana New" w:hAnsi="Angsana New" w:hint="cs"/>
                <w:color w:val="000000"/>
                <w:sz w:val="26"/>
                <w:szCs w:val="26"/>
                <w:lang w:val="en-US"/>
              </w:rPr>
              <w:t>,</w:t>
            </w:r>
            <w:r w:rsidRPr="00D85577" w:rsidR="00CE6F0E">
              <w:rPr>
                <w:rFonts w:ascii="Angsana New" w:hAnsi="Angsana New" w:hint="cs"/>
                <w:color w:val="000000"/>
                <w:sz w:val="26"/>
                <w:szCs w:val="26"/>
              </w:rPr>
              <w:t>721</w:t>
            </w:r>
            <w:r w:rsidRPr="00D85577" w:rsidR="00532587">
              <w:rPr>
                <w:rFonts w:ascii="Angsana New" w:hAnsi="Angsana New" w:hint="cs"/>
                <w:color w:val="000000"/>
                <w:sz w:val="26"/>
                <w:szCs w:val="26"/>
                <w:lang w:val="en-US"/>
              </w:rPr>
              <w:t>,</w:t>
            </w:r>
            <w:r w:rsidRPr="00D85577" w:rsidR="00CE6F0E">
              <w:rPr>
                <w:rFonts w:ascii="Angsana New" w:hAnsi="Angsana New" w:hint="cs"/>
                <w:color w:val="000000"/>
                <w:sz w:val="26"/>
                <w:szCs w:val="26"/>
              </w:rPr>
              <w:t>667</w:t>
            </w:r>
          </w:p>
        </w:tc>
        <w:tc>
          <w:tcPr>
            <w:tcW w:w="1276" w:type="dxa"/>
            <w:vAlign w:val="bottom"/>
          </w:tcPr>
          <w:p w:rsidR="00732F90" w:rsidRPr="00D85577" w:rsidP="00732F9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995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162</w:t>
            </w:r>
          </w:p>
        </w:tc>
      </w:tr>
    </w:tbl>
    <w:p w:rsidR="003B7523" w:rsidRPr="00D85577" w:rsidP="00A05140">
      <w:pPr>
        <w:spacing w:line="240" w:lineRule="auto"/>
        <w:ind w:left="547"/>
        <w:jc w:val="thaiDistribute"/>
        <w:rPr>
          <w:rFonts w:ascii="Angsana New" w:hAnsi="Angsana New"/>
          <w:color w:val="000000"/>
          <w:spacing w:val="-4"/>
          <w:sz w:val="26"/>
          <w:szCs w:val="26"/>
        </w:rPr>
      </w:pPr>
    </w:p>
    <w:p w:rsidR="003B7523" w:rsidRPr="00D85577" w:rsidP="00A05140">
      <w:pPr>
        <w:autoSpaceDE w:val="0"/>
        <w:autoSpaceDN w:val="0"/>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เงินฝากธนาคารมีอัตราดอกเบี้ยร้อยละ</w:t>
      </w:r>
      <w:r w:rsidRPr="00D85577" w:rsidR="00325E36">
        <w:rPr>
          <w:rFonts w:ascii="Angsana New" w:hAnsi="Angsana New" w:hint="cs"/>
          <w:color w:val="000000"/>
          <w:sz w:val="26"/>
          <w:szCs w:val="26"/>
        </w:rPr>
        <w:t xml:space="preserve"> </w:t>
      </w:r>
      <w:r w:rsidRPr="00D85577" w:rsidR="00CE6F0E">
        <w:rPr>
          <w:rFonts w:ascii="Angsana New" w:hAnsi="Angsana New" w:hint="cs"/>
          <w:color w:val="000000"/>
          <w:sz w:val="26"/>
          <w:szCs w:val="26"/>
        </w:rPr>
        <w:t>0</w:t>
      </w:r>
      <w:r w:rsidRPr="00D85577" w:rsidR="00325E36">
        <w:rPr>
          <w:rFonts w:ascii="Angsana New" w:hAnsi="Angsana New" w:hint="cs"/>
          <w:color w:val="000000"/>
          <w:sz w:val="26"/>
          <w:szCs w:val="26"/>
        </w:rPr>
        <w:t>.</w:t>
      </w:r>
      <w:r w:rsidRPr="00D85577" w:rsidR="00CE6F0E">
        <w:rPr>
          <w:rFonts w:ascii="Angsana New" w:hAnsi="Angsana New" w:hint="cs"/>
          <w:color w:val="000000"/>
          <w:sz w:val="26"/>
          <w:szCs w:val="26"/>
        </w:rPr>
        <w:t>25</w:t>
      </w:r>
      <w:r w:rsidRPr="00D85577" w:rsidR="00325E36">
        <w:rPr>
          <w:rFonts w:ascii="Angsana New" w:hAnsi="Angsana New" w:hint="cs"/>
          <w:color w:val="000000"/>
          <w:sz w:val="26"/>
          <w:szCs w:val="26"/>
        </w:rPr>
        <w:t xml:space="preserve"> </w:t>
      </w:r>
      <w:r w:rsidRPr="00D85577">
        <w:rPr>
          <w:rFonts w:ascii="Angsana New" w:hAnsi="Angsana New" w:hint="cs"/>
          <w:color w:val="000000"/>
          <w:sz w:val="26"/>
          <w:szCs w:val="26"/>
          <w:cs/>
          <w:lang w:bidi="th-TH"/>
        </w:rPr>
        <w:t>ถึงร้อยละ</w:t>
      </w:r>
      <w:r w:rsidRPr="00D85577" w:rsidR="00B02695">
        <w:rPr>
          <w:rFonts w:ascii="Angsana New" w:hAnsi="Angsana New" w:hint="cs"/>
          <w:color w:val="000000"/>
          <w:sz w:val="26"/>
          <w:szCs w:val="26"/>
        </w:rPr>
        <w:t xml:space="preserve"> </w:t>
      </w:r>
      <w:r w:rsidRPr="00D85577" w:rsidR="00CE6F0E">
        <w:rPr>
          <w:rFonts w:ascii="Angsana New" w:hAnsi="Angsana New" w:hint="cs"/>
          <w:color w:val="000000"/>
          <w:sz w:val="26"/>
          <w:szCs w:val="26"/>
        </w:rPr>
        <w:t>5</w:t>
      </w:r>
      <w:r w:rsidRPr="00D85577" w:rsidR="001B283C">
        <w:rPr>
          <w:rFonts w:ascii="Angsana New" w:hAnsi="Angsana New" w:hint="cs"/>
          <w:color w:val="000000"/>
          <w:sz w:val="26"/>
          <w:szCs w:val="26"/>
          <w:cs/>
        </w:rPr>
        <w:t>.</w:t>
      </w:r>
      <w:r w:rsidRPr="00D85577" w:rsidR="00CE6F0E">
        <w:rPr>
          <w:rFonts w:ascii="Angsana New" w:hAnsi="Angsana New" w:hint="cs"/>
          <w:color w:val="000000"/>
          <w:sz w:val="26"/>
          <w:szCs w:val="26"/>
        </w:rPr>
        <w:t>20</w:t>
      </w:r>
      <w:r w:rsidRPr="00D85577" w:rsidR="0056664D">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ต่อปี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E46B1B">
        <w:rPr>
          <w:rFonts w:ascii="Angsana New" w:hAnsi="Angsana New" w:hint="cs"/>
          <w:color w:val="000000"/>
          <w:sz w:val="26"/>
          <w:szCs w:val="26"/>
          <w:lang w:val="en-U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0</w:t>
      </w:r>
      <w:r w:rsidRPr="00D85577" w:rsidR="004B6DDA">
        <w:rPr>
          <w:rFonts w:ascii="Angsana New" w:hAnsi="Angsana New" w:hint="cs"/>
          <w:color w:val="000000"/>
          <w:sz w:val="26"/>
          <w:szCs w:val="26"/>
        </w:rPr>
        <w:t>.</w:t>
      </w:r>
      <w:r w:rsidRPr="00D85577" w:rsidR="00CE6F0E">
        <w:rPr>
          <w:rFonts w:ascii="Angsana New" w:hAnsi="Angsana New" w:hint="cs"/>
          <w:color w:val="000000"/>
          <w:sz w:val="26"/>
          <w:szCs w:val="26"/>
        </w:rPr>
        <w:t>40</w:t>
      </w:r>
      <w:r w:rsidRPr="00D85577" w:rsidR="004B6DDA">
        <w:rPr>
          <w:rFonts w:ascii="Angsana New" w:hAnsi="Angsana New" w:hint="cs"/>
          <w:color w:val="000000"/>
          <w:sz w:val="26"/>
          <w:szCs w:val="26"/>
        </w:rPr>
        <w:t xml:space="preserve"> </w:t>
      </w:r>
      <w:r w:rsidRPr="00D85577" w:rsidR="004B6DDA">
        <w:rPr>
          <w:rFonts w:ascii="Angsana New" w:hAnsi="Angsana New" w:hint="cs"/>
          <w:color w:val="000000"/>
          <w:sz w:val="26"/>
          <w:szCs w:val="26"/>
          <w:cs/>
          <w:lang w:bidi="th-TH"/>
        </w:rPr>
        <w:t>ถึงร้อยละ</w:t>
      </w:r>
      <w:r w:rsidRPr="00D85577" w:rsidR="004B6DDA">
        <w:rPr>
          <w:rFonts w:ascii="Angsana New" w:hAnsi="Angsana New" w:hint="cs"/>
          <w:color w:val="000000"/>
          <w:sz w:val="26"/>
          <w:szCs w:val="26"/>
        </w:rPr>
        <w:t xml:space="preserve"> </w:t>
      </w:r>
      <w:r w:rsidRPr="00D85577" w:rsidR="00CE6F0E">
        <w:rPr>
          <w:rFonts w:ascii="Angsana New" w:hAnsi="Angsana New" w:hint="cs"/>
          <w:color w:val="000000"/>
          <w:sz w:val="26"/>
          <w:szCs w:val="26"/>
        </w:rPr>
        <w:t>5</w:t>
      </w:r>
      <w:r w:rsidRPr="00D85577" w:rsidR="004B6DDA">
        <w:rPr>
          <w:rFonts w:ascii="Angsana New" w:hAnsi="Angsana New" w:hint="cs"/>
          <w:color w:val="000000"/>
          <w:sz w:val="26"/>
          <w:szCs w:val="26"/>
        </w:rPr>
        <w:t>.</w:t>
      </w:r>
      <w:r w:rsidRPr="00D85577" w:rsidR="00CE6F0E">
        <w:rPr>
          <w:rFonts w:ascii="Angsana New" w:hAnsi="Angsana New" w:hint="cs"/>
          <w:color w:val="000000"/>
          <w:sz w:val="26"/>
          <w:szCs w:val="26"/>
        </w:rPr>
        <w:t>00</w:t>
      </w:r>
      <w:r w:rsidRPr="00D85577" w:rsidR="004B6DDA">
        <w:rPr>
          <w:rFonts w:ascii="Angsana New" w:hAnsi="Angsana New" w:hint="cs"/>
          <w:color w:val="000000"/>
          <w:sz w:val="26"/>
          <w:szCs w:val="26"/>
        </w:rPr>
        <w:t xml:space="preserve"> </w:t>
      </w:r>
      <w:r w:rsidRPr="00D85577" w:rsidR="004B6DDA">
        <w:rPr>
          <w:rFonts w:ascii="Angsana New" w:hAnsi="Angsana New" w:hint="cs"/>
          <w:color w:val="000000"/>
          <w:sz w:val="26"/>
          <w:szCs w:val="26"/>
          <w:cs/>
          <w:lang w:bidi="th-TH"/>
        </w:rPr>
        <w:t>ต่อปี</w:t>
      </w:r>
      <w:r w:rsidRPr="00D85577">
        <w:rPr>
          <w:rFonts w:ascii="Angsana New" w:hAnsi="Angsana New" w:hint="cs"/>
          <w:color w:val="000000"/>
          <w:sz w:val="26"/>
          <w:szCs w:val="26"/>
          <w:cs/>
        </w:rPr>
        <w:t>)</w:t>
      </w:r>
    </w:p>
    <w:p w:rsidR="00614E37" w:rsidRPr="00D85577" w:rsidP="00A05140">
      <w:pPr>
        <w:spacing w:line="240" w:lineRule="auto"/>
        <w:ind w:left="540" w:hanging="540"/>
        <w:jc w:val="thaiDistribute"/>
        <w:rPr>
          <w:rFonts w:ascii="Angsana New" w:hAnsi="Angsana New"/>
          <w:b/>
          <w:bCs/>
          <w:color w:val="000000"/>
          <w:sz w:val="26"/>
          <w:szCs w:val="26"/>
        </w:rPr>
      </w:pPr>
      <w:r w:rsidRPr="00D85577" w:rsidR="0004743B">
        <w:rPr>
          <w:rFonts w:ascii="Angsana New" w:hAnsi="Angsana New" w:hint="cs"/>
          <w:b/>
          <w:bCs/>
          <w:color w:val="000000"/>
          <w:sz w:val="26"/>
          <w:szCs w:val="26"/>
        </w:rPr>
        <w:br w:type="page"/>
      </w:r>
      <w:r w:rsidRPr="00D85577" w:rsidR="00CE6F0E">
        <w:rPr>
          <w:rFonts w:ascii="Angsana New" w:hAnsi="Angsana New" w:hint="cs"/>
          <w:b/>
          <w:bCs/>
          <w:color w:val="000000"/>
          <w:sz w:val="26"/>
          <w:szCs w:val="26"/>
        </w:rPr>
        <w:t>8</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เงินฝากธนาคารที่มีข้อจำกัดในการเบิกถอน</w:t>
      </w:r>
    </w:p>
    <w:p w:rsidR="00614E37" w:rsidRPr="00D85577" w:rsidP="008A2919">
      <w:pPr>
        <w:spacing w:line="240" w:lineRule="auto"/>
        <w:ind w:left="547"/>
        <w:jc w:val="thaiDistribute"/>
        <w:rPr>
          <w:rFonts w:ascii="Angsana New" w:hAnsi="Angsana New"/>
          <w:color w:val="000000"/>
          <w:sz w:val="26"/>
          <w:szCs w:val="26"/>
        </w:rPr>
      </w:pPr>
    </w:p>
    <w:tbl>
      <w:tblPr>
        <w:tblStyle w:val="TableNormal"/>
        <w:tblW w:w="9504" w:type="dxa"/>
        <w:tblLayout w:type="fixed"/>
        <w:tblLook w:val="0000"/>
      </w:tblPr>
      <w:tblGrid>
        <w:gridCol w:w="6624"/>
        <w:gridCol w:w="1440"/>
        <w:gridCol w:w="1440"/>
      </w:tblGrid>
      <w:tr w:rsidTr="00B747A2">
        <w:tblPrEx>
          <w:tblW w:w="9504" w:type="dxa"/>
          <w:tblLayout w:type="fixed"/>
          <w:tblLook w:val="0000"/>
        </w:tblPrEx>
        <w:trPr>
          <w:trHeight w:val="20"/>
        </w:trPr>
        <w:tc>
          <w:tcPr>
            <w:tcW w:w="6624" w:type="dxa"/>
            <w:tcBorders>
              <w:top w:val="nil"/>
              <w:left w:val="nil"/>
              <w:bottom w:val="nil"/>
              <w:right w:val="nil"/>
            </w:tcBorders>
            <w:vAlign w:val="bottom"/>
          </w:tcPr>
          <w:p w:rsidR="0056664D" w:rsidRPr="00D85577" w:rsidP="00802C41">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56664D" w:rsidRPr="00D85577" w:rsidP="0056664D">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56664D" w:rsidRPr="00D85577" w:rsidP="00802C41">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56664D" w:rsidRPr="00D85577" w:rsidP="00B747A2">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56664D" w:rsidRPr="00D85577" w:rsidP="00B747A2">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56664D" w:rsidRPr="00D85577" w:rsidP="00802C41">
            <w:pPr>
              <w:tabs>
                <w:tab w:val="left" w:pos="3295"/>
                <w:tab w:val="left" w:pos="9744"/>
              </w:tabs>
              <w:ind w:left="432" w:right="-72"/>
              <w:contextualSpacing/>
              <w:rPr>
                <w:rFonts w:ascii="Angsana New" w:hAnsi="Angsana New"/>
                <w:b/>
                <w:bCs/>
                <w:color w:val="000000"/>
                <w:sz w:val="26"/>
                <w:szCs w:val="26"/>
              </w:rPr>
            </w:pPr>
          </w:p>
        </w:tc>
        <w:tc>
          <w:tcPr>
            <w:tcW w:w="1440" w:type="dxa"/>
            <w:vAlign w:val="bottom"/>
          </w:tcPr>
          <w:p w:rsidR="0056664D" w:rsidRPr="00D85577" w:rsidP="0056664D">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56664D" w:rsidRPr="00D85577" w:rsidP="0056664D">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56664D" w:rsidRPr="00D85577" w:rsidP="00802C41">
            <w:pPr>
              <w:spacing w:line="240" w:lineRule="auto"/>
              <w:ind w:left="432" w:right="-72"/>
              <w:rPr>
                <w:rFonts w:ascii="Angsana New" w:hAnsi="Angsana New"/>
                <w:color w:val="000000"/>
                <w:spacing w:val="-8"/>
                <w:sz w:val="12"/>
                <w:szCs w:val="12"/>
                <w:cs/>
              </w:rPr>
            </w:pPr>
          </w:p>
        </w:tc>
        <w:tc>
          <w:tcPr>
            <w:tcW w:w="1440" w:type="dxa"/>
            <w:vAlign w:val="bottom"/>
          </w:tcPr>
          <w:p w:rsidR="0056664D" w:rsidRPr="00D85577" w:rsidP="0056664D">
            <w:pPr>
              <w:suppressAutoHyphens/>
              <w:spacing w:line="240" w:lineRule="auto"/>
              <w:ind w:right="-72"/>
              <w:jc w:val="right"/>
              <w:rPr>
                <w:rFonts w:ascii="Angsana New" w:hAnsi="Angsana New"/>
                <w:color w:val="000000"/>
                <w:spacing w:val="-2"/>
                <w:sz w:val="12"/>
                <w:szCs w:val="12"/>
              </w:rPr>
            </w:pPr>
          </w:p>
        </w:tc>
        <w:tc>
          <w:tcPr>
            <w:tcW w:w="1440" w:type="dxa"/>
            <w:vAlign w:val="bottom"/>
          </w:tcPr>
          <w:p w:rsidR="0056664D" w:rsidRPr="00D85577" w:rsidP="0056664D">
            <w:pPr>
              <w:suppressAutoHyphens/>
              <w:spacing w:line="240" w:lineRule="auto"/>
              <w:ind w:right="-72"/>
              <w:jc w:val="right"/>
              <w:rPr>
                <w:rFonts w:ascii="Angsana New" w:hAnsi="Angsana New"/>
                <w:color w:val="000000"/>
                <w:spacing w:val="-2"/>
                <w:sz w:val="12"/>
                <w:szCs w:val="12"/>
              </w:rPr>
            </w:pP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56664D" w:rsidRPr="00D85577" w:rsidP="00802C41">
            <w:pPr>
              <w:ind w:left="432" w:right="-72"/>
              <w:rPr>
                <w:rFonts w:ascii="Angsana New" w:hAnsi="Angsana New"/>
                <w:b/>
                <w:bCs/>
                <w:color w:val="000000"/>
                <w:sz w:val="26"/>
                <w:szCs w:val="26"/>
                <w:cs/>
                <w:lang w:val="en-US"/>
              </w:rPr>
            </w:pPr>
            <w:r w:rsidRPr="00D85577">
              <w:rPr>
                <w:rFonts w:ascii="Angsana New" w:hAnsi="Angsana New" w:hint="cs"/>
                <w:b/>
                <w:bCs/>
                <w:color w:val="000000"/>
                <w:sz w:val="26"/>
                <w:szCs w:val="26"/>
                <w:cs/>
                <w:lang w:bidi="th-TH"/>
              </w:rPr>
              <w:t>หมุนเวียน</w:t>
            </w:r>
          </w:p>
        </w:tc>
        <w:tc>
          <w:tcPr>
            <w:tcW w:w="1440" w:type="dxa"/>
            <w:vAlign w:val="bottom"/>
          </w:tcPr>
          <w:p w:rsidR="0056664D" w:rsidRPr="00D85577" w:rsidP="0056664D">
            <w:pPr>
              <w:ind w:right="-72"/>
              <w:jc w:val="right"/>
              <w:rPr>
                <w:rFonts w:ascii="Angsana New" w:hAnsi="Angsana New"/>
                <w:color w:val="000000"/>
                <w:sz w:val="26"/>
                <w:szCs w:val="26"/>
              </w:rPr>
            </w:pPr>
          </w:p>
        </w:tc>
        <w:tc>
          <w:tcPr>
            <w:tcW w:w="1440" w:type="dxa"/>
            <w:vAlign w:val="bottom"/>
          </w:tcPr>
          <w:p w:rsidR="0056664D" w:rsidRPr="00D85577" w:rsidP="0056664D">
            <w:pPr>
              <w:ind w:right="-72"/>
              <w:jc w:val="right"/>
              <w:rPr>
                <w:rFonts w:ascii="Angsana New" w:hAnsi="Angsana New"/>
                <w:color w:val="000000"/>
                <w:sz w:val="26"/>
                <w:szCs w:val="26"/>
              </w:rPr>
            </w:pP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0F4B4B" w:rsidRPr="00D85577" w:rsidP="00802C41">
            <w:pPr>
              <w:ind w:left="432" w:right="-72"/>
              <w:rPr>
                <w:rFonts w:ascii="Angsana New" w:hAnsi="Angsana New"/>
                <w:b/>
                <w:bCs/>
                <w:color w:val="000000"/>
                <w:sz w:val="26"/>
                <w:szCs w:val="26"/>
                <w:cs/>
              </w:rPr>
            </w:pPr>
            <w:r w:rsidRPr="00D85577">
              <w:rPr>
                <w:rFonts w:ascii="Angsana New" w:hAnsi="Angsana New" w:hint="cs"/>
                <w:color w:val="000000"/>
                <w:sz w:val="26"/>
                <w:szCs w:val="26"/>
                <w:cs/>
                <w:lang w:bidi="th-TH"/>
              </w:rPr>
              <w:t>ผลประโยชน์จากการประกอบกิจการโรงไฟฟ้าภายใต้สัญญาโอนผลประโยชน์</w:t>
            </w:r>
          </w:p>
        </w:tc>
        <w:tc>
          <w:tcPr>
            <w:tcW w:w="1440" w:type="dxa"/>
            <w:vAlign w:val="bottom"/>
          </w:tcPr>
          <w:p w:rsidR="000F4B4B" w:rsidRPr="00D85577" w:rsidP="0056664D">
            <w:pPr>
              <w:ind w:right="-72"/>
              <w:jc w:val="right"/>
              <w:rPr>
                <w:rFonts w:ascii="Angsana New" w:hAnsi="Angsana New"/>
                <w:color w:val="000000"/>
                <w:sz w:val="26"/>
                <w:szCs w:val="26"/>
              </w:rPr>
            </w:pPr>
          </w:p>
        </w:tc>
        <w:tc>
          <w:tcPr>
            <w:tcW w:w="1440" w:type="dxa"/>
            <w:vAlign w:val="bottom"/>
          </w:tcPr>
          <w:p w:rsidR="000F4B4B" w:rsidRPr="00D85577" w:rsidP="0056664D">
            <w:pPr>
              <w:ind w:right="-72"/>
              <w:jc w:val="right"/>
              <w:rPr>
                <w:rFonts w:ascii="Angsana New" w:hAnsi="Angsana New"/>
                <w:color w:val="000000"/>
                <w:sz w:val="26"/>
                <w:szCs w:val="26"/>
              </w:rPr>
            </w:pP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B747A2" w:rsidRPr="00D85577" w:rsidP="00B747A2">
            <w:pPr>
              <w:tabs>
                <w:tab w:val="left" w:pos="3295"/>
                <w:tab w:val="left" w:pos="9744"/>
              </w:tabs>
              <w:ind w:left="432" w:right="-72"/>
              <w:contextualSpacing/>
              <w:rPr>
                <w:rFonts w:ascii="Angsana New" w:hAnsi="Angsana New"/>
                <w:color w:val="000000"/>
                <w:spacing w:val="-4"/>
                <w:sz w:val="26"/>
                <w:szCs w:val="26"/>
              </w:rPr>
            </w:pPr>
            <w:r w:rsidRPr="00D85577" w:rsidR="000F4B4B">
              <w:rPr>
                <w:rFonts w:ascii="Angsana New" w:hAnsi="Angsana New" w:hint="cs"/>
                <w:color w:val="000000"/>
                <w:sz w:val="26"/>
                <w:szCs w:val="26"/>
                <w:cs/>
              </w:rPr>
              <w:t xml:space="preserve">   </w:t>
            </w:r>
            <w:r w:rsidRPr="00D85577" w:rsidR="008164E5">
              <w:rPr>
                <w:rFonts w:ascii="Angsana New" w:hAnsi="Angsana New" w:hint="cs"/>
                <w:color w:val="000000"/>
                <w:sz w:val="26"/>
                <w:szCs w:val="26"/>
                <w:cs/>
                <w:lang w:bidi="th-TH"/>
              </w:rPr>
              <w:t>จากการประกอบกิจการไฟฟ้า</w:t>
            </w:r>
          </w:p>
        </w:tc>
        <w:tc>
          <w:tcPr>
            <w:tcW w:w="1440" w:type="dxa"/>
            <w:vAlign w:val="bottom"/>
          </w:tcPr>
          <w:p w:rsidR="00B747A2" w:rsidRPr="00D85577" w:rsidP="001B283C">
            <w:pP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588</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828</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315</w:t>
            </w:r>
          </w:p>
        </w:tc>
        <w:tc>
          <w:tcPr>
            <w:tcW w:w="1440" w:type="dxa"/>
            <w:vAlign w:val="bottom"/>
          </w:tcPr>
          <w:p w:rsidR="00B747A2" w:rsidRPr="00D85577" w:rsidP="00B747A2">
            <w:pPr>
              <w:ind w:right="-72"/>
              <w:jc w:val="right"/>
              <w:rPr>
                <w:rFonts w:ascii="Angsana New" w:hAnsi="Angsana New"/>
                <w:color w:val="000000"/>
                <w:sz w:val="26"/>
                <w:szCs w:val="26"/>
              </w:rPr>
            </w:pPr>
            <w:r w:rsidRPr="00D85577" w:rsidR="00CE6F0E">
              <w:rPr>
                <w:rFonts w:ascii="Angsana New" w:hAnsi="Angsana New" w:hint="cs"/>
                <w:color w:val="000000"/>
                <w:sz w:val="26"/>
                <w:szCs w:val="26"/>
              </w:rPr>
              <w:t>639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433</w:t>
            </w: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B747A2" w:rsidRPr="00D85577" w:rsidP="00B747A2">
            <w:pPr>
              <w:tabs>
                <w:tab w:val="left" w:pos="3295"/>
                <w:tab w:val="left" w:pos="9744"/>
              </w:tabs>
              <w:ind w:left="432" w:right="-72"/>
              <w:contextualSpacing/>
              <w:rPr>
                <w:rFonts w:ascii="Angsana New" w:hAnsi="Angsana New"/>
                <w:color w:val="000000"/>
                <w:spacing w:val="-4"/>
                <w:sz w:val="26"/>
                <w:szCs w:val="26"/>
                <w:cs/>
              </w:rPr>
            </w:pPr>
            <w:r w:rsidRPr="00D85577">
              <w:rPr>
                <w:rFonts w:ascii="Angsana New" w:hAnsi="Angsana New" w:hint="cs"/>
                <w:color w:val="000000"/>
                <w:spacing w:val="-4"/>
                <w:sz w:val="26"/>
                <w:szCs w:val="26"/>
                <w:cs/>
                <w:lang w:bidi="th-TH"/>
              </w:rPr>
              <w:t>เงินฝากธนาคาร</w:t>
            </w:r>
          </w:p>
        </w:tc>
        <w:tc>
          <w:tcPr>
            <w:tcW w:w="1440" w:type="dxa"/>
            <w:vAlign w:val="bottom"/>
          </w:tcPr>
          <w:p w:rsidR="00B747A2" w:rsidRPr="00D85577" w:rsidP="00B747A2">
            <w:pPr>
              <w:pBdr>
                <w:bottom w:val="single" w:sz="4" w:space="1" w:color="auto"/>
              </w:pBdr>
              <w:ind w:right="-72"/>
              <w:jc w:val="right"/>
              <w:rPr>
                <w:rFonts w:ascii="Angsana New" w:hAnsi="Angsana New"/>
                <w:color w:val="000000"/>
                <w:sz w:val="26"/>
                <w:szCs w:val="26"/>
              </w:rPr>
            </w:pPr>
            <w:r w:rsidRPr="00D85577" w:rsidR="00CE6F0E">
              <w:rPr>
                <w:rFonts w:ascii="Angsana New" w:hAnsi="Angsana New" w:hint="cs"/>
                <w:color w:val="000000"/>
                <w:sz w:val="26"/>
                <w:szCs w:val="26"/>
              </w:rPr>
              <w:t>32</w:t>
            </w:r>
            <w:r w:rsidRPr="00D85577" w:rsidR="001B283C">
              <w:rPr>
                <w:rFonts w:ascii="Angsana New" w:hAnsi="Angsana New" w:hint="cs"/>
                <w:color w:val="000000"/>
                <w:sz w:val="26"/>
                <w:szCs w:val="26"/>
              </w:rPr>
              <w:t>,</w:t>
            </w:r>
            <w:r w:rsidRPr="00D85577" w:rsidR="00CE6F0E">
              <w:rPr>
                <w:rFonts w:ascii="Angsana New" w:hAnsi="Angsana New" w:hint="cs"/>
                <w:color w:val="000000"/>
                <w:sz w:val="26"/>
                <w:szCs w:val="26"/>
              </w:rPr>
              <w:t>035</w:t>
            </w:r>
            <w:r w:rsidRPr="00D85577" w:rsidR="001B283C">
              <w:rPr>
                <w:rFonts w:ascii="Angsana New" w:hAnsi="Angsana New" w:hint="cs"/>
                <w:color w:val="000000"/>
                <w:sz w:val="26"/>
                <w:szCs w:val="26"/>
              </w:rPr>
              <w:t>,</w:t>
            </w:r>
            <w:r w:rsidRPr="00D85577" w:rsidR="00CE6F0E">
              <w:rPr>
                <w:rFonts w:ascii="Angsana New" w:hAnsi="Angsana New" w:hint="cs"/>
                <w:color w:val="000000"/>
                <w:sz w:val="26"/>
                <w:szCs w:val="26"/>
              </w:rPr>
              <w:t>224</w:t>
            </w:r>
          </w:p>
        </w:tc>
        <w:tc>
          <w:tcPr>
            <w:tcW w:w="1440" w:type="dxa"/>
            <w:vAlign w:val="bottom"/>
          </w:tcPr>
          <w:p w:rsidR="00B747A2" w:rsidRPr="00D85577" w:rsidP="00B747A2">
            <w:pPr>
              <w:pBdr>
                <w:bottom w:val="single" w:sz="4" w:space="1" w:color="auto"/>
              </w:pBdr>
              <w:ind w:right="-72"/>
              <w:jc w:val="right"/>
              <w:rPr>
                <w:rFonts w:ascii="Angsana New" w:hAnsi="Angsana New"/>
                <w:color w:val="000000"/>
                <w:sz w:val="26"/>
                <w:szCs w:val="26"/>
              </w:rPr>
            </w:pPr>
            <w:r w:rsidRPr="00D85577" w:rsidR="00CE6F0E">
              <w:rPr>
                <w:rFonts w:ascii="Angsana New" w:hAnsi="Angsana New" w:hint="cs"/>
                <w:color w:val="000000"/>
                <w:sz w:val="26"/>
                <w:szCs w:val="26"/>
              </w:rPr>
              <w:t>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711</w:t>
            </w: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B747A2" w:rsidRPr="00D85577" w:rsidP="00B747A2">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B747A2" w:rsidRPr="00D85577" w:rsidP="00B747A2">
            <w:pPr>
              <w:pBdr>
                <w:bottom w:val="single" w:sz="4" w:space="1" w:color="auto"/>
              </w:pBd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620</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863</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539</w:t>
            </w:r>
          </w:p>
        </w:tc>
        <w:tc>
          <w:tcPr>
            <w:tcW w:w="1440" w:type="dxa"/>
            <w:vAlign w:val="bottom"/>
          </w:tcPr>
          <w:p w:rsidR="00B747A2" w:rsidRPr="00D85577" w:rsidP="00B747A2">
            <w:pPr>
              <w:pBdr>
                <w:bottom w:val="single" w:sz="4" w:space="1" w:color="auto"/>
              </w:pBd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703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539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144</w:t>
            </w: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B747A2" w:rsidRPr="00D85577" w:rsidP="00B747A2">
            <w:pPr>
              <w:tabs>
                <w:tab w:val="left" w:pos="3295"/>
                <w:tab w:val="left" w:pos="9744"/>
              </w:tabs>
              <w:ind w:left="432" w:right="-72"/>
              <w:contextualSpacing/>
              <w:rPr>
                <w:rFonts w:ascii="Angsana New" w:hAnsi="Angsana New"/>
                <w:b/>
                <w:bCs/>
                <w:color w:val="000000"/>
                <w:sz w:val="26"/>
                <w:szCs w:val="26"/>
                <w:cs/>
                <w:lang w:val="en-US"/>
              </w:rPr>
            </w:pPr>
            <w:r w:rsidRPr="00D85577">
              <w:rPr>
                <w:rFonts w:ascii="Angsana New" w:hAnsi="Angsana New" w:hint="cs"/>
                <w:b/>
                <w:bCs/>
                <w:color w:val="000000"/>
                <w:sz w:val="26"/>
                <w:szCs w:val="26"/>
                <w:cs/>
                <w:lang w:bidi="th-TH"/>
              </w:rPr>
              <w:t>ไม่หมุนเวียน</w:t>
            </w:r>
          </w:p>
        </w:tc>
        <w:tc>
          <w:tcPr>
            <w:tcW w:w="1440" w:type="dxa"/>
            <w:vAlign w:val="bottom"/>
          </w:tcPr>
          <w:p w:rsidR="00B747A2" w:rsidRPr="00D85577" w:rsidP="00B747A2">
            <w:pPr>
              <w:ind w:right="-72"/>
              <w:jc w:val="right"/>
              <w:rPr>
                <w:rFonts w:ascii="Angsana New" w:hAnsi="Angsana New"/>
                <w:color w:val="000000"/>
                <w:sz w:val="26"/>
                <w:szCs w:val="26"/>
                <w:cs/>
              </w:rPr>
            </w:pPr>
          </w:p>
        </w:tc>
        <w:tc>
          <w:tcPr>
            <w:tcW w:w="1440" w:type="dxa"/>
            <w:vAlign w:val="bottom"/>
          </w:tcPr>
          <w:p w:rsidR="00B747A2" w:rsidRPr="00D85577" w:rsidP="00B747A2">
            <w:pPr>
              <w:ind w:right="-72"/>
              <w:jc w:val="right"/>
              <w:rPr>
                <w:rFonts w:ascii="Angsana New" w:hAnsi="Angsana New"/>
                <w:color w:val="000000"/>
                <w:sz w:val="26"/>
                <w:szCs w:val="26"/>
                <w:cs/>
              </w:rPr>
            </w:pP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B747A2" w:rsidRPr="00D85577" w:rsidP="00B747A2">
            <w:pPr>
              <w:tabs>
                <w:tab w:val="left" w:pos="3295"/>
                <w:tab w:val="left" w:pos="9744"/>
              </w:tabs>
              <w:ind w:left="432" w:right="-72"/>
              <w:contextualSpacing/>
              <w:rPr>
                <w:rFonts w:ascii="Angsana New" w:hAnsi="Angsana New"/>
                <w:color w:val="000000"/>
                <w:sz w:val="26"/>
                <w:szCs w:val="26"/>
              </w:rPr>
            </w:pPr>
            <w:r w:rsidRPr="00D85577">
              <w:rPr>
                <w:rFonts w:ascii="Angsana New" w:hAnsi="Angsana New" w:hint="cs"/>
                <w:color w:val="000000"/>
                <w:sz w:val="26"/>
                <w:szCs w:val="26"/>
                <w:cs/>
                <w:lang w:bidi="th-TH"/>
              </w:rPr>
              <w:t>เงินสำรองเพื่อจ่ายชำระเป็นค่าธรรมเนียมแก่กองทุนรวมโครงสร้าง</w:t>
            </w:r>
          </w:p>
        </w:tc>
        <w:tc>
          <w:tcPr>
            <w:tcW w:w="1440" w:type="dxa"/>
            <w:vAlign w:val="bottom"/>
          </w:tcPr>
          <w:p w:rsidR="00B747A2" w:rsidRPr="00D85577" w:rsidP="00B747A2">
            <w:pPr>
              <w:ind w:right="-72"/>
              <w:jc w:val="right"/>
              <w:rPr>
                <w:rFonts w:ascii="Angsana New" w:hAnsi="Angsana New"/>
                <w:color w:val="000000"/>
                <w:sz w:val="26"/>
                <w:szCs w:val="26"/>
                <w:cs/>
              </w:rPr>
            </w:pPr>
          </w:p>
        </w:tc>
        <w:tc>
          <w:tcPr>
            <w:tcW w:w="1440" w:type="dxa"/>
            <w:vAlign w:val="bottom"/>
          </w:tcPr>
          <w:p w:rsidR="00B747A2" w:rsidRPr="00D85577" w:rsidP="00B747A2">
            <w:pPr>
              <w:ind w:right="-72"/>
              <w:jc w:val="right"/>
              <w:rPr>
                <w:rFonts w:ascii="Angsana New" w:hAnsi="Angsana New"/>
                <w:color w:val="000000"/>
                <w:sz w:val="26"/>
                <w:szCs w:val="26"/>
                <w:cs/>
              </w:rPr>
            </w:pP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B747A2" w:rsidRPr="00D85577" w:rsidP="00B747A2">
            <w:pPr>
              <w:tabs>
                <w:tab w:val="left" w:pos="3295"/>
                <w:tab w:val="left" w:pos="9744"/>
              </w:tabs>
              <w:ind w:left="432" w:right="-72"/>
              <w:contextualSpacing/>
              <w:rPr>
                <w:rFonts w:ascii="Angsana New" w:hAnsi="Angsana New"/>
                <w:color w:val="000000"/>
                <w:sz w:val="26"/>
                <w:szCs w:val="26"/>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พื้นฐานโรงไฟฟ้า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p>
        </w:tc>
        <w:tc>
          <w:tcPr>
            <w:tcW w:w="1440" w:type="dxa"/>
            <w:vAlign w:val="bottom"/>
          </w:tcPr>
          <w:p w:rsidR="00B747A2" w:rsidRPr="00D85577" w:rsidP="00B747A2">
            <w:pPr>
              <w:pBdr>
                <w:bottom w:val="single" w:sz="4" w:space="1" w:color="auto"/>
              </w:pBdr>
              <w:ind w:right="-72"/>
              <w:jc w:val="right"/>
              <w:rPr>
                <w:rFonts w:ascii="Angsana New" w:hAnsi="Angsana New"/>
                <w:color w:val="000000"/>
                <w:sz w:val="26"/>
                <w:szCs w:val="26"/>
                <w:cs/>
              </w:rPr>
            </w:pPr>
            <w:r w:rsidRPr="00D85577" w:rsidR="00CE6F0E">
              <w:rPr>
                <w:rFonts w:ascii="Angsana New" w:hAnsi="Angsana New" w:hint="cs"/>
                <w:color w:val="000000"/>
                <w:sz w:val="26"/>
                <w:szCs w:val="26"/>
              </w:rPr>
              <w:t>236</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871</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148</w:t>
            </w:r>
          </w:p>
        </w:tc>
        <w:tc>
          <w:tcPr>
            <w:tcW w:w="1440" w:type="dxa"/>
            <w:vAlign w:val="bottom"/>
          </w:tcPr>
          <w:p w:rsidR="00B747A2" w:rsidRPr="00D85577" w:rsidP="00B747A2">
            <w:pPr>
              <w:pBdr>
                <w:bottom w:val="single" w:sz="4" w:space="1" w:color="auto"/>
              </w:pBdr>
              <w:ind w:right="-72"/>
              <w:jc w:val="right"/>
              <w:rPr>
                <w:rFonts w:ascii="Angsana New" w:hAnsi="Angsana New"/>
                <w:color w:val="000000"/>
                <w:sz w:val="26"/>
                <w:szCs w:val="26"/>
                <w:cs/>
              </w:rPr>
            </w:pPr>
            <w:r w:rsidRPr="00D85577" w:rsidR="00CE6F0E">
              <w:rPr>
                <w:rFonts w:ascii="Angsana New" w:hAnsi="Angsana New" w:hint="cs"/>
                <w:color w:val="000000"/>
                <w:sz w:val="26"/>
                <w:szCs w:val="26"/>
              </w:rPr>
              <w:t>255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659</w:t>
            </w:r>
          </w:p>
        </w:tc>
      </w:tr>
      <w:tr w:rsidTr="00B747A2">
        <w:tblPrEx>
          <w:tblW w:w="9504" w:type="dxa"/>
          <w:tblLayout w:type="fixed"/>
          <w:tblLook w:val="0000"/>
        </w:tblPrEx>
        <w:trPr>
          <w:trHeight w:val="20"/>
        </w:trPr>
        <w:tc>
          <w:tcPr>
            <w:tcW w:w="6624" w:type="dxa"/>
            <w:tcBorders>
              <w:top w:val="nil"/>
              <w:left w:val="nil"/>
              <w:bottom w:val="nil"/>
              <w:right w:val="nil"/>
            </w:tcBorders>
            <w:vAlign w:val="bottom"/>
          </w:tcPr>
          <w:p w:rsidR="00B747A2" w:rsidRPr="00D85577" w:rsidP="00B747A2">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B747A2" w:rsidRPr="00D85577" w:rsidP="00B634B6">
            <w:pPr>
              <w:pBdr>
                <w:bottom w:val="double" w:sz="4" w:space="1" w:color="auto"/>
              </w:pBdr>
              <w:ind w:right="-72"/>
              <w:jc w:val="right"/>
              <w:rPr>
                <w:rFonts w:ascii="Angsana New" w:hAnsi="Angsana New"/>
                <w:color w:val="000000"/>
                <w:sz w:val="26"/>
                <w:szCs w:val="26"/>
                <w:cs/>
              </w:rPr>
            </w:pPr>
            <w:r w:rsidRPr="00D85577" w:rsidR="00CE6F0E">
              <w:rPr>
                <w:rFonts w:ascii="Angsana New" w:hAnsi="Angsana New" w:hint="cs"/>
                <w:color w:val="000000"/>
                <w:sz w:val="26"/>
                <w:szCs w:val="26"/>
              </w:rPr>
              <w:t>857</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734</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687</w:t>
            </w:r>
          </w:p>
        </w:tc>
        <w:tc>
          <w:tcPr>
            <w:tcW w:w="1440" w:type="dxa"/>
            <w:vAlign w:val="bottom"/>
          </w:tcPr>
          <w:p w:rsidR="00B747A2" w:rsidRPr="00D85577" w:rsidP="00B634B6">
            <w:pPr>
              <w:pBdr>
                <w:bottom w:val="double" w:sz="4" w:space="1" w:color="auto"/>
              </w:pBdr>
              <w:ind w:right="-72"/>
              <w:jc w:val="right"/>
              <w:rPr>
                <w:rFonts w:ascii="Angsana New" w:hAnsi="Angsana New"/>
                <w:color w:val="000000"/>
                <w:sz w:val="26"/>
                <w:szCs w:val="26"/>
                <w:cs/>
              </w:rPr>
            </w:pPr>
            <w:r w:rsidRPr="00D85577" w:rsidR="00CE6F0E">
              <w:rPr>
                <w:rFonts w:ascii="Angsana New" w:hAnsi="Angsana New" w:hint="cs"/>
                <w:color w:val="000000"/>
                <w:sz w:val="26"/>
                <w:szCs w:val="26"/>
              </w:rPr>
              <w:t>959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803</w:t>
            </w:r>
          </w:p>
        </w:tc>
      </w:tr>
    </w:tbl>
    <w:p w:rsidR="00614E37" w:rsidRPr="00D85577" w:rsidP="006426BA">
      <w:pPr>
        <w:spacing w:line="240" w:lineRule="auto"/>
        <w:ind w:left="547"/>
        <w:jc w:val="thaiDistribute"/>
        <w:rPr>
          <w:rFonts w:ascii="Angsana New" w:hAnsi="Angsana New"/>
          <w:color w:val="000000"/>
          <w:sz w:val="26"/>
          <w:szCs w:val="26"/>
        </w:rPr>
      </w:pPr>
    </w:p>
    <w:p w:rsidR="00D07E68" w:rsidRPr="00D85577" w:rsidP="006426BA">
      <w:pPr>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บริษัทย่อยมีเงินฝากธนาคารที่มีข้อจำกัดในการเบิกถอนตาม</w:t>
      </w:r>
      <w:r w:rsidRPr="00D85577" w:rsidR="00AF6B47">
        <w:rPr>
          <w:rFonts w:ascii="Angsana New" w:hAnsi="Angsana New" w:hint="cs"/>
          <w:color w:val="000000"/>
          <w:sz w:val="26"/>
          <w:szCs w:val="26"/>
          <w:cs/>
          <w:lang w:bidi="th-TH"/>
        </w:rPr>
        <w:t>เงื่อนไข</w:t>
      </w:r>
      <w:r w:rsidRPr="00D85577">
        <w:rPr>
          <w:rFonts w:ascii="Angsana New" w:hAnsi="Angsana New" w:hint="cs"/>
          <w:color w:val="000000"/>
          <w:sz w:val="26"/>
          <w:szCs w:val="26"/>
          <w:cs/>
          <w:lang w:bidi="th-TH"/>
        </w:rPr>
        <w:t>ที่ระบุในสัญญาโอนผลประโยชน์จ</w:t>
      </w:r>
      <w:r w:rsidRPr="00D85577" w:rsidR="00F03ACB">
        <w:rPr>
          <w:rFonts w:ascii="Angsana New" w:hAnsi="Angsana New" w:hint="cs"/>
          <w:color w:val="000000"/>
          <w:sz w:val="26"/>
          <w:szCs w:val="26"/>
          <w:cs/>
          <w:lang w:bidi="th-TH"/>
        </w:rPr>
        <w:t>ากการประกอบกิจการไฟฟ้า</w:t>
      </w:r>
      <w:r w:rsidRPr="00D85577" w:rsidR="00F03ACB">
        <w:rPr>
          <w:rFonts w:ascii="Angsana New" w:hAnsi="Angsana New" w:hint="cs"/>
          <w:color w:val="000000"/>
          <w:sz w:val="26"/>
          <w:szCs w:val="26"/>
          <w:cs/>
        </w:rPr>
        <w:t xml:space="preserve"> </w:t>
      </w:r>
      <w:r w:rsidRPr="00D85577" w:rsidR="00F03ACB">
        <w:rPr>
          <w:rFonts w:ascii="Angsana New" w:hAnsi="Angsana New" w:hint="cs"/>
          <w:color w:val="000000"/>
          <w:sz w:val="26"/>
          <w:szCs w:val="26"/>
          <w:cs/>
          <w:lang w:bidi="th-TH"/>
        </w:rPr>
        <w:t>เพื่อ</w:t>
      </w:r>
      <w:r w:rsidRPr="00D85577">
        <w:rPr>
          <w:rFonts w:ascii="Angsana New" w:hAnsi="Angsana New" w:hint="cs"/>
          <w:color w:val="000000"/>
          <w:sz w:val="26"/>
          <w:szCs w:val="26"/>
          <w:cs/>
          <w:lang w:bidi="th-TH"/>
        </w:rPr>
        <w:t>ประกันการชำระหนี้ทั้งหมดทั้งในปัจจุบันและในอนาคตที่บริษัทมีอยู่กับกองท</w:t>
      </w:r>
      <w:r w:rsidRPr="00D85577" w:rsidR="00F03ACB">
        <w:rPr>
          <w:rFonts w:ascii="Angsana New" w:hAnsi="Angsana New" w:hint="cs"/>
          <w:color w:val="000000"/>
          <w:sz w:val="26"/>
          <w:szCs w:val="26"/>
          <w:cs/>
          <w:lang w:bidi="th-TH"/>
        </w:rPr>
        <w:t>ุนรวมโครงสร้าง</w:t>
      </w:r>
      <w:r w:rsidRPr="00D85577" w:rsidR="007A3739">
        <w:rPr>
          <w:rFonts w:ascii="Angsana New" w:hAnsi="Angsana New" w:hint="cs"/>
          <w:color w:val="000000"/>
          <w:sz w:val="26"/>
          <w:szCs w:val="26"/>
          <w:cs/>
          <w:lang w:bidi="th-TH"/>
        </w:rPr>
        <w:t>พื้นฐาน</w:t>
      </w:r>
      <w:r w:rsidRPr="00D85577" w:rsidR="00F03ACB">
        <w:rPr>
          <w:rFonts w:ascii="Angsana New" w:hAnsi="Angsana New" w:hint="cs"/>
          <w:color w:val="000000"/>
          <w:sz w:val="26"/>
          <w:szCs w:val="26"/>
          <w:cs/>
          <w:lang w:bidi="th-TH"/>
        </w:rPr>
        <w:t>โรงไฟฟ้า</w:t>
      </w:r>
      <w:r w:rsidRPr="00D85577" w:rsidR="00F03ACB">
        <w:rPr>
          <w:rFonts w:ascii="Angsana New" w:hAnsi="Angsana New" w:hint="cs"/>
          <w:color w:val="000000"/>
          <w:sz w:val="26"/>
          <w:szCs w:val="26"/>
          <w:cs/>
        </w:rPr>
        <w:t xml:space="preserve"> </w:t>
      </w:r>
      <w:r w:rsidRPr="00D85577" w:rsidR="00780C68">
        <w:rPr>
          <w:rFonts w:ascii="Angsana New" w:hAnsi="Angsana New" w:hint="cs"/>
          <w:color w:val="000000"/>
          <w:sz w:val="26"/>
          <w:szCs w:val="26"/>
        </w:rPr>
        <w:br/>
      </w:r>
      <w:r w:rsidRPr="00D85577" w:rsidR="00F03ACB">
        <w:rPr>
          <w:rFonts w:ascii="Angsana New" w:hAnsi="Angsana New" w:hint="cs"/>
          <w:color w:val="000000"/>
          <w:sz w:val="26"/>
          <w:szCs w:val="26"/>
          <w:cs/>
          <w:lang w:bidi="th-TH"/>
        </w:rPr>
        <w:t>อมตะ</w:t>
      </w:r>
      <w:r w:rsidRPr="00D85577" w:rsidR="00F03ACB">
        <w:rPr>
          <w:rFonts w:ascii="Angsana New" w:hAnsi="Angsana New" w:hint="cs"/>
          <w:color w:val="000000"/>
          <w:sz w:val="26"/>
          <w:szCs w:val="26"/>
          <w:cs/>
        </w:rPr>
        <w:t xml:space="preserve"> </w:t>
      </w:r>
      <w:r w:rsidRPr="00D85577" w:rsidR="00F03ACB">
        <w:rPr>
          <w:rFonts w:ascii="Angsana New" w:hAnsi="Angsana New" w:hint="cs"/>
          <w:color w:val="000000"/>
          <w:sz w:val="26"/>
          <w:szCs w:val="26"/>
          <w:cs/>
          <w:lang w:bidi="th-TH"/>
        </w:rPr>
        <w:t>บี</w:t>
      </w:r>
      <w:r w:rsidRPr="00D85577" w:rsidR="00F03ACB">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sidR="0050594F">
        <w:rPr>
          <w:rFonts w:ascii="Angsana New" w:hAnsi="Angsana New" w:hint="cs"/>
          <w:color w:val="000000"/>
          <w:sz w:val="26"/>
          <w:szCs w:val="26"/>
        </w:rPr>
        <w:t xml:space="preserve"> </w:t>
      </w:r>
    </w:p>
    <w:p w:rsidR="00E57571" w:rsidRPr="00D85577" w:rsidP="006426BA">
      <w:pPr>
        <w:spacing w:line="240" w:lineRule="auto"/>
        <w:ind w:left="547"/>
        <w:jc w:val="thaiDistribute"/>
        <w:rPr>
          <w:rFonts w:ascii="Angsana New" w:hAnsi="Angsana New"/>
          <w:color w:val="000000"/>
          <w:sz w:val="26"/>
          <w:szCs w:val="26"/>
        </w:rPr>
      </w:pPr>
    </w:p>
    <w:p w:rsidR="00DA43FE" w:rsidRPr="00D85577" w:rsidP="00A05140">
      <w:pPr>
        <w:spacing w:line="240" w:lineRule="auto"/>
        <w:ind w:left="547"/>
        <w:jc w:val="thaiDistribute"/>
        <w:rPr>
          <w:rFonts w:ascii="Angsana New" w:hAnsi="Angsana New"/>
          <w:color w:val="000000"/>
          <w:sz w:val="26"/>
          <w:szCs w:val="26"/>
          <w:lang w:val="en-US"/>
        </w:rPr>
      </w:pPr>
      <w:r w:rsidRPr="00D85577" w:rsidR="00767029">
        <w:rPr>
          <w:rFonts w:ascii="Angsana New" w:hAnsi="Angsana New" w:hint="cs"/>
          <w:color w:val="000000"/>
          <w:spacing w:val="-2"/>
          <w:sz w:val="26"/>
          <w:szCs w:val="26"/>
          <w:cs/>
          <w:lang w:bidi="th-TH"/>
        </w:rPr>
        <w:t>ณ</w:t>
      </w:r>
      <w:r w:rsidRPr="00D85577" w:rsidR="00767029">
        <w:rPr>
          <w:rFonts w:ascii="Angsana New" w:hAnsi="Angsana New" w:hint="cs"/>
          <w:color w:val="000000"/>
          <w:spacing w:val="-2"/>
          <w:sz w:val="26"/>
          <w:szCs w:val="26"/>
          <w:cs/>
        </w:rPr>
        <w:t xml:space="preserve"> </w:t>
      </w:r>
      <w:r w:rsidRPr="00D85577" w:rsidR="00767029">
        <w:rPr>
          <w:rFonts w:ascii="Angsana New" w:hAnsi="Angsana New" w:hint="cs"/>
          <w:color w:val="000000"/>
          <w:spacing w:val="-2"/>
          <w:sz w:val="26"/>
          <w:szCs w:val="26"/>
          <w:cs/>
          <w:lang w:bidi="th-TH"/>
        </w:rPr>
        <w:t>วันที่</w:t>
      </w:r>
      <w:r w:rsidRPr="00D85577" w:rsidR="00767029">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31</w:t>
      </w:r>
      <w:r w:rsidRPr="00D85577" w:rsidR="00767029">
        <w:rPr>
          <w:rFonts w:ascii="Angsana New" w:hAnsi="Angsana New" w:hint="cs"/>
          <w:color w:val="000000"/>
          <w:spacing w:val="-2"/>
          <w:sz w:val="26"/>
          <w:szCs w:val="26"/>
          <w:cs/>
        </w:rPr>
        <w:t xml:space="preserve"> </w:t>
      </w:r>
      <w:r w:rsidRPr="00D85577" w:rsidR="00767029">
        <w:rPr>
          <w:rFonts w:ascii="Angsana New" w:hAnsi="Angsana New" w:hint="cs"/>
          <w:color w:val="000000"/>
          <w:spacing w:val="-2"/>
          <w:sz w:val="26"/>
          <w:szCs w:val="26"/>
          <w:cs/>
          <w:lang w:bidi="th-TH"/>
        </w:rPr>
        <w:t>ธันวาคม</w:t>
      </w:r>
      <w:r w:rsidRPr="00D85577" w:rsidR="00767029">
        <w:rPr>
          <w:rFonts w:ascii="Angsana New" w:hAnsi="Angsana New" w:hint="cs"/>
          <w:color w:val="000000"/>
          <w:spacing w:val="-2"/>
          <w:sz w:val="26"/>
          <w:szCs w:val="26"/>
          <w:cs/>
        </w:rPr>
        <w:t xml:space="preserve"> </w:t>
      </w:r>
      <w:r w:rsidRPr="00D85577" w:rsidR="00767029">
        <w:rPr>
          <w:rFonts w:ascii="Angsana New" w:hAnsi="Angsana New" w:hint="cs"/>
          <w:color w:val="000000"/>
          <w:spacing w:val="-2"/>
          <w:sz w:val="26"/>
          <w:szCs w:val="26"/>
          <w:cs/>
          <w:lang w:bidi="th-TH"/>
        </w:rPr>
        <w:t>พ</w:t>
      </w:r>
      <w:r w:rsidRPr="00D85577" w:rsidR="00767029">
        <w:rPr>
          <w:rFonts w:ascii="Angsana New" w:hAnsi="Angsana New" w:hint="cs"/>
          <w:color w:val="000000"/>
          <w:spacing w:val="-2"/>
          <w:sz w:val="26"/>
          <w:szCs w:val="26"/>
          <w:cs/>
        </w:rPr>
        <w:t>.</w:t>
      </w:r>
      <w:r w:rsidRPr="00D85577" w:rsidR="00767029">
        <w:rPr>
          <w:rFonts w:ascii="Angsana New" w:hAnsi="Angsana New" w:hint="cs"/>
          <w:color w:val="000000"/>
          <w:spacing w:val="-2"/>
          <w:sz w:val="26"/>
          <w:szCs w:val="26"/>
          <w:cs/>
          <w:lang w:bidi="th-TH"/>
        </w:rPr>
        <w:t>ศ</w:t>
      </w:r>
      <w:r w:rsidRPr="00D85577" w:rsidR="00767029">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2560</w:t>
      </w:r>
      <w:r w:rsidRPr="00D85577" w:rsidR="00767029">
        <w:rPr>
          <w:rFonts w:ascii="Angsana New" w:hAnsi="Angsana New" w:hint="cs"/>
          <w:color w:val="000000"/>
          <w:spacing w:val="-2"/>
          <w:sz w:val="26"/>
          <w:szCs w:val="26"/>
        </w:rPr>
        <w:t xml:space="preserve"> </w:t>
      </w:r>
      <w:r w:rsidRPr="00D85577" w:rsidR="00767029">
        <w:rPr>
          <w:rFonts w:ascii="Angsana New" w:hAnsi="Angsana New" w:hint="cs"/>
          <w:color w:val="000000"/>
          <w:spacing w:val="-2"/>
          <w:sz w:val="26"/>
          <w:szCs w:val="26"/>
          <w:cs/>
          <w:lang w:bidi="th-TH"/>
        </w:rPr>
        <w:t>เงินฝาก</w:t>
      </w:r>
      <w:r w:rsidRPr="00D85577" w:rsidR="00D96A9A">
        <w:rPr>
          <w:rFonts w:ascii="Angsana New" w:hAnsi="Angsana New" w:hint="cs"/>
          <w:color w:val="000000"/>
          <w:spacing w:val="-2"/>
          <w:sz w:val="26"/>
          <w:szCs w:val="26"/>
          <w:cs/>
          <w:lang w:bidi="th-TH"/>
        </w:rPr>
        <w:t>ธนาคาร</w:t>
      </w:r>
      <w:r w:rsidRPr="00D85577" w:rsidR="00767029">
        <w:rPr>
          <w:rFonts w:ascii="Angsana New" w:hAnsi="Angsana New" w:hint="cs"/>
          <w:color w:val="000000"/>
          <w:spacing w:val="-2"/>
          <w:sz w:val="26"/>
          <w:szCs w:val="26"/>
          <w:cs/>
        </w:rPr>
        <w:t xml:space="preserve"> </w:t>
      </w:r>
      <w:r w:rsidRPr="00D85577" w:rsidR="00767029">
        <w:rPr>
          <w:rFonts w:ascii="Angsana New" w:hAnsi="Angsana New" w:hint="cs"/>
          <w:color w:val="000000"/>
          <w:spacing w:val="-2"/>
          <w:sz w:val="26"/>
          <w:szCs w:val="26"/>
          <w:cs/>
          <w:lang w:bidi="th-TH"/>
        </w:rPr>
        <w:t>จำนวน</w:t>
      </w:r>
      <w:r w:rsidRPr="00D85577" w:rsidR="00D96A9A">
        <w:rPr>
          <w:rFonts w:ascii="Angsana New" w:hAnsi="Angsana New" w:hint="cs"/>
          <w:color w:val="000000"/>
          <w:spacing w:val="-2"/>
          <w:sz w:val="26"/>
          <w:szCs w:val="26"/>
        </w:rPr>
        <w:t xml:space="preserve"> </w:t>
      </w:r>
      <w:r w:rsidRPr="00D85577" w:rsidR="00CE6F0E">
        <w:rPr>
          <w:rFonts w:ascii="Angsana New" w:hAnsi="Angsana New" w:hint="cs"/>
          <w:color w:val="000000"/>
          <w:spacing w:val="-2"/>
          <w:sz w:val="26"/>
          <w:szCs w:val="26"/>
        </w:rPr>
        <w:t>32</w:t>
      </w:r>
      <w:r w:rsidRPr="00D85577" w:rsidR="001B283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w:t>
      </w:r>
      <w:r w:rsidRPr="00D85577" w:rsidR="00707885">
        <w:rPr>
          <w:rFonts w:ascii="Angsana New" w:hAnsi="Angsana New" w:hint="cs"/>
          <w:color w:val="000000"/>
          <w:spacing w:val="-2"/>
          <w:sz w:val="26"/>
          <w:szCs w:val="26"/>
        </w:rPr>
        <w:t xml:space="preserve"> </w:t>
      </w:r>
      <w:r w:rsidRPr="00D85577" w:rsidR="00767029">
        <w:rPr>
          <w:rFonts w:ascii="Angsana New" w:hAnsi="Angsana New" w:hint="cs"/>
          <w:color w:val="000000"/>
          <w:spacing w:val="-2"/>
          <w:sz w:val="26"/>
          <w:szCs w:val="26"/>
          <w:cs/>
          <w:lang w:bidi="th-TH"/>
        </w:rPr>
        <w:t>ล้านบาท</w:t>
      </w:r>
      <w:r w:rsidRPr="00D85577" w:rsidR="00767029">
        <w:rPr>
          <w:rFonts w:ascii="Angsana New" w:hAnsi="Angsana New" w:hint="cs"/>
          <w:color w:val="000000"/>
          <w:spacing w:val="-2"/>
          <w:sz w:val="26"/>
          <w:szCs w:val="26"/>
        </w:rPr>
        <w:t xml:space="preserve"> </w:t>
      </w:r>
      <w:r w:rsidRPr="00D85577" w:rsidR="00767029">
        <w:rPr>
          <w:rFonts w:ascii="Angsana New" w:hAnsi="Angsana New" w:hint="cs"/>
          <w:color w:val="000000"/>
          <w:spacing w:val="-2"/>
          <w:sz w:val="26"/>
          <w:szCs w:val="26"/>
          <w:cs/>
        </w:rPr>
        <w:t>(</w:t>
      </w:r>
      <w:r w:rsidRPr="00D85577" w:rsidR="00767029">
        <w:rPr>
          <w:rFonts w:ascii="Angsana New" w:hAnsi="Angsana New" w:hint="cs"/>
          <w:color w:val="000000"/>
          <w:spacing w:val="-2"/>
          <w:sz w:val="26"/>
          <w:szCs w:val="26"/>
          <w:cs/>
          <w:lang w:bidi="th-TH"/>
        </w:rPr>
        <w:t>พ</w:t>
      </w:r>
      <w:r w:rsidRPr="00D85577" w:rsidR="00767029">
        <w:rPr>
          <w:rFonts w:ascii="Angsana New" w:hAnsi="Angsana New" w:hint="cs"/>
          <w:color w:val="000000"/>
          <w:spacing w:val="-2"/>
          <w:sz w:val="26"/>
          <w:szCs w:val="26"/>
          <w:cs/>
        </w:rPr>
        <w:t>.</w:t>
      </w:r>
      <w:r w:rsidRPr="00D85577" w:rsidR="00767029">
        <w:rPr>
          <w:rFonts w:ascii="Angsana New" w:hAnsi="Angsana New" w:hint="cs"/>
          <w:color w:val="000000"/>
          <w:spacing w:val="-2"/>
          <w:sz w:val="26"/>
          <w:szCs w:val="26"/>
          <w:cs/>
          <w:lang w:bidi="th-TH"/>
        </w:rPr>
        <w:t>ศ</w:t>
      </w:r>
      <w:r w:rsidRPr="00D85577" w:rsidR="00767029">
        <w:rPr>
          <w:rFonts w:ascii="Angsana New" w:hAnsi="Angsana New" w:hint="cs"/>
          <w:color w:val="000000"/>
          <w:spacing w:val="-2"/>
          <w:sz w:val="26"/>
          <w:szCs w:val="26"/>
          <w:cs/>
        </w:rPr>
        <w:t>.</w:t>
      </w:r>
      <w:r w:rsidRPr="00D85577" w:rsidR="00767029">
        <w:rPr>
          <w:rFonts w:ascii="Angsana New" w:hAnsi="Angsana New" w:hint="cs"/>
          <w:color w:val="000000"/>
          <w:spacing w:val="-2"/>
          <w:sz w:val="26"/>
          <w:szCs w:val="26"/>
        </w:rPr>
        <w:t xml:space="preserve"> </w:t>
      </w:r>
      <w:r w:rsidRPr="00D85577" w:rsidR="00CE6F0E">
        <w:rPr>
          <w:rFonts w:ascii="Angsana New" w:hAnsi="Angsana New" w:hint="cs"/>
          <w:color w:val="000000"/>
          <w:spacing w:val="-2"/>
          <w:sz w:val="26"/>
          <w:szCs w:val="26"/>
        </w:rPr>
        <w:t>2559</w:t>
      </w:r>
      <w:r w:rsidRPr="00D85577" w:rsidR="00767029">
        <w:rPr>
          <w:rFonts w:ascii="Angsana New" w:hAnsi="Angsana New" w:hint="cs"/>
          <w:color w:val="000000"/>
          <w:spacing w:val="-2"/>
          <w:sz w:val="26"/>
          <w:szCs w:val="26"/>
        </w:rPr>
        <w:t xml:space="preserve">: </w:t>
      </w:r>
      <w:r w:rsidRPr="00D85577" w:rsidR="00CE6F0E">
        <w:rPr>
          <w:rFonts w:ascii="Angsana New" w:hAnsi="Angsana New" w:hint="cs"/>
          <w:color w:val="000000"/>
          <w:spacing w:val="-2"/>
          <w:sz w:val="26"/>
          <w:szCs w:val="26"/>
        </w:rPr>
        <w:t>63</w:t>
      </w:r>
      <w:r w:rsidRPr="00D85577" w:rsidR="003D727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98</w:t>
      </w:r>
      <w:r w:rsidRPr="00D85577" w:rsidR="003D7274">
        <w:rPr>
          <w:rFonts w:ascii="Angsana New" w:hAnsi="Angsana New" w:hint="cs"/>
          <w:color w:val="000000"/>
          <w:spacing w:val="-2"/>
          <w:sz w:val="26"/>
          <w:szCs w:val="26"/>
        </w:rPr>
        <w:t xml:space="preserve"> </w:t>
      </w:r>
      <w:r w:rsidRPr="00D85577" w:rsidR="00D81E6F">
        <w:rPr>
          <w:rFonts w:ascii="Angsana New" w:hAnsi="Angsana New" w:hint="cs"/>
          <w:color w:val="000000"/>
          <w:spacing w:val="-2"/>
          <w:sz w:val="26"/>
          <w:szCs w:val="26"/>
          <w:cs/>
          <w:lang w:bidi="th-TH"/>
        </w:rPr>
        <w:t>ล้านบาท</w:t>
      </w:r>
      <w:r w:rsidRPr="00D85577" w:rsidR="00767029">
        <w:rPr>
          <w:rFonts w:ascii="Angsana New" w:hAnsi="Angsana New" w:hint="cs"/>
          <w:color w:val="000000"/>
          <w:spacing w:val="-2"/>
          <w:sz w:val="26"/>
          <w:szCs w:val="26"/>
          <w:cs/>
        </w:rPr>
        <w:t>)</w:t>
      </w:r>
      <w:r w:rsidRPr="00D85577" w:rsidR="00A05140">
        <w:rPr>
          <w:rFonts w:ascii="Angsana New" w:hAnsi="Angsana New" w:hint="cs"/>
          <w:color w:val="000000"/>
          <w:spacing w:val="-2"/>
          <w:sz w:val="26"/>
          <w:szCs w:val="26"/>
        </w:rPr>
        <w:t xml:space="preserve"> </w:t>
      </w:r>
      <w:r w:rsidRPr="00D85577" w:rsidR="00767029">
        <w:rPr>
          <w:rFonts w:ascii="Angsana New" w:hAnsi="Angsana New" w:hint="cs"/>
          <w:color w:val="000000"/>
          <w:sz w:val="26"/>
          <w:szCs w:val="26"/>
          <w:cs/>
          <w:lang w:bidi="th-TH"/>
        </w:rPr>
        <w:t>ได้</w:t>
      </w:r>
      <w:r w:rsidRPr="00D85577" w:rsidR="00767029">
        <w:rPr>
          <w:rFonts w:ascii="Angsana New" w:hAnsi="Angsana New" w:hint="cs"/>
          <w:color w:val="000000"/>
          <w:sz w:val="26"/>
          <w:szCs w:val="26"/>
          <w:cs/>
          <w:lang w:val="en-US" w:bidi="th-TH"/>
        </w:rPr>
        <w:t>ถูกใช้เป็นหลักประกันสำหรับหนังสือค้ำประกันที่ออกโดยธนาคาร</w:t>
      </w:r>
      <w:r w:rsidRPr="00D85577" w:rsidR="00767029">
        <w:rPr>
          <w:rFonts w:ascii="Angsana New" w:hAnsi="Angsana New" w:hint="cs"/>
          <w:color w:val="000000"/>
          <w:sz w:val="26"/>
          <w:szCs w:val="26"/>
          <w:cs/>
          <w:lang w:val="en-US"/>
        </w:rPr>
        <w:t xml:space="preserve"> </w:t>
      </w:r>
      <w:r w:rsidRPr="00D85577" w:rsidR="00767029">
        <w:rPr>
          <w:rFonts w:ascii="Angsana New" w:hAnsi="Angsana New" w:hint="cs"/>
          <w:color w:val="000000"/>
          <w:sz w:val="26"/>
          <w:szCs w:val="26"/>
          <w:cs/>
          <w:lang w:val="en-US" w:bidi="th-TH"/>
        </w:rPr>
        <w:t>เงินฝาก</w:t>
      </w:r>
      <w:r w:rsidRPr="00D85577" w:rsidR="00D96A9A">
        <w:rPr>
          <w:rFonts w:ascii="Angsana New" w:hAnsi="Angsana New" w:hint="cs"/>
          <w:color w:val="000000"/>
          <w:spacing w:val="-2"/>
          <w:sz w:val="26"/>
          <w:szCs w:val="26"/>
          <w:cs/>
          <w:lang w:bidi="th-TH"/>
        </w:rPr>
        <w:t>ธนาคาร</w:t>
      </w:r>
      <w:r w:rsidRPr="00D85577" w:rsidR="00767029">
        <w:rPr>
          <w:rFonts w:ascii="Angsana New" w:hAnsi="Angsana New" w:hint="cs"/>
          <w:color w:val="000000"/>
          <w:sz w:val="26"/>
          <w:szCs w:val="26"/>
          <w:cs/>
          <w:lang w:val="en-US" w:bidi="th-TH"/>
        </w:rPr>
        <w:t>ดังกล่าวมีอัตราดอกเบี้ยร้อยละ</w:t>
      </w:r>
      <w:r w:rsidRPr="00D85577" w:rsidR="00767029">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0</w:t>
      </w:r>
      <w:r w:rsidRPr="00D85577" w:rsidR="001B283C">
        <w:rPr>
          <w:rFonts w:ascii="Angsana New" w:hAnsi="Angsana New" w:hint="cs"/>
          <w:color w:val="000000"/>
          <w:sz w:val="26"/>
          <w:szCs w:val="26"/>
          <w:lang w:val="en-US"/>
        </w:rPr>
        <w:t>.</w:t>
      </w:r>
      <w:r w:rsidRPr="00D85577" w:rsidR="00CE6F0E">
        <w:rPr>
          <w:rFonts w:ascii="Angsana New" w:hAnsi="Angsana New" w:hint="cs"/>
          <w:color w:val="000000"/>
          <w:sz w:val="26"/>
          <w:szCs w:val="26"/>
        </w:rPr>
        <w:t>37</w:t>
      </w:r>
      <w:r w:rsidRPr="00D85577" w:rsidR="00D96A9A">
        <w:rPr>
          <w:rFonts w:ascii="Angsana New" w:hAnsi="Angsana New" w:hint="cs"/>
          <w:color w:val="000000"/>
          <w:sz w:val="26"/>
          <w:szCs w:val="26"/>
        </w:rPr>
        <w:t xml:space="preserve"> </w:t>
      </w:r>
      <w:r w:rsidRPr="00D85577" w:rsidR="00D96A9A">
        <w:rPr>
          <w:rFonts w:ascii="Angsana New" w:hAnsi="Angsana New" w:hint="cs"/>
          <w:color w:val="000000"/>
          <w:sz w:val="26"/>
          <w:szCs w:val="26"/>
          <w:cs/>
          <w:lang w:bidi="th-TH"/>
        </w:rPr>
        <w:t>ถึงร้อยละ</w:t>
      </w:r>
      <w:r w:rsidRPr="00D85577" w:rsidR="00D96A9A">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r w:rsidRPr="00D85577" w:rsidR="001B283C">
        <w:rPr>
          <w:rFonts w:ascii="Angsana New" w:hAnsi="Angsana New" w:hint="cs"/>
          <w:color w:val="000000"/>
          <w:sz w:val="26"/>
          <w:szCs w:val="26"/>
        </w:rPr>
        <w:t>.</w:t>
      </w:r>
      <w:r w:rsidRPr="00D85577" w:rsidR="00CE6F0E">
        <w:rPr>
          <w:rFonts w:ascii="Angsana New" w:hAnsi="Angsana New" w:hint="cs"/>
          <w:color w:val="000000"/>
          <w:sz w:val="26"/>
          <w:szCs w:val="26"/>
        </w:rPr>
        <w:t>00</w:t>
      </w:r>
      <w:r w:rsidRPr="00D85577" w:rsidR="0056664D">
        <w:rPr>
          <w:rFonts w:ascii="Angsana New" w:hAnsi="Angsana New" w:hint="cs"/>
          <w:color w:val="000000"/>
          <w:sz w:val="26"/>
          <w:szCs w:val="26"/>
          <w:cs/>
          <w:lang w:val="en-US"/>
        </w:rPr>
        <w:t xml:space="preserve"> </w:t>
      </w:r>
      <w:r w:rsidRPr="00D85577" w:rsidR="00767029">
        <w:rPr>
          <w:rFonts w:ascii="Angsana New" w:hAnsi="Angsana New" w:hint="cs"/>
          <w:color w:val="000000"/>
          <w:sz w:val="26"/>
          <w:szCs w:val="26"/>
          <w:cs/>
          <w:lang w:bidi="th-TH"/>
        </w:rPr>
        <w:t>ต่อปี</w:t>
      </w:r>
      <w:r w:rsidRPr="00D85577" w:rsidR="00767029">
        <w:rPr>
          <w:rFonts w:ascii="Angsana New" w:hAnsi="Angsana New" w:hint="cs"/>
          <w:color w:val="000000"/>
          <w:sz w:val="26"/>
          <w:szCs w:val="26"/>
          <w:cs/>
        </w:rPr>
        <w:t xml:space="preserve"> </w:t>
      </w:r>
      <w:r w:rsidRPr="00D85577" w:rsidR="00767029">
        <w:rPr>
          <w:rFonts w:ascii="Angsana New" w:hAnsi="Angsana New" w:hint="cs"/>
          <w:color w:val="000000"/>
          <w:sz w:val="26"/>
          <w:szCs w:val="26"/>
        </w:rPr>
        <w:t>(</w:t>
      </w:r>
      <w:r w:rsidRPr="00D85577" w:rsidR="00767029">
        <w:rPr>
          <w:rFonts w:ascii="Angsana New" w:hAnsi="Angsana New" w:hint="cs"/>
          <w:color w:val="000000"/>
          <w:sz w:val="26"/>
          <w:szCs w:val="26"/>
          <w:cs/>
          <w:lang w:bidi="th-TH"/>
        </w:rPr>
        <w:t>พ</w:t>
      </w:r>
      <w:r w:rsidRPr="00D85577" w:rsidR="00767029">
        <w:rPr>
          <w:rFonts w:ascii="Angsana New" w:hAnsi="Angsana New" w:hint="cs"/>
          <w:color w:val="000000"/>
          <w:sz w:val="26"/>
          <w:szCs w:val="26"/>
          <w:cs/>
        </w:rPr>
        <w:t>.</w:t>
      </w:r>
      <w:r w:rsidRPr="00D85577" w:rsidR="00767029">
        <w:rPr>
          <w:rFonts w:ascii="Angsana New" w:hAnsi="Angsana New" w:hint="cs"/>
          <w:color w:val="000000"/>
          <w:sz w:val="26"/>
          <w:szCs w:val="26"/>
          <w:cs/>
          <w:lang w:bidi="th-TH"/>
        </w:rPr>
        <w:t>ศ</w:t>
      </w:r>
      <w:r w:rsidRPr="00D85577" w:rsidR="00767029">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767029">
        <w:rPr>
          <w:rFonts w:ascii="Angsana New" w:hAnsi="Angsana New" w:hint="cs"/>
          <w:color w:val="000000"/>
          <w:sz w:val="26"/>
          <w:szCs w:val="26"/>
        </w:rPr>
        <w:t xml:space="preserve">: </w:t>
      </w:r>
      <w:r w:rsidRPr="00D85577" w:rsidR="00767029">
        <w:rPr>
          <w:rFonts w:ascii="Angsana New" w:hAnsi="Angsana New" w:hint="cs"/>
          <w:color w:val="000000"/>
          <w:sz w:val="26"/>
          <w:szCs w:val="26"/>
          <w:cs/>
          <w:lang w:bidi="th-TH"/>
        </w:rPr>
        <w:t>ร้อยละ</w:t>
      </w:r>
      <w:r w:rsidRPr="00D85577" w:rsidR="00767029">
        <w:rPr>
          <w:rFonts w:ascii="Angsana New" w:hAnsi="Angsana New" w:hint="cs"/>
          <w:color w:val="000000"/>
          <w:sz w:val="26"/>
          <w:szCs w:val="26"/>
          <w:cs/>
        </w:rPr>
        <w:t xml:space="preserve"> </w:t>
      </w:r>
      <w:r w:rsidRPr="00D85577" w:rsidR="00CE6F0E">
        <w:rPr>
          <w:rFonts w:ascii="Angsana New" w:hAnsi="Angsana New" w:hint="cs"/>
          <w:color w:val="000000"/>
          <w:sz w:val="26"/>
          <w:szCs w:val="26"/>
        </w:rPr>
        <w:t>0</w:t>
      </w:r>
      <w:r w:rsidRPr="00D85577" w:rsidR="003D7274">
        <w:rPr>
          <w:rFonts w:ascii="Angsana New" w:hAnsi="Angsana New" w:hint="cs"/>
          <w:color w:val="000000"/>
          <w:sz w:val="26"/>
          <w:szCs w:val="26"/>
          <w:lang w:val="en-US"/>
        </w:rPr>
        <w:t>.</w:t>
      </w:r>
      <w:r w:rsidRPr="00D85577" w:rsidR="00CE6F0E">
        <w:rPr>
          <w:rFonts w:ascii="Angsana New" w:hAnsi="Angsana New" w:hint="cs"/>
          <w:color w:val="000000"/>
          <w:sz w:val="26"/>
          <w:szCs w:val="26"/>
        </w:rPr>
        <w:t>40</w:t>
      </w:r>
      <w:r w:rsidRPr="00D85577" w:rsidR="003D7274">
        <w:rPr>
          <w:rFonts w:ascii="Angsana New" w:hAnsi="Angsana New" w:hint="cs"/>
          <w:color w:val="000000"/>
          <w:sz w:val="26"/>
          <w:szCs w:val="26"/>
        </w:rPr>
        <w:t xml:space="preserve"> </w:t>
      </w:r>
      <w:r w:rsidRPr="00D85577" w:rsidR="003D7274">
        <w:rPr>
          <w:rFonts w:ascii="Angsana New" w:hAnsi="Angsana New" w:hint="cs"/>
          <w:color w:val="000000"/>
          <w:sz w:val="26"/>
          <w:szCs w:val="26"/>
          <w:cs/>
          <w:lang w:bidi="th-TH"/>
        </w:rPr>
        <w:t>ถึงร้อยละ</w:t>
      </w:r>
      <w:r w:rsidRPr="00D85577" w:rsidR="003D7274">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r w:rsidRPr="00D85577" w:rsidR="003D7274">
        <w:rPr>
          <w:rFonts w:ascii="Angsana New" w:hAnsi="Angsana New" w:hint="cs"/>
          <w:color w:val="000000"/>
          <w:sz w:val="26"/>
          <w:szCs w:val="26"/>
        </w:rPr>
        <w:t>.</w:t>
      </w:r>
      <w:r w:rsidRPr="00D85577" w:rsidR="00CE6F0E">
        <w:rPr>
          <w:rFonts w:ascii="Angsana New" w:hAnsi="Angsana New" w:hint="cs"/>
          <w:color w:val="000000"/>
          <w:sz w:val="26"/>
          <w:szCs w:val="26"/>
        </w:rPr>
        <w:t>00</w:t>
      </w:r>
      <w:r w:rsidRPr="00D85577" w:rsidR="003D7274">
        <w:rPr>
          <w:rFonts w:ascii="Angsana New" w:hAnsi="Angsana New" w:hint="cs"/>
          <w:color w:val="000000"/>
          <w:sz w:val="26"/>
          <w:szCs w:val="26"/>
          <w:cs/>
          <w:lang w:val="en-US"/>
        </w:rPr>
        <w:t xml:space="preserve"> </w:t>
      </w:r>
      <w:r w:rsidRPr="00D85577" w:rsidR="003D7274">
        <w:rPr>
          <w:rFonts w:ascii="Angsana New" w:hAnsi="Angsana New" w:hint="cs"/>
          <w:color w:val="000000"/>
          <w:sz w:val="26"/>
          <w:szCs w:val="26"/>
          <w:cs/>
          <w:lang w:bidi="th-TH"/>
        </w:rPr>
        <w:t>ต่อปี</w:t>
      </w:r>
      <w:r w:rsidRPr="00D85577" w:rsidR="00E67ACA">
        <w:rPr>
          <w:rFonts w:ascii="Angsana New" w:hAnsi="Angsana New" w:hint="cs"/>
          <w:color w:val="000000"/>
          <w:sz w:val="26"/>
          <w:szCs w:val="26"/>
          <w:lang w:val="en-US"/>
        </w:rPr>
        <w:t>)</w:t>
      </w:r>
    </w:p>
    <w:p w:rsidR="003D7274" w:rsidRPr="00D85577" w:rsidP="00A05140">
      <w:pPr>
        <w:spacing w:line="240" w:lineRule="auto"/>
        <w:ind w:left="547"/>
        <w:jc w:val="thaiDistribute"/>
        <w:rPr>
          <w:rFonts w:ascii="Angsana New" w:hAnsi="Angsana New"/>
          <w:color w:val="000000"/>
          <w:sz w:val="26"/>
          <w:szCs w:val="26"/>
          <w:lang w:val="en-US"/>
        </w:rPr>
      </w:pPr>
    </w:p>
    <w:p w:rsidR="000D63FB" w:rsidRPr="00D85577" w:rsidP="007C1F6D">
      <w:pPr>
        <w:tabs>
          <w:tab w:val="left" w:pos="540"/>
        </w:tabs>
        <w:spacing w:line="240" w:lineRule="auto"/>
        <w:jc w:val="thaiDistribute"/>
        <w:rPr>
          <w:rFonts w:ascii="Angsana New" w:hAnsi="Angsana New"/>
          <w:b/>
          <w:bCs/>
          <w:snapToGrid w:val="0"/>
          <w:color w:val="000000"/>
          <w:sz w:val="26"/>
          <w:szCs w:val="26"/>
          <w:cs/>
        </w:rPr>
      </w:pPr>
      <w:r w:rsidRPr="00D85577" w:rsidR="00CE6F0E">
        <w:rPr>
          <w:rFonts w:ascii="Angsana New" w:hAnsi="Angsana New" w:hint="cs"/>
          <w:b/>
          <w:bCs/>
          <w:snapToGrid w:val="0"/>
          <w:color w:val="000000"/>
          <w:sz w:val="26"/>
          <w:szCs w:val="26"/>
        </w:rPr>
        <w:t>9</w:t>
      </w:r>
      <w:r w:rsidRPr="00D85577" w:rsidR="00BD7F0C">
        <w:rPr>
          <w:rFonts w:ascii="Angsana New" w:hAnsi="Angsana New" w:hint="cs"/>
          <w:b/>
          <w:bCs/>
          <w:snapToGrid w:val="0"/>
          <w:color w:val="000000"/>
          <w:sz w:val="26"/>
          <w:szCs w:val="26"/>
          <w:cs/>
        </w:rPr>
        <w:tab/>
      </w:r>
      <w:r w:rsidRPr="00D85577">
        <w:rPr>
          <w:rFonts w:ascii="Angsana New" w:hAnsi="Angsana New" w:hint="cs"/>
          <w:b/>
          <w:bCs/>
          <w:color w:val="000000"/>
          <w:sz w:val="26"/>
          <w:szCs w:val="26"/>
          <w:cs/>
          <w:lang w:bidi="th-TH"/>
        </w:rPr>
        <w:t>เงินลงทุน</w:t>
      </w:r>
      <w:r w:rsidRPr="00D85577" w:rsidR="00A86786">
        <w:rPr>
          <w:rFonts w:ascii="Angsana New" w:hAnsi="Angsana New" w:hint="cs"/>
          <w:b/>
          <w:bCs/>
          <w:color w:val="000000"/>
          <w:sz w:val="26"/>
          <w:szCs w:val="26"/>
          <w:cs/>
          <w:lang w:bidi="th-TH"/>
        </w:rPr>
        <w:t>ระยะสั้น</w:t>
      </w:r>
    </w:p>
    <w:p w:rsidR="00FD48A7" w:rsidRPr="00D85577" w:rsidP="00A05140">
      <w:pPr>
        <w:ind w:left="540"/>
        <w:contextualSpacing/>
        <w:rPr>
          <w:rFonts w:ascii="Angsana New" w:hAnsi="Angsana New"/>
          <w:color w:val="000000"/>
          <w:sz w:val="26"/>
          <w:szCs w:val="26"/>
        </w:rPr>
      </w:pPr>
    </w:p>
    <w:p w:rsidR="00AE1796" w:rsidRPr="00D85577" w:rsidP="00A05140">
      <w:pPr>
        <w:ind w:left="540"/>
        <w:contextualSpacing/>
        <w:jc w:val="thaiDistribute"/>
        <w:rPr>
          <w:rFonts w:ascii="Angsana New" w:hAnsi="Angsana New"/>
          <w:color w:val="000000"/>
          <w:sz w:val="26"/>
          <w:szCs w:val="26"/>
        </w:rPr>
      </w:pPr>
      <w:r w:rsidRPr="00D85577" w:rsidR="00A86786">
        <w:rPr>
          <w:rFonts w:ascii="Angsana New" w:hAnsi="Angsana New" w:hint="cs"/>
          <w:color w:val="000000"/>
          <w:sz w:val="26"/>
          <w:szCs w:val="26"/>
          <w:cs/>
          <w:lang w:bidi="th-TH"/>
        </w:rPr>
        <w:t>เงินลงทุนระยะสั้น</w:t>
      </w:r>
      <w:r w:rsidRPr="00D85577" w:rsidR="00F03ACB">
        <w:rPr>
          <w:rFonts w:ascii="Angsana New" w:hAnsi="Angsana New" w:hint="cs"/>
          <w:color w:val="000000"/>
          <w:sz w:val="26"/>
          <w:szCs w:val="26"/>
          <w:cs/>
          <w:lang w:bidi="th-TH"/>
        </w:rPr>
        <w:t>ประกอบด้วย</w:t>
      </w:r>
      <w:r w:rsidRPr="00D85577" w:rsidR="003B1A36">
        <w:rPr>
          <w:rFonts w:ascii="Angsana New" w:hAnsi="Angsana New" w:hint="cs"/>
          <w:color w:val="000000"/>
          <w:sz w:val="26"/>
          <w:szCs w:val="26"/>
        </w:rPr>
        <w:t xml:space="preserve"> </w:t>
      </w:r>
      <w:r w:rsidRPr="00D85577" w:rsidR="00F03ACB">
        <w:rPr>
          <w:rFonts w:ascii="Angsana New" w:hAnsi="Angsana New" w:hint="cs"/>
          <w:color w:val="000000"/>
          <w:sz w:val="26"/>
          <w:szCs w:val="26"/>
          <w:cs/>
          <w:lang w:bidi="th-TH"/>
        </w:rPr>
        <w:t>เงินฝากป</w:t>
      </w:r>
      <w:r w:rsidRPr="00D85577" w:rsidR="003F5946">
        <w:rPr>
          <w:rFonts w:ascii="Angsana New" w:hAnsi="Angsana New" w:hint="cs"/>
          <w:color w:val="000000"/>
          <w:sz w:val="26"/>
          <w:szCs w:val="26"/>
          <w:cs/>
          <w:lang w:bidi="th-TH"/>
        </w:rPr>
        <w:t>ระจำที่มีระยะเวลาครบกำหนด</w:t>
      </w:r>
      <w:r w:rsidRPr="00D85577" w:rsidR="003E05F4">
        <w:rPr>
          <w:rFonts w:ascii="Angsana New" w:hAnsi="Angsana New" w:hint="cs"/>
          <w:color w:val="000000"/>
          <w:sz w:val="26"/>
          <w:szCs w:val="26"/>
          <w:cs/>
          <w:lang w:bidi="th-TH"/>
        </w:rPr>
        <w:t>ระหว่าง</w:t>
      </w:r>
      <w:r w:rsidRPr="00D85577" w:rsidR="00F03ACB">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r w:rsidRPr="00D85577" w:rsidR="00F03ACB">
        <w:rPr>
          <w:rFonts w:ascii="Angsana New" w:hAnsi="Angsana New" w:hint="cs"/>
          <w:color w:val="000000"/>
          <w:sz w:val="26"/>
          <w:szCs w:val="26"/>
        </w:rPr>
        <w:t xml:space="preserve"> </w:t>
      </w:r>
      <w:r w:rsidRPr="00D85577" w:rsidR="00F03ACB">
        <w:rPr>
          <w:rFonts w:ascii="Angsana New" w:hAnsi="Angsana New" w:hint="cs"/>
          <w:color w:val="000000"/>
          <w:sz w:val="26"/>
          <w:szCs w:val="26"/>
          <w:cs/>
          <w:lang w:bidi="th-TH"/>
        </w:rPr>
        <w:t>เดือน</w:t>
      </w:r>
      <w:r w:rsidRPr="00D85577" w:rsidR="003E05F4">
        <w:rPr>
          <w:rFonts w:ascii="Angsana New" w:hAnsi="Angsana New" w:hint="cs"/>
          <w:color w:val="000000"/>
          <w:sz w:val="26"/>
          <w:szCs w:val="26"/>
          <w:cs/>
          <w:lang w:bidi="th-TH"/>
        </w:rPr>
        <w:t>ถึง</w:t>
      </w:r>
      <w:r w:rsidRPr="00D85577" w:rsidR="00F03ACB">
        <w:rPr>
          <w:rFonts w:ascii="Angsana New" w:hAnsi="Angsana New" w:hint="cs"/>
          <w:color w:val="000000"/>
          <w:sz w:val="26"/>
          <w:szCs w:val="26"/>
          <w:cs/>
        </w:rPr>
        <w:t xml:space="preserve"> </w:t>
      </w:r>
      <w:r w:rsidRPr="00D85577" w:rsidR="00CE6F0E">
        <w:rPr>
          <w:rFonts w:ascii="Angsana New" w:hAnsi="Angsana New" w:hint="cs"/>
          <w:color w:val="000000"/>
          <w:sz w:val="26"/>
          <w:szCs w:val="26"/>
        </w:rPr>
        <w:t>6</w:t>
      </w:r>
      <w:r w:rsidRPr="00D85577" w:rsidR="00F03ACB">
        <w:rPr>
          <w:rFonts w:ascii="Angsana New" w:hAnsi="Angsana New" w:hint="cs"/>
          <w:color w:val="000000"/>
          <w:sz w:val="26"/>
          <w:szCs w:val="26"/>
        </w:rPr>
        <w:t xml:space="preserve"> </w:t>
      </w:r>
      <w:r w:rsidRPr="00D85577" w:rsidR="00F03ACB">
        <w:rPr>
          <w:rFonts w:ascii="Angsana New" w:hAnsi="Angsana New" w:hint="cs"/>
          <w:color w:val="000000"/>
          <w:sz w:val="26"/>
          <w:szCs w:val="26"/>
          <w:cs/>
          <w:lang w:bidi="th-TH"/>
        </w:rPr>
        <w:t>เดือนโดยมีอัตราดอกเบี้ยอยู่ที่</w:t>
      </w:r>
      <w:r w:rsidRPr="00D85577" w:rsidR="00762FF9">
        <w:rPr>
          <w:rFonts w:ascii="Angsana New" w:hAnsi="Angsana New" w:hint="cs"/>
          <w:color w:val="000000"/>
          <w:sz w:val="26"/>
          <w:szCs w:val="26"/>
          <w:cs/>
        </w:rPr>
        <w:br/>
      </w:r>
      <w:r w:rsidRPr="00D85577" w:rsidR="00C561F6">
        <w:rPr>
          <w:rFonts w:ascii="Angsana New" w:hAnsi="Angsana New" w:hint="cs"/>
          <w:color w:val="000000"/>
          <w:sz w:val="26"/>
          <w:szCs w:val="26"/>
          <w:cs/>
          <w:lang w:bidi="th-TH"/>
        </w:rPr>
        <w:t>ร้อยละ</w:t>
      </w:r>
      <w:r w:rsidRPr="00D85577" w:rsidR="00C561F6">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487612">
        <w:rPr>
          <w:rFonts w:ascii="Angsana New" w:hAnsi="Angsana New" w:hint="cs"/>
          <w:color w:val="000000"/>
          <w:sz w:val="26"/>
          <w:szCs w:val="26"/>
        </w:rPr>
        <w:t>.</w:t>
      </w:r>
      <w:r w:rsidRPr="00D85577" w:rsidR="00CE6F0E">
        <w:rPr>
          <w:rFonts w:ascii="Angsana New" w:hAnsi="Angsana New" w:hint="cs"/>
          <w:color w:val="000000"/>
          <w:sz w:val="26"/>
          <w:szCs w:val="26"/>
        </w:rPr>
        <w:t>00</w:t>
      </w:r>
      <w:r w:rsidRPr="00D85577" w:rsidR="003D7274">
        <w:rPr>
          <w:rFonts w:ascii="Angsana New" w:hAnsi="Angsana New" w:hint="cs"/>
          <w:color w:val="000000"/>
          <w:sz w:val="26"/>
          <w:szCs w:val="26"/>
        </w:rPr>
        <w:t xml:space="preserve"> </w:t>
      </w:r>
      <w:r w:rsidRPr="00D85577" w:rsidR="00C561F6">
        <w:rPr>
          <w:rFonts w:ascii="Angsana New" w:hAnsi="Angsana New" w:hint="cs"/>
          <w:color w:val="000000"/>
          <w:sz w:val="26"/>
          <w:szCs w:val="26"/>
          <w:cs/>
          <w:lang w:bidi="th-TH"/>
        </w:rPr>
        <w:t>ถึงร้อยละ</w:t>
      </w:r>
      <w:r w:rsidRPr="00D85577" w:rsidR="00C561F6">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D73860">
        <w:rPr>
          <w:rFonts w:ascii="Angsana New" w:hAnsi="Angsana New" w:hint="cs"/>
          <w:color w:val="000000"/>
          <w:sz w:val="26"/>
          <w:szCs w:val="26"/>
        </w:rPr>
        <w:t>.</w:t>
      </w:r>
      <w:r w:rsidRPr="00D85577" w:rsidR="00CE6F0E">
        <w:rPr>
          <w:rFonts w:ascii="Angsana New" w:hAnsi="Angsana New" w:hint="cs"/>
          <w:color w:val="000000"/>
          <w:sz w:val="26"/>
          <w:szCs w:val="26"/>
        </w:rPr>
        <w:t>60</w:t>
      </w:r>
      <w:r w:rsidRPr="00D85577" w:rsidR="003E05F4">
        <w:rPr>
          <w:rFonts w:ascii="Angsana New" w:hAnsi="Angsana New" w:hint="cs"/>
          <w:color w:val="000000"/>
          <w:sz w:val="26"/>
          <w:szCs w:val="26"/>
          <w:cs/>
        </w:rPr>
        <w:t xml:space="preserve"> </w:t>
      </w:r>
      <w:r w:rsidRPr="00D85577" w:rsidR="003E05F4">
        <w:rPr>
          <w:rFonts w:ascii="Angsana New" w:hAnsi="Angsana New" w:hint="cs"/>
          <w:color w:val="000000"/>
          <w:sz w:val="26"/>
          <w:szCs w:val="26"/>
          <w:cs/>
          <w:lang w:bidi="th-TH"/>
        </w:rPr>
        <w:t>ต่อปี</w:t>
      </w:r>
      <w:r w:rsidRPr="00D85577" w:rsidR="00C561F6">
        <w:rPr>
          <w:rFonts w:ascii="Angsana New" w:hAnsi="Angsana New" w:hint="cs"/>
          <w:color w:val="000000"/>
          <w:sz w:val="26"/>
          <w:szCs w:val="26"/>
          <w:cs/>
        </w:rPr>
        <w:t xml:space="preserve"> (</w:t>
      </w:r>
      <w:r w:rsidRPr="00D85577" w:rsidR="00D00B74">
        <w:rPr>
          <w:rFonts w:ascii="Angsana New" w:hAnsi="Angsana New" w:hint="cs"/>
          <w:color w:val="000000"/>
          <w:sz w:val="26"/>
          <w:szCs w:val="26"/>
          <w:cs/>
          <w:lang w:bidi="th-TH"/>
        </w:rPr>
        <w:t>พ</w:t>
      </w:r>
      <w:r w:rsidRPr="00D85577" w:rsidR="00D00B74">
        <w:rPr>
          <w:rFonts w:ascii="Angsana New" w:hAnsi="Angsana New" w:hint="cs"/>
          <w:color w:val="000000"/>
          <w:sz w:val="26"/>
          <w:szCs w:val="26"/>
          <w:cs/>
        </w:rPr>
        <w:t>.</w:t>
      </w:r>
      <w:r w:rsidRPr="00D85577" w:rsidR="00D00B74">
        <w:rPr>
          <w:rFonts w:ascii="Angsana New" w:hAnsi="Angsana New" w:hint="cs"/>
          <w:color w:val="000000"/>
          <w:sz w:val="26"/>
          <w:szCs w:val="26"/>
          <w:cs/>
          <w:lang w:bidi="th-TH"/>
        </w:rPr>
        <w:t>ศ</w:t>
      </w:r>
      <w:r w:rsidRPr="00D85577" w:rsidR="00D00B74">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C561F6">
        <w:rPr>
          <w:rFonts w:ascii="Angsana New" w:hAnsi="Angsana New" w:hint="cs"/>
          <w:color w:val="000000"/>
          <w:sz w:val="26"/>
          <w:szCs w:val="26"/>
          <w:cs/>
        </w:rPr>
        <w:t xml:space="preserve">: </w:t>
      </w:r>
      <w:r w:rsidRPr="00D85577" w:rsidR="003D7274">
        <w:rPr>
          <w:rFonts w:ascii="Angsana New" w:hAnsi="Angsana New" w:hint="cs"/>
          <w:color w:val="000000"/>
          <w:sz w:val="26"/>
          <w:szCs w:val="26"/>
          <w:cs/>
          <w:lang w:bidi="th-TH"/>
        </w:rPr>
        <w:t>ถึงร้อยละ</w:t>
      </w:r>
      <w:r w:rsidRPr="00D85577" w:rsidR="003D7274">
        <w:rPr>
          <w:rFonts w:ascii="Angsana New" w:hAnsi="Angsana New" w:hint="cs"/>
          <w:color w:val="000000"/>
          <w:sz w:val="26"/>
          <w:szCs w:val="26"/>
          <w:cs/>
        </w:rPr>
        <w:t xml:space="preserve"> </w:t>
      </w:r>
      <w:r w:rsidRPr="00D85577" w:rsidR="00CE6F0E">
        <w:rPr>
          <w:rFonts w:ascii="Angsana New" w:hAnsi="Angsana New" w:hint="cs"/>
          <w:color w:val="000000"/>
          <w:sz w:val="26"/>
          <w:szCs w:val="26"/>
        </w:rPr>
        <w:t>0</w:t>
      </w:r>
      <w:r w:rsidRPr="00D85577" w:rsidR="003D7274">
        <w:rPr>
          <w:rFonts w:ascii="Angsana New" w:hAnsi="Angsana New" w:hint="cs"/>
          <w:color w:val="000000"/>
          <w:sz w:val="26"/>
          <w:szCs w:val="26"/>
        </w:rPr>
        <w:t>.</w:t>
      </w:r>
      <w:r w:rsidRPr="00D85577" w:rsidR="00CE6F0E">
        <w:rPr>
          <w:rFonts w:ascii="Angsana New" w:hAnsi="Angsana New" w:hint="cs"/>
          <w:color w:val="000000"/>
          <w:sz w:val="26"/>
          <w:szCs w:val="26"/>
        </w:rPr>
        <w:t>25</w:t>
      </w:r>
      <w:r w:rsidRPr="00D85577" w:rsidR="003D7274">
        <w:rPr>
          <w:rFonts w:ascii="Angsana New" w:hAnsi="Angsana New" w:hint="cs"/>
          <w:color w:val="000000"/>
          <w:sz w:val="26"/>
          <w:szCs w:val="26"/>
          <w:cs/>
        </w:rPr>
        <w:t xml:space="preserve"> </w:t>
      </w:r>
      <w:r w:rsidRPr="00D85577" w:rsidR="003D7274">
        <w:rPr>
          <w:rFonts w:ascii="Angsana New" w:hAnsi="Angsana New" w:hint="cs"/>
          <w:color w:val="000000"/>
          <w:sz w:val="26"/>
          <w:szCs w:val="26"/>
          <w:cs/>
          <w:lang w:bidi="th-TH"/>
        </w:rPr>
        <w:t>ต่อปี</w:t>
      </w:r>
      <w:r w:rsidRPr="00D85577" w:rsidR="003D7274">
        <w:rPr>
          <w:rFonts w:ascii="Angsana New" w:hAnsi="Angsana New" w:hint="cs"/>
          <w:color w:val="000000"/>
          <w:sz w:val="26"/>
          <w:szCs w:val="26"/>
          <w:cs/>
        </w:rPr>
        <w:t xml:space="preserve"> </w:t>
      </w:r>
      <w:r w:rsidRPr="00D85577" w:rsidR="003D7274">
        <w:rPr>
          <w:rFonts w:ascii="Angsana New" w:hAnsi="Angsana New" w:hint="cs"/>
          <w:color w:val="000000"/>
          <w:sz w:val="26"/>
          <w:szCs w:val="26"/>
          <w:cs/>
          <w:lang w:bidi="th-TH"/>
        </w:rPr>
        <w:t>ถึง</w:t>
      </w:r>
      <w:r w:rsidRPr="00D85577" w:rsidR="00C561F6">
        <w:rPr>
          <w:rFonts w:ascii="Angsana New" w:hAnsi="Angsana New" w:hint="cs"/>
          <w:color w:val="000000"/>
          <w:sz w:val="26"/>
          <w:szCs w:val="26"/>
          <w:cs/>
          <w:lang w:bidi="th-TH"/>
        </w:rPr>
        <w:t>ร้อยละ</w:t>
      </w:r>
      <w:r w:rsidRPr="00D85577" w:rsidR="00C561F6">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3D7274">
        <w:rPr>
          <w:rFonts w:ascii="Angsana New" w:hAnsi="Angsana New" w:hint="cs"/>
          <w:color w:val="000000"/>
          <w:sz w:val="26"/>
          <w:szCs w:val="26"/>
        </w:rPr>
        <w:t>.</w:t>
      </w:r>
      <w:r w:rsidRPr="00D85577" w:rsidR="00CE6F0E">
        <w:rPr>
          <w:rFonts w:ascii="Angsana New" w:hAnsi="Angsana New" w:hint="cs"/>
          <w:color w:val="000000"/>
          <w:sz w:val="26"/>
          <w:szCs w:val="26"/>
        </w:rPr>
        <w:t>84</w:t>
      </w:r>
      <w:r w:rsidRPr="00D85577" w:rsidR="003D7274">
        <w:rPr>
          <w:rFonts w:ascii="Angsana New" w:hAnsi="Angsana New" w:hint="cs"/>
          <w:color w:val="000000"/>
          <w:sz w:val="26"/>
          <w:szCs w:val="26"/>
          <w:cs/>
        </w:rPr>
        <w:t xml:space="preserve"> </w:t>
      </w:r>
      <w:r w:rsidRPr="00D85577" w:rsidR="003D7274">
        <w:rPr>
          <w:rFonts w:ascii="Angsana New" w:hAnsi="Angsana New" w:hint="cs"/>
          <w:color w:val="000000"/>
          <w:sz w:val="26"/>
          <w:szCs w:val="26"/>
          <w:cs/>
          <w:lang w:bidi="th-TH"/>
        </w:rPr>
        <w:t>ต่อปี</w:t>
      </w:r>
      <w:r w:rsidRPr="00D85577" w:rsidR="00D00B74">
        <w:rPr>
          <w:rFonts w:ascii="Angsana New" w:hAnsi="Angsana New" w:hint="cs"/>
          <w:color w:val="000000"/>
          <w:sz w:val="26"/>
          <w:szCs w:val="26"/>
          <w:cs/>
        </w:rPr>
        <w:t>)</w:t>
      </w:r>
    </w:p>
    <w:p w:rsidR="00D00B74" w:rsidRPr="00D85577" w:rsidP="00A05140">
      <w:pPr>
        <w:ind w:left="540"/>
        <w:contextualSpacing/>
        <w:rPr>
          <w:rFonts w:ascii="Angsana New" w:hAnsi="Angsana New"/>
          <w:color w:val="000000"/>
          <w:sz w:val="26"/>
          <w:szCs w:val="26"/>
          <w:cs/>
        </w:rPr>
      </w:pPr>
    </w:p>
    <w:p w:rsidR="00AD642B" w:rsidRPr="00D85577" w:rsidP="00A05140">
      <w:pPr>
        <w:spacing w:line="240" w:lineRule="auto"/>
        <w:ind w:left="540" w:hanging="540"/>
        <w:jc w:val="thaiDistribute"/>
        <w:rPr>
          <w:rFonts w:ascii="Angsana New" w:hAnsi="Angsana New"/>
          <w:b/>
          <w:bCs/>
          <w:snapToGrid w:val="0"/>
          <w:color w:val="000000"/>
          <w:sz w:val="26"/>
          <w:szCs w:val="26"/>
          <w:cs/>
        </w:rPr>
      </w:pPr>
      <w:r w:rsidRPr="00D85577" w:rsidR="0004743B">
        <w:rPr>
          <w:rFonts w:ascii="Angsana New" w:hAnsi="Angsana New" w:hint="cs"/>
          <w:b/>
          <w:bCs/>
          <w:snapToGrid w:val="0"/>
          <w:color w:val="000000"/>
          <w:sz w:val="26"/>
          <w:szCs w:val="26"/>
        </w:rPr>
        <w:br w:type="page"/>
      </w:r>
      <w:r w:rsidRPr="00D85577" w:rsidR="00CE6F0E">
        <w:rPr>
          <w:rFonts w:ascii="Angsana New" w:hAnsi="Angsana New" w:hint="cs"/>
          <w:b/>
          <w:bCs/>
          <w:snapToGrid w:val="0"/>
          <w:color w:val="000000"/>
          <w:sz w:val="26"/>
          <w:szCs w:val="26"/>
        </w:rPr>
        <w:t>10</w:t>
      </w:r>
      <w:r w:rsidRPr="00D85577">
        <w:rPr>
          <w:rFonts w:ascii="Angsana New" w:hAnsi="Angsana New" w:hint="cs"/>
          <w:b/>
          <w:bCs/>
          <w:snapToGrid w:val="0"/>
          <w:color w:val="000000"/>
          <w:sz w:val="26"/>
          <w:szCs w:val="26"/>
        </w:rPr>
        <w:tab/>
      </w:r>
      <w:r w:rsidRPr="00D85577" w:rsidR="002C1014">
        <w:rPr>
          <w:rFonts w:ascii="Angsana New" w:hAnsi="Angsana New" w:hint="cs"/>
          <w:b/>
          <w:bCs/>
          <w:color w:val="000000"/>
          <w:sz w:val="26"/>
          <w:szCs w:val="26"/>
          <w:cs/>
          <w:lang w:bidi="th-TH"/>
        </w:rPr>
        <w:t>ลูกหนี้การค้าและลูกหนี้อื่น</w:t>
      </w:r>
      <w:r w:rsidRPr="00D85577" w:rsidR="00823719">
        <w:rPr>
          <w:rFonts w:ascii="Angsana New" w:hAnsi="Angsana New" w:hint="cs"/>
          <w:b/>
          <w:bCs/>
          <w:color w:val="000000"/>
          <w:sz w:val="26"/>
          <w:szCs w:val="26"/>
        </w:rPr>
        <w:t xml:space="preserve"> -</w:t>
      </w:r>
      <w:r w:rsidRPr="00D85577" w:rsidR="002C1014">
        <w:rPr>
          <w:rFonts w:ascii="Angsana New" w:hAnsi="Angsana New" w:hint="cs"/>
          <w:b/>
          <w:bCs/>
          <w:color w:val="000000"/>
          <w:sz w:val="26"/>
          <w:szCs w:val="26"/>
        </w:rPr>
        <w:t xml:space="preserve"> </w:t>
      </w:r>
      <w:r w:rsidRPr="00D85577" w:rsidR="002C1014">
        <w:rPr>
          <w:rFonts w:ascii="Angsana New" w:hAnsi="Angsana New" w:hint="cs"/>
          <w:b/>
          <w:bCs/>
          <w:color w:val="000000"/>
          <w:sz w:val="26"/>
          <w:szCs w:val="26"/>
          <w:cs/>
          <w:lang w:bidi="th-TH"/>
        </w:rPr>
        <w:t>สุทธิ</w:t>
      </w:r>
    </w:p>
    <w:p w:rsidR="00AD642B" w:rsidRPr="00D85577" w:rsidP="003D7274">
      <w:pPr>
        <w:ind w:left="540"/>
        <w:rPr>
          <w:rFonts w:ascii="Angsana New" w:hAnsi="Angsana New"/>
          <w:color w:val="000000"/>
          <w:sz w:val="26"/>
          <w:szCs w:val="26"/>
        </w:rPr>
      </w:pPr>
    </w:p>
    <w:tbl>
      <w:tblPr>
        <w:tblStyle w:val="TableNormal"/>
        <w:tblW w:w="9405" w:type="dxa"/>
        <w:tblInd w:w="18" w:type="dxa"/>
        <w:tblLayout w:type="fixed"/>
        <w:tblLook w:val="0000"/>
      </w:tblPr>
      <w:tblGrid>
        <w:gridCol w:w="4302"/>
        <w:gridCol w:w="1276"/>
        <w:gridCol w:w="1276"/>
        <w:gridCol w:w="1275"/>
        <w:gridCol w:w="1276"/>
      </w:tblGrid>
      <w:tr w:rsidTr="000F4B4B">
        <w:tblPrEx>
          <w:tblW w:w="9405" w:type="dxa"/>
          <w:tblInd w:w="18" w:type="dxa"/>
          <w:tblLayout w:type="fixed"/>
          <w:tblLook w:val="0000"/>
        </w:tblPrEx>
        <w:trPr>
          <w:trHeight w:val="80"/>
        </w:trPr>
        <w:tc>
          <w:tcPr>
            <w:tcW w:w="4302"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9D524B" w:rsidRPr="00D85577" w:rsidP="009D524B">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c>
          <w:tcPr>
            <w:tcW w:w="2551" w:type="dxa"/>
            <w:gridSpan w:val="2"/>
            <w:vAlign w:val="bottom"/>
          </w:tcPr>
          <w:p w:rsidR="009D524B" w:rsidRPr="00D85577" w:rsidP="009D524B">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งบการเงินเฉพาะกิจการ</w:t>
            </w:r>
          </w:p>
        </w:tc>
      </w:tr>
      <w:tr w:rsidTr="000F4B4B">
        <w:tblPrEx>
          <w:tblW w:w="9405" w:type="dxa"/>
          <w:tblInd w:w="18" w:type="dxa"/>
          <w:tblLayout w:type="fixed"/>
          <w:tblLook w:val="0000"/>
        </w:tblPrEx>
        <w:trPr>
          <w:trHeight w:val="80"/>
        </w:trPr>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3D7274" w:rsidRPr="00D85577" w:rsidP="003D7274">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D7274" w:rsidRPr="00D85577" w:rsidP="003D7274">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3D7274" w:rsidRPr="00D85577" w:rsidP="003D7274">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D7274" w:rsidRPr="00D85577" w:rsidP="003D7274">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9D524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cs/>
                <w:lang w:bidi="th-TH"/>
              </w:rPr>
              <w:t>ลูกหนี้การค้า</w:t>
            </w: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p>
        </w:tc>
        <w:tc>
          <w:tcPr>
            <w:tcW w:w="1276" w:type="dxa"/>
            <w:vAlign w:val="bottom"/>
          </w:tcPr>
          <w:p w:rsidR="009D524B" w:rsidRPr="00D85577"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lang w:val="en-US"/>
              </w:rPr>
            </w:pPr>
          </w:p>
        </w:tc>
        <w:tc>
          <w:tcPr>
            <w:tcW w:w="1275" w:type="dxa"/>
            <w:vAlign w:val="bottom"/>
          </w:tcPr>
          <w:p w:rsidR="009D524B" w:rsidRPr="00D85577" w:rsidP="009D524B">
            <w:pPr>
              <w:suppressAutoHyphens/>
              <w:spacing w:line="240" w:lineRule="auto"/>
              <w:ind w:left="115" w:right="-72" w:hanging="115"/>
              <w:jc w:val="right"/>
              <w:rPr>
                <w:rFonts w:ascii="Angsana New" w:hAnsi="Angsana New"/>
                <w:color w:val="000000"/>
                <w:spacing w:val="-2"/>
                <w:sz w:val="26"/>
                <w:szCs w:val="26"/>
              </w:rPr>
            </w:pPr>
          </w:p>
        </w:tc>
        <w:tc>
          <w:tcPr>
            <w:tcW w:w="1276" w:type="dxa"/>
            <w:vAlign w:val="bottom"/>
          </w:tcPr>
          <w:p w:rsidR="009D524B" w:rsidRPr="00D85577" w:rsidP="009D524B">
            <w:pPr>
              <w:suppressAutoHyphens/>
              <w:spacing w:line="240" w:lineRule="auto"/>
              <w:ind w:left="115" w:right="-72" w:hanging="115"/>
              <w:jc w:val="right"/>
              <w:rPr>
                <w:rFonts w:ascii="Angsana New" w:hAnsi="Angsana New"/>
                <w:color w:val="000000"/>
                <w:spacing w:val="-2"/>
                <w:sz w:val="26"/>
                <w:szCs w:val="26"/>
              </w:rPr>
            </w:pP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กิจการอื่น</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F74417">
              <w:rPr>
                <w:rFonts w:ascii="Angsana New" w:hAnsi="Angsana New" w:hint="cs"/>
                <w:color w:val="000000"/>
                <w:sz w:val="26"/>
                <w:szCs w:val="26"/>
              </w:rPr>
              <w:t>,</w:t>
            </w:r>
            <w:r w:rsidRPr="00D85577" w:rsidR="00CE6F0E">
              <w:rPr>
                <w:rFonts w:ascii="Angsana New" w:hAnsi="Angsana New" w:hint="cs"/>
                <w:color w:val="000000"/>
                <w:sz w:val="26"/>
                <w:szCs w:val="26"/>
              </w:rPr>
              <w:t>336</w:t>
            </w:r>
            <w:r w:rsidRPr="00D85577" w:rsidR="00F74417">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sidR="00F74417">
              <w:rPr>
                <w:rFonts w:ascii="Angsana New" w:hAnsi="Angsana New" w:hint="cs"/>
                <w:color w:val="000000"/>
                <w:sz w:val="26"/>
                <w:szCs w:val="26"/>
              </w:rPr>
              <w:t>,</w:t>
            </w:r>
            <w:r w:rsidRPr="00D85577" w:rsidR="00CE6F0E">
              <w:rPr>
                <w:rFonts w:ascii="Angsana New" w:hAnsi="Angsana New" w:hint="cs"/>
                <w:color w:val="000000"/>
                <w:sz w:val="26"/>
                <w:szCs w:val="26"/>
              </w:rPr>
              <w:t>011</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066</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164</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DF3909">
              <w:rPr>
                <w:rFonts w:ascii="Angsana New" w:hAnsi="Angsana New" w:hint="cs"/>
                <w:color w:val="000000"/>
                <w:spacing w:val="-2"/>
                <w:sz w:val="26"/>
                <w:szCs w:val="26"/>
                <w:cs/>
              </w:rPr>
              <w:t>-</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w:t>
            </w:r>
          </w:p>
        </w:tc>
        <w:tc>
          <w:tcPr>
            <w:tcW w:w="1276"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375</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742</w:t>
            </w:r>
          </w:p>
        </w:tc>
        <w:tc>
          <w:tcPr>
            <w:tcW w:w="1276"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704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413</w:t>
            </w:r>
          </w:p>
        </w:tc>
        <w:tc>
          <w:tcPr>
            <w:tcW w:w="1275" w:type="dxa"/>
            <w:vAlign w:val="bottom"/>
          </w:tcPr>
          <w:p w:rsidR="003D7274" w:rsidRPr="00D85577" w:rsidP="003D7274">
            <w:pPr>
              <w:pBdr>
                <w:bottom w:val="single" w:sz="4" w:space="1" w:color="auto"/>
              </w:pBd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704</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p>
        </w:tc>
        <w:tc>
          <w:tcPr>
            <w:tcW w:w="1276" w:type="dxa"/>
            <w:vAlign w:val="bottom"/>
          </w:tcPr>
          <w:p w:rsidR="003D7274" w:rsidRPr="00D85577" w:rsidP="003D7274">
            <w:pPr>
              <w:pBdr>
                <w:bottom w:val="single" w:sz="4" w:space="1" w:color="auto"/>
              </w:pBd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605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850</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รวมลูกหนี้การค้า</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2</w:t>
            </w:r>
            <w:r w:rsidRPr="00D85577" w:rsidR="007C2DC9">
              <w:rPr>
                <w:rFonts w:ascii="Angsana New" w:hAnsi="Angsana New" w:hint="cs"/>
                <w:color w:val="000000"/>
                <w:sz w:val="26"/>
                <w:szCs w:val="26"/>
                <w:lang w:val="en-US"/>
              </w:rPr>
              <w:t>,</w:t>
            </w:r>
            <w:r w:rsidRPr="00D85577" w:rsidR="00CE6F0E">
              <w:rPr>
                <w:rFonts w:ascii="Angsana New" w:hAnsi="Angsana New" w:hint="cs"/>
                <w:color w:val="000000"/>
                <w:sz w:val="26"/>
                <w:szCs w:val="26"/>
              </w:rPr>
              <w:t>336</w:t>
            </w:r>
            <w:r w:rsidRPr="00D85577" w:rsidR="007C2DC9">
              <w:rPr>
                <w:rFonts w:ascii="Angsana New" w:hAnsi="Angsana New" w:hint="cs"/>
                <w:color w:val="000000"/>
                <w:sz w:val="26"/>
                <w:szCs w:val="26"/>
                <w:lang w:val="en-US"/>
              </w:rPr>
              <w:t>,</w:t>
            </w:r>
            <w:r w:rsidRPr="00D85577" w:rsidR="00CE6F0E">
              <w:rPr>
                <w:rFonts w:ascii="Angsana New" w:hAnsi="Angsana New" w:hint="cs"/>
                <w:color w:val="000000"/>
                <w:sz w:val="26"/>
                <w:szCs w:val="26"/>
              </w:rPr>
              <w:t>387</w:t>
            </w:r>
            <w:r w:rsidRPr="00D85577" w:rsidR="007C2DC9">
              <w:rPr>
                <w:rFonts w:ascii="Angsana New" w:hAnsi="Angsana New" w:hint="cs"/>
                <w:color w:val="000000"/>
                <w:sz w:val="26"/>
                <w:szCs w:val="26"/>
                <w:lang w:val="en-US"/>
              </w:rPr>
              <w:t>,</w:t>
            </w:r>
            <w:r w:rsidRPr="00D85577" w:rsidR="00CE6F0E">
              <w:rPr>
                <w:rFonts w:ascii="Angsana New" w:hAnsi="Angsana New" w:hint="cs"/>
                <w:color w:val="000000"/>
                <w:sz w:val="26"/>
                <w:szCs w:val="26"/>
              </w:rPr>
              <w:t>753</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070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708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577</w:t>
            </w:r>
          </w:p>
        </w:tc>
        <w:tc>
          <w:tcPr>
            <w:tcW w:w="1275"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20</w:t>
            </w:r>
            <w:r w:rsidRPr="00D85577" w:rsidR="00DF3909">
              <w:rPr>
                <w:rFonts w:ascii="Angsana New" w:hAnsi="Angsana New" w:hint="cs"/>
                <w:color w:val="000000"/>
                <w:sz w:val="26"/>
                <w:szCs w:val="26"/>
              </w:rPr>
              <w:t>,</w:t>
            </w:r>
            <w:r w:rsidRPr="00D85577" w:rsidR="00CE6F0E">
              <w:rPr>
                <w:rFonts w:ascii="Angsana New" w:hAnsi="Angsana New" w:hint="cs"/>
                <w:color w:val="000000"/>
                <w:sz w:val="26"/>
                <w:szCs w:val="26"/>
              </w:rPr>
              <w:t>704</w:t>
            </w:r>
            <w:r w:rsidRPr="00D85577" w:rsidR="00DF3909">
              <w:rPr>
                <w:rFonts w:ascii="Angsana New" w:hAnsi="Angsana New" w:hint="cs"/>
                <w:color w:val="000000"/>
                <w:sz w:val="26"/>
                <w:szCs w:val="26"/>
              </w:rPr>
              <w:t>,</w:t>
            </w:r>
            <w:r w:rsidRPr="00D85577" w:rsidR="00CE6F0E">
              <w:rPr>
                <w:rFonts w:ascii="Angsana New" w:hAnsi="Angsana New" w:hint="cs"/>
                <w:color w:val="000000"/>
                <w:sz w:val="26"/>
                <w:szCs w:val="26"/>
              </w:rPr>
              <w:t>500</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95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850</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รายได้ค้างรับ</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993</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265</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403</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567</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DF3909">
              <w:rPr>
                <w:rFonts w:ascii="Angsana New" w:hAnsi="Angsana New" w:hint="cs"/>
                <w:color w:val="000000"/>
                <w:spacing w:val="-2"/>
                <w:sz w:val="26"/>
                <w:szCs w:val="26"/>
                <w:cs/>
              </w:rPr>
              <w:t>-</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ดอกเบี้ยค้างรับ</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กิจการอื่น</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690</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526</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987</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DF3909">
              <w:rPr>
                <w:rFonts w:ascii="Angsana New" w:hAnsi="Angsana New" w:hint="cs"/>
                <w:color w:val="000000"/>
                <w:spacing w:val="-2"/>
                <w:sz w:val="26"/>
                <w:szCs w:val="26"/>
                <w:cs/>
              </w:rPr>
              <w:t>-</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59</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548</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232</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168</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549</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792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374</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cs/>
                <w:lang w:bidi="th-TH"/>
              </w:rPr>
              <w:t>ค่าประกันจ่ายล่วงหน้า</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120</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135</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787</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320</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81</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159</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cs/>
                <w:lang w:bidi="th-TH"/>
              </w:rPr>
              <w:t>ค่าใช้จ่ายจ่ายล่วงหน้า</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55</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733</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206</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58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260</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442</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339</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939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023</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2467E6">
            <w:pPr>
              <w:tabs>
                <w:tab w:val="left" w:pos="3295"/>
                <w:tab w:val="left" w:pos="9744"/>
              </w:tabs>
              <w:spacing w:line="240" w:lineRule="auto"/>
              <w:ind w:left="414"/>
              <w:contextualSpacing/>
              <w:rPr>
                <w:rFonts w:ascii="Angsana New" w:hAnsi="Angsana New"/>
                <w:color w:val="000000"/>
                <w:sz w:val="26"/>
                <w:szCs w:val="26"/>
                <w:cs/>
              </w:rPr>
            </w:pPr>
            <w:r w:rsidRPr="00D85577" w:rsidR="00B634B6">
              <w:rPr>
                <w:rFonts w:ascii="Angsana New" w:hAnsi="Angsana New" w:hint="cs"/>
                <w:color w:val="000000"/>
                <w:sz w:val="26"/>
                <w:szCs w:val="26"/>
                <w:cs/>
                <w:lang w:bidi="th-TH"/>
              </w:rPr>
              <w:t>ค่าใช้จ่ายผลประโยชน์พนักงานรอตัดจ่าย</w:t>
            </w:r>
            <w:r w:rsidRPr="00D85577" w:rsidR="002467E6">
              <w:rPr>
                <w:rFonts w:ascii="Angsana New" w:hAnsi="Angsana New" w:hint="cs"/>
                <w:color w:val="000000"/>
                <w:sz w:val="26"/>
                <w:szCs w:val="26"/>
              </w:rPr>
              <w:t xml:space="preserve"> </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23</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040</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266</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875</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942</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cs/>
              </w:rPr>
            </w:pPr>
            <w:r w:rsidRPr="00D85577" w:rsidR="00B634B6">
              <w:rPr>
                <w:rFonts w:ascii="Angsana New" w:hAnsi="Angsana New" w:hint="cs"/>
                <w:color w:val="000000"/>
                <w:sz w:val="26"/>
                <w:szCs w:val="26"/>
                <w:cs/>
                <w:lang w:bidi="th-TH"/>
              </w:rPr>
              <w:t>เงินจ่ายล่วงหน้าเพื่อการ</w:t>
            </w:r>
            <w:r w:rsidRPr="00D85577">
              <w:rPr>
                <w:rFonts w:ascii="Angsana New" w:hAnsi="Angsana New" w:hint="cs"/>
                <w:color w:val="000000"/>
                <w:sz w:val="26"/>
                <w:szCs w:val="26"/>
                <w:cs/>
                <w:lang w:bidi="th-TH"/>
              </w:rPr>
              <w:t>พัฒนาโครงการ</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13</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666</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433</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030</w:t>
            </w:r>
          </w:p>
        </w:tc>
        <w:tc>
          <w:tcPr>
            <w:tcW w:w="1275" w:type="dxa"/>
            <w:vAlign w:val="bottom"/>
          </w:tcPr>
          <w:p w:rsidR="003D7274" w:rsidRPr="00D85577" w:rsidP="003D7274">
            <w:pPr>
              <w:suppressAutoHyphens/>
              <w:ind w:left="115" w:right="-72" w:hanging="115"/>
              <w:jc w:val="right"/>
              <w:rPr>
                <w:rFonts w:ascii="Angsana New" w:hAnsi="Angsana New"/>
                <w:color w:val="000000"/>
                <w:sz w:val="26"/>
                <w:szCs w:val="26"/>
              </w:rPr>
            </w:pPr>
            <w:r w:rsidRPr="00D85577" w:rsidR="00CE6F0E">
              <w:rPr>
                <w:rFonts w:ascii="Angsana New" w:hAnsi="Angsana New" w:hint="cs"/>
                <w:color w:val="000000"/>
                <w:sz w:val="26"/>
                <w:szCs w:val="26"/>
              </w:rPr>
              <w:t>393</w:t>
            </w:r>
            <w:r w:rsidRPr="00D85577" w:rsidR="002467E6">
              <w:rPr>
                <w:rFonts w:ascii="Angsana New" w:hAnsi="Angsana New" w:hint="cs"/>
                <w:color w:val="000000"/>
                <w:sz w:val="26"/>
                <w:szCs w:val="26"/>
              </w:rPr>
              <w:t>,</w:t>
            </w:r>
            <w:r w:rsidRPr="00D85577" w:rsidR="00CE6F0E">
              <w:rPr>
                <w:rFonts w:ascii="Angsana New" w:hAnsi="Angsana New" w:hint="cs"/>
                <w:color w:val="000000"/>
                <w:sz w:val="26"/>
                <w:szCs w:val="26"/>
              </w:rPr>
              <w:t>047</w:t>
            </w:r>
            <w:r w:rsidRPr="00D85577" w:rsidR="002467E6">
              <w:rPr>
                <w:rFonts w:ascii="Angsana New" w:hAnsi="Angsana New" w:hint="cs"/>
                <w:color w:val="000000"/>
                <w:sz w:val="26"/>
                <w:szCs w:val="26"/>
              </w:rPr>
              <w:t>,</w:t>
            </w:r>
            <w:r w:rsidRPr="00D85577" w:rsidR="00CE6F0E">
              <w:rPr>
                <w:rFonts w:ascii="Angsana New" w:hAnsi="Angsana New" w:hint="cs"/>
                <w:color w:val="000000"/>
                <w:sz w:val="26"/>
                <w:szCs w:val="26"/>
              </w:rPr>
              <w:t>460</w:t>
            </w:r>
          </w:p>
        </w:tc>
        <w:tc>
          <w:tcPr>
            <w:tcW w:w="1276" w:type="dxa"/>
            <w:vAlign w:val="bottom"/>
          </w:tcPr>
          <w:p w:rsidR="003D7274" w:rsidRPr="00D85577" w:rsidP="003D7274">
            <w:pPr>
              <w:suppressAutoHyphens/>
              <w:ind w:left="115" w:right="-72" w:hanging="115"/>
              <w:jc w:val="right"/>
              <w:rPr>
                <w:rFonts w:ascii="Angsana New" w:hAnsi="Angsana New"/>
                <w:color w:val="000000"/>
                <w:sz w:val="26"/>
                <w:szCs w:val="26"/>
              </w:rPr>
            </w:pPr>
            <w:r w:rsidRPr="00D85577" w:rsidR="00CE6F0E">
              <w:rPr>
                <w:rFonts w:ascii="Angsana New" w:hAnsi="Angsana New" w:hint="cs"/>
                <w:color w:val="000000"/>
                <w:sz w:val="26"/>
                <w:szCs w:val="26"/>
              </w:rPr>
              <w:t>99</w:t>
            </w:r>
            <w:r w:rsidRPr="00D85577" w:rsidR="002467E6">
              <w:rPr>
                <w:rFonts w:ascii="Angsana New" w:hAnsi="Angsana New" w:hint="cs"/>
                <w:color w:val="000000"/>
                <w:sz w:val="26"/>
                <w:szCs w:val="26"/>
              </w:rPr>
              <w:t>,</w:t>
            </w:r>
            <w:r w:rsidRPr="00D85577" w:rsidR="00CE6F0E">
              <w:rPr>
                <w:rFonts w:ascii="Angsana New" w:hAnsi="Angsana New" w:hint="cs"/>
                <w:color w:val="000000"/>
                <w:sz w:val="26"/>
                <w:szCs w:val="26"/>
              </w:rPr>
              <w:t>984</w:t>
            </w:r>
            <w:r w:rsidRPr="00D85577" w:rsidR="002467E6">
              <w:rPr>
                <w:rFonts w:ascii="Angsana New" w:hAnsi="Angsana New" w:hint="cs"/>
                <w:color w:val="000000"/>
                <w:sz w:val="26"/>
                <w:szCs w:val="26"/>
              </w:rPr>
              <w:t>,</w:t>
            </w:r>
            <w:r w:rsidRPr="00D85577" w:rsidR="00CE6F0E">
              <w:rPr>
                <w:rFonts w:ascii="Angsana New" w:hAnsi="Angsana New" w:hint="cs"/>
                <w:color w:val="000000"/>
                <w:sz w:val="26"/>
                <w:szCs w:val="26"/>
              </w:rPr>
              <w:t>520</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เงินทดรองจ่ายแก่พนักงาน</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642</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816</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279</w:t>
            </w:r>
          </w:p>
        </w:tc>
        <w:tc>
          <w:tcPr>
            <w:tcW w:w="1275" w:type="dxa"/>
            <w:vAlign w:val="bottom"/>
          </w:tcPr>
          <w:p w:rsidR="003D7274" w:rsidRPr="00D85577" w:rsidP="003D7274">
            <w:pPr>
              <w:suppressAutoHyphens/>
              <w:ind w:left="115" w:right="-72" w:hanging="115"/>
              <w:jc w:val="right"/>
              <w:rPr>
                <w:rFonts w:ascii="Angsana New" w:hAnsi="Angsana New"/>
                <w:color w:val="000000"/>
                <w:sz w:val="26"/>
                <w:szCs w:val="26"/>
              </w:rPr>
            </w:pPr>
            <w:r w:rsidRPr="00D85577" w:rsidR="00CE6F0E">
              <w:rPr>
                <w:rFonts w:ascii="Angsana New" w:hAnsi="Angsana New" w:hint="cs"/>
                <w:color w:val="000000"/>
                <w:sz w:val="26"/>
                <w:szCs w:val="26"/>
              </w:rPr>
              <w:t>160</w:t>
            </w:r>
            <w:r w:rsidRPr="00D85577" w:rsidR="00DF3909">
              <w:rPr>
                <w:rFonts w:ascii="Angsana New" w:hAnsi="Angsana New" w:hint="cs"/>
                <w:color w:val="000000"/>
                <w:sz w:val="26"/>
                <w:szCs w:val="26"/>
              </w:rPr>
              <w:t>,</w:t>
            </w:r>
            <w:r w:rsidRPr="00D85577" w:rsidR="00CE6F0E">
              <w:rPr>
                <w:rFonts w:ascii="Angsana New" w:hAnsi="Angsana New" w:hint="cs"/>
                <w:color w:val="000000"/>
                <w:sz w:val="26"/>
                <w:szCs w:val="26"/>
              </w:rPr>
              <w:t>560</w:t>
            </w:r>
          </w:p>
        </w:tc>
        <w:tc>
          <w:tcPr>
            <w:tcW w:w="1276" w:type="dxa"/>
            <w:vAlign w:val="bottom"/>
          </w:tcPr>
          <w:p w:rsidR="003D7274" w:rsidRPr="00D85577" w:rsidP="003D7274">
            <w:pPr>
              <w:suppressAutoHyphens/>
              <w:ind w:left="115" w:right="-72" w:hanging="115"/>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635</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780C68" w:rsidRPr="00D85577" w:rsidP="00780C68">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เงินปันผลค้างรับ</w:t>
            </w: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กิจการที่เกี่ยวข้องกัน</w:t>
            </w:r>
          </w:p>
        </w:tc>
        <w:tc>
          <w:tcPr>
            <w:tcW w:w="1276" w:type="dxa"/>
            <w:vAlign w:val="bottom"/>
          </w:tcPr>
          <w:p w:rsidR="00780C68"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p>
        </w:tc>
        <w:tc>
          <w:tcPr>
            <w:tcW w:w="1276" w:type="dxa"/>
            <w:vAlign w:val="bottom"/>
          </w:tcPr>
          <w:p w:rsidR="00780C68"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p>
        </w:tc>
        <w:tc>
          <w:tcPr>
            <w:tcW w:w="1275" w:type="dxa"/>
            <w:vAlign w:val="bottom"/>
          </w:tcPr>
          <w:p w:rsidR="00780C68" w:rsidRPr="00D85577" w:rsidP="003D7274">
            <w:pPr>
              <w:suppressAutoHyphens/>
              <w:ind w:left="115" w:right="-72" w:hanging="115"/>
              <w:jc w:val="right"/>
              <w:rPr>
                <w:rFonts w:ascii="Angsana New" w:hAnsi="Angsana New"/>
                <w:color w:val="000000"/>
                <w:sz w:val="26"/>
                <w:szCs w:val="26"/>
                <w:cs/>
              </w:rPr>
            </w:pPr>
          </w:p>
        </w:tc>
        <w:tc>
          <w:tcPr>
            <w:tcW w:w="1276" w:type="dxa"/>
            <w:vAlign w:val="bottom"/>
          </w:tcPr>
          <w:p w:rsidR="00780C68" w:rsidRPr="00D85577" w:rsidP="003D7274">
            <w:pPr>
              <w:suppressAutoHyphens/>
              <w:ind w:left="115" w:right="-72" w:hanging="115"/>
              <w:jc w:val="right"/>
              <w:rPr>
                <w:rFonts w:ascii="Angsana New" w:hAnsi="Angsana New"/>
                <w:color w:val="000000"/>
                <w:sz w:val="26"/>
                <w:szCs w:val="26"/>
              </w:rPr>
            </w:pP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2467E6">
            <w:pPr>
              <w:tabs>
                <w:tab w:val="left" w:pos="3295"/>
                <w:tab w:val="left" w:pos="9744"/>
              </w:tabs>
              <w:spacing w:line="240" w:lineRule="auto"/>
              <w:ind w:left="414"/>
              <w:contextualSpacing/>
              <w:rPr>
                <w:rFonts w:ascii="Angsana New" w:hAnsi="Angsana New"/>
                <w:color w:val="000000"/>
                <w:sz w:val="26"/>
                <w:szCs w:val="26"/>
                <w:cs/>
              </w:rPr>
            </w:pPr>
            <w:r w:rsidRPr="00D85577" w:rsidR="002467E6">
              <w:rPr>
                <w:rFonts w:ascii="Angsana New" w:hAnsi="Angsana New" w:hint="cs"/>
                <w:color w:val="000000"/>
                <w:sz w:val="26"/>
                <w:szCs w:val="26"/>
              </w:rPr>
              <w:t xml:space="preserve">   </w:t>
            </w:r>
            <w:r w:rsidRPr="00D85577" w:rsidR="007C2DC9">
              <w:rPr>
                <w:rFonts w:ascii="Angsana New" w:hAnsi="Angsana New" w:hint="cs"/>
                <w:color w:val="000000"/>
                <w:sz w:val="26"/>
                <w:szCs w:val="26"/>
                <w:cs/>
              </w:rPr>
              <w:t>(</w:t>
            </w:r>
            <w:r w:rsidRPr="00D85577" w:rsidR="007C2DC9">
              <w:rPr>
                <w:rFonts w:ascii="Angsana New" w:hAnsi="Angsana New" w:hint="cs"/>
                <w:color w:val="000000"/>
                <w:sz w:val="26"/>
                <w:szCs w:val="26"/>
                <w:cs/>
                <w:lang w:bidi="th-TH"/>
              </w:rPr>
              <w:t>หมายเหตุ</w:t>
            </w:r>
            <w:r w:rsidRPr="00D85577" w:rsidR="001F510F">
              <w:rPr>
                <w:rFonts w:ascii="Angsana New" w:hAnsi="Angsana New" w:hint="cs"/>
                <w:color w:val="000000"/>
                <w:sz w:val="26"/>
                <w:szCs w:val="26"/>
              </w:rPr>
              <w:t xml:space="preserve"> </w:t>
            </w:r>
            <w:r w:rsidRPr="00D85577" w:rsidR="00CE6F0E">
              <w:rPr>
                <w:rFonts w:ascii="Angsana New" w:hAnsi="Angsana New" w:hint="cs"/>
                <w:color w:val="000000"/>
                <w:sz w:val="26"/>
                <w:szCs w:val="26"/>
              </w:rPr>
              <w:t>34</w:t>
            </w:r>
            <w:r w:rsidRPr="00D85577" w:rsidR="001F510F">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sidR="007C2DC9">
              <w:rPr>
                <w:rFonts w:ascii="Angsana New" w:hAnsi="Angsana New" w:hint="cs"/>
                <w:color w:val="000000"/>
                <w:sz w:val="26"/>
                <w:szCs w:val="26"/>
                <w:cs/>
              </w:rPr>
              <w:t>)</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047</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674</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7C2DC9">
              <w:rPr>
                <w:rFonts w:ascii="Angsana New" w:hAnsi="Angsana New" w:hint="cs"/>
                <w:color w:val="000000"/>
                <w:sz w:val="26"/>
                <w:szCs w:val="26"/>
                <w:cs/>
              </w:rPr>
              <w:t>-</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843</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919</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851</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E420E0">
              <w:rPr>
                <w:rFonts w:ascii="Angsana New" w:hAnsi="Angsana New" w:hint="cs"/>
                <w:color w:val="000000"/>
                <w:spacing w:val="-2"/>
                <w:sz w:val="26"/>
                <w:szCs w:val="26"/>
                <w:cs/>
              </w:rPr>
              <w:t>-</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rPr>
            </w:pPr>
            <w:r w:rsidRPr="00D85577">
              <w:rPr>
                <w:rFonts w:ascii="Angsana New" w:hAnsi="Angsana New" w:hint="cs"/>
                <w:color w:val="000000"/>
                <w:sz w:val="26"/>
                <w:szCs w:val="26"/>
                <w:cs/>
                <w:lang w:bidi="th-TH"/>
              </w:rPr>
              <w:t>ลูกหนี้อื่น</w:t>
            </w: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975</w:t>
            </w:r>
            <w:r w:rsidRPr="00D85577" w:rsidR="007C2DC9">
              <w:rPr>
                <w:rFonts w:ascii="Angsana New" w:hAnsi="Angsana New" w:hint="cs"/>
                <w:color w:val="000000"/>
                <w:sz w:val="26"/>
                <w:szCs w:val="26"/>
              </w:rPr>
              <w:t>,</w:t>
            </w:r>
            <w:r w:rsidRPr="00D85577" w:rsidR="00CE6F0E">
              <w:rPr>
                <w:rFonts w:ascii="Angsana New" w:hAnsi="Angsana New" w:hint="cs"/>
                <w:color w:val="000000"/>
                <w:sz w:val="26"/>
                <w:szCs w:val="26"/>
              </w:rPr>
              <w:t>121</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628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008</w:t>
            </w:r>
          </w:p>
        </w:tc>
        <w:tc>
          <w:tcPr>
            <w:tcW w:w="1275"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185</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516</w:t>
            </w:r>
            <w:r w:rsidRPr="00D85577" w:rsidR="00DF390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322</w:t>
            </w:r>
          </w:p>
        </w:tc>
        <w:tc>
          <w:tcPr>
            <w:tcW w:w="1276" w:type="dxa"/>
            <w:vAlign w:val="bottom"/>
          </w:tcPr>
          <w:p w:rsidR="003D7274" w:rsidRPr="00D85577" w:rsidP="003D7274">
            <w:pPr>
              <w:suppressAutoHyphens/>
              <w:spacing w:line="240" w:lineRule="auto"/>
              <w:ind w:left="115"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238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907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414</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อื่น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ๆ</w:t>
            </w: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สุทธิ</w:t>
            </w:r>
          </w:p>
        </w:tc>
        <w:tc>
          <w:tcPr>
            <w:tcW w:w="1276"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67</w:t>
            </w:r>
            <w:r w:rsidRPr="00D85577" w:rsidR="007C2DC9">
              <w:rPr>
                <w:rFonts w:ascii="Angsana New" w:hAnsi="Angsana New" w:hint="cs"/>
                <w:color w:val="000000"/>
                <w:sz w:val="26"/>
                <w:szCs w:val="26"/>
                <w:lang w:val="en-US"/>
              </w:rPr>
              <w:t>,</w:t>
            </w:r>
            <w:r w:rsidRPr="00D85577" w:rsidR="00CE6F0E">
              <w:rPr>
                <w:rFonts w:ascii="Angsana New" w:hAnsi="Angsana New" w:hint="cs"/>
                <w:color w:val="000000"/>
                <w:sz w:val="26"/>
                <w:szCs w:val="26"/>
              </w:rPr>
              <w:t>297</w:t>
            </w:r>
            <w:r w:rsidRPr="00D85577" w:rsidR="007C2DC9">
              <w:rPr>
                <w:rFonts w:ascii="Angsana New" w:hAnsi="Angsana New" w:hint="cs"/>
                <w:color w:val="000000"/>
                <w:sz w:val="26"/>
                <w:szCs w:val="26"/>
                <w:lang w:val="en-US"/>
              </w:rPr>
              <w:t>,</w:t>
            </w:r>
            <w:r w:rsidRPr="00D85577" w:rsidR="00CE6F0E">
              <w:rPr>
                <w:rFonts w:ascii="Angsana New" w:hAnsi="Angsana New" w:hint="cs"/>
                <w:color w:val="000000"/>
                <w:sz w:val="26"/>
                <w:szCs w:val="26"/>
              </w:rPr>
              <w:t>562</w:t>
            </w:r>
          </w:p>
        </w:tc>
        <w:tc>
          <w:tcPr>
            <w:tcW w:w="1276"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66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252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953</w:t>
            </w:r>
          </w:p>
        </w:tc>
        <w:tc>
          <w:tcPr>
            <w:tcW w:w="1275" w:type="dxa"/>
            <w:vAlign w:val="bottom"/>
          </w:tcPr>
          <w:p w:rsidR="003D7274" w:rsidRPr="00D85577" w:rsidP="003D7274">
            <w:pPr>
              <w:pBdr>
                <w:bottom w:val="single" w:sz="4" w:space="1" w:color="auto"/>
              </w:pBdr>
              <w:suppressAutoHyphen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sidR="00DF3909">
              <w:rPr>
                <w:rFonts w:ascii="Angsana New" w:hAnsi="Angsana New" w:hint="cs"/>
                <w:color w:val="000000"/>
                <w:sz w:val="26"/>
                <w:szCs w:val="26"/>
                <w:lang w:val="en-US"/>
              </w:rPr>
              <w:t>,</w:t>
            </w:r>
            <w:r w:rsidRPr="00D85577" w:rsidR="00CE6F0E">
              <w:rPr>
                <w:rFonts w:ascii="Angsana New" w:hAnsi="Angsana New" w:hint="cs"/>
                <w:color w:val="000000"/>
                <w:sz w:val="26"/>
                <w:szCs w:val="26"/>
              </w:rPr>
              <w:t>379</w:t>
            </w:r>
            <w:r w:rsidRPr="00D85577" w:rsidR="00DF3909">
              <w:rPr>
                <w:rFonts w:ascii="Angsana New" w:hAnsi="Angsana New" w:hint="cs"/>
                <w:color w:val="000000"/>
                <w:sz w:val="26"/>
                <w:szCs w:val="26"/>
                <w:lang w:val="en-US"/>
              </w:rPr>
              <w:t>,</w:t>
            </w:r>
            <w:r w:rsidRPr="00D85577" w:rsidR="00CE6F0E">
              <w:rPr>
                <w:rFonts w:ascii="Angsana New" w:hAnsi="Angsana New" w:hint="cs"/>
                <w:color w:val="000000"/>
                <w:sz w:val="26"/>
                <w:szCs w:val="26"/>
              </w:rPr>
              <w:t>766</w:t>
            </w:r>
          </w:p>
        </w:tc>
        <w:tc>
          <w:tcPr>
            <w:tcW w:w="1276" w:type="dxa"/>
            <w:vAlign w:val="bottom"/>
          </w:tcPr>
          <w:p w:rsidR="003D7274" w:rsidRPr="00D85577" w:rsidP="003D7274">
            <w:pPr>
              <w:pBdr>
                <w:bottom w:val="single" w:sz="4" w:space="1" w:color="auto"/>
              </w:pBdr>
              <w:suppressAutoHyphen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875</w:t>
            </w:r>
          </w:p>
        </w:tc>
      </w:tr>
      <w:tr w:rsidTr="000F4B4B">
        <w:tblPrEx>
          <w:tblW w:w="9405" w:type="dxa"/>
          <w:tblInd w:w="18" w:type="dxa"/>
          <w:tblLayout w:type="fixed"/>
          <w:tblLook w:val="0000"/>
        </w:tblPrEx>
        <w:tc>
          <w:tcPr>
            <w:tcW w:w="4302"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cs/>
              </w:rPr>
            </w:pPr>
            <w:r w:rsidRPr="00D85577">
              <w:rPr>
                <w:rFonts w:ascii="Angsana New" w:hAnsi="Angsana New" w:hint="cs"/>
                <w:color w:val="000000"/>
                <w:sz w:val="26"/>
                <w:szCs w:val="26"/>
                <w:cs/>
                <w:lang w:bidi="th-TH"/>
              </w:rPr>
              <w:t>รวมลูกหนี้การค้าและลูกหนี้อื่น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สุทธิ</w:t>
            </w:r>
          </w:p>
        </w:tc>
        <w:tc>
          <w:tcPr>
            <w:tcW w:w="1276" w:type="dxa"/>
            <w:vAlign w:val="bottom"/>
          </w:tcPr>
          <w:p w:rsidR="003D7274" w:rsidRPr="00D85577" w:rsidP="003D7274">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669</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942</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095</w:t>
            </w:r>
          </w:p>
        </w:tc>
        <w:tc>
          <w:tcPr>
            <w:tcW w:w="1276" w:type="dxa"/>
            <w:vAlign w:val="bottom"/>
          </w:tcPr>
          <w:p w:rsidR="003D7274" w:rsidRPr="00D85577" w:rsidP="003D7274">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981</w:t>
            </w:r>
          </w:p>
        </w:tc>
        <w:tc>
          <w:tcPr>
            <w:tcW w:w="1275" w:type="dxa"/>
            <w:vAlign w:val="bottom"/>
          </w:tcPr>
          <w:p w:rsidR="003D7274" w:rsidRPr="00D85577" w:rsidP="0070444F">
            <w:pPr>
              <w:pBdr>
                <w:bottom w:val="double" w:sz="4" w:space="1" w:color="auto"/>
              </w:pBd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532587">
              <w:rPr>
                <w:rFonts w:ascii="Angsana New" w:hAnsi="Angsana New" w:hint="cs"/>
                <w:color w:val="000000"/>
                <w:sz w:val="26"/>
                <w:szCs w:val="26"/>
              </w:rPr>
              <w:t>,</w:t>
            </w:r>
            <w:r w:rsidRPr="00D85577" w:rsidR="00CE6F0E">
              <w:rPr>
                <w:rFonts w:ascii="Angsana New" w:hAnsi="Angsana New" w:hint="cs"/>
                <w:color w:val="000000"/>
                <w:sz w:val="26"/>
                <w:szCs w:val="26"/>
              </w:rPr>
              <w:t>690</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296</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448</w:t>
            </w:r>
          </w:p>
        </w:tc>
        <w:tc>
          <w:tcPr>
            <w:tcW w:w="1276" w:type="dxa"/>
            <w:vAlign w:val="bottom"/>
          </w:tcPr>
          <w:p w:rsidR="003D7274" w:rsidRPr="00D85577" w:rsidP="003D7274">
            <w:pPr>
              <w:pBdr>
                <w:bottom w:val="double" w:sz="4" w:space="1" w:color="auto"/>
              </w:pBd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621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691</w:t>
            </w:r>
          </w:p>
        </w:tc>
      </w:tr>
    </w:tbl>
    <w:p w:rsidR="0056664D" w:rsidRPr="00D85577" w:rsidP="00AD642B">
      <w:pPr>
        <w:rPr>
          <w:rFonts w:ascii="Angsana New" w:hAnsi="Angsana New"/>
          <w:color w:val="000000"/>
          <w:sz w:val="26"/>
          <w:szCs w:val="26"/>
        </w:rPr>
      </w:pPr>
    </w:p>
    <w:p w:rsidR="00365535" w:rsidRPr="00D85577" w:rsidP="00A05140">
      <w:pPr>
        <w:spacing w:line="240" w:lineRule="auto"/>
        <w:ind w:left="540" w:hanging="540"/>
        <w:jc w:val="thaiDistribute"/>
        <w:rPr>
          <w:rFonts w:ascii="Angsana New" w:hAnsi="Angsana New"/>
          <w:b/>
          <w:bCs/>
          <w:snapToGrid w:val="0"/>
          <w:color w:val="000000"/>
          <w:sz w:val="26"/>
          <w:szCs w:val="26"/>
          <w:cs/>
        </w:rPr>
      </w:pPr>
      <w:r w:rsidRPr="00D85577">
        <w:rPr>
          <w:rFonts w:ascii="Angsana New" w:hAnsi="Angsana New" w:hint="cs"/>
          <w:color w:val="000000"/>
          <w:sz w:val="26"/>
          <w:szCs w:val="26"/>
        </w:rPr>
        <w:br w:type="page"/>
      </w:r>
      <w:r w:rsidRPr="00D85577" w:rsidR="00CE6F0E">
        <w:rPr>
          <w:rFonts w:ascii="Angsana New" w:hAnsi="Angsana New" w:hint="cs"/>
          <w:b/>
          <w:bCs/>
          <w:snapToGrid w:val="0"/>
          <w:color w:val="000000"/>
          <w:sz w:val="26"/>
          <w:szCs w:val="26"/>
        </w:rPr>
        <w:t>10</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ลูกหนี้การค้าและลูกหนี้อื่น</w:t>
      </w:r>
      <w:r w:rsidRPr="00D85577">
        <w:rPr>
          <w:rFonts w:ascii="Angsana New" w:hAnsi="Angsana New" w:hint="cs"/>
          <w:b/>
          <w:bCs/>
          <w:snapToGrid w:val="0"/>
          <w:color w:val="000000"/>
          <w:sz w:val="26"/>
          <w:szCs w:val="26"/>
        </w:rPr>
        <w:t xml:space="preserve"> - </w:t>
      </w:r>
      <w:r w:rsidRPr="00D85577">
        <w:rPr>
          <w:rFonts w:ascii="Angsana New" w:hAnsi="Angsana New" w:hint="cs"/>
          <w:b/>
          <w:bCs/>
          <w:snapToGrid w:val="0"/>
          <w:color w:val="000000"/>
          <w:sz w:val="26"/>
          <w:szCs w:val="26"/>
          <w:cs/>
          <w:lang w:bidi="th-TH"/>
        </w:rPr>
        <w:t>สุทธิ</w:t>
      </w:r>
      <w:r w:rsidRPr="00D85577">
        <w:rPr>
          <w:rFonts w:ascii="Angsana New" w:hAnsi="Angsana New" w:hint="cs"/>
          <w:b/>
          <w:bCs/>
          <w:snapToGrid w:val="0"/>
          <w:color w:val="000000"/>
          <w:sz w:val="26"/>
          <w:szCs w:val="26"/>
        </w:rPr>
        <w:t xml:space="preserve"> </w:t>
      </w:r>
      <w:r w:rsidRPr="00D85577">
        <w:rPr>
          <w:rFonts w:ascii="Angsana New" w:hAnsi="Angsana New" w:hint="cs"/>
          <w:snapToGrid w:val="0"/>
          <w:color w:val="000000"/>
          <w:sz w:val="26"/>
          <w:szCs w:val="26"/>
        </w:rPr>
        <w:t>(</w:t>
      </w:r>
      <w:r w:rsidRPr="00D85577">
        <w:rPr>
          <w:rFonts w:ascii="Angsana New" w:hAnsi="Angsana New" w:hint="cs"/>
          <w:snapToGrid w:val="0"/>
          <w:color w:val="000000"/>
          <w:sz w:val="26"/>
          <w:szCs w:val="26"/>
          <w:cs/>
          <w:lang w:bidi="th-TH"/>
        </w:rPr>
        <w:t>ต่อ</w:t>
      </w:r>
      <w:r w:rsidRPr="00D85577">
        <w:rPr>
          <w:rFonts w:ascii="Angsana New" w:hAnsi="Angsana New" w:hint="cs"/>
          <w:snapToGrid w:val="0"/>
          <w:color w:val="000000"/>
          <w:sz w:val="26"/>
          <w:szCs w:val="26"/>
          <w:cs/>
        </w:rPr>
        <w:t>)</w:t>
      </w:r>
    </w:p>
    <w:p w:rsidR="00365535" w:rsidRPr="00D85577" w:rsidP="00A05140">
      <w:pPr>
        <w:ind w:left="540"/>
        <w:contextualSpacing/>
        <w:rPr>
          <w:rFonts w:ascii="Angsana New" w:hAnsi="Angsana New"/>
          <w:color w:val="000000"/>
          <w:sz w:val="26"/>
          <w:szCs w:val="26"/>
        </w:rPr>
      </w:pPr>
    </w:p>
    <w:p w:rsidR="00365535" w:rsidRPr="00D85577" w:rsidP="00A05140">
      <w:pPr>
        <w:ind w:left="540"/>
        <w:contextualSpacing/>
        <w:rPr>
          <w:rFonts w:ascii="Angsana New" w:hAnsi="Angsana New"/>
          <w:b/>
          <w:bCs/>
          <w:color w:val="000000"/>
          <w:sz w:val="26"/>
          <w:szCs w:val="26"/>
        </w:rPr>
      </w:pPr>
      <w:r w:rsidRPr="00D85577" w:rsidR="005A03B2">
        <w:rPr>
          <w:rFonts w:ascii="Angsana New" w:hAnsi="Angsana New" w:hint="cs"/>
          <w:b/>
          <w:bCs/>
          <w:color w:val="000000"/>
          <w:sz w:val="26"/>
          <w:szCs w:val="26"/>
          <w:cs/>
          <w:lang w:bidi="th-TH"/>
        </w:rPr>
        <w:t>เงินจ่ายล่วงหน้าเพื่อการพัฒนาโครงการ</w:t>
      </w:r>
    </w:p>
    <w:p w:rsidR="005A03B2" w:rsidRPr="00D85577" w:rsidP="00A05140">
      <w:pPr>
        <w:ind w:left="540"/>
        <w:contextualSpacing/>
        <w:rPr>
          <w:rFonts w:ascii="Angsana New" w:hAnsi="Angsana New"/>
          <w:color w:val="000000"/>
          <w:sz w:val="26"/>
          <w:szCs w:val="26"/>
        </w:rPr>
      </w:pPr>
    </w:p>
    <w:p w:rsidR="005A03B2" w:rsidRPr="00D85577" w:rsidP="005A03B2">
      <w:pPr>
        <w:ind w:left="540"/>
        <w:contextualSpacing/>
        <w:jc w:val="thaiDistribute"/>
        <w:rPr>
          <w:rFonts w:ascii="Angsana New" w:hAnsi="Angsana New"/>
          <w:color w:val="000000"/>
          <w:spacing w:val="-6"/>
          <w:sz w:val="26"/>
          <w:szCs w:val="26"/>
        </w:rPr>
      </w:pPr>
      <w:r w:rsidRPr="00D85577">
        <w:rPr>
          <w:rFonts w:ascii="Angsana New" w:hAnsi="Angsana New" w:hint="cs"/>
          <w:color w:val="000000"/>
          <w:spacing w:val="-6"/>
          <w:sz w:val="26"/>
          <w:szCs w:val="26"/>
          <w:cs/>
          <w:lang w:bidi="th-TH"/>
        </w:rPr>
        <w:t>เงินจ่ายล่วงหน้าเพื่อการพัฒนาโครงการ</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คือ</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งินซึ่งบริษัทหรือบริษัทย่อยในกลุ่มกิจการได้จ่ายล่วงหน้าเพื่อการพัฒนาโครงการในอนาคตของกลุ่มกิจการ</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โดยจะเรียกเก็บไปยังบริษัทเจ้าของโครงการนั้น</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ๆ</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เมื่อได้มีการจัดตั้งบริษัทขึ้นแล้ว</w:t>
      </w:r>
    </w:p>
    <w:p w:rsidR="005A03B2" w:rsidRPr="00D85577" w:rsidP="005A03B2">
      <w:pPr>
        <w:ind w:left="540"/>
        <w:contextualSpacing/>
        <w:jc w:val="thaiDistribute"/>
        <w:rPr>
          <w:rFonts w:ascii="Angsana New" w:hAnsi="Angsana New"/>
          <w:color w:val="000000"/>
          <w:spacing w:val="-6"/>
          <w:sz w:val="26"/>
          <w:szCs w:val="26"/>
        </w:rPr>
      </w:pPr>
    </w:p>
    <w:p w:rsidR="005A03B2" w:rsidRPr="00D85577" w:rsidP="005A03B2">
      <w:pPr>
        <w:ind w:left="540"/>
        <w:contextualSpacing/>
        <w:jc w:val="thaiDistribute"/>
        <w:rPr>
          <w:rFonts w:ascii="Angsana New" w:hAnsi="Angsana New"/>
          <w:color w:val="000000"/>
          <w:spacing w:val="-6"/>
          <w:sz w:val="26"/>
          <w:szCs w:val="26"/>
        </w:rPr>
      </w:pPr>
      <w:r w:rsidRPr="00D85577">
        <w:rPr>
          <w:rFonts w:ascii="Angsana New" w:hAnsi="Angsana New" w:hint="cs"/>
          <w:color w:val="000000"/>
          <w:spacing w:val="-6"/>
          <w:sz w:val="26"/>
          <w:szCs w:val="26"/>
          <w:cs/>
          <w:lang w:bidi="th-TH"/>
        </w:rPr>
        <w:t>กลุ่มกิจการมีเงินจ่ายล่วงหน้าเพื่อการพัฒนาโครงการที่สำคัญ</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ดังต่อไปนี้</w:t>
      </w:r>
    </w:p>
    <w:p w:rsidR="005A03B2" w:rsidRPr="00D85577" w:rsidP="005A03B2">
      <w:pPr>
        <w:ind w:left="540"/>
        <w:contextualSpacing/>
        <w:jc w:val="thaiDistribute"/>
        <w:rPr>
          <w:rFonts w:ascii="Angsana New" w:hAnsi="Angsana New"/>
          <w:color w:val="000000"/>
          <w:spacing w:val="-6"/>
          <w:sz w:val="26"/>
          <w:szCs w:val="26"/>
        </w:rPr>
      </w:pPr>
    </w:p>
    <w:p w:rsidR="005A03B2" w:rsidRPr="00D85577" w:rsidP="005A03B2">
      <w:pPr>
        <w:pStyle w:val="ListParagraph"/>
        <w:numPr>
          <w:ilvl w:val="0"/>
          <w:numId w:val="33"/>
        </w:numPr>
        <w:ind w:left="900"/>
        <w:jc w:val="thaiDistribute"/>
        <w:rPr>
          <w:rFonts w:ascii="Angsana New" w:hAnsi="Angsana New"/>
          <w:color w:val="000000"/>
          <w:spacing w:val="-6"/>
          <w:sz w:val="26"/>
          <w:szCs w:val="26"/>
        </w:rPr>
      </w:pPr>
      <w:r w:rsidRPr="00D85577">
        <w:rPr>
          <w:rFonts w:ascii="Angsana New" w:hAnsi="Angsana New" w:hint="cs"/>
          <w:color w:val="000000"/>
          <w:spacing w:val="-6"/>
          <w:sz w:val="26"/>
          <w:szCs w:val="26"/>
          <w:cs/>
          <w:lang w:bidi="th-TH"/>
        </w:rPr>
        <w:t>เม</w:t>
      </w:r>
      <w:r w:rsidRPr="00D85577" w:rsidR="001F510F">
        <w:rPr>
          <w:rFonts w:ascii="Angsana New" w:hAnsi="Angsana New" w:hint="cs"/>
          <w:color w:val="000000"/>
          <w:spacing w:val="-6"/>
          <w:sz w:val="26"/>
          <w:szCs w:val="26"/>
          <w:cs/>
          <w:lang w:bidi="th-TH"/>
        </w:rPr>
        <w:t>ื่อวันที่</w:t>
      </w:r>
      <w:r w:rsidRPr="00D85577" w:rsidR="001F510F">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19</w:t>
      </w:r>
      <w:r w:rsidRPr="00D85577" w:rsidR="001F510F">
        <w:rPr>
          <w:rFonts w:ascii="Angsana New" w:hAnsi="Angsana New" w:hint="cs"/>
          <w:color w:val="000000"/>
          <w:spacing w:val="-6"/>
          <w:sz w:val="26"/>
          <w:szCs w:val="26"/>
        </w:rPr>
        <w:t xml:space="preserve"> </w:t>
      </w:r>
      <w:r w:rsidRPr="00D85577" w:rsidR="001F510F">
        <w:rPr>
          <w:rFonts w:ascii="Angsana New" w:hAnsi="Angsana New" w:hint="cs"/>
          <w:color w:val="000000"/>
          <w:spacing w:val="-6"/>
          <w:sz w:val="26"/>
          <w:szCs w:val="26"/>
          <w:cs/>
          <w:lang w:bidi="th-TH"/>
        </w:rPr>
        <w:t>พฤศจิกายน</w:t>
      </w:r>
      <w:r w:rsidRPr="00D85577" w:rsidR="001F510F">
        <w:rPr>
          <w:rFonts w:ascii="Angsana New" w:hAnsi="Angsana New" w:hint="cs"/>
          <w:color w:val="000000"/>
          <w:spacing w:val="-6"/>
          <w:sz w:val="26"/>
          <w:szCs w:val="26"/>
          <w:cs/>
        </w:rPr>
        <w:t xml:space="preserve"> </w:t>
      </w:r>
      <w:r w:rsidRPr="00D85577" w:rsidR="001F510F">
        <w:rPr>
          <w:rFonts w:ascii="Angsana New" w:hAnsi="Angsana New" w:hint="cs"/>
          <w:color w:val="000000"/>
          <w:spacing w:val="-6"/>
          <w:sz w:val="26"/>
          <w:szCs w:val="26"/>
          <w:cs/>
          <w:lang w:bidi="th-TH"/>
        </w:rPr>
        <w:t>พ</w:t>
      </w:r>
      <w:r w:rsidRPr="00D85577" w:rsidR="001F510F">
        <w:rPr>
          <w:rFonts w:ascii="Angsana New" w:hAnsi="Angsana New" w:hint="cs"/>
          <w:color w:val="000000"/>
          <w:spacing w:val="-6"/>
          <w:sz w:val="26"/>
          <w:szCs w:val="26"/>
          <w:cs/>
        </w:rPr>
        <w:t>.</w:t>
      </w:r>
      <w:r w:rsidRPr="00D85577" w:rsidR="001F510F">
        <w:rPr>
          <w:rFonts w:ascii="Angsana New" w:hAnsi="Angsana New" w:hint="cs"/>
          <w:color w:val="000000"/>
          <w:spacing w:val="-6"/>
          <w:sz w:val="26"/>
          <w:szCs w:val="26"/>
          <w:cs/>
          <w:lang w:bidi="th-TH"/>
        </w:rPr>
        <w:t>ศ</w:t>
      </w:r>
      <w:r w:rsidRPr="00D85577" w:rsidR="001F510F">
        <w:rPr>
          <w:rFonts w:ascii="Angsana New" w:hAnsi="Angsana New" w:hint="cs"/>
          <w:color w:val="000000"/>
          <w:spacing w:val="-6"/>
          <w:sz w:val="26"/>
          <w:szCs w:val="26"/>
          <w:cs/>
        </w:rPr>
        <w:t>.</w:t>
      </w:r>
      <w:r w:rsidRPr="00D85577" w:rsidR="001F510F">
        <w:rPr>
          <w:rFonts w:ascii="Angsana New" w:hAnsi="Angsana New" w:hint="cs"/>
          <w:color w:val="000000"/>
          <w:spacing w:val="-6"/>
          <w:sz w:val="26"/>
          <w:szCs w:val="26"/>
        </w:rPr>
        <w:t xml:space="preserve"> </w:t>
      </w:r>
      <w:r w:rsidRPr="00D85577" w:rsidR="00CE6F0E">
        <w:rPr>
          <w:rFonts w:ascii="Angsana New" w:hAnsi="Angsana New" w:hint="cs"/>
          <w:color w:val="000000"/>
          <w:spacing w:val="-6"/>
          <w:sz w:val="26"/>
          <w:szCs w:val="26"/>
        </w:rPr>
        <w:t>2558</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บริษัทได้ทำข้อตกลงร่วมลงทุน</w:t>
      </w:r>
      <w:r w:rsidRPr="00D85577" w:rsidR="001D07FA">
        <w:rPr>
          <w:rFonts w:ascii="Angsana New" w:hAnsi="Angsana New" w:hint="cs"/>
          <w:color w:val="000000"/>
          <w:spacing w:val="-6"/>
          <w:sz w:val="26"/>
          <w:szCs w:val="26"/>
          <w:cs/>
          <w:lang w:bidi="th-TH"/>
        </w:rPr>
        <w:t>กับกิจการอื่นที่อยู่ในสาธารณรัฐประชาธิปไตยประชาชนลาวและในประเทศไทย</w:t>
      </w:r>
      <w:r w:rsidRPr="00D85577" w:rsidR="001D07FA">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w:t>
      </w:r>
      <w:r w:rsidRPr="00D85577" w:rsidR="001F510F">
        <w:rPr>
          <w:rFonts w:ascii="Angsana New" w:hAnsi="Angsana New" w:hint="cs"/>
          <w:color w:val="000000"/>
          <w:spacing w:val="-6"/>
          <w:sz w:val="26"/>
          <w:szCs w:val="26"/>
          <w:cs/>
          <w:lang w:bidi="th-TH"/>
        </w:rPr>
        <w:t>พื่อพัฒนาโครงการโรงไฟฟ้าเซกอง</w:t>
      </w:r>
      <w:r w:rsidRPr="00D85577" w:rsidR="001F510F">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4</w:t>
      </w:r>
      <w:r w:rsidRPr="00D85577" w:rsidR="001F510F">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ในสาธารณรัฐประชาธิปไตยประชาชนลาว</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โดยผู้ร่วมลงทุนตกลงที่จะร่วมก่อตั้งบริษัทที่มีวัตถุประสงค์เฉพาะเพื่อการพัฒนาด้านการเงิน</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การก่อสร้าง</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การจัดหา</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และการดำเนินการอย่างต่อเนื่อง</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เพื่อให้โครงการสำเร็จลุล่วงตามข้อตกลงและเงื่</w:t>
      </w:r>
      <w:r w:rsidRPr="00D85577" w:rsidR="001F510F">
        <w:rPr>
          <w:rFonts w:ascii="Angsana New" w:hAnsi="Angsana New" w:hint="cs"/>
          <w:color w:val="000000"/>
          <w:spacing w:val="-6"/>
          <w:sz w:val="26"/>
          <w:szCs w:val="26"/>
          <w:cs/>
          <w:lang w:bidi="th-TH"/>
        </w:rPr>
        <w:t>อนไขในบันทึกข้อตกลง</w:t>
      </w:r>
      <w:r w:rsidRPr="00D85577" w:rsidR="001F510F">
        <w:rPr>
          <w:rFonts w:ascii="Angsana New" w:hAnsi="Angsana New" w:hint="cs"/>
          <w:color w:val="000000"/>
          <w:spacing w:val="-6"/>
          <w:sz w:val="26"/>
          <w:szCs w:val="26"/>
          <w:cs/>
        </w:rPr>
        <w:t xml:space="preserve"> </w:t>
      </w:r>
      <w:r w:rsidRPr="00D85577" w:rsidR="001F510F">
        <w:rPr>
          <w:rFonts w:ascii="Angsana New" w:hAnsi="Angsana New" w:hint="cs"/>
          <w:color w:val="000000"/>
          <w:spacing w:val="-6"/>
          <w:sz w:val="26"/>
          <w:szCs w:val="26"/>
          <w:cs/>
          <w:lang w:bidi="th-TH"/>
        </w:rPr>
        <w:t>ณ</w:t>
      </w:r>
      <w:r w:rsidRPr="00D85577" w:rsidR="001F510F">
        <w:rPr>
          <w:rFonts w:ascii="Angsana New" w:hAnsi="Angsana New" w:hint="cs"/>
          <w:color w:val="000000"/>
          <w:spacing w:val="-6"/>
          <w:sz w:val="26"/>
          <w:szCs w:val="26"/>
          <w:cs/>
        </w:rPr>
        <w:t xml:space="preserve"> </w:t>
      </w:r>
      <w:r w:rsidRPr="00D85577" w:rsidR="001F510F">
        <w:rPr>
          <w:rFonts w:ascii="Angsana New" w:hAnsi="Angsana New" w:hint="cs"/>
          <w:color w:val="000000"/>
          <w:spacing w:val="-6"/>
          <w:sz w:val="26"/>
          <w:szCs w:val="26"/>
          <w:cs/>
          <w:lang w:bidi="th-TH"/>
        </w:rPr>
        <w:t>วันที่</w:t>
      </w:r>
      <w:r w:rsidRPr="00D85577" w:rsidR="001F510F">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31</w:t>
      </w:r>
      <w:r w:rsidRPr="00D85577" w:rsidR="001F510F">
        <w:rPr>
          <w:rFonts w:ascii="Angsana New" w:hAnsi="Angsana New" w:hint="cs"/>
          <w:color w:val="000000"/>
          <w:spacing w:val="-6"/>
          <w:sz w:val="26"/>
          <w:szCs w:val="26"/>
        </w:rPr>
        <w:t xml:space="preserve"> </w:t>
      </w:r>
      <w:r w:rsidRPr="00D85577" w:rsidR="001F510F">
        <w:rPr>
          <w:rFonts w:ascii="Angsana New" w:hAnsi="Angsana New" w:hint="cs"/>
          <w:color w:val="000000"/>
          <w:spacing w:val="-6"/>
          <w:sz w:val="26"/>
          <w:szCs w:val="26"/>
          <w:cs/>
          <w:lang w:bidi="th-TH"/>
        </w:rPr>
        <w:t>ธันวาคม</w:t>
      </w:r>
      <w:r w:rsidRPr="00D85577" w:rsidR="001F510F">
        <w:rPr>
          <w:rFonts w:ascii="Angsana New" w:hAnsi="Angsana New" w:hint="cs"/>
          <w:color w:val="000000"/>
          <w:spacing w:val="-6"/>
          <w:sz w:val="26"/>
          <w:szCs w:val="26"/>
          <w:cs/>
        </w:rPr>
        <w:t xml:space="preserve"> </w:t>
      </w:r>
      <w:r w:rsidRPr="00D85577" w:rsidR="001F510F">
        <w:rPr>
          <w:rFonts w:ascii="Angsana New" w:hAnsi="Angsana New" w:hint="cs"/>
          <w:color w:val="000000"/>
          <w:spacing w:val="-6"/>
          <w:sz w:val="26"/>
          <w:szCs w:val="26"/>
          <w:cs/>
          <w:lang w:bidi="th-TH"/>
        </w:rPr>
        <w:t>พ</w:t>
      </w:r>
      <w:r w:rsidRPr="00D85577" w:rsidR="001F510F">
        <w:rPr>
          <w:rFonts w:ascii="Angsana New" w:hAnsi="Angsana New" w:hint="cs"/>
          <w:color w:val="000000"/>
          <w:spacing w:val="-6"/>
          <w:sz w:val="26"/>
          <w:szCs w:val="26"/>
          <w:cs/>
        </w:rPr>
        <w:t>.</w:t>
      </w:r>
      <w:r w:rsidRPr="00D85577" w:rsidR="001F510F">
        <w:rPr>
          <w:rFonts w:ascii="Angsana New" w:hAnsi="Angsana New" w:hint="cs"/>
          <w:color w:val="000000"/>
          <w:spacing w:val="-6"/>
          <w:sz w:val="26"/>
          <w:szCs w:val="26"/>
          <w:cs/>
          <w:lang w:bidi="th-TH"/>
        </w:rPr>
        <w:t>ศ</w:t>
      </w:r>
      <w:r w:rsidRPr="00D85577" w:rsidR="001F510F">
        <w:rPr>
          <w:rFonts w:ascii="Angsana New" w:hAnsi="Angsana New" w:hint="cs"/>
          <w:color w:val="000000"/>
          <w:spacing w:val="-6"/>
          <w:sz w:val="26"/>
          <w:szCs w:val="26"/>
          <w:cs/>
        </w:rPr>
        <w:t>.</w:t>
      </w:r>
      <w:r w:rsidRPr="00D85577" w:rsidR="001F510F">
        <w:rPr>
          <w:rFonts w:ascii="Angsana New" w:hAnsi="Angsana New" w:hint="cs"/>
          <w:color w:val="000000"/>
          <w:spacing w:val="-6"/>
          <w:sz w:val="26"/>
          <w:szCs w:val="26"/>
        </w:rPr>
        <w:t xml:space="preserve"> </w:t>
      </w:r>
      <w:r w:rsidRPr="00D85577" w:rsidR="00CE6F0E">
        <w:rPr>
          <w:rFonts w:ascii="Angsana New" w:hAnsi="Angsana New" w:hint="cs"/>
          <w:color w:val="000000"/>
          <w:spacing w:val="-6"/>
          <w:sz w:val="26"/>
          <w:szCs w:val="26"/>
        </w:rPr>
        <w:t>2560</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เงินจ่ายล่วงห</w:t>
      </w:r>
      <w:r w:rsidRPr="00D85577" w:rsidR="001F510F">
        <w:rPr>
          <w:rFonts w:ascii="Angsana New" w:hAnsi="Angsana New" w:hint="cs"/>
          <w:color w:val="000000"/>
          <w:spacing w:val="-6"/>
          <w:sz w:val="26"/>
          <w:szCs w:val="26"/>
          <w:cs/>
          <w:lang w:bidi="th-TH"/>
        </w:rPr>
        <w:t>น้าสำหรับโครงการโรงไฟฟ้าเซกอง</w:t>
      </w:r>
      <w:r w:rsidRPr="00D85577" w:rsidR="001F510F">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4</w:t>
      </w:r>
      <w:r w:rsidRPr="00D85577" w:rsidR="001F510F">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มีจำ</w:t>
      </w:r>
      <w:r w:rsidRPr="00D85577" w:rsidR="001F510F">
        <w:rPr>
          <w:rFonts w:ascii="Angsana New" w:hAnsi="Angsana New" w:hint="cs"/>
          <w:color w:val="000000"/>
          <w:spacing w:val="-6"/>
          <w:sz w:val="26"/>
          <w:szCs w:val="26"/>
          <w:cs/>
          <w:lang w:bidi="th-TH"/>
        </w:rPr>
        <w:t>นวน</w:t>
      </w:r>
      <w:r w:rsidRPr="00D85577" w:rsidR="001F510F">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61</w:t>
      </w:r>
      <w:r w:rsidRPr="00D85577" w:rsidR="001F510F">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88</w:t>
      </w:r>
      <w:r w:rsidRPr="00D85577" w:rsidR="001F510F">
        <w:rPr>
          <w:rFonts w:ascii="Angsana New" w:hAnsi="Angsana New" w:hint="cs"/>
          <w:color w:val="000000"/>
          <w:spacing w:val="-6"/>
          <w:sz w:val="26"/>
          <w:szCs w:val="26"/>
        </w:rPr>
        <w:t xml:space="preserve"> </w:t>
      </w:r>
      <w:r w:rsidRPr="00D85577" w:rsidR="001F510F">
        <w:rPr>
          <w:rFonts w:ascii="Angsana New" w:hAnsi="Angsana New" w:hint="cs"/>
          <w:color w:val="000000"/>
          <w:spacing w:val="-6"/>
          <w:sz w:val="26"/>
          <w:szCs w:val="26"/>
          <w:cs/>
          <w:lang w:bidi="th-TH"/>
        </w:rPr>
        <w:t>ล้านบาท</w:t>
      </w:r>
      <w:r w:rsidRPr="00D85577" w:rsidR="001F510F">
        <w:rPr>
          <w:rFonts w:ascii="Angsana New" w:hAnsi="Angsana New" w:hint="cs"/>
          <w:color w:val="000000"/>
          <w:spacing w:val="-6"/>
          <w:sz w:val="26"/>
          <w:szCs w:val="26"/>
          <w:cs/>
        </w:rPr>
        <w:t xml:space="preserve"> (</w:t>
      </w:r>
      <w:r w:rsidRPr="00D85577" w:rsidR="001F510F">
        <w:rPr>
          <w:rFonts w:ascii="Angsana New" w:hAnsi="Angsana New" w:hint="cs"/>
          <w:color w:val="000000"/>
          <w:spacing w:val="-6"/>
          <w:sz w:val="26"/>
          <w:szCs w:val="26"/>
          <w:cs/>
          <w:lang w:bidi="th-TH"/>
        </w:rPr>
        <w:t>พ</w:t>
      </w:r>
      <w:r w:rsidRPr="00D85577" w:rsidR="001F510F">
        <w:rPr>
          <w:rFonts w:ascii="Angsana New" w:hAnsi="Angsana New" w:hint="cs"/>
          <w:color w:val="000000"/>
          <w:spacing w:val="-6"/>
          <w:sz w:val="26"/>
          <w:szCs w:val="26"/>
          <w:cs/>
        </w:rPr>
        <w:t>.</w:t>
      </w:r>
      <w:r w:rsidRPr="00D85577" w:rsidR="001F510F">
        <w:rPr>
          <w:rFonts w:ascii="Angsana New" w:hAnsi="Angsana New" w:hint="cs"/>
          <w:color w:val="000000"/>
          <w:spacing w:val="-6"/>
          <w:sz w:val="26"/>
          <w:szCs w:val="26"/>
          <w:cs/>
          <w:lang w:bidi="th-TH"/>
        </w:rPr>
        <w:t>ศ</w:t>
      </w:r>
      <w:r w:rsidRPr="00D85577" w:rsidR="001F510F">
        <w:rPr>
          <w:rFonts w:ascii="Angsana New" w:hAnsi="Angsana New" w:hint="cs"/>
          <w:color w:val="000000"/>
          <w:spacing w:val="-6"/>
          <w:sz w:val="26"/>
          <w:szCs w:val="26"/>
          <w:cs/>
        </w:rPr>
        <w:t>.</w:t>
      </w:r>
      <w:r w:rsidRPr="00D85577" w:rsidR="001F510F">
        <w:rPr>
          <w:rFonts w:ascii="Angsana New" w:hAnsi="Angsana New" w:hint="cs"/>
          <w:color w:val="000000"/>
          <w:spacing w:val="-6"/>
          <w:sz w:val="26"/>
          <w:szCs w:val="26"/>
        </w:rPr>
        <w:t xml:space="preserve"> </w:t>
      </w:r>
      <w:r w:rsidRPr="00D85577" w:rsidR="00CE6F0E">
        <w:rPr>
          <w:rFonts w:ascii="Angsana New" w:hAnsi="Angsana New" w:hint="cs"/>
          <w:color w:val="000000"/>
          <w:spacing w:val="-6"/>
          <w:sz w:val="26"/>
          <w:szCs w:val="26"/>
        </w:rPr>
        <w:t>2559</w:t>
      </w:r>
      <w:r w:rsidRPr="00D85577" w:rsidR="001F510F">
        <w:rPr>
          <w:rFonts w:ascii="Angsana New" w:hAnsi="Angsana New" w:hint="cs"/>
          <w:color w:val="000000"/>
          <w:spacing w:val="-6"/>
          <w:sz w:val="26"/>
          <w:szCs w:val="26"/>
          <w:cs/>
        </w:rPr>
        <w:t xml:space="preserve"> : </w:t>
      </w:r>
      <w:r w:rsidRPr="00D85577" w:rsidR="00CE6F0E">
        <w:rPr>
          <w:rFonts w:ascii="Angsana New" w:hAnsi="Angsana New" w:hint="cs"/>
          <w:color w:val="000000"/>
          <w:spacing w:val="-6"/>
          <w:sz w:val="26"/>
          <w:szCs w:val="26"/>
        </w:rPr>
        <w:t>50</w:t>
      </w:r>
      <w:r w:rsidRPr="00D85577" w:rsidR="001F510F">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46</w:t>
      </w:r>
      <w:r w:rsidRPr="00D85577" w:rsidR="001F510F">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ล้านบาท</w:t>
      </w:r>
      <w:r w:rsidRPr="00D85577">
        <w:rPr>
          <w:rFonts w:ascii="Angsana New" w:hAnsi="Angsana New" w:hint="cs"/>
          <w:color w:val="000000"/>
          <w:spacing w:val="-6"/>
          <w:sz w:val="26"/>
          <w:szCs w:val="26"/>
          <w:cs/>
        </w:rPr>
        <w:t>)</w:t>
      </w:r>
      <w:r w:rsidRPr="00D85577" w:rsidR="00BD0411">
        <w:rPr>
          <w:rFonts w:ascii="Angsana New" w:hAnsi="Angsana New" w:hint="cs"/>
          <w:color w:val="000000"/>
          <w:spacing w:val="-6"/>
          <w:sz w:val="26"/>
          <w:szCs w:val="26"/>
          <w:cs/>
        </w:rPr>
        <w:t xml:space="preserve"> </w:t>
      </w:r>
      <w:r w:rsidRPr="00D85577" w:rsidR="00BD0411">
        <w:rPr>
          <w:rFonts w:ascii="Angsana New" w:hAnsi="Angsana New" w:hint="cs"/>
          <w:color w:val="000000"/>
          <w:spacing w:val="-6"/>
          <w:sz w:val="26"/>
          <w:szCs w:val="26"/>
          <w:cs/>
          <w:lang w:bidi="th-TH"/>
        </w:rPr>
        <w:t>แสดงอยู่ในลูกหนี้การค้าและลูกหนี้อื่นในงบการเงินเฉพาะกิจการและแสดงอยู่ในสินทรัพย์ไม่หมุนเวียนอื่นในงบการเงินรวม</w:t>
      </w:r>
      <w:r w:rsidRPr="00D85577" w:rsidR="00BD0411">
        <w:rPr>
          <w:rFonts w:ascii="Angsana New" w:hAnsi="Angsana New" w:hint="cs"/>
          <w:color w:val="000000"/>
          <w:spacing w:val="-6"/>
          <w:sz w:val="26"/>
          <w:szCs w:val="26"/>
          <w:cs/>
        </w:rPr>
        <w:t xml:space="preserve"> </w:t>
      </w:r>
      <w:r w:rsidRPr="00D85577" w:rsidR="00BD0411">
        <w:rPr>
          <w:rFonts w:ascii="Angsana New" w:hAnsi="Angsana New" w:hint="cs"/>
          <w:color w:val="000000"/>
          <w:spacing w:val="-6"/>
          <w:sz w:val="26"/>
          <w:szCs w:val="26"/>
          <w:cs/>
          <w:lang w:bidi="th-TH"/>
        </w:rPr>
        <w:t>เนื่องจากจะถูกแปลงสภาพไปเป็นสินทรัพย์ไม่หมุนเวียนของกลุ่มกิจการในอนาคต</w:t>
      </w:r>
    </w:p>
    <w:p w:rsidR="005A03B2" w:rsidRPr="00D85577" w:rsidP="005A03B2">
      <w:pPr>
        <w:pStyle w:val="ListParagraph"/>
        <w:ind w:left="900"/>
        <w:jc w:val="thaiDistribute"/>
        <w:rPr>
          <w:rFonts w:ascii="Angsana New" w:hAnsi="Angsana New"/>
          <w:color w:val="000000"/>
          <w:spacing w:val="-6"/>
          <w:sz w:val="26"/>
          <w:szCs w:val="26"/>
        </w:rPr>
      </w:pPr>
    </w:p>
    <w:p w:rsidR="00AE1796" w:rsidRPr="00D85577" w:rsidP="005A03B2">
      <w:pPr>
        <w:pStyle w:val="ListParagraph"/>
        <w:numPr>
          <w:ilvl w:val="0"/>
          <w:numId w:val="33"/>
        </w:numPr>
        <w:ind w:left="900"/>
        <w:jc w:val="thaiDistribute"/>
        <w:rPr>
          <w:rFonts w:ascii="Angsana New" w:hAnsi="Angsana New"/>
          <w:color w:val="000000"/>
          <w:spacing w:val="-6"/>
          <w:sz w:val="26"/>
          <w:szCs w:val="26"/>
        </w:rPr>
      </w:pPr>
      <w:r w:rsidRPr="00D85577" w:rsidR="001F510F">
        <w:rPr>
          <w:rFonts w:ascii="Angsana New" w:hAnsi="Angsana New" w:hint="cs"/>
          <w:color w:val="000000"/>
          <w:spacing w:val="-6"/>
          <w:sz w:val="26"/>
          <w:szCs w:val="26"/>
          <w:cs/>
          <w:lang w:bidi="th-TH"/>
        </w:rPr>
        <w:t>ในระหว่างปี</w:t>
      </w:r>
      <w:r w:rsidRPr="00D85577" w:rsidR="001F510F">
        <w:rPr>
          <w:rFonts w:ascii="Angsana New" w:hAnsi="Angsana New" w:hint="cs"/>
          <w:color w:val="000000"/>
          <w:spacing w:val="-6"/>
          <w:sz w:val="26"/>
          <w:szCs w:val="26"/>
          <w:cs/>
        </w:rPr>
        <w:t xml:space="preserve"> </w:t>
      </w:r>
      <w:r w:rsidRPr="00D85577" w:rsidR="001F510F">
        <w:rPr>
          <w:rFonts w:ascii="Angsana New" w:hAnsi="Angsana New" w:hint="cs"/>
          <w:color w:val="000000"/>
          <w:spacing w:val="-6"/>
          <w:sz w:val="26"/>
          <w:szCs w:val="26"/>
          <w:cs/>
          <w:lang w:bidi="th-TH"/>
        </w:rPr>
        <w:t>พ</w:t>
      </w:r>
      <w:r w:rsidRPr="00D85577" w:rsidR="001F510F">
        <w:rPr>
          <w:rFonts w:ascii="Angsana New" w:hAnsi="Angsana New" w:hint="cs"/>
          <w:color w:val="000000"/>
          <w:spacing w:val="-6"/>
          <w:sz w:val="26"/>
          <w:szCs w:val="26"/>
          <w:cs/>
        </w:rPr>
        <w:t>.</w:t>
      </w:r>
      <w:r w:rsidRPr="00D85577" w:rsidR="001F510F">
        <w:rPr>
          <w:rFonts w:ascii="Angsana New" w:hAnsi="Angsana New" w:hint="cs"/>
          <w:color w:val="000000"/>
          <w:spacing w:val="-6"/>
          <w:sz w:val="26"/>
          <w:szCs w:val="26"/>
          <w:cs/>
          <w:lang w:bidi="th-TH"/>
        </w:rPr>
        <w:t>ศ</w:t>
      </w:r>
      <w:r w:rsidRPr="00D85577" w:rsidR="001F510F">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2560</w:t>
      </w:r>
      <w:r w:rsidRPr="00D85577" w:rsidR="001F510F">
        <w:rPr>
          <w:rFonts w:ascii="Angsana New" w:hAnsi="Angsana New" w:hint="cs"/>
          <w:color w:val="000000"/>
          <w:spacing w:val="-6"/>
          <w:sz w:val="26"/>
          <w:szCs w:val="26"/>
        </w:rPr>
        <w:t xml:space="preserve"> </w:t>
      </w:r>
      <w:r w:rsidRPr="00D85577" w:rsidR="005A03B2">
        <w:rPr>
          <w:rFonts w:ascii="Angsana New" w:hAnsi="Angsana New" w:hint="cs"/>
          <w:color w:val="000000"/>
          <w:spacing w:val="-6"/>
          <w:sz w:val="26"/>
          <w:szCs w:val="26"/>
          <w:cs/>
          <w:lang w:bidi="th-TH"/>
        </w:rPr>
        <w:t>บริษัทโอนที่ดินของบริษัท</w:t>
      </w:r>
      <w:r w:rsidRPr="00D85577" w:rsidR="004A44E2">
        <w:rPr>
          <w:rFonts w:ascii="Angsana New" w:hAnsi="Angsana New" w:hint="cs"/>
          <w:color w:val="000000"/>
          <w:spacing w:val="-6"/>
          <w:sz w:val="26"/>
          <w:szCs w:val="26"/>
          <w:cs/>
          <w:lang w:bidi="th-TH"/>
        </w:rPr>
        <w:t>มูลค่า</w:t>
      </w:r>
      <w:r w:rsidRPr="00D85577" w:rsidR="004A44E2">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259</w:t>
      </w:r>
      <w:r w:rsidRPr="00D85577" w:rsidR="004A44E2">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35</w:t>
      </w:r>
      <w:r w:rsidRPr="00D85577" w:rsidR="004A44E2">
        <w:rPr>
          <w:rFonts w:ascii="Angsana New" w:hAnsi="Angsana New" w:hint="cs"/>
          <w:color w:val="000000"/>
          <w:spacing w:val="-6"/>
          <w:sz w:val="26"/>
          <w:szCs w:val="26"/>
        </w:rPr>
        <w:t xml:space="preserve"> </w:t>
      </w:r>
      <w:r w:rsidRPr="00D85577" w:rsidR="004A44E2">
        <w:rPr>
          <w:rFonts w:ascii="Angsana New" w:hAnsi="Angsana New" w:hint="cs"/>
          <w:color w:val="000000"/>
          <w:spacing w:val="-6"/>
          <w:sz w:val="26"/>
          <w:szCs w:val="26"/>
          <w:cs/>
          <w:lang w:bidi="th-TH"/>
        </w:rPr>
        <w:t>ล้านบาท</w:t>
      </w:r>
      <w:r w:rsidRPr="00D85577" w:rsidR="005A03B2">
        <w:rPr>
          <w:rFonts w:ascii="Angsana New" w:hAnsi="Angsana New" w:hint="cs"/>
          <w:color w:val="000000"/>
          <w:spacing w:val="-6"/>
          <w:sz w:val="26"/>
          <w:szCs w:val="26"/>
          <w:cs/>
          <w:lang w:bidi="th-TH"/>
        </w:rPr>
        <w:t>ให้แก่หน่วยงาน</w:t>
      </w:r>
      <w:r w:rsidRPr="00D85577" w:rsidR="00BD0411">
        <w:rPr>
          <w:rFonts w:ascii="Angsana New" w:hAnsi="Angsana New" w:hint="cs"/>
          <w:color w:val="000000"/>
          <w:spacing w:val="-6"/>
          <w:sz w:val="26"/>
          <w:szCs w:val="26"/>
          <w:cs/>
          <w:lang w:bidi="th-TH"/>
        </w:rPr>
        <w:t>รัฐ</w:t>
      </w:r>
      <w:r w:rsidRPr="00D85577" w:rsidR="005A03B2">
        <w:rPr>
          <w:rFonts w:ascii="Angsana New" w:hAnsi="Angsana New" w:hint="cs"/>
          <w:color w:val="000000"/>
          <w:spacing w:val="-6"/>
          <w:sz w:val="26"/>
          <w:szCs w:val="26"/>
          <w:cs/>
          <w:lang w:bidi="th-TH"/>
        </w:rPr>
        <w:t>แห่งหนึ่งเพื่อแลกกับสิทธิในการใช้ที่ดิน</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สิทธิฯ</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สำหรับ</w:t>
      </w:r>
      <w:r w:rsidRPr="00D85577" w:rsidR="001D07FA">
        <w:rPr>
          <w:rFonts w:ascii="Angsana New" w:hAnsi="Angsana New" w:hint="cs"/>
          <w:color w:val="000000"/>
          <w:spacing w:val="-6"/>
          <w:sz w:val="26"/>
          <w:szCs w:val="26"/>
          <w:cs/>
          <w:lang w:bidi="th-TH"/>
        </w:rPr>
        <w:t>ดำเนินการ</w:t>
      </w:r>
      <w:r w:rsidRPr="00D85577" w:rsidR="005A03B2">
        <w:rPr>
          <w:rFonts w:ascii="Angsana New" w:hAnsi="Angsana New" w:hint="cs"/>
          <w:color w:val="000000"/>
          <w:spacing w:val="-6"/>
          <w:sz w:val="26"/>
          <w:szCs w:val="26"/>
          <w:cs/>
          <w:lang w:bidi="th-TH"/>
        </w:rPr>
        <w:t>โครงการโร</w:t>
      </w:r>
      <w:r w:rsidRPr="00D85577" w:rsidR="001F510F">
        <w:rPr>
          <w:rFonts w:ascii="Angsana New" w:hAnsi="Angsana New" w:hint="cs"/>
          <w:color w:val="000000"/>
          <w:spacing w:val="-6"/>
          <w:sz w:val="26"/>
          <w:szCs w:val="26"/>
          <w:cs/>
          <w:lang w:bidi="th-TH"/>
        </w:rPr>
        <w:t>งไฟฟ้าพลังงานแสงอาทิตย์</w:t>
      </w:r>
      <w:r w:rsidRPr="00D85577" w:rsidR="001F510F">
        <w:rPr>
          <w:rFonts w:ascii="Angsana New" w:hAnsi="Angsana New" w:hint="cs"/>
          <w:color w:val="000000"/>
          <w:spacing w:val="-6"/>
          <w:sz w:val="26"/>
          <w:szCs w:val="26"/>
          <w:cs/>
        </w:rPr>
        <w:t xml:space="preserve"> </w:t>
      </w:r>
      <w:r w:rsidRPr="00D85577" w:rsidR="001F510F">
        <w:rPr>
          <w:rFonts w:ascii="Angsana New" w:hAnsi="Angsana New" w:hint="cs"/>
          <w:color w:val="000000"/>
          <w:spacing w:val="-6"/>
          <w:sz w:val="26"/>
          <w:szCs w:val="26"/>
          <w:cs/>
          <w:lang w:bidi="th-TH"/>
        </w:rPr>
        <w:t>จำนวน</w:t>
      </w:r>
      <w:r w:rsidRPr="00D85577" w:rsidR="001F510F">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4</w:t>
      </w:r>
      <w:r w:rsidRPr="00D85577" w:rsidR="001F510F">
        <w:rPr>
          <w:rFonts w:ascii="Angsana New" w:hAnsi="Angsana New" w:hint="cs"/>
          <w:color w:val="000000"/>
          <w:spacing w:val="-6"/>
          <w:sz w:val="26"/>
          <w:szCs w:val="26"/>
        </w:rPr>
        <w:t xml:space="preserve"> </w:t>
      </w:r>
      <w:r w:rsidRPr="00D85577" w:rsidR="001F510F">
        <w:rPr>
          <w:rFonts w:ascii="Angsana New" w:hAnsi="Angsana New" w:hint="cs"/>
          <w:color w:val="000000"/>
          <w:spacing w:val="-6"/>
          <w:sz w:val="26"/>
          <w:szCs w:val="26"/>
          <w:cs/>
          <w:lang w:bidi="th-TH"/>
        </w:rPr>
        <w:t>โครงการ</w:t>
      </w:r>
      <w:r w:rsidRPr="00D85577" w:rsidR="001F510F">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สิทธิฯ</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นี้จะถูกโอนให้แก่บริษัทย่อยที่จะดำเนินการโครงการโรงไฟฟ้าพลังงานแสงอาทิตย์เหล่านั้น</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พร้อมทั้งเรียกชำระในลำดับถัดไป</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สิทธิฯ</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ถูกจัดประเภทเป็น</w:t>
      </w:r>
      <w:r w:rsidRPr="00D85577" w:rsidR="004A44E2">
        <w:rPr>
          <w:rFonts w:ascii="Angsana New" w:hAnsi="Angsana New" w:hint="cs"/>
          <w:color w:val="000000"/>
          <w:spacing w:val="-6"/>
          <w:sz w:val="26"/>
          <w:szCs w:val="26"/>
          <w:cs/>
        </w:rPr>
        <w:br/>
      </w:r>
      <w:r w:rsidRPr="00D85577" w:rsidR="005A03B2">
        <w:rPr>
          <w:rFonts w:ascii="Angsana New" w:hAnsi="Angsana New" w:hint="cs"/>
          <w:color w:val="000000"/>
          <w:spacing w:val="-6"/>
          <w:sz w:val="26"/>
          <w:szCs w:val="26"/>
          <w:cs/>
          <w:lang w:bidi="th-TH"/>
        </w:rPr>
        <w:t>เงินจ่ายล่วงหน้า</w:t>
      </w:r>
      <w:r w:rsidRPr="00D85577" w:rsidR="00BD0411">
        <w:rPr>
          <w:rFonts w:ascii="Angsana New" w:hAnsi="Angsana New" w:hint="cs"/>
          <w:color w:val="000000"/>
          <w:spacing w:val="-6"/>
          <w:sz w:val="26"/>
          <w:szCs w:val="26"/>
          <w:cs/>
          <w:lang w:bidi="th-TH"/>
        </w:rPr>
        <w:t>ค่าพัฒนาโครงการ</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และแสดงอยู่ในส่วนของลูกหนี้การค้าและลูกหนี้อื่นในงบการเงินเฉพาะกิจการ</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แต่ถูกจัดประเภทเป็นสิทธิในการใช้ที่ดิน</w:t>
      </w:r>
      <w:r w:rsidRPr="00D85577" w:rsidR="005A03B2">
        <w:rPr>
          <w:rFonts w:ascii="Angsana New" w:hAnsi="Angsana New" w:hint="cs"/>
          <w:color w:val="000000"/>
          <w:spacing w:val="-6"/>
          <w:sz w:val="26"/>
          <w:szCs w:val="26"/>
          <w:cs/>
        </w:rPr>
        <w:t xml:space="preserve"> </w:t>
      </w:r>
      <w:r w:rsidRPr="00D85577" w:rsidR="005A03B2">
        <w:rPr>
          <w:rFonts w:ascii="Angsana New" w:hAnsi="Angsana New" w:hint="cs"/>
          <w:color w:val="000000"/>
          <w:spacing w:val="-6"/>
          <w:sz w:val="26"/>
          <w:szCs w:val="26"/>
          <w:cs/>
          <w:lang w:bidi="th-TH"/>
        </w:rPr>
        <w:t>และแสดงอยู่ในส่วนของสินทรัพย์ไม่มีตัวตนในงบการเงินรวม</w:t>
      </w:r>
    </w:p>
    <w:p w:rsidR="000F4B4B" w:rsidRPr="00D85577" w:rsidP="00A05140">
      <w:pPr>
        <w:ind w:left="540"/>
        <w:contextualSpacing/>
        <w:rPr>
          <w:rFonts w:ascii="Angsana New" w:hAnsi="Angsana New"/>
          <w:color w:val="000000"/>
          <w:sz w:val="26"/>
          <w:szCs w:val="26"/>
        </w:rPr>
      </w:pPr>
    </w:p>
    <w:p w:rsidR="0029057F" w:rsidRPr="00D85577" w:rsidP="00A05140">
      <w:pPr>
        <w:ind w:left="540"/>
        <w:contextualSpacing/>
        <w:rPr>
          <w:rFonts w:ascii="Angsana New" w:hAnsi="Angsana New"/>
          <w:color w:val="000000"/>
          <w:sz w:val="26"/>
          <w:szCs w:val="26"/>
        </w:rPr>
      </w:pPr>
      <w:r w:rsidRPr="00D85577">
        <w:rPr>
          <w:rFonts w:ascii="Angsana New" w:hAnsi="Angsana New" w:hint="cs"/>
          <w:color w:val="000000"/>
          <w:sz w:val="26"/>
          <w:szCs w:val="26"/>
          <w:cs/>
          <w:lang w:bidi="th-TH"/>
        </w:rPr>
        <w:t>ลูกหนี้การค้า</w:t>
      </w:r>
      <w:r w:rsidRPr="00D85577" w:rsidR="00A9399F">
        <w:rPr>
          <w:rFonts w:ascii="Angsana New" w:hAnsi="Angsana New" w:hint="cs"/>
          <w:color w:val="000000"/>
          <w:sz w:val="26"/>
          <w:szCs w:val="26"/>
          <w:cs/>
          <w:lang w:bidi="th-TH"/>
        </w:rPr>
        <w:t>กิจการอื่น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สามารถวิเคราะห์ตามอายุหนี้ที่ค้างชำระได้ดังนี้</w:t>
      </w:r>
    </w:p>
    <w:p w:rsidR="006426BA" w:rsidRPr="00D85577" w:rsidP="00A05140">
      <w:pPr>
        <w:ind w:left="540"/>
        <w:contextualSpacing/>
        <w:jc w:val="thaiDistribute"/>
        <w:rPr>
          <w:rFonts w:ascii="Angsana New" w:hAnsi="Angsana New"/>
          <w:color w:val="000000"/>
          <w:sz w:val="26"/>
          <w:szCs w:val="26"/>
        </w:rPr>
      </w:pPr>
    </w:p>
    <w:tbl>
      <w:tblPr>
        <w:tblStyle w:val="TableNormal"/>
        <w:tblW w:w="9450" w:type="dxa"/>
        <w:tblLayout w:type="fixed"/>
        <w:tblLook w:val="0000"/>
      </w:tblPr>
      <w:tblGrid>
        <w:gridCol w:w="6570"/>
        <w:gridCol w:w="1440"/>
        <w:gridCol w:w="1440"/>
      </w:tblGrid>
      <w:tr w:rsidTr="003976F5">
        <w:tblPrEx>
          <w:tblW w:w="9450" w:type="dxa"/>
          <w:tblLayout w:type="fixed"/>
          <w:tblLook w:val="0000"/>
        </w:tblPrEx>
        <w:trPr>
          <w:trHeight w:val="20"/>
        </w:trPr>
        <w:tc>
          <w:tcPr>
            <w:tcW w:w="6570" w:type="dxa"/>
            <w:tcBorders>
              <w:top w:val="nil"/>
              <w:left w:val="nil"/>
              <w:bottom w:val="nil"/>
              <w:right w:val="nil"/>
            </w:tcBorders>
            <w:vAlign w:val="bottom"/>
          </w:tcPr>
          <w:p w:rsidR="009D524B" w:rsidRPr="00D85577" w:rsidP="00802C41">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9D524B" w:rsidRPr="00D85577" w:rsidP="0053427B">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9D524B" w:rsidRPr="00D85577" w:rsidP="00802C41">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9D524B"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9D524B"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9D524B" w:rsidRPr="00D85577" w:rsidP="00802C41">
            <w:pPr>
              <w:tabs>
                <w:tab w:val="left" w:pos="3295"/>
                <w:tab w:val="left" w:pos="9744"/>
              </w:tabs>
              <w:ind w:left="432" w:right="-72"/>
              <w:contextualSpacing/>
              <w:rPr>
                <w:rFonts w:ascii="Angsana New" w:hAnsi="Angsana New"/>
                <w:b/>
                <w:bCs/>
                <w:color w:val="000000"/>
                <w:sz w:val="26"/>
                <w:szCs w:val="26"/>
              </w:rPr>
            </w:pPr>
          </w:p>
        </w:tc>
        <w:tc>
          <w:tcPr>
            <w:tcW w:w="1440" w:type="dxa"/>
            <w:vAlign w:val="bottom"/>
          </w:tcPr>
          <w:p w:rsidR="009D524B" w:rsidRPr="00D85577" w:rsidP="0053427B">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9D524B" w:rsidRPr="00D85577" w:rsidP="0053427B">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9D524B" w:rsidRPr="00D85577" w:rsidP="00802C41">
            <w:pPr>
              <w:spacing w:line="240" w:lineRule="auto"/>
              <w:ind w:left="432" w:right="-72"/>
              <w:rPr>
                <w:rFonts w:ascii="Angsana New" w:hAnsi="Angsana New"/>
                <w:color w:val="000000"/>
                <w:spacing w:val="-8"/>
                <w:sz w:val="12"/>
                <w:szCs w:val="12"/>
                <w:cs/>
              </w:rPr>
            </w:pPr>
          </w:p>
        </w:tc>
        <w:tc>
          <w:tcPr>
            <w:tcW w:w="1440" w:type="dxa"/>
            <w:vAlign w:val="bottom"/>
          </w:tcPr>
          <w:p w:rsidR="009D524B" w:rsidRPr="00D85577" w:rsidP="0053427B">
            <w:pPr>
              <w:suppressAutoHyphens/>
              <w:spacing w:line="240" w:lineRule="auto"/>
              <w:ind w:right="-72"/>
              <w:jc w:val="right"/>
              <w:rPr>
                <w:rFonts w:ascii="Angsana New" w:hAnsi="Angsana New"/>
                <w:color w:val="000000"/>
                <w:spacing w:val="-2"/>
                <w:sz w:val="12"/>
                <w:szCs w:val="12"/>
              </w:rPr>
            </w:pPr>
          </w:p>
        </w:tc>
        <w:tc>
          <w:tcPr>
            <w:tcW w:w="1440" w:type="dxa"/>
            <w:vAlign w:val="bottom"/>
          </w:tcPr>
          <w:p w:rsidR="009D524B" w:rsidRPr="00D85577" w:rsidP="0053427B">
            <w:pPr>
              <w:suppressAutoHyphens/>
              <w:spacing w:line="240" w:lineRule="auto"/>
              <w:ind w:right="-72"/>
              <w:jc w:val="right"/>
              <w:rPr>
                <w:rFonts w:ascii="Angsana New" w:hAnsi="Angsana New"/>
                <w:color w:val="000000"/>
                <w:spacing w:val="-2"/>
                <w:sz w:val="12"/>
                <w:szCs w:val="12"/>
              </w:rPr>
            </w:pP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4746C3">
            <w:pPr>
              <w:spacing w:line="240" w:lineRule="auto"/>
              <w:ind w:left="432"/>
              <w:rPr>
                <w:rFonts w:ascii="Angsana New" w:hAnsi="Angsana New"/>
                <w:color w:val="000000"/>
                <w:sz w:val="26"/>
                <w:szCs w:val="26"/>
              </w:rPr>
            </w:pPr>
            <w:r w:rsidRPr="00D85577">
              <w:rPr>
                <w:rFonts w:ascii="Angsana New" w:hAnsi="Angsana New" w:hint="cs"/>
                <w:color w:val="000000"/>
                <w:sz w:val="26"/>
                <w:szCs w:val="26"/>
                <w:cs/>
                <w:lang w:bidi="th-TH"/>
              </w:rPr>
              <w:t>ไม่เกิน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เดือน</w:t>
            </w:r>
          </w:p>
        </w:tc>
        <w:tc>
          <w:tcPr>
            <w:tcW w:w="1440" w:type="dxa"/>
            <w:vAlign w:val="bottom"/>
          </w:tcPr>
          <w:p w:rsidR="003D7274" w:rsidRPr="00D85577" w:rsidP="00CD066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CD066B">
              <w:rPr>
                <w:rFonts w:ascii="Angsana New" w:hAnsi="Angsana New" w:hint="cs"/>
                <w:color w:val="000000"/>
                <w:sz w:val="26"/>
                <w:szCs w:val="26"/>
              </w:rPr>
              <w:t>,</w:t>
            </w:r>
            <w:r w:rsidRPr="00D85577" w:rsidR="00CE6F0E">
              <w:rPr>
                <w:rFonts w:ascii="Angsana New" w:hAnsi="Angsana New" w:hint="cs"/>
                <w:color w:val="000000"/>
                <w:sz w:val="26"/>
                <w:szCs w:val="26"/>
              </w:rPr>
              <w:t>336</w:t>
            </w:r>
            <w:r w:rsidRPr="00D85577" w:rsidR="00CD066B">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sidR="00CD066B">
              <w:rPr>
                <w:rFonts w:ascii="Angsana New" w:hAnsi="Angsana New" w:hint="cs"/>
                <w:color w:val="000000"/>
                <w:sz w:val="26"/>
                <w:szCs w:val="26"/>
              </w:rPr>
              <w:t>,</w:t>
            </w:r>
            <w:r w:rsidRPr="00D85577" w:rsidR="00CE6F0E">
              <w:rPr>
                <w:rFonts w:ascii="Angsana New" w:hAnsi="Angsana New" w:hint="cs"/>
                <w:color w:val="000000"/>
                <w:sz w:val="26"/>
                <w:szCs w:val="26"/>
              </w:rPr>
              <w:t>011</w:t>
            </w:r>
          </w:p>
        </w:tc>
        <w:tc>
          <w:tcPr>
            <w:tcW w:w="1440" w:type="dxa"/>
            <w:vAlign w:val="bottom"/>
          </w:tcPr>
          <w:p w:rsidR="003D7274"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065</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807</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954</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4746C3">
            <w:pPr>
              <w:spacing w:line="240" w:lineRule="auto"/>
              <w:ind w:left="432"/>
              <w:rPr>
                <w:rFonts w:ascii="Angsana New" w:hAnsi="Angsana New"/>
                <w:color w:val="000000"/>
                <w:sz w:val="26"/>
                <w:szCs w:val="26"/>
              </w:rPr>
            </w:pPr>
            <w:r w:rsidRPr="00D85577" w:rsidR="00CE6F0E">
              <w:rPr>
                <w:rFonts w:ascii="Angsana New" w:hAnsi="Angsana New" w:hint="cs"/>
                <w:color w:val="000000"/>
                <w:sz w:val="26"/>
                <w:szCs w:val="26"/>
              </w:rPr>
              <w:t>3</w:t>
            </w:r>
            <w:r w:rsidRPr="00D85577" w:rsidR="004746C3">
              <w:rPr>
                <w:rFonts w:ascii="Angsana New" w:hAnsi="Angsana New" w:hint="cs"/>
                <w:color w:val="000000"/>
                <w:sz w:val="26"/>
                <w:szCs w:val="26"/>
                <w:cs/>
              </w:rPr>
              <w:t xml:space="preserve"> - </w:t>
            </w:r>
            <w:r w:rsidRPr="00D85577" w:rsidR="00CE6F0E">
              <w:rPr>
                <w:rFonts w:ascii="Angsana New" w:hAnsi="Angsana New" w:hint="cs"/>
                <w:color w:val="000000"/>
                <w:sz w:val="26"/>
                <w:szCs w:val="26"/>
              </w:rPr>
              <w:t>6</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เดือน</w:t>
            </w:r>
          </w:p>
        </w:tc>
        <w:tc>
          <w:tcPr>
            <w:tcW w:w="1440" w:type="dxa"/>
            <w:vAlign w:val="bottom"/>
          </w:tcPr>
          <w:p w:rsidR="003D7274"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D066B">
              <w:rPr>
                <w:rFonts w:ascii="Angsana New" w:hAnsi="Angsana New" w:hint="cs"/>
                <w:color w:val="000000"/>
                <w:sz w:val="26"/>
                <w:szCs w:val="26"/>
                <w:cs/>
              </w:rPr>
              <w:t>-</w:t>
            </w:r>
          </w:p>
        </w:tc>
        <w:tc>
          <w:tcPr>
            <w:tcW w:w="1440" w:type="dxa"/>
            <w:vAlign w:val="bottom"/>
          </w:tcPr>
          <w:p w:rsidR="003D7274"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423</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4746C3">
            <w:pPr>
              <w:spacing w:line="240" w:lineRule="auto"/>
              <w:ind w:left="432"/>
              <w:rPr>
                <w:rFonts w:ascii="Angsana New" w:hAnsi="Angsana New"/>
                <w:color w:val="000000"/>
                <w:sz w:val="26"/>
                <w:szCs w:val="26"/>
              </w:rPr>
            </w:pPr>
            <w:r w:rsidRPr="00D85577" w:rsidR="00CE6F0E">
              <w:rPr>
                <w:rFonts w:ascii="Angsana New" w:hAnsi="Angsana New" w:hint="cs"/>
                <w:color w:val="000000"/>
                <w:sz w:val="26"/>
                <w:szCs w:val="26"/>
              </w:rPr>
              <w:t>6</w:t>
            </w:r>
            <w:r w:rsidRPr="00D85577" w:rsidR="004746C3">
              <w:rPr>
                <w:rFonts w:ascii="Angsana New" w:hAnsi="Angsana New" w:hint="cs"/>
                <w:color w:val="000000"/>
                <w:sz w:val="26"/>
                <w:szCs w:val="26"/>
                <w:cs/>
              </w:rPr>
              <w:t xml:space="preserve"> - </w:t>
            </w:r>
            <w:r w:rsidRPr="00D85577" w:rsidR="00CE6F0E">
              <w:rPr>
                <w:rFonts w:ascii="Angsana New" w:hAnsi="Angsana New" w:hint="cs"/>
                <w:color w:val="000000"/>
                <w:sz w:val="26"/>
                <w:szCs w:val="26"/>
              </w:rPr>
              <w:t>12</w:t>
            </w:r>
            <w:r w:rsidRPr="00D85577" w:rsidR="004746C3">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เดือน</w:t>
            </w:r>
          </w:p>
        </w:tc>
        <w:tc>
          <w:tcPr>
            <w:tcW w:w="1440" w:type="dxa"/>
            <w:vAlign w:val="bottom"/>
          </w:tcPr>
          <w:p w:rsidR="003D7274"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D066B">
              <w:rPr>
                <w:rFonts w:ascii="Angsana New" w:hAnsi="Angsana New" w:hint="cs"/>
                <w:color w:val="000000"/>
                <w:sz w:val="26"/>
                <w:szCs w:val="26"/>
                <w:cs/>
              </w:rPr>
              <w:t>-</w:t>
            </w:r>
          </w:p>
        </w:tc>
        <w:tc>
          <w:tcPr>
            <w:tcW w:w="1440" w:type="dxa"/>
            <w:vAlign w:val="bottom"/>
          </w:tcPr>
          <w:p w:rsidR="003D7274"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451</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4746C3">
            <w:pPr>
              <w:spacing w:line="240" w:lineRule="auto"/>
              <w:ind w:left="432"/>
              <w:rPr>
                <w:rFonts w:ascii="Angsana New" w:hAnsi="Angsana New"/>
                <w:color w:val="000000"/>
                <w:sz w:val="26"/>
                <w:szCs w:val="26"/>
              </w:rPr>
            </w:pPr>
            <w:r w:rsidRPr="00D85577">
              <w:rPr>
                <w:rFonts w:ascii="Angsana New" w:hAnsi="Angsana New" w:hint="cs"/>
                <w:color w:val="000000"/>
                <w:sz w:val="26"/>
                <w:szCs w:val="26"/>
                <w:cs/>
                <w:lang w:bidi="th-TH"/>
              </w:rPr>
              <w:t>เกินกว่า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เดือน</w:t>
            </w:r>
          </w:p>
        </w:tc>
        <w:tc>
          <w:tcPr>
            <w:tcW w:w="1440"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D066B">
              <w:rPr>
                <w:rFonts w:ascii="Angsana New" w:hAnsi="Angsana New" w:hint="cs"/>
                <w:color w:val="000000"/>
                <w:sz w:val="26"/>
                <w:szCs w:val="26"/>
                <w:cs/>
              </w:rPr>
              <w:t>-</w:t>
            </w:r>
          </w:p>
        </w:tc>
        <w:tc>
          <w:tcPr>
            <w:tcW w:w="1440"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336</w:t>
            </w:r>
          </w:p>
        </w:tc>
      </w:tr>
      <w:tr w:rsidTr="003976F5">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color w:val="000000"/>
                <w:sz w:val="26"/>
                <w:szCs w:val="26"/>
                <w:u w:val="single"/>
              </w:rPr>
            </w:pPr>
          </w:p>
        </w:tc>
        <w:tc>
          <w:tcPr>
            <w:tcW w:w="1440" w:type="dxa"/>
            <w:vAlign w:val="bottom"/>
          </w:tcPr>
          <w:p w:rsidR="003D7274" w:rsidRPr="00D85577" w:rsidP="00CD066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CD066B">
              <w:rPr>
                <w:rFonts w:ascii="Angsana New" w:hAnsi="Angsana New" w:hint="cs"/>
                <w:color w:val="000000"/>
                <w:sz w:val="26"/>
                <w:szCs w:val="26"/>
              </w:rPr>
              <w:t>,</w:t>
            </w:r>
            <w:r w:rsidRPr="00D85577" w:rsidR="00CE6F0E">
              <w:rPr>
                <w:rFonts w:ascii="Angsana New" w:hAnsi="Angsana New" w:hint="cs"/>
                <w:color w:val="000000"/>
                <w:sz w:val="26"/>
                <w:szCs w:val="26"/>
              </w:rPr>
              <w:t>336</w:t>
            </w:r>
            <w:r w:rsidRPr="00D85577" w:rsidR="00CD066B">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sidR="00CD066B">
              <w:rPr>
                <w:rFonts w:ascii="Angsana New" w:hAnsi="Angsana New" w:hint="cs"/>
                <w:color w:val="000000"/>
                <w:sz w:val="26"/>
                <w:szCs w:val="26"/>
              </w:rPr>
              <w:t>,</w:t>
            </w:r>
            <w:r w:rsidRPr="00D85577" w:rsidR="00CE6F0E">
              <w:rPr>
                <w:rFonts w:ascii="Angsana New" w:hAnsi="Angsana New" w:hint="cs"/>
                <w:color w:val="000000"/>
                <w:sz w:val="26"/>
                <w:szCs w:val="26"/>
              </w:rPr>
              <w:t>011</w:t>
            </w:r>
          </w:p>
        </w:tc>
        <w:tc>
          <w:tcPr>
            <w:tcW w:w="1440" w:type="dxa"/>
            <w:vAlign w:val="bottom"/>
          </w:tcPr>
          <w:p w:rsidR="003D7274" w:rsidRPr="00D85577" w:rsidP="003D7274">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066</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164</w:t>
            </w:r>
          </w:p>
        </w:tc>
      </w:tr>
    </w:tbl>
    <w:p w:rsidR="009D524B" w:rsidRPr="00D85577" w:rsidP="00A05140">
      <w:pPr>
        <w:ind w:left="540"/>
        <w:contextualSpacing/>
        <w:jc w:val="thaiDistribute"/>
        <w:rPr>
          <w:rFonts w:ascii="Angsana New" w:hAnsi="Angsana New"/>
          <w:color w:val="000000"/>
          <w:sz w:val="26"/>
          <w:szCs w:val="26"/>
        </w:rPr>
      </w:pPr>
    </w:p>
    <w:p w:rsidR="00EF1897" w:rsidRPr="00D85577" w:rsidP="003E7F5C">
      <w:pPr>
        <w:spacing w:line="240" w:lineRule="auto"/>
        <w:ind w:left="540" w:hanging="540"/>
        <w:jc w:val="thaiDistribute"/>
        <w:rPr>
          <w:rFonts w:ascii="Angsana New" w:hAnsi="Angsana New"/>
          <w:b/>
          <w:bCs/>
          <w:snapToGrid w:val="0"/>
          <w:color w:val="000000"/>
          <w:sz w:val="26"/>
          <w:szCs w:val="26"/>
          <w:cs/>
        </w:rPr>
      </w:pPr>
      <w:r w:rsidRPr="00D85577" w:rsidR="00E3150D">
        <w:rPr>
          <w:rFonts w:ascii="Angsana New" w:hAnsi="Angsana New" w:hint="cs"/>
          <w:b/>
          <w:bCs/>
          <w:snapToGrid w:val="0"/>
          <w:color w:val="000000"/>
          <w:sz w:val="26"/>
          <w:szCs w:val="26"/>
        </w:rPr>
        <w:br w:type="page"/>
      </w:r>
      <w:r w:rsidRPr="00D85577" w:rsidR="00CE6F0E">
        <w:rPr>
          <w:rFonts w:ascii="Angsana New" w:hAnsi="Angsana New" w:hint="cs"/>
          <w:b/>
          <w:bCs/>
          <w:snapToGrid w:val="0"/>
          <w:color w:val="000000"/>
          <w:sz w:val="26"/>
          <w:szCs w:val="26"/>
        </w:rPr>
        <w:t>10</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ลูกหนี้การค้าและลูกหนี้อื่น</w:t>
      </w:r>
      <w:r w:rsidRPr="00D85577">
        <w:rPr>
          <w:rFonts w:ascii="Angsana New" w:hAnsi="Angsana New" w:hint="cs"/>
          <w:b/>
          <w:bCs/>
          <w:snapToGrid w:val="0"/>
          <w:color w:val="000000"/>
          <w:sz w:val="26"/>
          <w:szCs w:val="26"/>
        </w:rPr>
        <w:t xml:space="preserve"> - </w:t>
      </w:r>
      <w:r w:rsidRPr="00D85577">
        <w:rPr>
          <w:rFonts w:ascii="Angsana New" w:hAnsi="Angsana New" w:hint="cs"/>
          <w:b/>
          <w:bCs/>
          <w:snapToGrid w:val="0"/>
          <w:color w:val="000000"/>
          <w:sz w:val="26"/>
          <w:szCs w:val="26"/>
          <w:cs/>
          <w:lang w:bidi="th-TH"/>
        </w:rPr>
        <w:t>สุทธิ</w:t>
      </w:r>
      <w:r w:rsidRPr="00D85577">
        <w:rPr>
          <w:rFonts w:ascii="Angsana New" w:hAnsi="Angsana New" w:hint="cs"/>
          <w:b/>
          <w:bCs/>
          <w:snapToGrid w:val="0"/>
          <w:color w:val="000000"/>
          <w:sz w:val="26"/>
          <w:szCs w:val="26"/>
        </w:rPr>
        <w:t xml:space="preserve"> </w:t>
      </w:r>
      <w:r w:rsidRPr="00D85577">
        <w:rPr>
          <w:rFonts w:ascii="Angsana New" w:hAnsi="Angsana New" w:hint="cs"/>
          <w:snapToGrid w:val="0"/>
          <w:color w:val="000000"/>
          <w:sz w:val="26"/>
          <w:szCs w:val="26"/>
        </w:rPr>
        <w:t>(</w:t>
      </w:r>
      <w:r w:rsidRPr="00D85577">
        <w:rPr>
          <w:rFonts w:ascii="Angsana New" w:hAnsi="Angsana New" w:hint="cs"/>
          <w:snapToGrid w:val="0"/>
          <w:color w:val="000000"/>
          <w:sz w:val="26"/>
          <w:szCs w:val="26"/>
          <w:cs/>
          <w:lang w:bidi="th-TH"/>
        </w:rPr>
        <w:t>ต่อ</w:t>
      </w:r>
      <w:r w:rsidRPr="00D85577">
        <w:rPr>
          <w:rFonts w:ascii="Angsana New" w:hAnsi="Angsana New" w:hint="cs"/>
          <w:snapToGrid w:val="0"/>
          <w:color w:val="000000"/>
          <w:sz w:val="26"/>
          <w:szCs w:val="26"/>
          <w:cs/>
        </w:rPr>
        <w:t>)</w:t>
      </w:r>
    </w:p>
    <w:p w:rsidR="0029777F" w:rsidRPr="00D85577" w:rsidP="003E7F5C">
      <w:pPr>
        <w:spacing w:line="240" w:lineRule="auto"/>
        <w:ind w:left="540"/>
        <w:jc w:val="thaiDistribute"/>
        <w:rPr>
          <w:rFonts w:ascii="Angsana New" w:hAnsi="Angsana New"/>
          <w:color w:val="000000"/>
          <w:sz w:val="24"/>
          <w:szCs w:val="24"/>
        </w:rPr>
      </w:pPr>
    </w:p>
    <w:p w:rsidR="00823719" w:rsidRPr="00D85577" w:rsidP="003E7F5C">
      <w:pPr>
        <w:ind w:left="540"/>
        <w:rPr>
          <w:rFonts w:ascii="Angsana New" w:hAnsi="Angsana New"/>
          <w:color w:val="000000"/>
          <w:sz w:val="26"/>
          <w:szCs w:val="26"/>
        </w:rPr>
      </w:pPr>
      <w:r w:rsidRPr="00D85577">
        <w:rPr>
          <w:rFonts w:ascii="Angsana New" w:hAnsi="Angsana New" w:hint="cs"/>
          <w:color w:val="000000"/>
          <w:sz w:val="26"/>
          <w:szCs w:val="26"/>
          <w:cs/>
          <w:lang w:bidi="th-TH"/>
        </w:rPr>
        <w:t>ลูกหนี้การค้ากิจการที่เกี่ยวข้องกัน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สามารถวิเคราะห์ตามอายุหนี้ที่ค้างชำระได้ดังนี้</w:t>
      </w:r>
    </w:p>
    <w:p w:rsidR="006D4E59" w:rsidRPr="00D85577" w:rsidP="003E7F5C">
      <w:pPr>
        <w:ind w:left="540"/>
        <w:rPr>
          <w:rFonts w:ascii="Angsana New" w:hAnsi="Angsana New"/>
          <w:color w:val="000000"/>
          <w:sz w:val="24"/>
          <w:szCs w:val="24"/>
        </w:rPr>
      </w:pPr>
    </w:p>
    <w:tbl>
      <w:tblPr>
        <w:tblStyle w:val="TableNormal"/>
        <w:tblW w:w="9466" w:type="dxa"/>
        <w:tblInd w:w="18" w:type="dxa"/>
        <w:tblLayout w:type="fixed"/>
        <w:tblLook w:val="0000"/>
      </w:tblPr>
      <w:tblGrid>
        <w:gridCol w:w="4363"/>
        <w:gridCol w:w="1276"/>
        <w:gridCol w:w="1276"/>
        <w:gridCol w:w="1275"/>
        <w:gridCol w:w="1276"/>
      </w:tblGrid>
      <w:tr w:rsidTr="003976F5">
        <w:tblPrEx>
          <w:tblW w:w="9466" w:type="dxa"/>
          <w:tblInd w:w="18" w:type="dxa"/>
          <w:tblLayout w:type="fixed"/>
          <w:tblLook w:val="0000"/>
        </w:tblPrEx>
        <w:trPr>
          <w:trHeight w:val="80"/>
        </w:trPr>
        <w:tc>
          <w:tcPr>
            <w:tcW w:w="4363"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9D524B" w:rsidRPr="00D85577" w:rsidP="0053427B">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c>
          <w:tcPr>
            <w:tcW w:w="2551" w:type="dxa"/>
            <w:gridSpan w:val="2"/>
            <w:vAlign w:val="bottom"/>
          </w:tcPr>
          <w:p w:rsidR="009D524B" w:rsidRPr="00D85577" w:rsidP="0053427B">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งบการเงินเฉพาะกิจการ</w:t>
            </w:r>
          </w:p>
        </w:tc>
      </w:tr>
      <w:tr w:rsidTr="003976F5">
        <w:tblPrEx>
          <w:tblW w:w="9466" w:type="dxa"/>
          <w:tblInd w:w="18" w:type="dxa"/>
          <w:tblLayout w:type="fixed"/>
          <w:tblLook w:val="0000"/>
        </w:tblPrEx>
        <w:trPr>
          <w:trHeight w:val="80"/>
        </w:trPr>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ไม่เกิน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เดือน</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375</w:t>
            </w:r>
            <w:r w:rsidRPr="00D85577" w:rsidR="008E7297">
              <w:rPr>
                <w:rFonts w:ascii="Angsana New" w:hAnsi="Angsana New" w:hint="cs"/>
                <w:color w:val="000000"/>
                <w:sz w:val="26"/>
                <w:szCs w:val="26"/>
              </w:rPr>
              <w:t>,</w:t>
            </w:r>
            <w:r w:rsidRPr="00D85577" w:rsidR="00CE6F0E">
              <w:rPr>
                <w:rFonts w:ascii="Angsana New" w:hAnsi="Angsana New" w:hint="cs"/>
                <w:color w:val="000000"/>
                <w:sz w:val="26"/>
                <w:szCs w:val="26"/>
              </w:rPr>
              <w:t>742</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704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413</w:t>
            </w:r>
          </w:p>
        </w:tc>
        <w:tc>
          <w:tcPr>
            <w:tcW w:w="1275" w:type="dxa"/>
            <w:vAlign w:val="bottom"/>
          </w:tcPr>
          <w:p w:rsidR="003D7274" w:rsidRPr="00D85577" w:rsidP="003D7274">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w:t>
            </w:r>
            <w:r w:rsidRPr="00D85577" w:rsidR="008E729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222</w:t>
            </w:r>
            <w:r w:rsidRPr="00D85577" w:rsidR="008E729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p>
        </w:tc>
        <w:tc>
          <w:tcPr>
            <w:tcW w:w="1276" w:type="dxa"/>
            <w:vAlign w:val="bottom"/>
          </w:tcPr>
          <w:p w:rsidR="003D7274" w:rsidRPr="00D85577" w:rsidP="003D7274">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605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850</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8E7297" w:rsidRPr="00D85577" w:rsidP="003D7274">
            <w:pPr>
              <w:spacing w:line="240" w:lineRule="auto"/>
              <w:ind w:left="414"/>
              <w:rPr>
                <w:rFonts w:ascii="Angsana New" w:hAnsi="Angsana New"/>
                <w:color w:val="000000"/>
                <w:sz w:val="26"/>
                <w:szCs w:val="26"/>
                <w:cs/>
              </w:rPr>
            </w:pPr>
            <w:r w:rsidRPr="00D85577" w:rsidR="00CE6F0E">
              <w:rPr>
                <w:rFonts w:ascii="Angsana New" w:hAnsi="Angsana New" w:hint="cs"/>
                <w:color w:val="000000"/>
                <w:sz w:val="26"/>
                <w:szCs w:val="26"/>
              </w:rPr>
              <w:t>3</w:t>
            </w:r>
            <w:r w:rsidRPr="00D85577" w:rsidR="00CB4451">
              <w:rPr>
                <w:rFonts w:ascii="Angsana New" w:hAnsi="Angsana New" w:hint="cs"/>
                <w:color w:val="000000"/>
                <w:sz w:val="26"/>
                <w:szCs w:val="26"/>
              </w:rPr>
              <w:t xml:space="preserve"> - </w:t>
            </w:r>
            <w:r w:rsidRPr="00D85577" w:rsidR="00CE6F0E">
              <w:rPr>
                <w:rFonts w:ascii="Angsana New" w:hAnsi="Angsana New" w:hint="cs"/>
                <w:color w:val="000000"/>
                <w:sz w:val="26"/>
                <w:szCs w:val="26"/>
              </w:rPr>
              <w:t>6</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เดือน</w:t>
            </w:r>
          </w:p>
        </w:tc>
        <w:tc>
          <w:tcPr>
            <w:tcW w:w="1276" w:type="dxa"/>
            <w:vAlign w:val="bottom"/>
          </w:tcPr>
          <w:p w:rsidR="008E7297"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6" w:type="dxa"/>
            <w:vAlign w:val="bottom"/>
          </w:tcPr>
          <w:p w:rsidR="008E7297" w:rsidRPr="00D85577" w:rsidP="003D727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E420E0">
              <w:rPr>
                <w:rFonts w:ascii="Angsana New" w:hAnsi="Angsana New" w:hint="cs"/>
                <w:color w:val="000000"/>
                <w:sz w:val="26"/>
                <w:szCs w:val="26"/>
                <w:cs/>
              </w:rPr>
              <w:t>-</w:t>
            </w:r>
          </w:p>
        </w:tc>
        <w:tc>
          <w:tcPr>
            <w:tcW w:w="1275" w:type="dxa"/>
            <w:vAlign w:val="bottom"/>
          </w:tcPr>
          <w:p w:rsidR="008E7297" w:rsidRPr="00D85577" w:rsidP="003D7274">
            <w:pPr>
              <w:suppressAutoHyphens/>
              <w:spacing w:line="240" w:lineRule="auto"/>
              <w:ind w:right="-72"/>
              <w:jc w:val="right"/>
              <w:rPr>
                <w:rFonts w:ascii="Angsana New" w:hAnsi="Angsana New"/>
                <w:color w:val="000000"/>
                <w:spacing w:val="-2"/>
                <w:sz w:val="26"/>
                <w:szCs w:val="26"/>
                <w:cs/>
              </w:rPr>
            </w:pPr>
            <w:r w:rsidRPr="00D85577">
              <w:rPr>
                <w:rFonts w:ascii="Angsana New" w:hAnsi="Angsana New" w:hint="cs"/>
                <w:color w:val="000000"/>
                <w:spacing w:val="-2"/>
                <w:sz w:val="26"/>
                <w:szCs w:val="26"/>
                <w:cs/>
              </w:rPr>
              <w:t>-</w:t>
            </w:r>
          </w:p>
        </w:tc>
        <w:tc>
          <w:tcPr>
            <w:tcW w:w="1276" w:type="dxa"/>
            <w:vAlign w:val="bottom"/>
          </w:tcPr>
          <w:p w:rsidR="008E7297" w:rsidRPr="00D85577" w:rsidP="003D7274">
            <w:pPr>
              <w:suppressAutoHyphens/>
              <w:spacing w:line="240" w:lineRule="auto"/>
              <w:ind w:right="-72"/>
              <w:jc w:val="right"/>
              <w:rPr>
                <w:rFonts w:ascii="Angsana New" w:hAnsi="Angsana New"/>
                <w:color w:val="000000"/>
                <w:spacing w:val="-2"/>
                <w:sz w:val="26"/>
                <w:szCs w:val="26"/>
              </w:rPr>
            </w:pPr>
            <w:r w:rsidRPr="00D85577" w:rsidR="00E420E0">
              <w:rPr>
                <w:rFonts w:ascii="Angsana New" w:hAnsi="Angsana New" w:hint="cs"/>
                <w:color w:val="000000"/>
                <w:spacing w:val="-2"/>
                <w:sz w:val="26"/>
                <w:szCs w:val="26"/>
                <w:cs/>
              </w:rPr>
              <w:t>-</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8E7297">
            <w:pPr>
              <w:spacing w:line="240" w:lineRule="auto"/>
              <w:ind w:left="414"/>
              <w:rPr>
                <w:rFonts w:ascii="Angsana New" w:hAnsi="Angsana New"/>
                <w:color w:val="000000"/>
                <w:sz w:val="26"/>
                <w:szCs w:val="26"/>
              </w:rPr>
            </w:pPr>
            <w:r w:rsidRPr="00D85577" w:rsidR="00CE6F0E">
              <w:rPr>
                <w:rFonts w:ascii="Angsana New" w:hAnsi="Angsana New" w:hint="cs"/>
                <w:color w:val="000000"/>
                <w:sz w:val="26"/>
                <w:szCs w:val="26"/>
              </w:rPr>
              <w:t>6</w:t>
            </w:r>
            <w:r w:rsidRPr="00D85577">
              <w:rPr>
                <w:rFonts w:ascii="Angsana New" w:hAnsi="Angsana New" w:hint="cs"/>
                <w:color w:val="000000"/>
                <w:sz w:val="26"/>
                <w:szCs w:val="26"/>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เดือน</w:t>
            </w:r>
          </w:p>
        </w:tc>
        <w:tc>
          <w:tcPr>
            <w:tcW w:w="1276"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8E7297">
              <w:rPr>
                <w:rFonts w:ascii="Angsana New" w:hAnsi="Angsana New" w:hint="cs"/>
                <w:color w:val="000000"/>
                <w:sz w:val="26"/>
                <w:szCs w:val="26"/>
                <w:cs/>
              </w:rPr>
              <w:t>-</w:t>
            </w:r>
          </w:p>
        </w:tc>
        <w:tc>
          <w:tcPr>
            <w:tcW w:w="1276" w:type="dxa"/>
            <w:vAlign w:val="bottom"/>
          </w:tcPr>
          <w:p w:rsidR="003D7274" w:rsidRPr="00D85577" w:rsidP="003D7274">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3D7274" w:rsidRPr="00D85577" w:rsidP="003D7274">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13</w:t>
            </w:r>
            <w:r w:rsidRPr="00D85577" w:rsidR="008E729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482</w:t>
            </w:r>
            <w:r w:rsidRPr="00D85577" w:rsidR="008E729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3D7274" w:rsidRPr="00D85577" w:rsidP="003D7274">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color w:val="000000"/>
                <w:sz w:val="26"/>
                <w:szCs w:val="26"/>
                <w:u w:val="single"/>
              </w:rPr>
            </w:pPr>
          </w:p>
        </w:tc>
        <w:tc>
          <w:tcPr>
            <w:tcW w:w="1276" w:type="dxa"/>
            <w:vAlign w:val="bottom"/>
          </w:tcPr>
          <w:p w:rsidR="003D7274" w:rsidRPr="00D85577" w:rsidP="003D7274">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375</w:t>
            </w:r>
            <w:r w:rsidRPr="00D85577" w:rsidR="008E7297">
              <w:rPr>
                <w:rFonts w:ascii="Angsana New" w:hAnsi="Angsana New" w:hint="cs"/>
                <w:color w:val="000000"/>
                <w:sz w:val="26"/>
                <w:szCs w:val="26"/>
              </w:rPr>
              <w:t>,</w:t>
            </w:r>
            <w:r w:rsidRPr="00D85577" w:rsidR="00CE6F0E">
              <w:rPr>
                <w:rFonts w:ascii="Angsana New" w:hAnsi="Angsana New" w:hint="cs"/>
                <w:color w:val="000000"/>
                <w:sz w:val="26"/>
                <w:szCs w:val="26"/>
              </w:rPr>
              <w:t>742</w:t>
            </w:r>
          </w:p>
        </w:tc>
        <w:tc>
          <w:tcPr>
            <w:tcW w:w="1276" w:type="dxa"/>
            <w:vAlign w:val="bottom"/>
          </w:tcPr>
          <w:p w:rsidR="003D7274" w:rsidRPr="00D85577" w:rsidP="003D7274">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704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413</w:t>
            </w:r>
          </w:p>
        </w:tc>
        <w:tc>
          <w:tcPr>
            <w:tcW w:w="1275" w:type="dxa"/>
            <w:vAlign w:val="bottom"/>
          </w:tcPr>
          <w:p w:rsidR="003D7274" w:rsidRPr="00D85577" w:rsidP="003D7274">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w:t>
            </w:r>
            <w:r w:rsidRPr="00D85577" w:rsidR="008E729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704</w:t>
            </w:r>
            <w:r w:rsidRPr="00D85577" w:rsidR="008E729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p>
        </w:tc>
        <w:tc>
          <w:tcPr>
            <w:tcW w:w="1276" w:type="dxa"/>
            <w:vAlign w:val="bottom"/>
          </w:tcPr>
          <w:p w:rsidR="003D7274" w:rsidRPr="00D85577" w:rsidP="003D7274">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605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850</w:t>
            </w:r>
          </w:p>
        </w:tc>
      </w:tr>
    </w:tbl>
    <w:p w:rsidR="0047203C" w:rsidRPr="00D85577" w:rsidP="006D4E59">
      <w:pPr>
        <w:tabs>
          <w:tab w:val="left" w:pos="532"/>
        </w:tabs>
        <w:ind w:left="540"/>
        <w:contextualSpacing/>
        <w:rPr>
          <w:rFonts w:ascii="Angsana New" w:hAnsi="Angsana New"/>
          <w:color w:val="000000"/>
          <w:sz w:val="24"/>
          <w:szCs w:val="24"/>
        </w:rPr>
      </w:pPr>
    </w:p>
    <w:p w:rsidR="0047203C" w:rsidRPr="00D85577" w:rsidP="003E7F5C">
      <w:pPr>
        <w:spacing w:line="240" w:lineRule="auto"/>
        <w:ind w:left="540" w:hanging="540"/>
        <w:jc w:val="thaiDistribute"/>
        <w:rPr>
          <w:rFonts w:ascii="Angsana New" w:hAnsi="Angsana New"/>
          <w:b/>
          <w:bCs/>
          <w:snapToGrid w:val="0"/>
          <w:color w:val="000000"/>
          <w:sz w:val="26"/>
          <w:szCs w:val="26"/>
          <w:lang w:val="en-US"/>
        </w:rPr>
      </w:pPr>
      <w:r w:rsidRPr="00D85577" w:rsidR="00CE6F0E">
        <w:rPr>
          <w:rFonts w:ascii="Angsana New" w:hAnsi="Angsana New" w:hint="cs"/>
          <w:b/>
          <w:bCs/>
          <w:snapToGrid w:val="0"/>
          <w:color w:val="000000"/>
          <w:sz w:val="26"/>
          <w:szCs w:val="26"/>
        </w:rPr>
        <w:t>11</w:t>
      </w:r>
      <w:r w:rsidRPr="00D85577">
        <w:rPr>
          <w:rFonts w:ascii="Angsana New" w:hAnsi="Angsana New" w:hint="cs"/>
          <w:b/>
          <w:bCs/>
          <w:snapToGrid w:val="0"/>
          <w:color w:val="000000"/>
          <w:sz w:val="26"/>
          <w:szCs w:val="26"/>
        </w:rPr>
        <w:tab/>
      </w:r>
      <w:r w:rsidRPr="00D85577" w:rsidR="00382F5E">
        <w:rPr>
          <w:rFonts w:ascii="Angsana New" w:hAnsi="Angsana New" w:hint="cs"/>
          <w:b/>
          <w:bCs/>
          <w:snapToGrid w:val="0"/>
          <w:color w:val="000000"/>
          <w:sz w:val="26"/>
          <w:szCs w:val="26"/>
          <w:cs/>
          <w:lang w:bidi="th-TH"/>
        </w:rPr>
        <w:t>อะไหล่และ</w:t>
      </w:r>
      <w:r w:rsidRPr="00D85577" w:rsidR="0003623C">
        <w:rPr>
          <w:rFonts w:ascii="Angsana New" w:hAnsi="Angsana New" w:hint="cs"/>
          <w:b/>
          <w:bCs/>
          <w:snapToGrid w:val="0"/>
          <w:color w:val="000000"/>
          <w:sz w:val="26"/>
          <w:szCs w:val="26"/>
          <w:cs/>
          <w:lang w:bidi="th-TH"/>
        </w:rPr>
        <w:t>วัสดุสำรองคลัง</w:t>
      </w:r>
      <w:r w:rsidRPr="00D85577">
        <w:rPr>
          <w:rFonts w:ascii="Angsana New" w:hAnsi="Angsana New" w:hint="cs"/>
          <w:b/>
          <w:bCs/>
          <w:snapToGrid w:val="0"/>
          <w:color w:val="000000"/>
          <w:sz w:val="26"/>
          <w:szCs w:val="26"/>
          <w:cs/>
        </w:rPr>
        <w:t xml:space="preserve"> </w:t>
      </w:r>
      <w:r w:rsidRPr="00D85577" w:rsidR="00091774">
        <w:rPr>
          <w:rFonts w:ascii="Angsana New" w:hAnsi="Angsana New" w:hint="cs"/>
          <w:b/>
          <w:bCs/>
          <w:snapToGrid w:val="0"/>
          <w:color w:val="000000"/>
          <w:sz w:val="26"/>
          <w:szCs w:val="26"/>
          <w:lang w:val="en-US"/>
        </w:rPr>
        <w:t>-</w:t>
      </w:r>
      <w:r w:rsidRPr="00D85577" w:rsidR="00615D7B">
        <w:rPr>
          <w:rFonts w:ascii="Angsana New" w:hAnsi="Angsana New" w:hint="cs"/>
          <w:b/>
          <w:bCs/>
          <w:snapToGrid w:val="0"/>
          <w:color w:val="000000"/>
          <w:sz w:val="26"/>
          <w:szCs w:val="26"/>
        </w:rPr>
        <w:t xml:space="preserve"> </w:t>
      </w:r>
      <w:r w:rsidRPr="00D85577" w:rsidR="00615D7B">
        <w:rPr>
          <w:rFonts w:ascii="Angsana New" w:hAnsi="Angsana New" w:hint="cs"/>
          <w:b/>
          <w:bCs/>
          <w:snapToGrid w:val="0"/>
          <w:color w:val="000000"/>
          <w:sz w:val="26"/>
          <w:szCs w:val="26"/>
          <w:cs/>
          <w:lang w:val="en-US" w:bidi="th-TH"/>
        </w:rPr>
        <w:t>สุทธิ</w:t>
      </w:r>
    </w:p>
    <w:p w:rsidR="00964EF9" w:rsidRPr="00D85577" w:rsidP="003E7F5C">
      <w:pPr>
        <w:spacing w:line="240" w:lineRule="auto"/>
        <w:ind w:left="540" w:hanging="540"/>
        <w:jc w:val="thaiDistribute"/>
        <w:rPr>
          <w:rFonts w:ascii="Angsana New" w:hAnsi="Angsana New"/>
          <w:b/>
          <w:bCs/>
          <w:snapToGrid w:val="0"/>
          <w:color w:val="000000"/>
          <w:sz w:val="24"/>
          <w:szCs w:val="24"/>
          <w:cs/>
          <w:lang w:val="en-US"/>
        </w:rPr>
      </w:pPr>
    </w:p>
    <w:tbl>
      <w:tblPr>
        <w:tblStyle w:val="TableNormal"/>
        <w:tblW w:w="9446" w:type="dxa"/>
        <w:tblLayout w:type="fixed"/>
        <w:tblLook w:val="0000"/>
      </w:tblPr>
      <w:tblGrid>
        <w:gridCol w:w="6566"/>
        <w:gridCol w:w="1440"/>
        <w:gridCol w:w="1440"/>
      </w:tblGrid>
      <w:tr w:rsidTr="003976F5">
        <w:tblPrEx>
          <w:tblW w:w="9446" w:type="dxa"/>
          <w:tblLayout w:type="fixed"/>
          <w:tblLook w:val="0000"/>
        </w:tblPrEx>
        <w:trPr>
          <w:trHeight w:val="20"/>
        </w:trPr>
        <w:tc>
          <w:tcPr>
            <w:tcW w:w="6566" w:type="dxa"/>
            <w:tcBorders>
              <w:top w:val="nil"/>
              <w:left w:val="nil"/>
              <w:bottom w:val="nil"/>
              <w:right w:val="nil"/>
            </w:tcBorders>
            <w:vAlign w:val="bottom"/>
          </w:tcPr>
          <w:p w:rsidR="009D524B" w:rsidRPr="00D85577" w:rsidP="00802C41">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9D524B" w:rsidRPr="00D85577" w:rsidP="0053427B">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3D7274" w:rsidRPr="00D85577" w:rsidP="003D7274">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9D524B" w:rsidRPr="00D85577" w:rsidP="00802C41">
            <w:pPr>
              <w:tabs>
                <w:tab w:val="left" w:pos="3295"/>
                <w:tab w:val="left" w:pos="9744"/>
              </w:tabs>
              <w:ind w:left="432" w:right="-72"/>
              <w:contextualSpacing/>
              <w:rPr>
                <w:rFonts w:ascii="Angsana New" w:hAnsi="Angsana New"/>
                <w:b/>
                <w:bCs/>
                <w:color w:val="000000"/>
                <w:sz w:val="26"/>
                <w:szCs w:val="26"/>
              </w:rPr>
            </w:pPr>
          </w:p>
        </w:tc>
        <w:tc>
          <w:tcPr>
            <w:tcW w:w="1440" w:type="dxa"/>
            <w:vAlign w:val="bottom"/>
          </w:tcPr>
          <w:p w:rsidR="009D524B" w:rsidRPr="00D85577" w:rsidP="0053427B">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9D524B" w:rsidRPr="00D85577" w:rsidP="0053427B">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9D524B" w:rsidRPr="00D85577" w:rsidP="00802C41">
            <w:pPr>
              <w:spacing w:line="240" w:lineRule="auto"/>
              <w:ind w:left="432" w:right="-72"/>
              <w:rPr>
                <w:rFonts w:ascii="Angsana New" w:hAnsi="Angsana New"/>
                <w:color w:val="000000"/>
                <w:spacing w:val="-8"/>
                <w:sz w:val="12"/>
                <w:szCs w:val="12"/>
                <w:cs/>
              </w:rPr>
            </w:pPr>
          </w:p>
        </w:tc>
        <w:tc>
          <w:tcPr>
            <w:tcW w:w="1440" w:type="dxa"/>
            <w:vAlign w:val="bottom"/>
          </w:tcPr>
          <w:p w:rsidR="009D524B" w:rsidRPr="00D85577" w:rsidP="0053427B">
            <w:pPr>
              <w:suppressAutoHyphens/>
              <w:spacing w:line="240" w:lineRule="auto"/>
              <w:ind w:right="-72"/>
              <w:jc w:val="right"/>
              <w:rPr>
                <w:rFonts w:ascii="Angsana New" w:hAnsi="Angsana New"/>
                <w:color w:val="000000"/>
                <w:spacing w:val="-2"/>
                <w:sz w:val="12"/>
                <w:szCs w:val="12"/>
              </w:rPr>
            </w:pPr>
          </w:p>
        </w:tc>
        <w:tc>
          <w:tcPr>
            <w:tcW w:w="1440" w:type="dxa"/>
            <w:vAlign w:val="bottom"/>
          </w:tcPr>
          <w:p w:rsidR="009D524B" w:rsidRPr="00D85577" w:rsidP="0053427B">
            <w:pPr>
              <w:suppressAutoHyphens/>
              <w:spacing w:line="240" w:lineRule="auto"/>
              <w:ind w:right="-72"/>
              <w:jc w:val="right"/>
              <w:rPr>
                <w:rFonts w:ascii="Angsana New" w:hAnsi="Angsana New"/>
                <w:color w:val="000000"/>
                <w:spacing w:val="-2"/>
                <w:sz w:val="12"/>
                <w:szCs w:val="12"/>
              </w:rPr>
            </w:pP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3D7274" w:rsidRPr="00D85577" w:rsidP="003D7274">
            <w:pPr>
              <w:tabs>
                <w:tab w:val="left" w:pos="3295"/>
                <w:tab w:val="left" w:pos="9744"/>
              </w:tabs>
              <w:ind w:left="432"/>
              <w:contextualSpacing/>
              <w:rPr>
                <w:rFonts w:ascii="Angsana New" w:hAnsi="Angsana New"/>
                <w:color w:val="000000"/>
                <w:sz w:val="26"/>
                <w:szCs w:val="26"/>
                <w:cs/>
              </w:rPr>
            </w:pPr>
            <w:r w:rsidRPr="00D85577">
              <w:rPr>
                <w:rFonts w:ascii="Angsana New" w:hAnsi="Angsana New" w:hint="cs"/>
                <w:color w:val="000000"/>
                <w:sz w:val="26"/>
                <w:szCs w:val="26"/>
                <w:cs/>
                <w:lang w:bidi="th-TH"/>
              </w:rPr>
              <w:t>เชื้อเพลิง</w:t>
            </w:r>
          </w:p>
        </w:tc>
        <w:tc>
          <w:tcPr>
            <w:tcW w:w="1440" w:type="dxa"/>
            <w:vAlign w:val="bottom"/>
          </w:tcPr>
          <w:p w:rsidR="003D7274" w:rsidRPr="00D85577" w:rsidP="003D7274">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513</w:t>
            </w:r>
            <w:r w:rsidRPr="00D85577" w:rsidR="00284B00">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848</w:t>
            </w:r>
          </w:p>
        </w:tc>
        <w:tc>
          <w:tcPr>
            <w:tcW w:w="1440" w:type="dxa"/>
            <w:vAlign w:val="bottom"/>
          </w:tcPr>
          <w:p w:rsidR="003D7274" w:rsidRPr="00D85577" w:rsidP="003D7274">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694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918</w:t>
            </w: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3D7274" w:rsidRPr="00D85577" w:rsidP="003D7274">
            <w:pPr>
              <w:tabs>
                <w:tab w:val="left" w:pos="3295"/>
                <w:tab w:val="left" w:pos="9744"/>
              </w:tabs>
              <w:ind w:left="432"/>
              <w:contextualSpacing/>
              <w:rPr>
                <w:rFonts w:ascii="Angsana New" w:hAnsi="Angsana New"/>
                <w:color w:val="000000"/>
                <w:sz w:val="26"/>
                <w:szCs w:val="26"/>
              </w:rPr>
            </w:pPr>
            <w:r w:rsidRPr="00D85577">
              <w:rPr>
                <w:rFonts w:ascii="Angsana New" w:hAnsi="Angsana New" w:hint="cs"/>
                <w:snapToGrid w:val="0"/>
                <w:color w:val="000000"/>
                <w:sz w:val="26"/>
                <w:szCs w:val="26"/>
                <w:cs/>
                <w:lang w:bidi="th-TH"/>
              </w:rPr>
              <w:t>อะไหล่</w:t>
            </w:r>
            <w:r w:rsidRPr="00D85577" w:rsidR="00AF0780">
              <w:rPr>
                <w:rFonts w:ascii="Angsana New" w:hAnsi="Angsana New" w:hint="cs"/>
                <w:snapToGrid w:val="0"/>
                <w:color w:val="000000"/>
                <w:sz w:val="26"/>
                <w:szCs w:val="26"/>
                <w:cs/>
                <w:lang w:bidi="th-TH"/>
              </w:rPr>
              <w:t>และวัสดุสำรองคลัง</w:t>
            </w:r>
          </w:p>
        </w:tc>
        <w:tc>
          <w:tcPr>
            <w:tcW w:w="1440" w:type="dxa"/>
            <w:vAlign w:val="bottom"/>
          </w:tcPr>
          <w:p w:rsidR="003D7274" w:rsidRPr="00D85577" w:rsidP="004749C9">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925</w:t>
            </w:r>
            <w:r w:rsidRPr="00D85577" w:rsidR="009974C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295</w:t>
            </w:r>
            <w:r w:rsidRPr="00D85577" w:rsidR="009974C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864</w:t>
            </w:r>
          </w:p>
        </w:tc>
        <w:tc>
          <w:tcPr>
            <w:tcW w:w="1440" w:type="dxa"/>
            <w:vAlign w:val="bottom"/>
          </w:tcPr>
          <w:p w:rsidR="003D7274" w:rsidRPr="00D85577" w:rsidP="004749C9">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822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763</w:t>
            </w: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3D7274" w:rsidRPr="00D85577" w:rsidP="003D7274">
            <w:pPr>
              <w:tabs>
                <w:tab w:val="left" w:pos="3295"/>
                <w:tab w:val="left" w:pos="9744"/>
              </w:tabs>
              <w:ind w:left="432"/>
              <w:contextualSpacing/>
              <w:rPr>
                <w:rFonts w:ascii="Angsana New" w:hAnsi="Angsana New"/>
                <w:snapToGrid w:val="0"/>
                <w:color w:val="000000"/>
                <w:sz w:val="26"/>
                <w:szCs w:val="26"/>
                <w:u w:val="single"/>
                <w:cs/>
              </w:rPr>
            </w:pPr>
          </w:p>
        </w:tc>
        <w:tc>
          <w:tcPr>
            <w:tcW w:w="1440" w:type="dxa"/>
            <w:vAlign w:val="bottom"/>
          </w:tcPr>
          <w:p w:rsidR="003D7274" w:rsidRPr="00D85577" w:rsidP="003D7274">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925</w:t>
            </w:r>
            <w:r w:rsidRPr="00D85577" w:rsidR="009974C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809</w:t>
            </w:r>
            <w:r w:rsidRPr="00D85577" w:rsidR="009974C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712</w:t>
            </w:r>
          </w:p>
        </w:tc>
        <w:tc>
          <w:tcPr>
            <w:tcW w:w="1440" w:type="dxa"/>
            <w:vAlign w:val="bottom"/>
          </w:tcPr>
          <w:p w:rsidR="003D7274" w:rsidRPr="00D85577" w:rsidP="003D7274">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828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681</w:t>
            </w: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3D7274" w:rsidRPr="00D85577" w:rsidP="003D7274">
            <w:pPr>
              <w:tabs>
                <w:tab w:val="left" w:pos="3295"/>
                <w:tab w:val="left" w:pos="9744"/>
              </w:tabs>
              <w:ind w:left="432"/>
              <w:contextualSpacing/>
              <w:rPr>
                <w:rFonts w:ascii="Angsana New" w:hAnsi="Angsana New"/>
                <w:snapToGrid w:val="0"/>
                <w:color w:val="000000"/>
                <w:sz w:val="26"/>
                <w:szCs w:val="26"/>
              </w:rPr>
            </w:pPr>
            <w:r w:rsidRPr="00D85577">
              <w:rPr>
                <w:rFonts w:ascii="Angsana New" w:hAnsi="Angsana New" w:hint="cs"/>
                <w:snapToGrid w:val="0"/>
                <w:color w:val="000000"/>
                <w:sz w:val="26"/>
                <w:szCs w:val="26"/>
                <w:u w:val="single"/>
                <w:cs/>
                <w:lang w:bidi="th-TH"/>
              </w:rPr>
              <w:t>หัก</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ค่าเผื่ออะไหล่และวัสดุสำรองคลังที่มีการเคลื่อนไหวช้า</w:t>
            </w:r>
          </w:p>
        </w:tc>
        <w:tc>
          <w:tcPr>
            <w:tcW w:w="1440" w:type="dxa"/>
            <w:vAlign w:val="bottom"/>
          </w:tcPr>
          <w:p w:rsidR="003D7274" w:rsidRPr="00D85577" w:rsidP="003D7274">
            <w:pPr>
              <w:pBdr>
                <w:bottom w:val="single" w:sz="4" w:space="1" w:color="auto"/>
              </w:pBdr>
              <w:suppressAutoHyphens/>
              <w:ind w:right="-72"/>
              <w:jc w:val="right"/>
              <w:rPr>
                <w:rFonts w:ascii="Angsana New" w:hAnsi="Angsana New"/>
                <w:color w:val="000000"/>
                <w:spacing w:val="-2"/>
                <w:sz w:val="26"/>
                <w:szCs w:val="26"/>
              </w:rPr>
            </w:pPr>
            <w:r w:rsidRPr="00D85577" w:rsidR="004E4510">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47</w:t>
            </w:r>
            <w:r w:rsidRPr="00D85577" w:rsidR="004E4510">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892</w:t>
            </w:r>
            <w:r w:rsidRPr="00D85577" w:rsidR="004E4510">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014</w:t>
            </w:r>
            <w:r w:rsidRPr="00D85577" w:rsidR="004749C9">
              <w:rPr>
                <w:rFonts w:ascii="Angsana New" w:hAnsi="Angsana New" w:hint="cs"/>
                <w:color w:val="000000"/>
                <w:spacing w:val="-2"/>
                <w:sz w:val="26"/>
                <w:szCs w:val="26"/>
              </w:rPr>
              <w:t>)</w:t>
            </w:r>
          </w:p>
        </w:tc>
        <w:tc>
          <w:tcPr>
            <w:tcW w:w="1440" w:type="dxa"/>
            <w:vAlign w:val="bottom"/>
          </w:tcPr>
          <w:p w:rsidR="003D7274" w:rsidRPr="00D85577" w:rsidP="003D7274">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579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020</w:t>
            </w:r>
            <w:r w:rsidRPr="00D85577">
              <w:rPr>
                <w:rFonts w:ascii="Angsana New" w:hAnsi="Angsana New" w:hint="cs"/>
                <w:color w:val="000000"/>
                <w:spacing w:val="-2"/>
                <w:sz w:val="26"/>
                <w:szCs w:val="26"/>
              </w:rPr>
              <w:t>)</w:t>
            </w:r>
          </w:p>
        </w:tc>
      </w:tr>
      <w:tr w:rsidTr="003976F5">
        <w:tblPrEx>
          <w:tblW w:w="9446" w:type="dxa"/>
          <w:tblLayout w:type="fixed"/>
          <w:tblLook w:val="0000"/>
        </w:tblPrEx>
        <w:trPr>
          <w:trHeight w:val="20"/>
        </w:trPr>
        <w:tc>
          <w:tcPr>
            <w:tcW w:w="6566" w:type="dxa"/>
            <w:tcBorders>
              <w:top w:val="nil"/>
              <w:left w:val="nil"/>
              <w:bottom w:val="nil"/>
              <w:right w:val="nil"/>
            </w:tcBorders>
            <w:vAlign w:val="bottom"/>
          </w:tcPr>
          <w:p w:rsidR="003D7274" w:rsidRPr="00D85577" w:rsidP="003D7274">
            <w:pPr>
              <w:tabs>
                <w:tab w:val="left" w:pos="3295"/>
                <w:tab w:val="left" w:pos="9744"/>
              </w:tabs>
              <w:ind w:left="432"/>
              <w:contextualSpacing/>
              <w:rPr>
                <w:rFonts w:ascii="Angsana New" w:hAnsi="Angsana New"/>
                <w:color w:val="000000"/>
                <w:sz w:val="26"/>
                <w:szCs w:val="26"/>
                <w:u w:val="single"/>
              </w:rPr>
            </w:pPr>
          </w:p>
        </w:tc>
        <w:tc>
          <w:tcPr>
            <w:tcW w:w="1440" w:type="dxa"/>
            <w:vAlign w:val="bottom"/>
          </w:tcPr>
          <w:p w:rsidR="003D7274" w:rsidRPr="00D85577" w:rsidP="003D7274">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877</w:t>
            </w:r>
            <w:r w:rsidRPr="00D85577" w:rsidR="009974C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917</w:t>
            </w:r>
            <w:r w:rsidRPr="00D85577" w:rsidR="009974C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698</w:t>
            </w:r>
          </w:p>
        </w:tc>
        <w:tc>
          <w:tcPr>
            <w:tcW w:w="1440" w:type="dxa"/>
            <w:vAlign w:val="bottom"/>
          </w:tcPr>
          <w:p w:rsidR="003D7274" w:rsidRPr="00D85577" w:rsidP="003D7274">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818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663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661</w:t>
            </w:r>
          </w:p>
        </w:tc>
      </w:tr>
    </w:tbl>
    <w:p w:rsidR="009D524B" w:rsidRPr="00D85577" w:rsidP="006D4E59">
      <w:pPr>
        <w:tabs>
          <w:tab w:val="left" w:pos="532"/>
        </w:tabs>
        <w:ind w:left="540"/>
        <w:contextualSpacing/>
        <w:rPr>
          <w:rFonts w:ascii="Angsana New" w:hAnsi="Angsana New"/>
          <w:color w:val="000000"/>
          <w:sz w:val="24"/>
          <w:szCs w:val="24"/>
          <w:cs/>
        </w:rPr>
      </w:pPr>
    </w:p>
    <w:p w:rsidR="0047203C" w:rsidRPr="00D85577" w:rsidP="0004743B">
      <w:pPr>
        <w:tabs>
          <w:tab w:val="left" w:pos="532"/>
        </w:tabs>
        <w:contextualSpacing/>
        <w:rPr>
          <w:rFonts w:ascii="Angsana New" w:hAnsi="Angsana New"/>
          <w:b/>
          <w:bCs/>
          <w:snapToGrid w:val="0"/>
          <w:color w:val="000000"/>
          <w:sz w:val="26"/>
          <w:szCs w:val="26"/>
        </w:rPr>
      </w:pPr>
      <w:r w:rsidRPr="00D85577" w:rsidR="00CE6F0E">
        <w:rPr>
          <w:rFonts w:ascii="Angsana New" w:hAnsi="Angsana New" w:hint="cs"/>
          <w:b/>
          <w:bCs/>
          <w:snapToGrid w:val="0"/>
          <w:color w:val="000000"/>
          <w:sz w:val="26"/>
          <w:szCs w:val="26"/>
        </w:rPr>
        <w:t>12</w:t>
      </w:r>
      <w:r w:rsidRPr="00D85577">
        <w:rPr>
          <w:rFonts w:ascii="Angsana New" w:hAnsi="Angsana New" w:hint="cs"/>
          <w:b/>
          <w:bCs/>
          <w:snapToGrid w:val="0"/>
          <w:color w:val="000000"/>
          <w:sz w:val="26"/>
          <w:szCs w:val="26"/>
        </w:rPr>
        <w:tab/>
      </w:r>
      <w:r w:rsidRPr="00D85577" w:rsidR="004C4294">
        <w:rPr>
          <w:rFonts w:ascii="Angsana New" w:hAnsi="Angsana New" w:hint="cs"/>
          <w:b/>
          <w:bCs/>
          <w:snapToGrid w:val="0"/>
          <w:color w:val="000000"/>
          <w:sz w:val="26"/>
          <w:szCs w:val="26"/>
          <w:cs/>
          <w:lang w:bidi="th-TH"/>
        </w:rPr>
        <w:t>สินทรัพย์หมุนเวียนอื่น</w:t>
      </w:r>
    </w:p>
    <w:p w:rsidR="00AE1796" w:rsidRPr="00D85577" w:rsidP="00767029">
      <w:pPr>
        <w:tabs>
          <w:tab w:val="left" w:pos="532"/>
        </w:tabs>
        <w:ind w:left="540"/>
        <w:contextualSpacing/>
        <w:rPr>
          <w:rFonts w:ascii="Angsana New" w:hAnsi="Angsana New"/>
          <w:color w:val="000000"/>
          <w:sz w:val="24"/>
          <w:szCs w:val="24"/>
        </w:rPr>
      </w:pPr>
    </w:p>
    <w:tbl>
      <w:tblPr>
        <w:tblStyle w:val="TableNormal"/>
        <w:tblW w:w="9466" w:type="dxa"/>
        <w:tblInd w:w="18" w:type="dxa"/>
        <w:tblLayout w:type="fixed"/>
        <w:tblLook w:val="0000"/>
      </w:tblPr>
      <w:tblGrid>
        <w:gridCol w:w="4363"/>
        <w:gridCol w:w="1276"/>
        <w:gridCol w:w="1276"/>
        <w:gridCol w:w="1275"/>
        <w:gridCol w:w="1276"/>
      </w:tblGrid>
      <w:tr w:rsidTr="003976F5">
        <w:tblPrEx>
          <w:tblW w:w="9466" w:type="dxa"/>
          <w:tblInd w:w="18" w:type="dxa"/>
          <w:tblLayout w:type="fixed"/>
          <w:tblLook w:val="0000"/>
        </w:tblPrEx>
        <w:trPr>
          <w:trHeight w:val="80"/>
        </w:trPr>
        <w:tc>
          <w:tcPr>
            <w:tcW w:w="4363"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9D524B" w:rsidRPr="00D85577" w:rsidP="0053427B">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c>
          <w:tcPr>
            <w:tcW w:w="2551" w:type="dxa"/>
            <w:gridSpan w:val="2"/>
            <w:vAlign w:val="bottom"/>
          </w:tcPr>
          <w:p w:rsidR="009D524B" w:rsidRPr="00D85577" w:rsidP="0053427B">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งบการเงินเฉพาะกิจการ</w:t>
            </w:r>
          </w:p>
        </w:tc>
      </w:tr>
      <w:tr w:rsidTr="003976F5">
        <w:tblPrEx>
          <w:tblW w:w="9466" w:type="dxa"/>
          <w:tblInd w:w="18" w:type="dxa"/>
          <w:tblLayout w:type="fixed"/>
          <w:tblLook w:val="0000"/>
        </w:tblPrEx>
        <w:trPr>
          <w:trHeight w:val="80"/>
        </w:trPr>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D7274" w:rsidRPr="00D85577" w:rsidP="003D7274">
            <w:pP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9D524B" w:rsidRPr="00D85577" w:rsidP="0053427B">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9D524B" w:rsidRPr="00D85577" w:rsidP="00802C41">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9D524B" w:rsidRPr="00D85577"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right="-108"/>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ภาษีหัก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ที่จ่ายรอขอคืน</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48</w:t>
            </w:r>
            <w:r w:rsidRPr="00D85577" w:rsidR="00F8166F">
              <w:rPr>
                <w:rFonts w:ascii="Angsana New" w:hAnsi="Angsana New" w:hint="cs"/>
                <w:color w:val="000000"/>
                <w:sz w:val="26"/>
                <w:szCs w:val="26"/>
              </w:rPr>
              <w:t>,</w:t>
            </w:r>
            <w:r w:rsidRPr="00D85577" w:rsidR="00CE6F0E">
              <w:rPr>
                <w:rFonts w:ascii="Angsana New" w:hAnsi="Angsana New" w:hint="cs"/>
                <w:color w:val="000000"/>
                <w:sz w:val="26"/>
                <w:szCs w:val="26"/>
              </w:rPr>
              <w:t>086</w:t>
            </w:r>
            <w:r w:rsidRPr="00D85577" w:rsidR="00F8166F">
              <w:rPr>
                <w:rFonts w:ascii="Angsana New" w:hAnsi="Angsana New" w:hint="cs"/>
                <w:color w:val="000000"/>
                <w:sz w:val="26"/>
                <w:szCs w:val="26"/>
              </w:rPr>
              <w:t>,</w:t>
            </w:r>
            <w:r w:rsidRPr="00D85577" w:rsidR="00CE6F0E">
              <w:rPr>
                <w:rFonts w:ascii="Angsana New" w:hAnsi="Angsana New" w:hint="cs"/>
                <w:color w:val="000000"/>
                <w:sz w:val="26"/>
                <w:szCs w:val="26"/>
              </w:rPr>
              <w:t>055</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86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904</w:t>
            </w:r>
          </w:p>
        </w:tc>
        <w:tc>
          <w:tcPr>
            <w:tcW w:w="1275"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cs/>
                <w:lang w:val="en-US"/>
              </w:rPr>
            </w:pPr>
            <w:r w:rsidRPr="00D85577" w:rsidR="00CE6F0E">
              <w:rPr>
                <w:rFonts w:ascii="Angsana New" w:hAnsi="Angsana New" w:hint="cs"/>
                <w:color w:val="000000"/>
                <w:spacing w:val="-2"/>
                <w:sz w:val="26"/>
                <w:szCs w:val="26"/>
              </w:rPr>
              <w:t>8</w:t>
            </w:r>
            <w:r w:rsidRPr="00D85577" w:rsidR="00AF0780">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635</w:t>
            </w:r>
            <w:r w:rsidRPr="00D85577" w:rsidR="00AF0780">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453</w:t>
            </w:r>
          </w:p>
        </w:tc>
        <w:tc>
          <w:tcPr>
            <w:tcW w:w="1276"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cs/>
                <w:lang w:val="en-US"/>
              </w:rPr>
            </w:pPr>
            <w:r w:rsidRPr="00D85577" w:rsidR="00CE6F0E">
              <w:rPr>
                <w:rFonts w:ascii="Angsana New" w:hAnsi="Angsana New" w:hint="cs"/>
                <w:color w:val="000000"/>
                <w:spacing w:val="-2"/>
                <w:sz w:val="26"/>
                <w:szCs w:val="26"/>
              </w:rPr>
              <w:t>18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584</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235</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ภาษีมูลค่าเพิ่มรอขอคืน</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848</w:t>
            </w:r>
            <w:r w:rsidRPr="00D85577" w:rsidR="0081319E">
              <w:rPr>
                <w:rFonts w:ascii="Angsana New" w:hAnsi="Angsana New" w:hint="cs"/>
                <w:color w:val="000000"/>
                <w:sz w:val="26"/>
                <w:szCs w:val="26"/>
              </w:rPr>
              <w:t>,</w:t>
            </w:r>
            <w:r w:rsidRPr="00D85577" w:rsidR="00CE6F0E">
              <w:rPr>
                <w:rFonts w:ascii="Angsana New" w:hAnsi="Angsana New" w:hint="cs"/>
                <w:color w:val="000000"/>
                <w:sz w:val="26"/>
                <w:szCs w:val="26"/>
              </w:rPr>
              <w:t>861</w:t>
            </w:r>
            <w:r w:rsidRPr="00D85577" w:rsidR="0081319E">
              <w:rPr>
                <w:rFonts w:ascii="Angsana New" w:hAnsi="Angsana New" w:hint="cs"/>
                <w:color w:val="000000"/>
                <w:sz w:val="26"/>
                <w:szCs w:val="26"/>
              </w:rPr>
              <w:t>,</w:t>
            </w:r>
            <w:r w:rsidRPr="00D85577" w:rsidR="00CE6F0E">
              <w:rPr>
                <w:rFonts w:ascii="Angsana New" w:hAnsi="Angsana New" w:hint="cs"/>
                <w:color w:val="000000"/>
                <w:sz w:val="26"/>
                <w:szCs w:val="26"/>
              </w:rPr>
              <w:t>727</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960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142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682</w:t>
            </w:r>
          </w:p>
        </w:tc>
        <w:tc>
          <w:tcPr>
            <w:tcW w:w="1275"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18</w:t>
            </w:r>
            <w:r w:rsidRPr="00D85577" w:rsidR="0081319E">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391</w:t>
            </w:r>
            <w:r w:rsidRPr="00D85577" w:rsidR="0081319E">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042</w:t>
            </w:r>
          </w:p>
        </w:tc>
        <w:tc>
          <w:tcPr>
            <w:tcW w:w="1276"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933</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578</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ภาษีซื้อยังไม่ถึงกำหนด</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7</w:t>
            </w:r>
            <w:r w:rsidRPr="00D85577" w:rsidR="0081319E">
              <w:rPr>
                <w:rFonts w:ascii="Angsana New" w:hAnsi="Angsana New" w:hint="cs"/>
                <w:color w:val="000000"/>
                <w:sz w:val="26"/>
                <w:szCs w:val="26"/>
              </w:rPr>
              <w:t>,</w:t>
            </w:r>
            <w:r w:rsidRPr="00D85577" w:rsidR="00CE6F0E">
              <w:rPr>
                <w:rFonts w:ascii="Angsana New" w:hAnsi="Angsana New" w:hint="cs"/>
                <w:color w:val="000000"/>
                <w:sz w:val="26"/>
                <w:szCs w:val="26"/>
              </w:rPr>
              <w:t>426</w:t>
            </w:r>
            <w:r w:rsidRPr="00D85577" w:rsidR="0081319E">
              <w:rPr>
                <w:rFonts w:ascii="Angsana New" w:hAnsi="Angsana New" w:hint="cs"/>
                <w:color w:val="000000"/>
                <w:sz w:val="26"/>
                <w:szCs w:val="26"/>
              </w:rPr>
              <w:t>,</w:t>
            </w:r>
            <w:r w:rsidRPr="00D85577" w:rsidR="00CE6F0E">
              <w:rPr>
                <w:rFonts w:ascii="Angsana New" w:hAnsi="Angsana New" w:hint="cs"/>
                <w:color w:val="000000"/>
                <w:sz w:val="26"/>
                <w:szCs w:val="26"/>
              </w:rPr>
              <w:t>365</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207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280</w:t>
            </w:r>
          </w:p>
        </w:tc>
        <w:tc>
          <w:tcPr>
            <w:tcW w:w="1275"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374</w:t>
            </w:r>
            <w:r w:rsidRPr="00D85577" w:rsidR="0081319E">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780</w:t>
            </w:r>
          </w:p>
        </w:tc>
        <w:tc>
          <w:tcPr>
            <w:tcW w:w="1276"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อากรขาเข้ารอขอคืน</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81319E">
              <w:rPr>
                <w:rFonts w:ascii="Angsana New" w:hAnsi="Angsana New" w:hint="cs"/>
                <w:color w:val="000000"/>
                <w:sz w:val="26"/>
                <w:szCs w:val="26"/>
              </w:rPr>
              <w:t>-</w:t>
            </w:r>
          </w:p>
        </w:tc>
        <w:tc>
          <w:tcPr>
            <w:tcW w:w="1276" w:type="dxa"/>
            <w:vAlign w:val="bottom"/>
          </w:tcPr>
          <w:p w:rsidR="003D7274" w:rsidRPr="00D85577" w:rsidP="003D7274">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color w:val="000000"/>
                <w:sz w:val="26"/>
                <w:szCs w:val="26"/>
              </w:rPr>
            </w:pPr>
            <w:r w:rsidRPr="00D85577" w:rsidR="00CE6F0E">
              <w:rPr>
                <w:rFonts w:ascii="Angsana New" w:hAnsi="Angsana New" w:hint="cs"/>
                <w:color w:val="000000"/>
                <w:sz w:val="26"/>
                <w:szCs w:val="26"/>
              </w:rPr>
              <w:t>19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635</w:t>
            </w:r>
          </w:p>
        </w:tc>
        <w:tc>
          <w:tcPr>
            <w:tcW w:w="1275"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rPr>
            </w:pPr>
            <w:r w:rsidRPr="00D85577" w:rsidR="00652E1D">
              <w:rPr>
                <w:rFonts w:ascii="Angsana New" w:hAnsi="Angsana New" w:hint="cs"/>
                <w:color w:val="000000"/>
                <w:spacing w:val="-2"/>
                <w:sz w:val="26"/>
                <w:szCs w:val="26"/>
              </w:rPr>
              <w:t>-</w:t>
            </w:r>
          </w:p>
        </w:tc>
        <w:tc>
          <w:tcPr>
            <w:tcW w:w="1276" w:type="dxa"/>
            <w:vAlign w:val="bottom"/>
          </w:tcPr>
          <w:p w:rsidR="003D7274" w:rsidRPr="00D85577" w:rsidP="003D7274">
            <w:pPr>
              <w:suppressAutoHyphens/>
              <w:spacing w:line="240" w:lineRule="auto"/>
              <w:ind w:right="-72" w:hanging="115"/>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right="-108"/>
              <w:contextualSpacing/>
              <w:rPr>
                <w:rFonts w:ascii="Angsana New" w:hAnsi="Angsana New"/>
                <w:color w:val="000000"/>
                <w:spacing w:val="-4"/>
                <w:sz w:val="26"/>
                <w:szCs w:val="26"/>
                <w:cs/>
              </w:rPr>
            </w:pPr>
            <w:r w:rsidRPr="00D85577">
              <w:rPr>
                <w:rFonts w:ascii="Angsana New" w:hAnsi="Angsana New" w:hint="cs"/>
                <w:color w:val="000000"/>
                <w:spacing w:val="-4"/>
                <w:sz w:val="26"/>
                <w:szCs w:val="26"/>
                <w:cs/>
                <w:lang w:bidi="th-TH"/>
              </w:rPr>
              <w:t>อื่น</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ๆ</w:t>
            </w:r>
          </w:p>
        </w:tc>
        <w:tc>
          <w:tcPr>
            <w:tcW w:w="1276" w:type="dxa"/>
            <w:vAlign w:val="bottom"/>
          </w:tcPr>
          <w:p w:rsidR="003D7274" w:rsidRPr="00D85577" w:rsidP="0081319E">
            <w:pPr>
              <w:pBdr>
                <w:bottom w:val="single" w:sz="4" w:space="1" w:color="auto"/>
              </w:pBdr>
              <w:tabs>
                <w:tab w:val="left" w:pos="-72"/>
              </w:tabs>
              <w:spacing w:line="240" w:lineRule="auto"/>
              <w:ind w:right="-72" w:hanging="14"/>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F8166F">
              <w:rPr>
                <w:rFonts w:ascii="Angsana New" w:hAnsi="Angsana New" w:hint="cs"/>
                <w:color w:val="000000"/>
                <w:sz w:val="26"/>
                <w:szCs w:val="26"/>
              </w:rPr>
              <w:t>,</w:t>
            </w:r>
            <w:r w:rsidRPr="00D85577" w:rsidR="00CE6F0E">
              <w:rPr>
                <w:rFonts w:ascii="Angsana New" w:hAnsi="Angsana New" w:hint="cs"/>
                <w:color w:val="000000"/>
                <w:sz w:val="26"/>
                <w:szCs w:val="26"/>
              </w:rPr>
              <w:t>860</w:t>
            </w:r>
            <w:r w:rsidRPr="00D85577" w:rsidR="00F8166F">
              <w:rPr>
                <w:rFonts w:ascii="Angsana New" w:hAnsi="Angsana New" w:hint="cs"/>
                <w:color w:val="000000"/>
                <w:sz w:val="26"/>
                <w:szCs w:val="26"/>
              </w:rPr>
              <w:t>,</w:t>
            </w:r>
            <w:r w:rsidRPr="00D85577" w:rsidR="00CE6F0E">
              <w:rPr>
                <w:rFonts w:ascii="Angsana New" w:hAnsi="Angsana New" w:hint="cs"/>
                <w:color w:val="000000"/>
                <w:sz w:val="26"/>
                <w:szCs w:val="26"/>
              </w:rPr>
              <w:t>983</w:t>
            </w:r>
          </w:p>
        </w:tc>
        <w:tc>
          <w:tcPr>
            <w:tcW w:w="1276" w:type="dxa"/>
            <w:vAlign w:val="bottom"/>
          </w:tcPr>
          <w:p w:rsidR="003D7274" w:rsidRPr="00D85577" w:rsidP="003D7274">
            <w:pPr>
              <w:pBdr>
                <w:bottom w:val="single" w:sz="4" w:space="1" w:color="auto"/>
              </w:pBdr>
              <w:tabs>
                <w:tab w:val="left" w:pos="-72"/>
              </w:tabs>
              <w:spacing w:line="240" w:lineRule="auto"/>
              <w:ind w:right="-72" w:hanging="14"/>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sidR="00AF0780">
              <w:rPr>
                <w:rFonts w:ascii="Angsana New" w:hAnsi="Angsana New" w:hint="cs"/>
                <w:color w:val="000000"/>
                <w:sz w:val="26"/>
                <w:szCs w:val="26"/>
              </w:rPr>
              <w:t>,</w:t>
            </w:r>
            <w:r w:rsidRPr="00D85577" w:rsidR="00CE6F0E">
              <w:rPr>
                <w:rFonts w:ascii="Angsana New" w:hAnsi="Angsana New" w:hint="cs"/>
                <w:color w:val="000000"/>
                <w:sz w:val="26"/>
                <w:szCs w:val="26"/>
              </w:rPr>
              <w:t>109</w:t>
            </w:r>
            <w:r w:rsidRPr="00D85577" w:rsidR="00AF0780">
              <w:rPr>
                <w:rFonts w:ascii="Angsana New" w:hAnsi="Angsana New" w:hint="cs"/>
                <w:color w:val="000000"/>
                <w:sz w:val="26"/>
                <w:szCs w:val="26"/>
              </w:rPr>
              <w:t>,</w:t>
            </w:r>
            <w:r w:rsidRPr="00D85577" w:rsidR="00CE6F0E">
              <w:rPr>
                <w:rFonts w:ascii="Angsana New" w:hAnsi="Angsana New" w:hint="cs"/>
                <w:color w:val="000000"/>
                <w:sz w:val="26"/>
                <w:szCs w:val="26"/>
              </w:rPr>
              <w:t>593</w:t>
            </w:r>
          </w:p>
        </w:tc>
        <w:tc>
          <w:tcPr>
            <w:tcW w:w="1275" w:type="dxa"/>
            <w:vAlign w:val="bottom"/>
          </w:tcPr>
          <w:p w:rsidR="003D7274" w:rsidRPr="00D85577" w:rsidP="003D7274">
            <w:pPr>
              <w:pBdr>
                <w:bottom w:val="single" w:sz="4" w:space="1" w:color="auto"/>
              </w:pBdr>
              <w:tabs>
                <w:tab w:val="left" w:pos="-72"/>
              </w:tabs>
              <w:spacing w:line="240" w:lineRule="auto"/>
              <w:ind w:right="-72" w:hanging="14"/>
              <w:jc w:val="right"/>
              <w:rPr>
                <w:rFonts w:ascii="Angsana New" w:hAnsi="Angsana New"/>
                <w:color w:val="000000"/>
                <w:sz w:val="26"/>
                <w:szCs w:val="26"/>
              </w:rPr>
            </w:pPr>
            <w:r w:rsidRPr="00D85577" w:rsidR="00652E1D">
              <w:rPr>
                <w:rFonts w:ascii="Angsana New" w:hAnsi="Angsana New" w:hint="cs"/>
                <w:color w:val="000000"/>
                <w:sz w:val="26"/>
                <w:szCs w:val="26"/>
              </w:rPr>
              <w:t>-</w:t>
            </w:r>
          </w:p>
        </w:tc>
        <w:tc>
          <w:tcPr>
            <w:tcW w:w="1276" w:type="dxa"/>
            <w:vAlign w:val="bottom"/>
          </w:tcPr>
          <w:p w:rsidR="003D7274" w:rsidRPr="00D85577" w:rsidP="003D7274">
            <w:pPr>
              <w:pBdr>
                <w:bottom w:val="single" w:sz="4" w:space="1" w:color="auto"/>
              </w:pBdr>
              <w:tabs>
                <w:tab w:val="left" w:pos="-72"/>
              </w:tabs>
              <w:spacing w:line="240" w:lineRule="auto"/>
              <w:ind w:right="-72" w:hanging="14"/>
              <w:jc w:val="right"/>
              <w:rPr>
                <w:rFonts w:ascii="Angsana New" w:hAnsi="Angsana New"/>
                <w:color w:val="000000"/>
                <w:sz w:val="26"/>
                <w:szCs w:val="26"/>
              </w:rPr>
            </w:pPr>
            <w:r w:rsidRPr="00D85577">
              <w:rPr>
                <w:rFonts w:ascii="Angsana New" w:hAnsi="Angsana New" w:hint="cs"/>
                <w:color w:val="000000"/>
                <w:sz w:val="26"/>
                <w:szCs w:val="26"/>
              </w:rPr>
              <w:t>-</w:t>
            </w:r>
          </w:p>
        </w:tc>
      </w:tr>
      <w:tr w:rsidTr="003976F5">
        <w:tblPrEx>
          <w:tblW w:w="9466" w:type="dxa"/>
          <w:tblInd w:w="18" w:type="dxa"/>
          <w:tblLayout w:type="fixed"/>
          <w:tblLook w:val="0000"/>
        </w:tblPrEx>
        <w:tc>
          <w:tcPr>
            <w:tcW w:w="4363" w:type="dxa"/>
            <w:tcBorders>
              <w:top w:val="nil"/>
              <w:left w:val="nil"/>
              <w:bottom w:val="nil"/>
              <w:right w:val="nil"/>
            </w:tcBorders>
            <w:vAlign w:val="bottom"/>
          </w:tcPr>
          <w:p w:rsidR="003D7274" w:rsidRPr="00D85577" w:rsidP="003D7274">
            <w:pPr>
              <w:tabs>
                <w:tab w:val="left" w:pos="3295"/>
                <w:tab w:val="left" w:pos="9744"/>
              </w:tabs>
              <w:spacing w:line="240" w:lineRule="auto"/>
              <w:ind w:left="414" w:right="-108"/>
              <w:contextualSpacing/>
              <w:rPr>
                <w:rFonts w:ascii="Angsana New" w:hAnsi="Angsana New"/>
                <w:color w:val="000000"/>
                <w:spacing w:val="-4"/>
                <w:sz w:val="26"/>
                <w:szCs w:val="26"/>
              </w:rPr>
            </w:pPr>
          </w:p>
        </w:tc>
        <w:tc>
          <w:tcPr>
            <w:tcW w:w="1276" w:type="dxa"/>
            <w:vAlign w:val="bottom"/>
          </w:tcPr>
          <w:p w:rsidR="003D7274" w:rsidRPr="00D85577" w:rsidP="003D7274">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906</w:t>
            </w:r>
            <w:r w:rsidRPr="00D85577" w:rsidR="0070444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235</w:t>
            </w:r>
            <w:r w:rsidRPr="00D85577" w:rsidR="0070444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130</w:t>
            </w:r>
          </w:p>
        </w:tc>
        <w:tc>
          <w:tcPr>
            <w:tcW w:w="1276" w:type="dxa"/>
            <w:vAlign w:val="bottom"/>
          </w:tcPr>
          <w:p w:rsidR="003D7274" w:rsidRPr="00D85577" w:rsidP="003D7274">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079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668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094</w:t>
            </w:r>
          </w:p>
        </w:tc>
        <w:tc>
          <w:tcPr>
            <w:tcW w:w="1275" w:type="dxa"/>
            <w:vAlign w:val="bottom"/>
          </w:tcPr>
          <w:p w:rsidR="003D7274" w:rsidRPr="00D85577" w:rsidP="003D7274">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27</w:t>
            </w:r>
            <w:r w:rsidRPr="00D85577" w:rsidR="00652E1D">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401</w:t>
            </w:r>
            <w:r w:rsidRPr="00D85577" w:rsidR="00652E1D">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275</w:t>
            </w:r>
          </w:p>
        </w:tc>
        <w:tc>
          <w:tcPr>
            <w:tcW w:w="1276" w:type="dxa"/>
            <w:vAlign w:val="bottom"/>
          </w:tcPr>
          <w:p w:rsidR="003D7274" w:rsidRPr="00D85577" w:rsidP="003D7274">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517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813</w:t>
            </w:r>
          </w:p>
        </w:tc>
      </w:tr>
    </w:tbl>
    <w:p w:rsidR="00043811" w:rsidRPr="00D85577" w:rsidP="00043811">
      <w:pPr>
        <w:tabs>
          <w:tab w:val="left" w:pos="540"/>
        </w:tabs>
        <w:rPr>
          <w:rFonts w:ascii="Angsana New" w:hAnsi="Angsana New"/>
          <w:b/>
          <w:bCs/>
          <w:caps/>
          <w:color w:val="000000"/>
          <w:sz w:val="26"/>
          <w:szCs w:val="26"/>
        </w:rPr>
      </w:pPr>
    </w:p>
    <w:p w:rsidR="009C2077" w:rsidRPr="00D85577" w:rsidP="009C2934">
      <w:pPr>
        <w:spacing w:line="240" w:lineRule="auto"/>
        <w:ind w:left="500" w:hanging="500"/>
        <w:jc w:val="thaiDistribute"/>
        <w:rPr>
          <w:rFonts w:ascii="Angsana New" w:hAnsi="Angsana New"/>
          <w:color w:val="000000"/>
          <w:sz w:val="26"/>
          <w:szCs w:val="26"/>
        </w:rPr>
        <w:sectPr w:rsidSect="008B2DEC">
          <w:headerReference w:type="even" r:id="rId5"/>
          <w:headerReference w:type="default" r:id="rId6"/>
          <w:footerReference w:type="default" r:id="rId7"/>
          <w:headerReference w:type="first" r:id="rId8"/>
          <w:pgSz w:w="11906" w:h="16838" w:code="9"/>
          <w:pgMar w:top="1440" w:right="720" w:bottom="720" w:left="1728" w:header="706" w:footer="706" w:gutter="0"/>
          <w:pgNumType w:start="16"/>
          <w:cols w:space="720"/>
        </w:sectPr>
      </w:pPr>
    </w:p>
    <w:p w:rsidR="00536772" w:rsidRPr="00D85577" w:rsidP="003E7F5C">
      <w:pPr>
        <w:tabs>
          <w:tab w:val="left" w:pos="540"/>
        </w:tabs>
        <w:rPr>
          <w:rFonts w:ascii="Angsana New" w:hAnsi="Angsana New"/>
          <w:b/>
          <w:bCs/>
          <w:color w:val="000000"/>
          <w:sz w:val="26"/>
          <w:szCs w:val="26"/>
        </w:rPr>
      </w:pPr>
      <w:r w:rsidRPr="00D85577" w:rsidR="00CE6F0E">
        <w:rPr>
          <w:rFonts w:ascii="Angsana New" w:hAnsi="Angsana New" w:hint="cs"/>
          <w:b/>
          <w:bCs/>
          <w:caps/>
          <w:color w:val="000000"/>
          <w:sz w:val="26"/>
          <w:szCs w:val="26"/>
        </w:rPr>
        <w:t>13</w:t>
      </w:r>
      <w:r w:rsidRPr="00D85577" w:rsidR="009C2077">
        <w:rPr>
          <w:rFonts w:ascii="Angsana New" w:hAnsi="Angsana New" w:hint="cs"/>
          <w:b/>
          <w:bCs/>
          <w:caps/>
          <w:color w:val="000000"/>
          <w:sz w:val="26"/>
          <w:szCs w:val="26"/>
        </w:rPr>
        <w:tab/>
      </w:r>
      <w:r w:rsidRPr="00D85577" w:rsidR="009C2077">
        <w:rPr>
          <w:rFonts w:ascii="Angsana New" w:hAnsi="Angsana New" w:hint="cs"/>
          <w:b/>
          <w:bCs/>
          <w:color w:val="000000"/>
          <w:sz w:val="26"/>
          <w:szCs w:val="26"/>
          <w:cs/>
          <w:lang w:bidi="th-TH"/>
        </w:rPr>
        <w:t>เงินลงทุนในบริษัทย่อย</w:t>
      </w:r>
    </w:p>
    <w:p w:rsidR="00091774" w:rsidRPr="00D85577" w:rsidP="003E7F5C">
      <w:pPr>
        <w:tabs>
          <w:tab w:val="left" w:pos="540"/>
        </w:tabs>
        <w:ind w:left="540"/>
        <w:rPr>
          <w:rFonts w:ascii="Angsana New" w:hAnsi="Angsana New"/>
          <w:color w:val="000000"/>
          <w:sz w:val="22"/>
          <w:szCs w:val="22"/>
        </w:rPr>
      </w:pPr>
    </w:p>
    <w:p w:rsidR="009C2077" w:rsidRPr="00D85577" w:rsidP="003E7F5C">
      <w:pPr>
        <w:tabs>
          <w:tab w:val="left" w:pos="540"/>
        </w:tabs>
        <w:ind w:left="540"/>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A94351">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sidR="00832CBD">
        <w:rPr>
          <w:rFonts w:ascii="Angsana New" w:hAnsi="Angsana New" w:hint="cs"/>
          <w:color w:val="000000"/>
          <w:sz w:val="26"/>
          <w:szCs w:val="26"/>
          <w:cs/>
        </w:rPr>
        <w:t xml:space="preserve"> </w:t>
      </w:r>
      <w:r w:rsidRPr="00D85577" w:rsidR="00832CBD">
        <w:rPr>
          <w:rFonts w:ascii="Angsana New" w:hAnsi="Angsana New" w:hint="cs"/>
          <w:color w:val="000000"/>
          <w:sz w:val="26"/>
          <w:szCs w:val="26"/>
          <w:cs/>
          <w:lang w:bidi="th-TH"/>
        </w:rPr>
        <w:t>ธันวาคม</w:t>
      </w:r>
      <w:r w:rsidRPr="00D85577" w:rsidR="00832CBD">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ดังต่อไปนี้</w:t>
      </w:r>
    </w:p>
    <w:p w:rsidR="00C85761" w:rsidRPr="00D85577" w:rsidP="003E7F5C">
      <w:pPr>
        <w:tabs>
          <w:tab w:val="left" w:pos="540"/>
        </w:tabs>
        <w:ind w:left="540"/>
        <w:rPr>
          <w:rFonts w:ascii="Angsana New" w:hAnsi="Angsana New"/>
          <w:color w:val="000000"/>
          <w:sz w:val="26"/>
          <w:szCs w:val="26"/>
        </w:rPr>
      </w:pPr>
    </w:p>
    <w:tbl>
      <w:tblPr>
        <w:tblStyle w:val="TableNormal"/>
        <w:tblW w:w="5025" w:type="pct"/>
        <w:tblInd w:w="-72" w:type="dxa"/>
        <w:tblLayout w:type="fixed"/>
        <w:tblLook w:val="04A0"/>
      </w:tblPr>
      <w:tblGrid>
        <w:gridCol w:w="3386"/>
        <w:gridCol w:w="1578"/>
        <w:gridCol w:w="2417"/>
        <w:gridCol w:w="1239"/>
        <w:gridCol w:w="1242"/>
        <w:gridCol w:w="1242"/>
        <w:gridCol w:w="1239"/>
        <w:gridCol w:w="1239"/>
        <w:gridCol w:w="1242"/>
      </w:tblGrid>
      <w:tr w:rsidTr="00780C68">
        <w:tblPrEx>
          <w:tblW w:w="5025" w:type="pct"/>
          <w:tblInd w:w="-72" w:type="dxa"/>
          <w:tblLayout w:type="fixed"/>
          <w:tblLook w:val="04A0"/>
        </w:tblPrEx>
        <w:tc>
          <w:tcPr>
            <w:tcW w:w="1142" w:type="pct"/>
            <w:shd w:val="clear" w:color="auto" w:fill="auto"/>
            <w:vAlign w:val="bottom"/>
          </w:tcPr>
          <w:p w:rsidR="003976F5" w:rsidRPr="00D85577" w:rsidP="003976F5">
            <w:pPr>
              <w:spacing w:line="240" w:lineRule="auto"/>
              <w:ind w:left="504" w:right="-186"/>
              <w:jc w:val="center"/>
              <w:rPr>
                <w:rFonts w:ascii="Angsana New" w:hAnsi="Angsana New"/>
                <w:b/>
                <w:bCs/>
                <w:color w:val="000000"/>
                <w:cs/>
              </w:rPr>
            </w:pPr>
          </w:p>
        </w:tc>
        <w:tc>
          <w:tcPr>
            <w:tcW w:w="532" w:type="pct"/>
            <w:shd w:val="nil" w:color="auto" w:fill="auto"/>
            <w:vAlign w:val="bottom"/>
          </w:tcPr>
          <w:p w:rsidR="003976F5" w:rsidRPr="00D85577" w:rsidP="003976F5">
            <w:pPr>
              <w:spacing w:line="240" w:lineRule="auto"/>
              <w:jc w:val="center"/>
              <w:rPr>
                <w:rFonts w:ascii="Angsana New" w:hAnsi="Angsana New"/>
                <w:b/>
                <w:bCs/>
                <w:color w:val="000000"/>
                <w:cs/>
              </w:rPr>
            </w:pPr>
            <w:r w:rsidRPr="00D85577">
              <w:rPr>
                <w:rFonts w:ascii="Angsana New" w:hAnsi="Angsana New" w:hint="cs"/>
                <w:b/>
                <w:bCs/>
                <w:color w:val="000000"/>
                <w:cs/>
                <w:lang w:bidi="th-TH"/>
              </w:rPr>
              <w:t>สถานที่หลักในการ</w:t>
            </w:r>
          </w:p>
        </w:tc>
        <w:tc>
          <w:tcPr>
            <w:tcW w:w="815" w:type="pct"/>
            <w:shd w:val="clear" w:color="auto" w:fill="auto"/>
            <w:vAlign w:val="bottom"/>
          </w:tcPr>
          <w:p w:rsidR="003976F5" w:rsidRPr="00D85577" w:rsidP="003976F5">
            <w:pPr>
              <w:spacing w:line="240" w:lineRule="auto"/>
              <w:jc w:val="center"/>
              <w:rPr>
                <w:rFonts w:ascii="Angsana New" w:hAnsi="Angsana New"/>
                <w:b/>
                <w:bCs/>
                <w:color w:val="000000"/>
                <w:cs/>
              </w:rPr>
            </w:pPr>
          </w:p>
        </w:tc>
        <w:tc>
          <w:tcPr>
            <w:tcW w:w="837" w:type="pct"/>
            <w:gridSpan w:val="2"/>
            <w:shd w:val="clear" w:color="auto" w:fill="auto"/>
            <w:vAlign w:val="bottom"/>
          </w:tcPr>
          <w:p w:rsidR="003976F5" w:rsidRPr="00D85577" w:rsidP="003976F5">
            <w:pP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สัดส่วนของหุ้นสามัญที่ถือโดยบริษัทใหญ่</w:t>
            </w:r>
          </w:p>
        </w:tc>
        <w:tc>
          <w:tcPr>
            <w:tcW w:w="837" w:type="pct"/>
            <w:gridSpan w:val="2"/>
            <w:vAlign w:val="bottom"/>
          </w:tcPr>
          <w:p w:rsidR="003976F5" w:rsidRPr="00D85577" w:rsidP="003976F5">
            <w:pPr>
              <w:spacing w:line="240" w:lineRule="auto"/>
              <w:ind w:right="-72"/>
              <w:jc w:val="center"/>
              <w:rPr>
                <w:rFonts w:ascii="Angsana New" w:hAnsi="Angsana New"/>
                <w:b/>
                <w:bCs/>
                <w:color w:val="000000"/>
                <w:cs/>
              </w:rPr>
            </w:pPr>
            <w:r w:rsidRPr="00D85577" w:rsidR="000055C7">
              <w:rPr>
                <w:rFonts w:ascii="Angsana New" w:hAnsi="Angsana New" w:hint="cs"/>
                <w:b/>
                <w:bCs/>
                <w:color w:val="000000"/>
                <w:cs/>
                <w:lang w:bidi="th-TH"/>
              </w:rPr>
              <w:t>สัดส่วนการถือหุ้นสามัญที่แท้จริงโดย</w:t>
            </w:r>
          </w:p>
        </w:tc>
        <w:tc>
          <w:tcPr>
            <w:tcW w:w="837" w:type="pct"/>
            <w:gridSpan w:val="2"/>
            <w:vAlign w:val="bottom"/>
          </w:tcPr>
          <w:p w:rsidR="003976F5" w:rsidRPr="00D85577" w:rsidP="003976F5">
            <w:pPr>
              <w:spacing w:line="240" w:lineRule="auto"/>
              <w:ind w:right="-72"/>
              <w:jc w:val="center"/>
              <w:rPr>
                <w:rFonts w:ascii="Angsana New" w:hAnsi="Angsana New"/>
                <w:b/>
                <w:bCs/>
                <w:color w:val="000000"/>
                <w:spacing w:val="-6"/>
                <w:cs/>
              </w:rPr>
            </w:pPr>
            <w:r w:rsidRPr="00D85577" w:rsidR="000055C7">
              <w:rPr>
                <w:rFonts w:ascii="Angsana New" w:hAnsi="Angsana New" w:hint="cs"/>
                <w:b/>
                <w:bCs/>
                <w:color w:val="000000"/>
                <w:spacing w:val="-6"/>
                <w:cs/>
                <w:lang w:bidi="th-TH"/>
              </w:rPr>
              <w:t>สัดส่วนการถือหุ้นสามัญที่แท้จริงโดย</w:t>
            </w:r>
          </w:p>
        </w:tc>
      </w:tr>
      <w:tr w:rsidTr="00780C68">
        <w:tblPrEx>
          <w:tblW w:w="5025" w:type="pct"/>
          <w:tblInd w:w="-72" w:type="dxa"/>
          <w:tblLayout w:type="fixed"/>
          <w:tblLook w:val="04A0"/>
        </w:tblPrEx>
        <w:tc>
          <w:tcPr>
            <w:tcW w:w="1142" w:type="pct"/>
            <w:shd w:val="clear" w:color="auto" w:fill="auto"/>
            <w:vAlign w:val="bottom"/>
          </w:tcPr>
          <w:p w:rsidR="003976F5" w:rsidRPr="00D85577" w:rsidP="003976F5">
            <w:pPr>
              <w:spacing w:line="240" w:lineRule="auto"/>
              <w:ind w:left="504" w:right="-186"/>
              <w:rPr>
                <w:rFonts w:ascii="Angsana New" w:hAnsi="Angsana New"/>
                <w:b/>
                <w:bCs/>
                <w:color w:val="000000"/>
                <w:cs/>
              </w:rPr>
            </w:pPr>
          </w:p>
        </w:tc>
        <w:tc>
          <w:tcPr>
            <w:tcW w:w="532" w:type="pct"/>
            <w:shd w:val="nil" w:color="auto" w:fill="auto"/>
            <w:vAlign w:val="bottom"/>
          </w:tcPr>
          <w:p w:rsidR="003976F5" w:rsidRPr="00D85577" w:rsidP="003976F5">
            <w:pPr>
              <w:spacing w:line="240" w:lineRule="auto"/>
              <w:jc w:val="center"/>
              <w:rPr>
                <w:rFonts w:ascii="Angsana New" w:hAnsi="Angsana New"/>
                <w:b/>
                <w:bCs/>
                <w:color w:val="000000"/>
              </w:rPr>
            </w:pPr>
            <w:r w:rsidRPr="00D85577">
              <w:rPr>
                <w:rFonts w:ascii="Angsana New" w:hAnsi="Angsana New" w:hint="cs"/>
                <w:b/>
                <w:bCs/>
                <w:color w:val="000000"/>
                <w:cs/>
                <w:lang w:bidi="th-TH"/>
              </w:rPr>
              <w:t>ประกอบธุรกิจ</w:t>
            </w:r>
            <w:r w:rsidRPr="00D85577">
              <w:rPr>
                <w:rFonts w:ascii="Angsana New" w:hAnsi="Angsana New" w:hint="cs"/>
                <w:b/>
                <w:bCs/>
                <w:color w:val="000000"/>
              </w:rPr>
              <w:t>/</w:t>
            </w:r>
            <w:r w:rsidRPr="00D85577">
              <w:rPr>
                <w:rFonts w:ascii="Angsana New" w:hAnsi="Angsana New" w:hint="cs"/>
                <w:b/>
                <w:bCs/>
                <w:color w:val="000000"/>
                <w:cs/>
                <w:lang w:bidi="th-TH"/>
              </w:rPr>
              <w:t>ประเทศ</w:t>
            </w:r>
          </w:p>
        </w:tc>
        <w:tc>
          <w:tcPr>
            <w:tcW w:w="815" w:type="pct"/>
            <w:shd w:val="clear" w:color="auto" w:fill="auto"/>
            <w:vAlign w:val="bottom"/>
          </w:tcPr>
          <w:p w:rsidR="003976F5" w:rsidRPr="00D85577" w:rsidP="003976F5">
            <w:pPr>
              <w:spacing w:line="240" w:lineRule="auto"/>
              <w:rPr>
                <w:rFonts w:ascii="Angsana New" w:hAnsi="Angsana New"/>
                <w:b/>
                <w:bCs/>
                <w:color w:val="000000"/>
                <w:cs/>
              </w:rPr>
            </w:pPr>
          </w:p>
        </w:tc>
        <w:tc>
          <w:tcPr>
            <w:tcW w:w="837" w:type="pct"/>
            <w:gridSpan w:val="2"/>
            <w:shd w:val="clear" w:color="auto" w:fill="auto"/>
            <w:vAlign w:val="bottom"/>
          </w:tcPr>
          <w:p w:rsidR="003976F5" w:rsidRPr="00D85577" w:rsidP="003976F5">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rPr>
              <w:t xml:space="preserve"> (</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37" w:type="pct"/>
            <w:gridSpan w:val="2"/>
            <w:vAlign w:val="bottom"/>
          </w:tcPr>
          <w:p w:rsidR="003976F5" w:rsidRPr="00D85577" w:rsidP="003976F5">
            <w:pPr>
              <w:pBdr>
                <w:bottom w:val="single" w:sz="4" w:space="1" w:color="auto"/>
              </w:pBdr>
              <w:spacing w:line="240" w:lineRule="auto"/>
              <w:ind w:right="-72"/>
              <w:jc w:val="center"/>
              <w:rPr>
                <w:rFonts w:ascii="Angsana New" w:hAnsi="Angsana New"/>
                <w:b/>
                <w:bCs/>
                <w:color w:val="000000"/>
                <w:cs/>
              </w:rPr>
            </w:pPr>
            <w:r w:rsidRPr="00D85577" w:rsidR="000055C7">
              <w:rPr>
                <w:rFonts w:ascii="Angsana New" w:hAnsi="Angsana New" w:hint="cs"/>
                <w:b/>
                <w:bCs/>
                <w:color w:val="000000"/>
                <w:cs/>
                <w:lang w:bidi="th-TH"/>
              </w:rPr>
              <w:t>กลุ่มกิจการ</w:t>
            </w:r>
            <w:r w:rsidRPr="00D85577">
              <w:rPr>
                <w:rFonts w:ascii="Angsana New" w:hAnsi="Angsana New" w:hint="cs"/>
                <w:b/>
                <w:bCs/>
                <w:color w:val="000000"/>
                <w:cs/>
              </w:rPr>
              <w:t xml:space="preserve"> (</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37" w:type="pct"/>
            <w:gridSpan w:val="2"/>
            <w:vAlign w:val="bottom"/>
          </w:tcPr>
          <w:p w:rsidR="003976F5" w:rsidRPr="00D85577" w:rsidP="003976F5">
            <w:pPr>
              <w:pBdr>
                <w:bottom w:val="single" w:sz="4" w:space="1" w:color="auto"/>
              </w:pBdr>
              <w:spacing w:line="240" w:lineRule="auto"/>
              <w:ind w:right="-72"/>
              <w:jc w:val="center"/>
              <w:rPr>
                <w:rFonts w:ascii="Angsana New" w:hAnsi="Angsana New"/>
                <w:b/>
                <w:bCs/>
                <w:color w:val="000000"/>
                <w:cs/>
              </w:rPr>
            </w:pPr>
            <w:r w:rsidRPr="00D85577" w:rsidR="000055C7">
              <w:rPr>
                <w:rFonts w:ascii="Angsana New" w:hAnsi="Angsana New" w:hint="cs"/>
                <w:b/>
                <w:bCs/>
                <w:color w:val="000000"/>
                <w:spacing w:val="-6"/>
                <w:cs/>
                <w:lang w:bidi="th-TH"/>
              </w:rPr>
              <w:t>ส่วนได้เสีย</w:t>
            </w:r>
            <w:r w:rsidRPr="00D85577" w:rsidR="000055C7">
              <w:rPr>
                <w:rFonts w:ascii="Angsana New" w:hAnsi="Angsana New" w:hint="cs"/>
                <w:b/>
                <w:bCs/>
                <w:color w:val="000000"/>
                <w:cs/>
                <w:lang w:bidi="th-TH"/>
              </w:rPr>
              <w:t>ที่ไม่มีอำนาจควบคุม</w:t>
            </w:r>
            <w:r w:rsidRPr="00D85577">
              <w:rPr>
                <w:rFonts w:ascii="Angsana New" w:hAnsi="Angsana New" w:hint="cs"/>
                <w:b/>
                <w:bCs/>
                <w:color w:val="000000"/>
                <w:cs/>
              </w:rPr>
              <w:t xml:space="preserve"> (</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r>
      <w:tr w:rsidTr="00780C68">
        <w:tblPrEx>
          <w:tblW w:w="5025" w:type="pct"/>
          <w:tblInd w:w="-72" w:type="dxa"/>
          <w:tblLayout w:type="fixed"/>
          <w:tblLook w:val="04A0"/>
        </w:tblPrEx>
        <w:tc>
          <w:tcPr>
            <w:tcW w:w="1142" w:type="pct"/>
            <w:shd w:val="clear" w:color="auto" w:fill="auto"/>
            <w:vAlign w:val="bottom"/>
          </w:tcPr>
          <w:p w:rsidR="003D7274" w:rsidRPr="00D85577" w:rsidP="003D7274">
            <w:pPr>
              <w:pBdr>
                <w:bottom w:val="single" w:sz="4" w:space="1" w:color="auto"/>
              </w:pBdr>
              <w:spacing w:line="240" w:lineRule="auto"/>
              <w:ind w:left="504" w:right="-186"/>
              <w:jc w:val="center"/>
              <w:rPr>
                <w:rFonts w:ascii="Angsana New" w:hAnsi="Angsana New"/>
                <w:b/>
                <w:bCs/>
                <w:color w:val="000000"/>
                <w:cs/>
              </w:rPr>
            </w:pPr>
            <w:r w:rsidRPr="00D85577">
              <w:rPr>
                <w:rFonts w:ascii="Angsana New" w:hAnsi="Angsana New" w:hint="cs"/>
                <w:b/>
                <w:bCs/>
                <w:color w:val="000000"/>
                <w:cs/>
                <w:lang w:bidi="th-TH"/>
              </w:rPr>
              <w:t>ชื่อ</w:t>
            </w:r>
          </w:p>
        </w:tc>
        <w:tc>
          <w:tcPr>
            <w:tcW w:w="532" w:type="pct"/>
            <w:shd w:val="nil" w:color="auto" w:fill="auto"/>
            <w:vAlign w:val="bottom"/>
          </w:tcPr>
          <w:p w:rsidR="003D7274" w:rsidRPr="00D85577" w:rsidP="003D7274">
            <w:pPr>
              <w:pBdr>
                <w:bottom w:val="single" w:sz="4" w:space="1" w:color="auto"/>
              </w:pBdr>
              <w:spacing w:line="240" w:lineRule="auto"/>
              <w:jc w:val="center"/>
              <w:rPr>
                <w:rFonts w:ascii="Angsana New" w:hAnsi="Angsana New"/>
                <w:b/>
                <w:bCs/>
                <w:color w:val="000000"/>
              </w:rPr>
            </w:pPr>
            <w:r w:rsidRPr="00D85577">
              <w:rPr>
                <w:rFonts w:ascii="Angsana New" w:hAnsi="Angsana New" w:hint="cs"/>
                <w:b/>
                <w:bCs/>
                <w:color w:val="000000"/>
                <w:cs/>
                <w:lang w:bidi="th-TH"/>
              </w:rPr>
              <w:t>ที่จดทะเบียนจัดตั้ง</w:t>
            </w:r>
          </w:p>
        </w:tc>
        <w:tc>
          <w:tcPr>
            <w:tcW w:w="815" w:type="pct"/>
            <w:shd w:val="clear" w:color="auto" w:fill="auto"/>
            <w:vAlign w:val="bottom"/>
          </w:tcPr>
          <w:p w:rsidR="003D7274" w:rsidRPr="00D85577" w:rsidP="003D7274">
            <w:pPr>
              <w:pBdr>
                <w:bottom w:val="single" w:sz="4" w:space="1" w:color="auto"/>
              </w:pBdr>
              <w:spacing w:line="240" w:lineRule="auto"/>
              <w:jc w:val="center"/>
              <w:rPr>
                <w:rFonts w:ascii="Angsana New" w:hAnsi="Angsana New"/>
                <w:b/>
                <w:bCs/>
                <w:color w:val="000000"/>
                <w:cs/>
              </w:rPr>
            </w:pPr>
            <w:r w:rsidRPr="00D85577">
              <w:rPr>
                <w:rFonts w:ascii="Angsana New" w:hAnsi="Angsana New" w:hint="cs"/>
                <w:b/>
                <w:bCs/>
                <w:color w:val="000000"/>
                <w:cs/>
                <w:lang w:bidi="th-TH"/>
              </w:rPr>
              <w:t>ลักษณะของธุรกิจ</w:t>
            </w:r>
          </w:p>
        </w:tc>
        <w:tc>
          <w:tcPr>
            <w:tcW w:w="418" w:type="pct"/>
            <w:shd w:val="clear" w:color="auto" w:fill="auto"/>
            <w:vAlign w:val="bottom"/>
          </w:tcPr>
          <w:p w:rsidR="003D7274"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19" w:type="pct"/>
            <w:shd w:val="clear" w:color="auto" w:fill="auto"/>
            <w:vAlign w:val="bottom"/>
          </w:tcPr>
          <w:p w:rsidR="003D7274"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19" w:type="pct"/>
            <w:shd w:val="clear" w:color="auto" w:fill="auto"/>
            <w:vAlign w:val="bottom"/>
          </w:tcPr>
          <w:p w:rsidR="003D7274"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18" w:type="pct"/>
            <w:shd w:val="clear" w:color="auto" w:fill="auto"/>
            <w:vAlign w:val="bottom"/>
          </w:tcPr>
          <w:p w:rsidR="003D7274"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18" w:type="pct"/>
            <w:shd w:val="clear" w:color="auto" w:fill="auto"/>
            <w:vAlign w:val="bottom"/>
          </w:tcPr>
          <w:p w:rsidR="003D7274"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19" w:type="pct"/>
            <w:shd w:val="clear" w:color="auto" w:fill="auto"/>
            <w:vAlign w:val="bottom"/>
          </w:tcPr>
          <w:p w:rsidR="003D7274"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r>
      <w:tr w:rsidTr="00780C68">
        <w:tblPrEx>
          <w:tblW w:w="5025" w:type="pct"/>
          <w:tblInd w:w="-72" w:type="dxa"/>
          <w:tblLayout w:type="fixed"/>
          <w:tblLook w:val="04A0"/>
        </w:tblPrEx>
        <w:tc>
          <w:tcPr>
            <w:tcW w:w="1142" w:type="pct"/>
            <w:shd w:val="clear" w:color="auto" w:fill="auto"/>
            <w:vAlign w:val="bottom"/>
          </w:tcPr>
          <w:p w:rsidR="003976F5" w:rsidRPr="00D85577" w:rsidP="003976F5">
            <w:pPr>
              <w:spacing w:line="240" w:lineRule="auto"/>
              <w:ind w:left="504" w:right="-186"/>
              <w:rPr>
                <w:rFonts w:ascii="Angsana New" w:hAnsi="Angsana New"/>
                <w:color w:val="000000"/>
                <w:sz w:val="12"/>
                <w:szCs w:val="12"/>
              </w:rPr>
            </w:pPr>
          </w:p>
        </w:tc>
        <w:tc>
          <w:tcPr>
            <w:tcW w:w="532" w:type="pct"/>
            <w:shd w:val="nil" w:color="auto" w:fill="auto"/>
            <w:vAlign w:val="bottom"/>
          </w:tcPr>
          <w:p w:rsidR="003976F5" w:rsidRPr="00D85577" w:rsidP="003976F5">
            <w:pPr>
              <w:spacing w:line="240" w:lineRule="auto"/>
              <w:ind w:left="138" w:right="-72" w:hanging="138"/>
              <w:rPr>
                <w:rFonts w:ascii="Angsana New" w:hAnsi="Angsana New"/>
                <w:color w:val="000000"/>
                <w:sz w:val="12"/>
                <w:szCs w:val="12"/>
              </w:rPr>
            </w:pPr>
          </w:p>
        </w:tc>
        <w:tc>
          <w:tcPr>
            <w:tcW w:w="815" w:type="pct"/>
            <w:shd w:val="clear" w:color="auto" w:fill="auto"/>
            <w:vAlign w:val="bottom"/>
          </w:tcPr>
          <w:p w:rsidR="003976F5" w:rsidRPr="00D85577" w:rsidP="003976F5">
            <w:pPr>
              <w:spacing w:line="240" w:lineRule="auto"/>
              <w:ind w:left="138" w:right="-72" w:hanging="138"/>
              <w:rPr>
                <w:rFonts w:ascii="Angsana New" w:hAnsi="Angsana New"/>
                <w:color w:val="000000"/>
                <w:sz w:val="12"/>
                <w:szCs w:val="12"/>
              </w:rPr>
            </w:pPr>
          </w:p>
        </w:tc>
        <w:tc>
          <w:tcPr>
            <w:tcW w:w="418" w:type="pct"/>
            <w:shd w:val="clear" w:color="auto" w:fill="auto"/>
            <w:vAlign w:val="bottom"/>
          </w:tcPr>
          <w:p w:rsidR="003976F5" w:rsidRPr="00D85577" w:rsidP="003976F5">
            <w:pPr>
              <w:spacing w:line="240" w:lineRule="auto"/>
              <w:ind w:right="-72"/>
              <w:jc w:val="right"/>
              <w:rPr>
                <w:rFonts w:ascii="Angsana New" w:hAnsi="Angsana New"/>
                <w:color w:val="000000"/>
                <w:sz w:val="12"/>
                <w:szCs w:val="12"/>
              </w:rPr>
            </w:pPr>
          </w:p>
        </w:tc>
        <w:tc>
          <w:tcPr>
            <w:tcW w:w="419" w:type="pct"/>
            <w:shd w:val="clear" w:color="auto" w:fill="auto"/>
            <w:vAlign w:val="bottom"/>
          </w:tcPr>
          <w:p w:rsidR="003976F5" w:rsidRPr="00D85577" w:rsidP="003976F5">
            <w:pPr>
              <w:spacing w:line="240" w:lineRule="auto"/>
              <w:ind w:right="-72"/>
              <w:jc w:val="right"/>
              <w:rPr>
                <w:rFonts w:ascii="Angsana New" w:hAnsi="Angsana New"/>
                <w:color w:val="000000"/>
                <w:sz w:val="12"/>
                <w:szCs w:val="12"/>
              </w:rPr>
            </w:pPr>
          </w:p>
        </w:tc>
        <w:tc>
          <w:tcPr>
            <w:tcW w:w="419" w:type="pct"/>
            <w:vAlign w:val="bottom"/>
          </w:tcPr>
          <w:p w:rsidR="003976F5" w:rsidRPr="00D85577" w:rsidP="003976F5">
            <w:pPr>
              <w:spacing w:line="240" w:lineRule="auto"/>
              <w:ind w:right="-72"/>
              <w:jc w:val="right"/>
              <w:rPr>
                <w:rFonts w:ascii="Angsana New" w:hAnsi="Angsana New"/>
                <w:color w:val="000000"/>
                <w:sz w:val="12"/>
                <w:szCs w:val="12"/>
              </w:rPr>
            </w:pPr>
          </w:p>
        </w:tc>
        <w:tc>
          <w:tcPr>
            <w:tcW w:w="418" w:type="pct"/>
            <w:vAlign w:val="bottom"/>
          </w:tcPr>
          <w:p w:rsidR="003976F5" w:rsidRPr="00D85577" w:rsidP="003976F5">
            <w:pPr>
              <w:spacing w:line="240" w:lineRule="auto"/>
              <w:ind w:right="-72"/>
              <w:jc w:val="right"/>
              <w:rPr>
                <w:rFonts w:ascii="Angsana New" w:hAnsi="Angsana New"/>
                <w:color w:val="000000"/>
                <w:sz w:val="12"/>
                <w:szCs w:val="12"/>
              </w:rPr>
            </w:pPr>
          </w:p>
        </w:tc>
        <w:tc>
          <w:tcPr>
            <w:tcW w:w="418" w:type="pct"/>
            <w:vAlign w:val="bottom"/>
          </w:tcPr>
          <w:p w:rsidR="003976F5" w:rsidRPr="00D85577" w:rsidP="003976F5">
            <w:pPr>
              <w:spacing w:line="240" w:lineRule="auto"/>
              <w:ind w:right="-72"/>
              <w:jc w:val="right"/>
              <w:rPr>
                <w:rFonts w:ascii="Angsana New" w:hAnsi="Angsana New"/>
                <w:color w:val="000000"/>
                <w:sz w:val="12"/>
                <w:szCs w:val="12"/>
              </w:rPr>
            </w:pPr>
          </w:p>
        </w:tc>
        <w:tc>
          <w:tcPr>
            <w:tcW w:w="419" w:type="pct"/>
            <w:vAlign w:val="bottom"/>
          </w:tcPr>
          <w:p w:rsidR="003976F5" w:rsidRPr="00D85577" w:rsidP="003976F5">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w:t>
            </w:r>
            <w:r w:rsidRPr="00D85577">
              <w:rPr>
                <w:rFonts w:ascii="Angsana New" w:hAnsi="Angsana New" w:hint="cs"/>
                <w:color w:val="000000"/>
                <w:spacing w:val="-8"/>
                <w:cs/>
                <w:lang w:bidi="th-TH"/>
              </w:rPr>
              <w:t>พาเวอร์</w:t>
            </w:r>
            <w:r w:rsidRPr="00D85577">
              <w:rPr>
                <w:rFonts w:ascii="Angsana New" w:hAnsi="Angsana New" w:hint="cs"/>
                <w:color w:val="000000"/>
                <w:spacing w:val="-8"/>
                <w:cs/>
              </w:rPr>
              <w:t xml:space="preserve"> </w:t>
            </w:r>
            <w:r w:rsidRPr="00D85577">
              <w:rPr>
                <w:rFonts w:ascii="Angsana New" w:hAnsi="Angsana New" w:hint="cs"/>
                <w:color w:val="000000"/>
                <w:spacing w:val="-8"/>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ลงทุนในธุรกิจพลังงานไฟฟ้า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pacing w:val="-2"/>
              </w:rPr>
            </w:pPr>
            <w:r w:rsidRPr="00D85577" w:rsidR="00CE6F0E">
              <w:rPr>
                <w:rFonts w:ascii="Angsana New" w:hAnsi="Angsana New" w:hint="cs"/>
                <w:color w:val="000000"/>
                <w:spacing w:val="-2"/>
              </w:rPr>
              <w:t>51</w:t>
            </w:r>
            <w:r w:rsidRPr="00D85577">
              <w:rPr>
                <w:rFonts w:ascii="Angsana New" w:hAnsi="Angsana New" w:hint="cs"/>
                <w:color w:val="000000"/>
                <w:spacing w:val="-2"/>
                <w:cs/>
              </w:rPr>
              <w:t>.</w:t>
            </w:r>
            <w:r w:rsidRPr="00D85577" w:rsidR="00CE6F0E">
              <w:rPr>
                <w:rFonts w:ascii="Angsana New" w:hAnsi="Angsana New" w:hint="cs"/>
                <w:color w:val="000000"/>
                <w:spacing w:val="-2"/>
              </w:rPr>
              <w:t>20</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pacing w:val="-2"/>
              </w:rPr>
            </w:pPr>
            <w:r w:rsidRPr="00D85577" w:rsidR="00CE6F0E">
              <w:rPr>
                <w:rFonts w:ascii="Angsana New" w:hAnsi="Angsana New" w:hint="cs"/>
                <w:color w:val="000000"/>
                <w:spacing w:val="-2"/>
              </w:rPr>
              <w:t>51</w:t>
            </w:r>
            <w:r w:rsidRPr="00D85577">
              <w:rPr>
                <w:rFonts w:ascii="Angsana New" w:hAnsi="Angsana New" w:hint="cs"/>
                <w:color w:val="000000"/>
                <w:spacing w:val="-2"/>
                <w:cs/>
              </w:rPr>
              <w:t>.</w:t>
            </w:r>
            <w:r w:rsidRPr="00D85577" w:rsidR="00CE6F0E">
              <w:rPr>
                <w:rFonts w:ascii="Angsana New" w:hAnsi="Angsana New" w:hint="cs"/>
                <w:color w:val="000000"/>
                <w:spacing w:val="-2"/>
              </w:rPr>
              <w:t>20</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20</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20</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80</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80</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ซึ่งมีบริษัทย่อยดังนี้</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p>
        </w:tc>
        <w:tc>
          <w:tcPr>
            <w:tcW w:w="419" w:type="pct"/>
            <w:vAlign w:val="bottom"/>
          </w:tcPr>
          <w:p w:rsidR="00F5585C" w:rsidRPr="00D85577" w:rsidP="00F5585C">
            <w:pPr>
              <w:spacing w:line="240" w:lineRule="auto"/>
              <w:ind w:right="-72"/>
              <w:jc w:val="right"/>
              <w:rPr>
                <w:rFonts w:ascii="Angsana New" w:hAnsi="Angsana New"/>
                <w:color w:val="000000"/>
              </w:rPr>
            </w:pPr>
          </w:p>
        </w:tc>
        <w:tc>
          <w:tcPr>
            <w:tcW w:w="418" w:type="pct"/>
            <w:vAlign w:val="bottom"/>
          </w:tcPr>
          <w:p w:rsidR="00F5585C" w:rsidRPr="00D85577" w:rsidP="00F5585C">
            <w:pPr>
              <w:spacing w:line="240" w:lineRule="auto"/>
              <w:ind w:right="-72"/>
              <w:jc w:val="right"/>
              <w:rPr>
                <w:rFonts w:ascii="Angsana New" w:hAnsi="Angsana New"/>
                <w:color w:val="000000"/>
              </w:rPr>
            </w:pPr>
          </w:p>
        </w:tc>
        <w:tc>
          <w:tcPr>
            <w:tcW w:w="418" w:type="pct"/>
            <w:vAlign w:val="bottom"/>
          </w:tcPr>
          <w:p w:rsidR="00F5585C" w:rsidRPr="00D85577" w:rsidP="00F5585C">
            <w:pPr>
              <w:spacing w:line="240" w:lineRule="auto"/>
              <w:ind w:right="-72"/>
              <w:jc w:val="right"/>
              <w:rPr>
                <w:rFonts w:ascii="Angsana New" w:hAnsi="Angsana New"/>
                <w:color w:val="000000"/>
              </w:rPr>
            </w:pPr>
          </w:p>
        </w:tc>
        <w:tc>
          <w:tcPr>
            <w:tcW w:w="419" w:type="pct"/>
            <w:vAlign w:val="bottom"/>
          </w:tcPr>
          <w:p w:rsidR="00F5585C" w:rsidRPr="00D85577" w:rsidP="00F5585C">
            <w:pPr>
              <w:spacing w:line="240" w:lineRule="auto"/>
              <w:ind w:right="-72"/>
              <w:jc w:val="right"/>
              <w:rPr>
                <w:rFonts w:ascii="Angsana New" w:hAnsi="Angsana New"/>
                <w:color w:val="000000"/>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โฮลดิ้ง</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32" w:type="pct"/>
            <w:shd w:val="nil" w:color="auto" w:fill="auto"/>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815"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ลงทุนในธุรกิจพลังงานไฟฟ้า</w:t>
            </w:r>
          </w:p>
        </w:tc>
        <w:tc>
          <w:tcPr>
            <w:tcW w:w="418" w:type="pct"/>
            <w:shd w:val="clear" w:color="auto" w:fill="auto"/>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19" w:type="pct"/>
            <w:shd w:val="clear" w:color="auto" w:fill="auto"/>
          </w:tcPr>
          <w:p w:rsidR="00F5585C" w:rsidRPr="00D85577" w:rsidP="00F5585C">
            <w:pPr>
              <w:spacing w:line="240" w:lineRule="auto"/>
              <w:ind w:right="-72"/>
              <w:jc w:val="right"/>
              <w:rPr>
                <w:rFonts w:ascii="Angsana New" w:hAnsi="Angsana New"/>
                <w:color w:val="000000"/>
                <w:cs/>
              </w:rPr>
            </w:pPr>
            <w:r w:rsidRPr="00D85577">
              <w:rPr>
                <w:rFonts w:ascii="Angsana New" w:hAnsi="Angsana New" w:hint="cs"/>
                <w:color w:val="000000"/>
                <w:cs/>
              </w:rPr>
              <w:t>-</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19</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19</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81</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81</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cs/>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pacing w:val="-2"/>
              </w:rPr>
            </w:pPr>
            <w:r w:rsidRPr="00D85577">
              <w:rPr>
                <w:rFonts w:ascii="Angsana New" w:hAnsi="Angsana New" w:hint="cs"/>
                <w:color w:val="000000"/>
                <w:spacing w:val="-2"/>
                <w:cs/>
              </w:rPr>
              <w:t>-</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pacing w:val="-2"/>
              </w:rPr>
            </w:pPr>
            <w:r w:rsidRPr="00D85577">
              <w:rPr>
                <w:rFonts w:ascii="Angsana New" w:hAnsi="Angsana New" w:hint="cs"/>
                <w:color w:val="000000"/>
                <w:spacing w:val="-2"/>
                <w:cs/>
              </w:rPr>
              <w:t>-</w:t>
            </w:r>
          </w:p>
        </w:tc>
        <w:tc>
          <w:tcPr>
            <w:tcW w:w="419" w:type="pct"/>
            <w:vAlign w:val="bottom"/>
          </w:tcPr>
          <w:p w:rsidR="00F5585C" w:rsidRPr="00D85577" w:rsidP="00F5585C">
            <w:pPr>
              <w:spacing w:line="240" w:lineRule="auto"/>
              <w:ind w:right="-72"/>
              <w:jc w:val="right"/>
              <w:rPr>
                <w:rFonts w:ascii="Angsana New" w:hAnsi="Angsana New"/>
                <w:color w:val="000000"/>
                <w:spacing w:val="-2"/>
              </w:rPr>
            </w:pPr>
            <w:r w:rsidRPr="00D85577" w:rsidR="00CE6F0E">
              <w:rPr>
                <w:rFonts w:ascii="Angsana New" w:hAnsi="Angsana New" w:hint="cs"/>
                <w:color w:val="000000"/>
                <w:spacing w:val="-2"/>
              </w:rPr>
              <w:t>50</w:t>
            </w:r>
            <w:r w:rsidRPr="00D85577">
              <w:rPr>
                <w:rFonts w:ascii="Angsana New" w:hAnsi="Angsana New" w:hint="cs"/>
                <w:color w:val="000000"/>
                <w:spacing w:val="-2"/>
                <w:cs/>
              </w:rPr>
              <w:t>.</w:t>
            </w:r>
            <w:r w:rsidRPr="00D85577" w:rsidR="00CE6F0E">
              <w:rPr>
                <w:rFonts w:ascii="Angsana New" w:hAnsi="Angsana New" w:hint="cs"/>
                <w:color w:val="000000"/>
                <w:spacing w:val="-2"/>
              </w:rPr>
              <w:t>69</w:t>
            </w:r>
          </w:p>
        </w:tc>
        <w:tc>
          <w:tcPr>
            <w:tcW w:w="418" w:type="pct"/>
            <w:vAlign w:val="bottom"/>
          </w:tcPr>
          <w:p w:rsidR="00F5585C" w:rsidRPr="00D85577" w:rsidP="00F5585C">
            <w:pPr>
              <w:spacing w:line="240" w:lineRule="auto"/>
              <w:ind w:right="-72"/>
              <w:jc w:val="right"/>
              <w:rPr>
                <w:rFonts w:ascii="Angsana New" w:hAnsi="Angsana New"/>
                <w:color w:val="000000"/>
                <w:spacing w:val="-2"/>
              </w:rPr>
            </w:pPr>
            <w:r w:rsidRPr="00D85577" w:rsidR="00CE6F0E">
              <w:rPr>
                <w:rFonts w:ascii="Angsana New" w:hAnsi="Angsana New" w:hint="cs"/>
                <w:color w:val="000000"/>
                <w:spacing w:val="-2"/>
              </w:rPr>
              <w:t>50</w:t>
            </w:r>
            <w:r w:rsidRPr="00D85577">
              <w:rPr>
                <w:rFonts w:ascii="Angsana New" w:hAnsi="Angsana New" w:hint="cs"/>
                <w:color w:val="000000"/>
                <w:spacing w:val="-2"/>
                <w:cs/>
              </w:rPr>
              <w:t>.</w:t>
            </w:r>
            <w:r w:rsidRPr="00D85577" w:rsidR="00CE6F0E">
              <w:rPr>
                <w:rFonts w:ascii="Angsana New" w:hAnsi="Angsana New" w:hint="cs"/>
                <w:color w:val="000000"/>
                <w:spacing w:val="-2"/>
              </w:rPr>
              <w:t>69</w:t>
            </w:r>
          </w:p>
        </w:tc>
        <w:tc>
          <w:tcPr>
            <w:tcW w:w="418" w:type="pct"/>
            <w:vAlign w:val="bottom"/>
          </w:tcPr>
          <w:p w:rsidR="00F5585C" w:rsidRPr="00D85577" w:rsidP="00F5585C">
            <w:pPr>
              <w:spacing w:line="240" w:lineRule="auto"/>
              <w:ind w:right="-72"/>
              <w:jc w:val="right"/>
              <w:rPr>
                <w:rFonts w:ascii="Angsana New" w:hAnsi="Angsana New"/>
                <w:color w:val="000000"/>
                <w:spacing w:val="-2"/>
              </w:rPr>
            </w:pPr>
            <w:r w:rsidRPr="00D85577" w:rsidR="00CE6F0E">
              <w:rPr>
                <w:rFonts w:ascii="Angsana New" w:hAnsi="Angsana New" w:hint="cs"/>
                <w:color w:val="000000"/>
                <w:spacing w:val="-2"/>
              </w:rPr>
              <w:t>49</w:t>
            </w:r>
            <w:r w:rsidRPr="00D85577">
              <w:rPr>
                <w:rFonts w:ascii="Angsana New" w:hAnsi="Angsana New" w:hint="cs"/>
                <w:color w:val="000000"/>
                <w:spacing w:val="-2"/>
                <w:cs/>
              </w:rPr>
              <w:t>.</w:t>
            </w:r>
            <w:r w:rsidRPr="00D85577" w:rsidR="00CE6F0E">
              <w:rPr>
                <w:rFonts w:ascii="Angsana New" w:hAnsi="Angsana New" w:hint="cs"/>
                <w:color w:val="000000"/>
                <w:spacing w:val="-2"/>
              </w:rPr>
              <w:t>31</w:t>
            </w:r>
          </w:p>
        </w:tc>
        <w:tc>
          <w:tcPr>
            <w:tcW w:w="419" w:type="pct"/>
            <w:vAlign w:val="bottom"/>
          </w:tcPr>
          <w:p w:rsidR="00F5585C" w:rsidRPr="00D85577" w:rsidP="00F5585C">
            <w:pPr>
              <w:spacing w:line="240" w:lineRule="auto"/>
              <w:ind w:right="-72"/>
              <w:jc w:val="right"/>
              <w:rPr>
                <w:rFonts w:ascii="Angsana New" w:hAnsi="Angsana New"/>
                <w:color w:val="000000"/>
                <w:spacing w:val="-2"/>
              </w:rPr>
            </w:pPr>
            <w:r w:rsidRPr="00D85577" w:rsidR="00CE6F0E">
              <w:rPr>
                <w:rFonts w:ascii="Angsana New" w:hAnsi="Angsana New" w:hint="cs"/>
                <w:color w:val="000000"/>
                <w:spacing w:val="-2"/>
              </w:rPr>
              <w:t>49</w:t>
            </w:r>
            <w:r w:rsidRPr="00D85577">
              <w:rPr>
                <w:rFonts w:ascii="Angsana New" w:hAnsi="Angsana New" w:hint="cs"/>
                <w:color w:val="000000"/>
                <w:spacing w:val="-2"/>
                <w:cs/>
              </w:rPr>
              <w:t>.</w:t>
            </w:r>
            <w:r w:rsidRPr="00D85577" w:rsidR="00CE6F0E">
              <w:rPr>
                <w:rFonts w:ascii="Angsana New" w:hAnsi="Angsana New" w:hint="cs"/>
                <w:color w:val="000000"/>
                <w:spacing w:val="-2"/>
              </w:rPr>
              <w:t>31</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lang w:val="en-US"/>
              </w:rPr>
            </w:pPr>
            <w:r w:rsidRPr="00D85577">
              <w:rPr>
                <w:rFonts w:ascii="Angsana New" w:hAnsi="Angsana New" w:hint="cs"/>
                <w:color w:val="000000"/>
                <w:spacing w:val="-2"/>
                <w:cs/>
                <w:lang w:bidi="th-TH"/>
              </w:rPr>
              <w:t>ผลิตไฟฟ้า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20</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20</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80</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80</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3</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lang w:val="en-US"/>
              </w:rPr>
            </w:pPr>
            <w:r w:rsidRPr="00D85577">
              <w:rPr>
                <w:rFonts w:ascii="Angsana New" w:hAnsi="Angsana New" w:hint="cs"/>
                <w:color w:val="000000"/>
                <w:spacing w:val="-2"/>
                <w:cs/>
                <w:lang w:bidi="th-TH"/>
              </w:rPr>
              <w:t>ผลิตไฟฟ้า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60</w:t>
            </w:r>
            <w:r w:rsidRPr="00D85577">
              <w:rPr>
                <w:rFonts w:ascii="Angsana New" w:hAnsi="Angsana New" w:hint="cs"/>
                <w:color w:val="000000"/>
                <w:cs/>
              </w:rPr>
              <w:t>.</w:t>
            </w:r>
            <w:r w:rsidRPr="00D85577" w:rsidR="00CE6F0E">
              <w:rPr>
                <w:rFonts w:ascii="Angsana New" w:hAnsi="Angsana New" w:hint="cs"/>
                <w:color w:val="000000"/>
              </w:rPr>
              <w:t>72</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60</w:t>
            </w:r>
            <w:r w:rsidRPr="00D85577">
              <w:rPr>
                <w:rFonts w:ascii="Angsana New" w:hAnsi="Angsana New" w:hint="cs"/>
                <w:color w:val="000000"/>
                <w:cs/>
              </w:rPr>
              <w:t>.</w:t>
            </w:r>
            <w:r w:rsidRPr="00D85577" w:rsidR="00CE6F0E">
              <w:rPr>
                <w:rFonts w:ascii="Angsana New" w:hAnsi="Angsana New" w:hint="cs"/>
                <w:color w:val="000000"/>
              </w:rPr>
              <w:t>72</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39</w:t>
            </w:r>
            <w:r w:rsidRPr="00D85577">
              <w:rPr>
                <w:rFonts w:ascii="Angsana New" w:hAnsi="Angsana New" w:hint="cs"/>
                <w:color w:val="000000"/>
                <w:cs/>
              </w:rPr>
              <w:t>.</w:t>
            </w:r>
            <w:r w:rsidRPr="00D85577" w:rsidR="00CE6F0E">
              <w:rPr>
                <w:rFonts w:ascii="Angsana New" w:hAnsi="Angsana New" w:hint="cs"/>
                <w:color w:val="000000"/>
              </w:rPr>
              <w:t>28</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39</w:t>
            </w:r>
            <w:r w:rsidRPr="00D85577">
              <w:rPr>
                <w:rFonts w:ascii="Angsana New" w:hAnsi="Angsana New" w:hint="cs"/>
                <w:color w:val="000000"/>
                <w:cs/>
              </w:rPr>
              <w:t>.</w:t>
            </w:r>
            <w:r w:rsidRPr="00D85577" w:rsidR="00CE6F0E">
              <w:rPr>
                <w:rFonts w:ascii="Angsana New" w:hAnsi="Angsana New" w:hint="cs"/>
                <w:color w:val="000000"/>
              </w:rPr>
              <w:t>28</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4</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105" w:hanging="138"/>
              <w:rPr>
                <w:rFonts w:ascii="Angsana New" w:hAnsi="Angsana New"/>
                <w:color w:val="000000"/>
                <w:spacing w:val="-2"/>
                <w:cs/>
                <w:lang w:val="en-US"/>
              </w:rPr>
            </w:pPr>
            <w:r w:rsidRPr="00D85577">
              <w:rPr>
                <w:rFonts w:ascii="Angsana New" w:hAnsi="Angsana New" w:hint="cs"/>
                <w:color w:val="000000"/>
                <w:spacing w:val="-2"/>
                <w:cs/>
                <w:lang w:bidi="th-TH"/>
              </w:rPr>
              <w:t>ผลิตไฟฟ้า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72" w:right="-72" w:hanging="72"/>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right="-72"/>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5</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72" w:right="-72" w:hanging="72"/>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cs/>
              </w:rPr>
              <w:t xml:space="preserve"> </w:t>
            </w:r>
            <w:r w:rsidRPr="00D85577">
              <w:rPr>
                <w:rFonts w:ascii="Angsana New" w:hAnsi="Angsana New" w:hint="cs"/>
                <w:color w:val="000000"/>
                <w:spacing w:val="-2"/>
              </w:rPr>
              <w:t>(</w:t>
            </w:r>
            <w:r w:rsidRPr="00D85577">
              <w:rPr>
                <w:rFonts w:ascii="Angsana New" w:hAnsi="Angsana New" w:hint="cs"/>
                <w:color w:val="000000"/>
                <w:spacing w:val="-2"/>
                <w:cs/>
                <w:lang w:bidi="th-TH"/>
              </w:rPr>
              <w:t>เริ่มดำเนินการในปี</w:t>
            </w:r>
            <w:r w:rsidRPr="00D85577">
              <w:rPr>
                <w:rFonts w:ascii="Angsana New" w:hAnsi="Angsana New" w:hint="cs"/>
                <w:color w:val="000000"/>
                <w:spacing w:val="-2"/>
              </w:rPr>
              <w:t xml:space="preserve"> </w:t>
            </w:r>
            <w:r w:rsidRPr="00D85577">
              <w:rPr>
                <w:rFonts w:ascii="Angsana New" w:hAnsi="Angsana New" w:hint="cs"/>
                <w:color w:val="000000"/>
                <w:spacing w:val="-2"/>
                <w:cs/>
                <w:lang w:val="en-US" w:bidi="th-TH"/>
              </w:rPr>
              <w:t>พ</w:t>
            </w:r>
            <w:r w:rsidRPr="00D85577">
              <w:rPr>
                <w:rFonts w:ascii="Angsana New" w:hAnsi="Angsana New" w:hint="cs"/>
                <w:color w:val="000000"/>
                <w:spacing w:val="-2"/>
                <w:lang w:val="en-US"/>
              </w:rPr>
              <w:t>.</w:t>
            </w:r>
            <w:r w:rsidRPr="00D85577">
              <w:rPr>
                <w:rFonts w:ascii="Angsana New" w:hAnsi="Angsana New" w:hint="cs"/>
                <w:color w:val="000000"/>
                <w:spacing w:val="-2"/>
                <w:cs/>
                <w:lang w:val="en-US" w:bidi="th-TH"/>
              </w:rPr>
              <w:t>ศ</w:t>
            </w:r>
            <w:r w:rsidRPr="00D85577">
              <w:rPr>
                <w:rFonts w:ascii="Angsana New" w:hAnsi="Angsana New" w:hint="cs"/>
                <w:color w:val="000000"/>
                <w:spacing w:val="-2"/>
                <w:lang w:val="en-US"/>
              </w:rPr>
              <w:t>.</w:t>
            </w:r>
            <w:r w:rsidRPr="00D85577">
              <w:rPr>
                <w:rFonts w:ascii="Angsana New" w:hAnsi="Angsana New" w:hint="cs"/>
                <w:color w:val="000000"/>
                <w:spacing w:val="-2"/>
                <w:cs/>
                <w:lang w:val="en-US"/>
              </w:rPr>
              <w:t xml:space="preserve"> </w:t>
            </w:r>
            <w:r w:rsidRPr="00D85577" w:rsidR="00CE6F0E">
              <w:rPr>
                <w:rFonts w:ascii="Angsana New" w:hAnsi="Angsana New" w:hint="cs"/>
                <w:color w:val="000000"/>
                <w:spacing w:val="-2"/>
              </w:rPr>
              <w:t>2559</w:t>
            </w:r>
            <w:r w:rsidRPr="00D85577">
              <w:rPr>
                <w:rFonts w:ascii="Angsana New" w:hAnsi="Angsana New" w:hint="cs"/>
                <w:color w:val="000000"/>
                <w:spacing w:val="-2"/>
              </w:rPr>
              <w:t>)</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72" w:right="-72" w:hanging="72"/>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right="-72"/>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ระยอง</w:t>
            </w:r>
            <w:r w:rsidRPr="00D85577">
              <w:rPr>
                <w:rFonts w:ascii="Angsana New" w:hAnsi="Angsana New" w:hint="cs"/>
                <w:color w:val="000000"/>
                <w:spacing w:val="-2"/>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r w:rsidRPr="00D85577">
              <w:rPr>
                <w:rFonts w:ascii="Angsana New" w:hAnsi="Angsana New" w:hint="cs"/>
                <w:color w:val="000000"/>
                <w:spacing w:val="-2"/>
              </w:rPr>
              <w:t xml:space="preserve"> </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w:t>
            </w:r>
            <w:r w:rsidRPr="00D85577" w:rsidR="00CE6F0E">
              <w:rPr>
                <w:rFonts w:ascii="Angsana New" w:hAnsi="Angsana New" w:hint="cs"/>
                <w:color w:val="000000"/>
              </w:rPr>
              <w:t>0</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61</w:t>
            </w:r>
            <w:r w:rsidRPr="00D85577">
              <w:rPr>
                <w:rFonts w:ascii="Angsana New" w:hAnsi="Angsana New" w:hint="cs"/>
                <w:color w:val="000000"/>
                <w:cs/>
              </w:rPr>
              <w:t>.</w:t>
            </w:r>
            <w:r w:rsidRPr="00D85577" w:rsidR="00CE6F0E">
              <w:rPr>
                <w:rFonts w:ascii="Angsana New" w:hAnsi="Angsana New" w:hint="cs"/>
                <w:color w:val="000000"/>
              </w:rPr>
              <w:t>74</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61</w:t>
            </w:r>
            <w:r w:rsidRPr="00D85577">
              <w:rPr>
                <w:rFonts w:ascii="Angsana New" w:hAnsi="Angsana New" w:hint="cs"/>
                <w:color w:val="000000"/>
                <w:cs/>
              </w:rPr>
              <w:t>.</w:t>
            </w:r>
            <w:r w:rsidRPr="00D85577" w:rsidR="00CE6F0E">
              <w:rPr>
                <w:rFonts w:ascii="Angsana New" w:hAnsi="Angsana New" w:hint="cs"/>
                <w:color w:val="000000"/>
              </w:rPr>
              <w:t>74</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38</w:t>
            </w:r>
            <w:r w:rsidRPr="00D85577">
              <w:rPr>
                <w:rFonts w:ascii="Angsana New" w:hAnsi="Angsana New" w:hint="cs"/>
                <w:color w:val="000000"/>
                <w:cs/>
              </w:rPr>
              <w:t>.</w:t>
            </w:r>
            <w:r w:rsidRPr="00D85577" w:rsidR="00CE6F0E">
              <w:rPr>
                <w:rFonts w:ascii="Angsana New" w:hAnsi="Angsana New" w:hint="cs"/>
                <w:color w:val="000000"/>
              </w:rPr>
              <w:t>26</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38</w:t>
            </w:r>
            <w:r w:rsidRPr="00D85577">
              <w:rPr>
                <w:rFonts w:ascii="Angsana New" w:hAnsi="Angsana New" w:hint="cs"/>
                <w:color w:val="000000"/>
                <w:cs/>
              </w:rPr>
              <w:t>.</w:t>
            </w:r>
            <w:r w:rsidRPr="00D85577" w:rsidR="00CE6F0E">
              <w:rPr>
                <w:rFonts w:ascii="Angsana New" w:hAnsi="Angsana New" w:hint="cs"/>
                <w:color w:val="000000"/>
              </w:rPr>
              <w:t>26</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ระยอง</w:t>
            </w:r>
            <w:r w:rsidRPr="00D85577">
              <w:rPr>
                <w:rFonts w:ascii="Angsana New" w:hAnsi="Angsana New" w:hint="cs"/>
                <w:color w:val="000000"/>
                <w:spacing w:val="-2"/>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lang w:val="en-US"/>
              </w:rPr>
            </w:pPr>
            <w:r w:rsidRPr="00D85577">
              <w:rPr>
                <w:rFonts w:ascii="Angsana New" w:hAnsi="Angsana New" w:hint="cs"/>
                <w:color w:val="000000"/>
                <w:spacing w:val="-2"/>
                <w:cs/>
                <w:lang w:bidi="th-TH"/>
              </w:rPr>
              <w:t>ผลิตไฟฟ้า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61</w:t>
            </w:r>
            <w:r w:rsidRPr="00D85577">
              <w:rPr>
                <w:rFonts w:ascii="Angsana New" w:hAnsi="Angsana New" w:hint="cs"/>
                <w:color w:val="000000"/>
                <w:cs/>
              </w:rPr>
              <w:t>.</w:t>
            </w:r>
            <w:r w:rsidRPr="00D85577" w:rsidR="00CE6F0E">
              <w:rPr>
                <w:rFonts w:ascii="Angsana New" w:hAnsi="Angsana New" w:hint="cs"/>
                <w:color w:val="000000"/>
              </w:rPr>
              <w:t>74</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61</w:t>
            </w:r>
            <w:r w:rsidRPr="00D85577">
              <w:rPr>
                <w:rFonts w:ascii="Angsana New" w:hAnsi="Angsana New" w:hint="cs"/>
                <w:color w:val="000000"/>
                <w:cs/>
              </w:rPr>
              <w:t>.</w:t>
            </w:r>
            <w:r w:rsidRPr="00D85577" w:rsidR="00CE6F0E">
              <w:rPr>
                <w:rFonts w:ascii="Angsana New" w:hAnsi="Angsana New" w:hint="cs"/>
                <w:color w:val="000000"/>
              </w:rPr>
              <w:t>74</w:t>
            </w:r>
          </w:p>
        </w:tc>
        <w:tc>
          <w:tcPr>
            <w:tcW w:w="418"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38</w:t>
            </w:r>
            <w:r w:rsidRPr="00D85577">
              <w:rPr>
                <w:rFonts w:ascii="Angsana New" w:hAnsi="Angsana New" w:hint="cs"/>
                <w:color w:val="000000"/>
                <w:cs/>
              </w:rPr>
              <w:t>.</w:t>
            </w:r>
            <w:r w:rsidRPr="00D85577" w:rsidR="00CE6F0E">
              <w:rPr>
                <w:rFonts w:ascii="Angsana New" w:hAnsi="Angsana New" w:hint="cs"/>
                <w:color w:val="000000"/>
              </w:rPr>
              <w:t>26</w:t>
            </w:r>
          </w:p>
        </w:tc>
        <w:tc>
          <w:tcPr>
            <w:tcW w:w="419"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38</w:t>
            </w:r>
            <w:r w:rsidRPr="00D85577">
              <w:rPr>
                <w:rFonts w:ascii="Angsana New" w:hAnsi="Angsana New" w:hint="cs"/>
                <w:color w:val="000000"/>
                <w:cs/>
              </w:rPr>
              <w:t>.</w:t>
            </w:r>
            <w:r w:rsidRPr="00D85577" w:rsidR="00CE6F0E">
              <w:rPr>
                <w:rFonts w:ascii="Angsana New" w:hAnsi="Angsana New" w:hint="cs"/>
                <w:color w:val="000000"/>
              </w:rPr>
              <w:t>26</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sz w:val="12"/>
                <w:szCs w:val="12"/>
                <w:cs/>
              </w:rPr>
            </w:pP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sz w:val="12"/>
                <w:szCs w:val="12"/>
                <w:c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c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ระยอง</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3</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lang w:val="en-US"/>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right="-162"/>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อยู่ระหว่างก่อสร้าง</w:t>
            </w:r>
            <w:r w:rsidRPr="00D85577">
              <w:rPr>
                <w:rFonts w:ascii="Angsana New" w:hAnsi="Angsana New" w:hint="cs"/>
                <w:color w:val="000000"/>
                <w:spacing w:val="-8"/>
                <w:cs/>
              </w:rPr>
              <w:t>)</w:t>
            </w:r>
          </w:p>
        </w:tc>
        <w:tc>
          <w:tcPr>
            <w:tcW w:w="418"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w:t>
            </w:r>
            <w:r w:rsidRPr="00D85577" w:rsidR="00CE6F0E">
              <w:rPr>
                <w:rFonts w:ascii="Angsana New" w:hAnsi="Angsana New" w:hint="cs"/>
                <w:color w:val="000000"/>
              </w:rPr>
              <w:t>8</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sz w:val="12"/>
                <w:szCs w:val="12"/>
              </w:rPr>
            </w:pPr>
          </w:p>
        </w:tc>
        <w:tc>
          <w:tcPr>
            <w:tcW w:w="532" w:type="pct"/>
            <w:shd w:val="nil" w:color="auto" w:fill="auto"/>
            <w:vAlign w:val="bottom"/>
          </w:tcPr>
          <w:p w:rsidR="00F5585C" w:rsidRPr="00D85577" w:rsidP="00F5585C">
            <w:pPr>
              <w:spacing w:line="240" w:lineRule="auto"/>
              <w:ind w:left="138" w:right="-72" w:hanging="138"/>
              <w:rPr>
                <w:rFonts w:ascii="Angsana New" w:hAnsi="Angsana New"/>
                <w:color w:val="000000"/>
                <w:spacing w:val="-2"/>
                <w:sz w:val="12"/>
                <w:szCs w:val="12"/>
                <w:lang w:val="en-US"/>
              </w:rPr>
            </w:pP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sz w:val="12"/>
                <w:szCs w:val="12"/>
                <w:lang w:val="en-US"/>
              </w:rPr>
            </w:pP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8" w:type="pct"/>
            <w:vAlign w:val="bottom"/>
          </w:tcPr>
          <w:p w:rsidR="00F5585C" w:rsidRPr="00D85577" w:rsidP="00F5585C">
            <w:pPr>
              <w:spacing w:line="240" w:lineRule="auto"/>
              <w:ind w:right="-72"/>
              <w:jc w:val="right"/>
              <w:rPr>
                <w:rFonts w:ascii="Angsana New" w:hAnsi="Angsana New"/>
                <w:color w:val="000000"/>
                <w:sz w:val="12"/>
                <w:szCs w:val="12"/>
              </w:rPr>
            </w:pPr>
          </w:p>
        </w:tc>
        <w:tc>
          <w:tcPr>
            <w:tcW w:w="419" w:type="pct"/>
            <w:vAlign w:val="bottom"/>
          </w:tcPr>
          <w:p w:rsidR="00F5585C" w:rsidRPr="00D85577" w:rsidP="00F5585C">
            <w:pPr>
              <w:spacing w:line="240" w:lineRule="auto"/>
              <w:ind w:right="-72"/>
              <w:jc w:val="right"/>
              <w:rPr>
                <w:rFonts w:ascii="Angsana New" w:hAnsi="Angsana New"/>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ระยอง</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4</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lang w:val="en-US"/>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lang w:val="en-US"/>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อยู่ระหว่างก่อสร้าง</w:t>
            </w:r>
            <w:r w:rsidRPr="00D85577">
              <w:rPr>
                <w:rFonts w:ascii="Angsana New" w:hAnsi="Angsana New" w:hint="cs"/>
                <w:color w:val="000000"/>
                <w:spacing w:val="-8"/>
                <w:cs/>
              </w:rPr>
              <w:t>)</w:t>
            </w:r>
          </w:p>
        </w:tc>
        <w:tc>
          <w:tcPr>
            <w:tcW w:w="418"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sz w:val="12"/>
                <w:szCs w:val="12"/>
              </w:rPr>
            </w:pPr>
          </w:p>
        </w:tc>
        <w:tc>
          <w:tcPr>
            <w:tcW w:w="532" w:type="pct"/>
            <w:shd w:val="nil" w:color="auto" w:fill="auto"/>
            <w:vAlign w:val="bottom"/>
          </w:tcPr>
          <w:p w:rsidR="00F5585C" w:rsidRPr="00D85577" w:rsidP="00F5585C">
            <w:pPr>
              <w:spacing w:line="240" w:lineRule="auto"/>
              <w:ind w:left="504" w:right="-186"/>
              <w:rPr>
                <w:rFonts w:ascii="Angsana New" w:hAnsi="Angsana New"/>
                <w:snapToGrid w:val="0"/>
                <w:color w:val="000000"/>
                <w:sz w:val="12"/>
                <w:szCs w:val="12"/>
                <w:cs/>
              </w:rPr>
            </w:pPr>
          </w:p>
        </w:tc>
        <w:tc>
          <w:tcPr>
            <w:tcW w:w="815" w:type="pct"/>
            <w:shd w:val="clear" w:color="auto" w:fill="auto"/>
            <w:vAlign w:val="bottom"/>
          </w:tcPr>
          <w:p w:rsidR="00F5585C" w:rsidRPr="00D85577" w:rsidP="00F5585C">
            <w:pPr>
              <w:spacing w:line="240" w:lineRule="auto"/>
              <w:ind w:left="504" w:right="-186"/>
              <w:rPr>
                <w:rFonts w:ascii="Angsana New" w:hAnsi="Angsana New"/>
                <w:snapToGrid w:val="0"/>
                <w:color w:val="000000"/>
                <w:sz w:val="12"/>
                <w:szCs w:val="12"/>
                <w:cs/>
              </w:rPr>
            </w:pPr>
          </w:p>
        </w:tc>
        <w:tc>
          <w:tcPr>
            <w:tcW w:w="418" w:type="pct"/>
            <w:shd w:val="clear" w:color="auto" w:fill="auto"/>
          </w:tcPr>
          <w:p w:rsidR="00F5585C" w:rsidRPr="00D85577" w:rsidP="00F5585C">
            <w:pPr>
              <w:spacing w:line="240" w:lineRule="auto"/>
              <w:ind w:left="504" w:right="-186"/>
              <w:rPr>
                <w:rFonts w:ascii="Angsana New" w:hAnsi="Angsana New"/>
                <w:snapToGrid w:val="0"/>
                <w:color w:val="000000"/>
                <w:sz w:val="12"/>
                <w:szCs w:val="12"/>
              </w:rPr>
            </w:pPr>
          </w:p>
        </w:tc>
        <w:tc>
          <w:tcPr>
            <w:tcW w:w="419" w:type="pct"/>
            <w:shd w:val="clear" w:color="auto" w:fill="auto"/>
          </w:tcPr>
          <w:p w:rsidR="00F5585C" w:rsidRPr="00D85577" w:rsidP="00F5585C">
            <w:pPr>
              <w:spacing w:line="240" w:lineRule="auto"/>
              <w:ind w:left="504" w:right="-186"/>
              <w:rPr>
                <w:rFonts w:ascii="Angsana New" w:hAnsi="Angsana New"/>
                <w:snapToGrid w:val="0"/>
                <w:color w:val="000000"/>
                <w:sz w:val="12"/>
                <w:szCs w:val="12"/>
              </w:rPr>
            </w:pPr>
          </w:p>
        </w:tc>
        <w:tc>
          <w:tcPr>
            <w:tcW w:w="419" w:type="pct"/>
          </w:tcPr>
          <w:p w:rsidR="00F5585C" w:rsidRPr="00D85577" w:rsidP="00F5585C">
            <w:pPr>
              <w:spacing w:line="240" w:lineRule="auto"/>
              <w:ind w:left="504" w:right="-186"/>
              <w:rPr>
                <w:rFonts w:ascii="Angsana New" w:hAnsi="Angsana New"/>
                <w:snapToGrid w:val="0"/>
                <w:color w:val="000000"/>
                <w:sz w:val="12"/>
                <w:szCs w:val="12"/>
              </w:rPr>
            </w:pPr>
          </w:p>
        </w:tc>
        <w:tc>
          <w:tcPr>
            <w:tcW w:w="418" w:type="pct"/>
          </w:tcPr>
          <w:p w:rsidR="00F5585C" w:rsidRPr="00D85577" w:rsidP="00F5585C">
            <w:pPr>
              <w:spacing w:line="240" w:lineRule="auto"/>
              <w:ind w:left="504" w:right="-186"/>
              <w:rPr>
                <w:rFonts w:ascii="Angsana New" w:hAnsi="Angsana New"/>
                <w:snapToGrid w:val="0"/>
                <w:color w:val="000000"/>
                <w:sz w:val="12"/>
                <w:szCs w:val="12"/>
              </w:rPr>
            </w:pPr>
          </w:p>
        </w:tc>
        <w:tc>
          <w:tcPr>
            <w:tcW w:w="418" w:type="pct"/>
          </w:tcPr>
          <w:p w:rsidR="00F5585C" w:rsidRPr="00D85577" w:rsidP="00F5585C">
            <w:pPr>
              <w:spacing w:line="240" w:lineRule="auto"/>
              <w:ind w:left="504" w:right="-186"/>
              <w:rPr>
                <w:rFonts w:ascii="Angsana New" w:hAnsi="Angsana New"/>
                <w:snapToGrid w:val="0"/>
                <w:color w:val="000000"/>
                <w:sz w:val="12"/>
                <w:szCs w:val="12"/>
              </w:rPr>
            </w:pPr>
          </w:p>
        </w:tc>
        <w:tc>
          <w:tcPr>
            <w:tcW w:w="419" w:type="pct"/>
          </w:tcPr>
          <w:p w:rsidR="00F5585C" w:rsidRPr="00D85577" w:rsidP="00F5585C">
            <w:pPr>
              <w:spacing w:line="240" w:lineRule="auto"/>
              <w:ind w:left="504" w:right="-186"/>
              <w:rPr>
                <w:rFonts w:ascii="Angsana New" w:hAnsi="Angsana New"/>
                <w:snapToGrid w:val="0"/>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ระยอง</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5</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lang w:val="en-US"/>
              </w:rPr>
            </w:pPr>
            <w:r w:rsidRPr="00D85577">
              <w:rPr>
                <w:rFonts w:ascii="Angsana New" w:hAnsi="Angsana New" w:hint="cs"/>
                <w:color w:val="000000"/>
                <w:spacing w:val="-2"/>
                <w:cs/>
                <w:lang w:bidi="th-TH"/>
              </w:rPr>
              <w:t>ประเทศไทย</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lang w:val="en-US"/>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อยู่ระหว่างก่อสร้าง</w:t>
            </w:r>
            <w:r w:rsidRPr="00D85577">
              <w:rPr>
                <w:rFonts w:ascii="Angsana New" w:hAnsi="Angsana New" w:hint="cs"/>
                <w:color w:val="000000"/>
                <w:spacing w:val="-8"/>
                <w:cs/>
              </w:rPr>
              <w:t>)</w:t>
            </w:r>
          </w:p>
        </w:tc>
        <w:tc>
          <w:tcPr>
            <w:tcW w:w="418"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88</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48</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44</w:t>
            </w:r>
            <w:r w:rsidRPr="00D85577">
              <w:rPr>
                <w:rFonts w:ascii="Angsana New" w:hAnsi="Angsana New" w:hint="cs"/>
                <w:color w:val="000000"/>
                <w:cs/>
              </w:rPr>
              <w:t>.</w:t>
            </w:r>
            <w:r w:rsidRPr="00D85577" w:rsidR="00CE6F0E">
              <w:rPr>
                <w:rFonts w:ascii="Angsana New" w:hAnsi="Angsana New" w:hint="cs"/>
                <w:color w:val="000000"/>
              </w:rPr>
              <w:t>52</w:t>
            </w: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snapToGrid w:val="0"/>
                <w:color w:val="000000"/>
                <w:sz w:val="12"/>
                <w:szCs w:val="12"/>
              </w:rPr>
            </w:pPr>
          </w:p>
        </w:tc>
        <w:tc>
          <w:tcPr>
            <w:tcW w:w="532" w:type="pct"/>
            <w:shd w:val="nil" w:color="auto" w:fill="auto"/>
            <w:vAlign w:val="bottom"/>
          </w:tcPr>
          <w:p w:rsidR="00F5585C" w:rsidRPr="00D85577" w:rsidP="00F5585C">
            <w:pPr>
              <w:spacing w:line="240" w:lineRule="auto"/>
              <w:ind w:left="634" w:right="-186"/>
              <w:rPr>
                <w:rFonts w:ascii="Angsana New" w:hAnsi="Angsana New"/>
                <w:snapToGrid w:val="0"/>
                <w:color w:val="000000"/>
                <w:sz w:val="12"/>
                <w:szCs w:val="12"/>
                <w:cs/>
              </w:rPr>
            </w:pPr>
          </w:p>
        </w:tc>
        <w:tc>
          <w:tcPr>
            <w:tcW w:w="815" w:type="pct"/>
            <w:shd w:val="clear" w:color="auto" w:fill="auto"/>
            <w:vAlign w:val="bottom"/>
          </w:tcPr>
          <w:p w:rsidR="00F5585C" w:rsidRPr="00D85577" w:rsidP="00F5585C">
            <w:pPr>
              <w:spacing w:line="240" w:lineRule="auto"/>
              <w:ind w:left="634" w:right="-186"/>
              <w:rPr>
                <w:rFonts w:ascii="Angsana New" w:hAnsi="Angsana New"/>
                <w:snapToGrid w:val="0"/>
                <w:color w:val="000000"/>
                <w:sz w:val="12"/>
                <w:szCs w:val="12"/>
                <w:cs/>
              </w:rPr>
            </w:pPr>
          </w:p>
        </w:tc>
        <w:tc>
          <w:tcPr>
            <w:tcW w:w="418" w:type="pct"/>
            <w:shd w:val="clear" w:color="auto" w:fill="auto"/>
            <w:vAlign w:val="bottom"/>
          </w:tcPr>
          <w:p w:rsidR="00F5585C" w:rsidRPr="00D85577" w:rsidP="00F5585C">
            <w:pPr>
              <w:spacing w:line="240" w:lineRule="auto"/>
              <w:ind w:left="634" w:right="-186"/>
              <w:jc w:val="right"/>
              <w:rPr>
                <w:rFonts w:ascii="Angsana New" w:hAnsi="Angsana New"/>
                <w:snapToGrid w:val="0"/>
                <w:color w:val="000000"/>
                <w:sz w:val="12"/>
                <w:szCs w:val="12"/>
              </w:rPr>
            </w:pPr>
          </w:p>
        </w:tc>
        <w:tc>
          <w:tcPr>
            <w:tcW w:w="419" w:type="pct"/>
            <w:shd w:val="clear" w:color="auto" w:fill="auto"/>
            <w:vAlign w:val="bottom"/>
          </w:tcPr>
          <w:p w:rsidR="00F5585C" w:rsidRPr="00D85577" w:rsidP="00F5585C">
            <w:pPr>
              <w:spacing w:line="240" w:lineRule="auto"/>
              <w:ind w:left="634" w:right="-186"/>
              <w:jc w:val="right"/>
              <w:rPr>
                <w:rFonts w:ascii="Angsana New" w:hAnsi="Angsana New"/>
                <w:snapToGrid w:val="0"/>
                <w:color w:val="000000"/>
                <w:sz w:val="12"/>
                <w:szCs w:val="12"/>
              </w:rPr>
            </w:pPr>
          </w:p>
        </w:tc>
        <w:tc>
          <w:tcPr>
            <w:tcW w:w="419" w:type="pct"/>
            <w:vAlign w:val="bottom"/>
          </w:tcPr>
          <w:p w:rsidR="00F5585C" w:rsidRPr="00D85577" w:rsidP="00F5585C">
            <w:pPr>
              <w:spacing w:line="240" w:lineRule="auto"/>
              <w:ind w:left="634" w:right="-186"/>
              <w:jc w:val="right"/>
              <w:rPr>
                <w:rFonts w:ascii="Angsana New" w:hAnsi="Angsana New"/>
                <w:snapToGrid w:val="0"/>
                <w:color w:val="000000"/>
                <w:sz w:val="12"/>
                <w:szCs w:val="12"/>
              </w:rPr>
            </w:pPr>
          </w:p>
        </w:tc>
        <w:tc>
          <w:tcPr>
            <w:tcW w:w="418" w:type="pct"/>
            <w:vAlign w:val="bottom"/>
          </w:tcPr>
          <w:p w:rsidR="00F5585C" w:rsidRPr="00D85577" w:rsidP="00F5585C">
            <w:pPr>
              <w:spacing w:line="240" w:lineRule="auto"/>
              <w:ind w:left="634" w:right="-186"/>
              <w:jc w:val="right"/>
              <w:rPr>
                <w:rFonts w:ascii="Angsana New" w:hAnsi="Angsana New"/>
                <w:snapToGrid w:val="0"/>
                <w:color w:val="000000"/>
                <w:sz w:val="12"/>
                <w:szCs w:val="12"/>
              </w:rPr>
            </w:pPr>
          </w:p>
        </w:tc>
        <w:tc>
          <w:tcPr>
            <w:tcW w:w="418" w:type="pct"/>
            <w:vAlign w:val="bottom"/>
          </w:tcPr>
          <w:p w:rsidR="00F5585C" w:rsidRPr="00D85577" w:rsidP="00F5585C">
            <w:pPr>
              <w:spacing w:line="240" w:lineRule="auto"/>
              <w:ind w:left="634" w:right="-186"/>
              <w:jc w:val="right"/>
              <w:rPr>
                <w:rFonts w:ascii="Angsana New" w:hAnsi="Angsana New"/>
                <w:snapToGrid w:val="0"/>
                <w:color w:val="000000"/>
                <w:sz w:val="12"/>
                <w:szCs w:val="12"/>
              </w:rPr>
            </w:pPr>
          </w:p>
        </w:tc>
        <w:tc>
          <w:tcPr>
            <w:tcW w:w="419" w:type="pct"/>
            <w:vAlign w:val="bottom"/>
          </w:tcPr>
          <w:p w:rsidR="00F5585C" w:rsidRPr="00D85577" w:rsidP="00F5585C">
            <w:pPr>
              <w:spacing w:line="240" w:lineRule="auto"/>
              <w:ind w:left="634" w:right="-186"/>
              <w:jc w:val="right"/>
              <w:rPr>
                <w:rFonts w:ascii="Angsana New" w:hAnsi="Angsana New"/>
                <w:snapToGrid w:val="0"/>
                <w:color w:val="000000"/>
                <w:sz w:val="12"/>
                <w:szCs w:val="12"/>
              </w:rPr>
            </w:pPr>
          </w:p>
        </w:tc>
      </w:tr>
      <w:tr w:rsidTr="00780C68">
        <w:tblPrEx>
          <w:tblW w:w="5025" w:type="pct"/>
          <w:tblInd w:w="-72" w:type="dxa"/>
          <w:tblLayout w:type="fixed"/>
          <w:tblLook w:val="04A0"/>
        </w:tblPrEx>
        <w:tc>
          <w:tcPr>
            <w:tcW w:w="1142"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Amata Power (Bien Hoa) Limited</w:t>
            </w:r>
          </w:p>
        </w:tc>
        <w:tc>
          <w:tcPr>
            <w:tcW w:w="53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ประเทศเวียดนาม</w:t>
            </w:r>
          </w:p>
        </w:tc>
        <w:tc>
          <w:tcPr>
            <w:tcW w:w="815" w:type="pct"/>
            <w:shd w:val="clear" w:color="auto" w:fill="auto"/>
            <w:vAlign w:val="bottom"/>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w:t>
            </w:r>
          </w:p>
        </w:tc>
        <w:tc>
          <w:tcPr>
            <w:tcW w:w="418"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19"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72</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72</w:t>
            </w:r>
          </w:p>
        </w:tc>
        <w:tc>
          <w:tcPr>
            <w:tcW w:w="418"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69</w:t>
            </w:r>
            <w:r w:rsidRPr="00D85577">
              <w:rPr>
                <w:rFonts w:ascii="Angsana New" w:hAnsi="Angsana New" w:hint="cs"/>
                <w:color w:val="000000"/>
                <w:cs/>
              </w:rPr>
              <w:t>.</w:t>
            </w:r>
            <w:r w:rsidRPr="00D85577" w:rsidR="00CE6F0E">
              <w:rPr>
                <w:rFonts w:ascii="Angsana New" w:hAnsi="Angsana New" w:hint="cs"/>
                <w:color w:val="000000"/>
              </w:rPr>
              <w:t>28</w:t>
            </w:r>
          </w:p>
        </w:tc>
        <w:tc>
          <w:tcPr>
            <w:tcW w:w="419"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69</w:t>
            </w:r>
            <w:r w:rsidRPr="00D85577">
              <w:rPr>
                <w:rFonts w:ascii="Angsana New" w:hAnsi="Angsana New" w:hint="cs"/>
                <w:color w:val="000000"/>
                <w:cs/>
              </w:rPr>
              <w:t>.</w:t>
            </w:r>
            <w:r w:rsidRPr="00D85577" w:rsidR="00CE6F0E">
              <w:rPr>
                <w:rFonts w:ascii="Angsana New" w:hAnsi="Angsana New" w:hint="cs"/>
                <w:color w:val="000000"/>
              </w:rPr>
              <w:t>28</w:t>
            </w:r>
          </w:p>
        </w:tc>
      </w:tr>
    </w:tbl>
    <w:p w:rsidR="00975993" w:rsidRPr="00D85577" w:rsidP="00975993">
      <w:pPr>
        <w:rPr>
          <w:rFonts w:ascii="Angsana New" w:hAnsi="Angsana New"/>
          <w:color w:val="000000"/>
          <w:sz w:val="26"/>
          <w:szCs w:val="26"/>
          <w:cs/>
        </w:rPr>
        <w:sectPr w:rsidSect="008B2DEC">
          <w:pgSz w:w="16838" w:h="11906" w:orient="landscape" w:code="9"/>
          <w:pgMar w:top="1440" w:right="1152" w:bottom="0" w:left="1152" w:header="706" w:footer="706" w:gutter="0"/>
          <w:cols w:space="720"/>
          <w:docGrid w:linePitch="326"/>
        </w:sectPr>
      </w:pPr>
    </w:p>
    <w:p w:rsidR="00536772" w:rsidRPr="00D85577" w:rsidP="003E7F5C">
      <w:pPr>
        <w:tabs>
          <w:tab w:val="left" w:pos="540"/>
        </w:tabs>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536772" w:rsidRPr="00D85577" w:rsidP="003E7F5C">
      <w:pPr>
        <w:ind w:left="540"/>
        <w:jc w:val="both"/>
        <w:rPr>
          <w:rFonts w:ascii="Angsana New" w:hAnsi="Angsana New"/>
          <w:color w:val="000000"/>
          <w:sz w:val="26"/>
          <w:szCs w:val="26"/>
        </w:rPr>
      </w:pPr>
    </w:p>
    <w:p w:rsidR="00536772" w:rsidRPr="00D85577" w:rsidP="003E7F5C">
      <w:pPr>
        <w:ind w:left="540"/>
        <w:rPr>
          <w:rFonts w:ascii="Angsana New" w:hAnsi="Angsana New"/>
          <w:color w:val="000000"/>
          <w:sz w:val="26"/>
          <w:szCs w:val="26"/>
          <w:lang w:val="en-US"/>
        </w:rPr>
      </w:pPr>
      <w:r w:rsidRPr="00D85577">
        <w:rPr>
          <w:rFonts w:ascii="Angsana New" w:hAnsi="Angsana New" w:hint="cs"/>
          <w:color w:val="000000"/>
          <w:sz w:val="26"/>
          <w:szCs w:val="26"/>
          <w:cs/>
          <w:lang w:bidi="th-TH"/>
        </w:rPr>
        <w:t>กลุ่ม</w:t>
      </w:r>
      <w:r w:rsidRPr="00D85577" w:rsidR="00A94351">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sidR="00832CBD">
        <w:rPr>
          <w:rFonts w:ascii="Angsana New" w:hAnsi="Angsana New" w:hint="cs"/>
          <w:color w:val="000000"/>
          <w:sz w:val="26"/>
          <w:szCs w:val="26"/>
          <w:cs/>
        </w:rPr>
        <w:t xml:space="preserve"> </w:t>
      </w:r>
      <w:r w:rsidRPr="00D85577" w:rsidR="00832CBD">
        <w:rPr>
          <w:rFonts w:ascii="Angsana New" w:hAnsi="Angsana New" w:hint="cs"/>
          <w:color w:val="000000"/>
          <w:sz w:val="26"/>
          <w:szCs w:val="26"/>
          <w:cs/>
          <w:lang w:bidi="th-TH"/>
        </w:rPr>
        <w:t>ธันวาคม</w:t>
      </w:r>
      <w:r w:rsidRPr="00D85577" w:rsidR="00832CBD">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ดังต่อไปนี้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BB6B84" w:rsidRPr="00D85577" w:rsidP="003E7F5C">
      <w:pPr>
        <w:ind w:left="540"/>
        <w:rPr>
          <w:rFonts w:ascii="Angsana New" w:hAnsi="Angsana New"/>
          <w:color w:val="000000"/>
          <w:sz w:val="26"/>
          <w:szCs w:val="26"/>
        </w:rPr>
      </w:pPr>
    </w:p>
    <w:tbl>
      <w:tblPr>
        <w:tblStyle w:val="TableNormal"/>
        <w:tblW w:w="5000" w:type="pct"/>
        <w:tblInd w:w="-72" w:type="dxa"/>
        <w:tblLayout w:type="fixed"/>
        <w:tblLook w:val="04A0"/>
      </w:tblPr>
      <w:tblGrid>
        <w:gridCol w:w="3614"/>
        <w:gridCol w:w="1693"/>
        <w:gridCol w:w="2180"/>
        <w:gridCol w:w="1355"/>
        <w:gridCol w:w="1355"/>
        <w:gridCol w:w="1355"/>
        <w:gridCol w:w="1355"/>
        <w:gridCol w:w="1355"/>
        <w:gridCol w:w="1352"/>
      </w:tblGrid>
      <w:tr w:rsidTr="003D7274">
        <w:tblPrEx>
          <w:tblW w:w="5000" w:type="pct"/>
          <w:tblInd w:w="-72" w:type="dxa"/>
          <w:tblLayout w:type="fixed"/>
          <w:tblLook w:val="04A0"/>
        </w:tblPrEx>
        <w:trPr>
          <w:trHeight w:val="134"/>
        </w:trPr>
        <w:tc>
          <w:tcPr>
            <w:tcW w:w="1157" w:type="pct"/>
            <w:shd w:val="clear" w:color="auto" w:fill="auto"/>
            <w:vAlign w:val="bottom"/>
          </w:tcPr>
          <w:p w:rsidR="00E812BC" w:rsidRPr="00D85577" w:rsidP="00E812BC">
            <w:pPr>
              <w:spacing w:line="240" w:lineRule="auto"/>
              <w:ind w:left="634" w:right="-186"/>
              <w:jc w:val="center"/>
              <w:rPr>
                <w:rFonts w:ascii="Angsana New" w:hAnsi="Angsana New"/>
                <w:b/>
                <w:bCs/>
                <w:color w:val="000000"/>
                <w:cs/>
              </w:rPr>
            </w:pPr>
          </w:p>
        </w:tc>
        <w:tc>
          <w:tcPr>
            <w:tcW w:w="542" w:type="pct"/>
            <w:shd w:val="nil" w:color="auto" w:fill="auto"/>
            <w:vAlign w:val="bottom"/>
          </w:tcPr>
          <w:p w:rsidR="00E812BC" w:rsidRPr="00D85577" w:rsidP="00E812BC">
            <w:pPr>
              <w:spacing w:line="240" w:lineRule="auto"/>
              <w:jc w:val="center"/>
              <w:rPr>
                <w:rFonts w:ascii="Angsana New" w:hAnsi="Angsana New"/>
                <w:b/>
                <w:bCs/>
                <w:color w:val="000000"/>
              </w:rPr>
            </w:pPr>
            <w:r w:rsidRPr="00D85577">
              <w:rPr>
                <w:rFonts w:ascii="Angsana New" w:hAnsi="Angsana New" w:hint="cs"/>
                <w:b/>
                <w:bCs/>
                <w:color w:val="000000"/>
                <w:cs/>
                <w:lang w:bidi="th-TH"/>
              </w:rPr>
              <w:t>สถานที่หลักในการ</w:t>
            </w:r>
          </w:p>
          <w:p w:rsidR="00E812BC" w:rsidRPr="00D85577" w:rsidP="00E812BC">
            <w:pPr>
              <w:spacing w:line="240" w:lineRule="auto"/>
              <w:jc w:val="center"/>
              <w:rPr>
                <w:rFonts w:ascii="Angsana New" w:hAnsi="Angsana New"/>
                <w:b/>
                <w:bCs/>
                <w:color w:val="000000"/>
              </w:rPr>
            </w:pPr>
            <w:r w:rsidRPr="00D85577">
              <w:rPr>
                <w:rFonts w:ascii="Angsana New" w:hAnsi="Angsana New" w:hint="cs"/>
                <w:b/>
                <w:bCs/>
                <w:color w:val="000000"/>
                <w:cs/>
                <w:lang w:bidi="th-TH"/>
              </w:rPr>
              <w:t>ประกอบธุรกิจ</w:t>
            </w:r>
            <w:r w:rsidRPr="00D85577">
              <w:rPr>
                <w:rFonts w:ascii="Angsana New" w:hAnsi="Angsana New" w:hint="cs"/>
                <w:b/>
                <w:bCs/>
                <w:color w:val="000000"/>
              </w:rPr>
              <w:t>/</w:t>
            </w:r>
            <w:r w:rsidRPr="00D85577">
              <w:rPr>
                <w:rFonts w:ascii="Angsana New" w:hAnsi="Angsana New" w:hint="cs"/>
                <w:b/>
                <w:bCs/>
                <w:color w:val="000000"/>
                <w:cs/>
                <w:lang w:bidi="th-TH"/>
              </w:rPr>
              <w:t>ประเทศ</w:t>
            </w:r>
          </w:p>
        </w:tc>
        <w:tc>
          <w:tcPr>
            <w:tcW w:w="698" w:type="pct"/>
            <w:shd w:val="clear" w:color="auto" w:fill="auto"/>
            <w:vAlign w:val="bottom"/>
          </w:tcPr>
          <w:p w:rsidR="00E812BC" w:rsidRPr="00D85577" w:rsidP="00E812BC">
            <w:pPr>
              <w:spacing w:line="240" w:lineRule="auto"/>
              <w:jc w:val="center"/>
              <w:rPr>
                <w:rFonts w:ascii="Angsana New" w:hAnsi="Angsana New"/>
                <w:b/>
                <w:bCs/>
                <w:color w:val="000000"/>
                <w:cs/>
              </w:rPr>
            </w:pPr>
          </w:p>
        </w:tc>
        <w:tc>
          <w:tcPr>
            <w:tcW w:w="868" w:type="pct"/>
            <w:gridSpan w:val="2"/>
            <w:shd w:val="clear" w:color="auto" w:fill="auto"/>
            <w:vAlign w:val="bottom"/>
          </w:tcPr>
          <w:p w:rsidR="00E812BC" w:rsidRPr="00D85577" w:rsidP="00E812BC">
            <w:pPr>
              <w:pBdr>
                <w:bottom w:val="single" w:sz="4" w:space="1" w:color="auto"/>
              </w:pBdr>
              <w:spacing w:line="240" w:lineRule="auto"/>
              <w:ind w:right="-72"/>
              <w:jc w:val="center"/>
              <w:rPr>
                <w:rFonts w:ascii="Angsana New" w:hAnsi="Angsana New"/>
                <w:b/>
                <w:bCs/>
                <w:color w:val="000000"/>
              </w:rPr>
            </w:pPr>
            <w:r w:rsidRPr="00D85577">
              <w:rPr>
                <w:rFonts w:ascii="Angsana New" w:hAnsi="Angsana New" w:hint="cs"/>
                <w:b/>
                <w:bCs/>
                <w:color w:val="000000"/>
                <w:cs/>
                <w:lang w:bidi="th-TH"/>
              </w:rPr>
              <w:t>สัดส่วนของหุ้นสามัญที่ถือโดยบริษัทใหญ่</w:t>
            </w:r>
          </w:p>
          <w:p w:rsidR="00E812BC" w:rsidRPr="00D85577" w:rsidP="00E812BC">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68" w:type="pct"/>
            <w:gridSpan w:val="2"/>
            <w:vAlign w:val="bottom"/>
          </w:tcPr>
          <w:p w:rsidR="00E812BC" w:rsidRPr="00D85577" w:rsidP="000055C7">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w:t>
            </w:r>
            <w:r w:rsidRPr="00D85577" w:rsidR="002F4375">
              <w:rPr>
                <w:rFonts w:ascii="Angsana New" w:hAnsi="Angsana New" w:hint="cs"/>
                <w:b/>
                <w:bCs/>
                <w:color w:val="000000"/>
                <w:cs/>
                <w:lang w:bidi="th-TH"/>
              </w:rPr>
              <w:t>โดย</w:t>
            </w:r>
            <w:r w:rsidRPr="00D85577" w:rsidR="00964EF9">
              <w:rPr>
                <w:rFonts w:ascii="Angsana New" w:hAnsi="Angsana New" w:hint="cs"/>
                <w:b/>
                <w:bCs/>
                <w:color w:val="000000"/>
              </w:rPr>
              <w:br/>
            </w:r>
            <w:r w:rsidRPr="00D85577">
              <w:rPr>
                <w:rFonts w:ascii="Angsana New" w:hAnsi="Angsana New" w:hint="cs"/>
                <w:b/>
                <w:bCs/>
                <w:color w:val="000000"/>
                <w:cs/>
                <w:lang w:bidi="th-TH"/>
              </w:rPr>
              <w:t>กลุ่ม</w:t>
            </w:r>
            <w:r w:rsidRPr="00D85577" w:rsidR="00A94351">
              <w:rPr>
                <w:rFonts w:ascii="Angsana New" w:hAnsi="Angsana New" w:hint="cs"/>
                <w:b/>
                <w:bCs/>
                <w:color w:val="000000"/>
                <w:cs/>
                <w:lang w:bidi="th-TH"/>
              </w:rPr>
              <w:t>กิจการ</w:t>
            </w:r>
            <w:r w:rsidRPr="00D85577" w:rsidR="000055C7">
              <w:rPr>
                <w:rFonts w:ascii="Angsana New" w:hAnsi="Angsana New" w:hint="cs"/>
                <w:b/>
                <w:bCs/>
                <w:color w:val="000000"/>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67" w:type="pct"/>
            <w:gridSpan w:val="2"/>
            <w:vAlign w:val="bottom"/>
          </w:tcPr>
          <w:p w:rsidR="00E812BC" w:rsidRPr="00D85577" w:rsidP="000055C7">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สัดส่วนการถือหุ้นสามัญที่แท้จริงโดย</w:t>
            </w:r>
            <w:r w:rsidRPr="00D85577" w:rsidR="00964EF9">
              <w:rPr>
                <w:rFonts w:ascii="Angsana New" w:hAnsi="Angsana New" w:hint="cs"/>
                <w:b/>
                <w:bCs/>
                <w:color w:val="000000"/>
              </w:rPr>
              <w:br/>
            </w:r>
            <w:r w:rsidRPr="00D85577">
              <w:rPr>
                <w:rFonts w:ascii="Angsana New" w:hAnsi="Angsana New" w:hint="cs"/>
                <w:b/>
                <w:bCs/>
                <w:color w:val="000000"/>
                <w:cs/>
                <w:lang w:bidi="th-TH"/>
              </w:rPr>
              <w:t>ส่วนได้เสียที่ไม่มีอำนาจควบคุม</w:t>
            </w:r>
            <w:r w:rsidRPr="00D85577" w:rsidR="000055C7">
              <w:rPr>
                <w:rFonts w:ascii="Angsana New" w:hAnsi="Angsana New" w:hint="cs"/>
                <w:b/>
                <w:bCs/>
                <w:color w:val="000000"/>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r>
      <w:tr w:rsidTr="003D7274">
        <w:tblPrEx>
          <w:tblW w:w="5000" w:type="pct"/>
          <w:tblInd w:w="-72" w:type="dxa"/>
          <w:tblLayout w:type="fixed"/>
          <w:tblLook w:val="04A0"/>
        </w:tblPrEx>
        <w:tc>
          <w:tcPr>
            <w:tcW w:w="1157" w:type="pct"/>
            <w:shd w:val="clear" w:color="auto" w:fill="auto"/>
            <w:vAlign w:val="bottom"/>
          </w:tcPr>
          <w:p w:rsidR="00E812BC" w:rsidRPr="00D85577" w:rsidP="00E812BC">
            <w:pPr>
              <w:pBdr>
                <w:bottom w:val="single" w:sz="4" w:space="1" w:color="auto"/>
              </w:pBdr>
              <w:spacing w:line="240" w:lineRule="auto"/>
              <w:ind w:left="634" w:right="-186"/>
              <w:jc w:val="center"/>
              <w:rPr>
                <w:rFonts w:ascii="Angsana New" w:hAnsi="Angsana New"/>
                <w:b/>
                <w:bCs/>
                <w:color w:val="000000"/>
                <w:cs/>
              </w:rPr>
            </w:pPr>
            <w:r w:rsidRPr="00D85577">
              <w:rPr>
                <w:rFonts w:ascii="Angsana New" w:hAnsi="Angsana New" w:hint="cs"/>
                <w:b/>
                <w:bCs/>
                <w:color w:val="000000"/>
                <w:cs/>
                <w:lang w:bidi="th-TH"/>
              </w:rPr>
              <w:t>ชื่อ</w:t>
            </w:r>
          </w:p>
        </w:tc>
        <w:tc>
          <w:tcPr>
            <w:tcW w:w="542" w:type="pct"/>
            <w:shd w:val="nil" w:color="auto" w:fill="auto"/>
            <w:vAlign w:val="bottom"/>
          </w:tcPr>
          <w:p w:rsidR="00E812BC" w:rsidRPr="00D85577" w:rsidP="00E812BC">
            <w:pPr>
              <w:pBdr>
                <w:bottom w:val="single" w:sz="4" w:space="1" w:color="auto"/>
              </w:pBdr>
              <w:spacing w:line="240" w:lineRule="auto"/>
              <w:jc w:val="center"/>
              <w:rPr>
                <w:rFonts w:ascii="Angsana New" w:hAnsi="Angsana New"/>
                <w:b/>
                <w:bCs/>
                <w:color w:val="000000"/>
              </w:rPr>
            </w:pPr>
            <w:r w:rsidRPr="00D85577">
              <w:rPr>
                <w:rFonts w:ascii="Angsana New" w:hAnsi="Angsana New" w:hint="cs"/>
                <w:b/>
                <w:bCs/>
                <w:color w:val="000000"/>
                <w:cs/>
                <w:lang w:bidi="th-TH"/>
              </w:rPr>
              <w:t>ที่จดทะเบียนจัดตั้ง</w:t>
            </w:r>
          </w:p>
        </w:tc>
        <w:tc>
          <w:tcPr>
            <w:tcW w:w="698" w:type="pct"/>
            <w:shd w:val="clear" w:color="auto" w:fill="auto"/>
            <w:vAlign w:val="bottom"/>
          </w:tcPr>
          <w:p w:rsidR="00E812BC" w:rsidRPr="00D85577" w:rsidP="00E812BC">
            <w:pPr>
              <w:pBdr>
                <w:bottom w:val="single" w:sz="4" w:space="1" w:color="auto"/>
              </w:pBdr>
              <w:spacing w:line="240" w:lineRule="auto"/>
              <w:jc w:val="center"/>
              <w:rPr>
                <w:rFonts w:ascii="Angsana New" w:hAnsi="Angsana New"/>
                <w:b/>
                <w:bCs/>
                <w:color w:val="000000"/>
                <w:cs/>
              </w:rPr>
            </w:pPr>
            <w:r w:rsidRPr="00D85577">
              <w:rPr>
                <w:rFonts w:ascii="Angsana New" w:hAnsi="Angsana New" w:hint="cs"/>
                <w:b/>
                <w:bCs/>
                <w:color w:val="000000"/>
                <w:cs/>
                <w:lang w:bidi="th-TH"/>
              </w:rPr>
              <w:t>ลักษณะของธุรกิจ</w:t>
            </w:r>
          </w:p>
        </w:tc>
        <w:tc>
          <w:tcPr>
            <w:tcW w:w="434" w:type="pct"/>
            <w:shd w:val="clear" w:color="auto" w:fill="auto"/>
            <w:vAlign w:val="bottom"/>
          </w:tcPr>
          <w:p w:rsidR="00E812BC"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34" w:type="pct"/>
            <w:shd w:val="clear" w:color="auto" w:fill="auto"/>
            <w:vAlign w:val="bottom"/>
          </w:tcPr>
          <w:p w:rsidR="00E812BC" w:rsidRPr="00D85577" w:rsidP="003D7274">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34" w:type="pct"/>
            <w:vAlign w:val="bottom"/>
          </w:tcPr>
          <w:p w:rsidR="00E812BC" w:rsidRPr="00D85577" w:rsidP="00E812BC">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34" w:type="pct"/>
            <w:vAlign w:val="bottom"/>
          </w:tcPr>
          <w:p w:rsidR="00E812BC" w:rsidRPr="00D85577" w:rsidP="00E812BC">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34" w:type="pct"/>
            <w:vAlign w:val="bottom"/>
          </w:tcPr>
          <w:p w:rsidR="00E812BC" w:rsidRPr="00D85577" w:rsidP="00E812BC">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33" w:type="pct"/>
            <w:vAlign w:val="bottom"/>
          </w:tcPr>
          <w:p w:rsidR="00E812BC" w:rsidRPr="00D85577" w:rsidP="00E812BC">
            <w:pPr>
              <w:pBdr>
                <w:bottom w:val="single" w:sz="4" w:space="1" w:color="auto"/>
              </w:pBdr>
              <w:spacing w:line="240" w:lineRule="auto"/>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r>
      <w:tr w:rsidTr="003D7274">
        <w:tblPrEx>
          <w:tblW w:w="5000" w:type="pct"/>
          <w:tblInd w:w="-72" w:type="dxa"/>
          <w:tblLayout w:type="fixed"/>
          <w:tblLook w:val="04A0"/>
        </w:tblPrEx>
        <w:tc>
          <w:tcPr>
            <w:tcW w:w="1157" w:type="pct"/>
            <w:shd w:val="clear" w:color="auto" w:fill="auto"/>
            <w:vAlign w:val="bottom"/>
          </w:tcPr>
          <w:p w:rsidR="00E812BC" w:rsidRPr="00D85577" w:rsidP="00E812BC">
            <w:pPr>
              <w:spacing w:line="240" w:lineRule="auto"/>
              <w:ind w:left="634" w:right="-186"/>
              <w:rPr>
                <w:rFonts w:ascii="Angsana New" w:hAnsi="Angsana New"/>
                <w:color w:val="000000"/>
                <w:sz w:val="10"/>
                <w:szCs w:val="10"/>
              </w:rPr>
            </w:pPr>
          </w:p>
        </w:tc>
        <w:tc>
          <w:tcPr>
            <w:tcW w:w="542" w:type="pct"/>
            <w:shd w:val="nil" w:color="auto" w:fill="auto"/>
            <w:vAlign w:val="bottom"/>
          </w:tcPr>
          <w:p w:rsidR="00E812BC" w:rsidRPr="00D85577" w:rsidP="00E812BC">
            <w:pPr>
              <w:spacing w:line="240" w:lineRule="auto"/>
              <w:ind w:left="138" w:right="-72" w:hanging="138"/>
              <w:rPr>
                <w:rFonts w:ascii="Angsana New" w:hAnsi="Angsana New"/>
                <w:color w:val="000000"/>
                <w:sz w:val="10"/>
                <w:szCs w:val="10"/>
              </w:rPr>
            </w:pPr>
          </w:p>
        </w:tc>
        <w:tc>
          <w:tcPr>
            <w:tcW w:w="698" w:type="pct"/>
            <w:shd w:val="clear" w:color="auto" w:fill="auto"/>
            <w:vAlign w:val="bottom"/>
          </w:tcPr>
          <w:p w:rsidR="00E812BC" w:rsidRPr="00D85577" w:rsidP="00E812BC">
            <w:pPr>
              <w:spacing w:line="240" w:lineRule="auto"/>
              <w:ind w:left="138" w:right="-72" w:hanging="138"/>
              <w:rPr>
                <w:rFonts w:ascii="Angsana New" w:hAnsi="Angsana New"/>
                <w:color w:val="000000"/>
                <w:sz w:val="10"/>
                <w:szCs w:val="10"/>
              </w:rPr>
            </w:pPr>
          </w:p>
        </w:tc>
        <w:tc>
          <w:tcPr>
            <w:tcW w:w="434" w:type="pct"/>
            <w:shd w:val="clear" w:color="auto" w:fill="auto"/>
            <w:vAlign w:val="bottom"/>
          </w:tcPr>
          <w:p w:rsidR="00E812BC" w:rsidRPr="00D85577" w:rsidP="00E812BC">
            <w:pPr>
              <w:spacing w:line="240" w:lineRule="auto"/>
              <w:ind w:right="-72"/>
              <w:jc w:val="right"/>
              <w:rPr>
                <w:rFonts w:ascii="Angsana New" w:hAnsi="Angsana New"/>
                <w:color w:val="000000"/>
                <w:sz w:val="10"/>
                <w:szCs w:val="10"/>
              </w:rPr>
            </w:pPr>
          </w:p>
        </w:tc>
        <w:tc>
          <w:tcPr>
            <w:tcW w:w="434" w:type="pct"/>
            <w:shd w:val="clear" w:color="auto" w:fill="auto"/>
            <w:vAlign w:val="bottom"/>
          </w:tcPr>
          <w:p w:rsidR="00E812BC" w:rsidRPr="00D85577" w:rsidP="00E812BC">
            <w:pPr>
              <w:spacing w:line="240" w:lineRule="auto"/>
              <w:ind w:right="-72"/>
              <w:jc w:val="right"/>
              <w:rPr>
                <w:rFonts w:ascii="Angsana New" w:hAnsi="Angsana New"/>
                <w:color w:val="000000"/>
                <w:sz w:val="10"/>
                <w:szCs w:val="10"/>
              </w:rPr>
            </w:pPr>
          </w:p>
        </w:tc>
        <w:tc>
          <w:tcPr>
            <w:tcW w:w="434" w:type="pct"/>
            <w:vAlign w:val="bottom"/>
          </w:tcPr>
          <w:p w:rsidR="00E812BC" w:rsidRPr="00D85577" w:rsidP="00E812BC">
            <w:pPr>
              <w:spacing w:line="240" w:lineRule="auto"/>
              <w:ind w:right="-72"/>
              <w:jc w:val="right"/>
              <w:rPr>
                <w:rFonts w:ascii="Angsana New" w:hAnsi="Angsana New"/>
                <w:color w:val="000000"/>
                <w:sz w:val="10"/>
                <w:szCs w:val="10"/>
              </w:rPr>
            </w:pPr>
          </w:p>
        </w:tc>
        <w:tc>
          <w:tcPr>
            <w:tcW w:w="434" w:type="pct"/>
            <w:vAlign w:val="bottom"/>
          </w:tcPr>
          <w:p w:rsidR="00E812BC" w:rsidRPr="00D85577" w:rsidP="00E812BC">
            <w:pPr>
              <w:spacing w:line="240" w:lineRule="auto"/>
              <w:ind w:right="-72"/>
              <w:jc w:val="right"/>
              <w:rPr>
                <w:rFonts w:ascii="Angsana New" w:hAnsi="Angsana New"/>
                <w:color w:val="000000"/>
                <w:sz w:val="10"/>
                <w:szCs w:val="10"/>
              </w:rPr>
            </w:pPr>
          </w:p>
        </w:tc>
        <w:tc>
          <w:tcPr>
            <w:tcW w:w="434" w:type="pct"/>
            <w:vAlign w:val="bottom"/>
          </w:tcPr>
          <w:p w:rsidR="00E812BC" w:rsidRPr="00D85577" w:rsidP="00E812BC">
            <w:pPr>
              <w:spacing w:line="240" w:lineRule="auto"/>
              <w:ind w:right="-72"/>
              <w:jc w:val="right"/>
              <w:rPr>
                <w:rFonts w:ascii="Angsana New" w:hAnsi="Angsana New"/>
                <w:color w:val="000000"/>
                <w:sz w:val="10"/>
                <w:szCs w:val="10"/>
              </w:rPr>
            </w:pPr>
          </w:p>
        </w:tc>
        <w:tc>
          <w:tcPr>
            <w:tcW w:w="433" w:type="pct"/>
            <w:vAlign w:val="bottom"/>
          </w:tcPr>
          <w:p w:rsidR="00E812BC" w:rsidRPr="00D85577" w:rsidP="00E812BC">
            <w:pPr>
              <w:spacing w:line="240" w:lineRule="auto"/>
              <w:ind w:right="-72"/>
              <w:jc w:val="right"/>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rPr>
              <w:t>(</w:t>
            </w:r>
            <w:r w:rsidRPr="00D85577">
              <w:rPr>
                <w:rFonts w:ascii="Angsana New" w:hAnsi="Angsana New" w:hint="cs"/>
                <w:color w:val="000000"/>
                <w:spacing w:val="-2"/>
                <w:cs/>
                <w:lang w:bidi="th-TH"/>
              </w:rPr>
              <w:t>ระยอง</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4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698" w:type="pct"/>
            <w:shd w:val="clear" w:color="auto" w:fill="auto"/>
            <w:vAlign w:val="bottom"/>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cs/>
              </w:rPr>
              <w:t xml:space="preserve"> </w:t>
            </w:r>
            <w:r w:rsidRPr="00D85577">
              <w:rPr>
                <w:rFonts w:ascii="Angsana New" w:hAnsi="Angsana New" w:hint="cs"/>
                <w:color w:val="000000"/>
                <w:spacing w:val="-2"/>
              </w:rPr>
              <w:t>(</w:t>
            </w:r>
            <w:r w:rsidRPr="00D85577">
              <w:rPr>
                <w:rFonts w:ascii="Angsana New" w:hAnsi="Angsana New" w:hint="cs"/>
                <w:color w:val="000000"/>
                <w:spacing w:val="-2"/>
                <w:cs/>
                <w:lang w:bidi="th-TH"/>
              </w:rPr>
              <w:t>หยุดดำเนินการ</w:t>
            </w:r>
            <w:r w:rsidRPr="00D85577">
              <w:rPr>
                <w:rFonts w:ascii="Angsana New" w:hAnsi="Angsana New" w:hint="cs"/>
                <w:color w:val="000000"/>
                <w:spacing w:val="-2"/>
              </w:rPr>
              <w:t>)</w:t>
            </w:r>
          </w:p>
        </w:tc>
        <w:tc>
          <w:tcPr>
            <w:tcW w:w="434"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34" w:type="pct"/>
            <w:shd w:val="clear" w:color="auto" w:fill="auto"/>
            <w:vAlign w:val="bottom"/>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19</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19</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81</w:t>
            </w:r>
          </w:p>
        </w:tc>
        <w:tc>
          <w:tcPr>
            <w:tcW w:w="433"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81</w:t>
            </w: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z w:val="10"/>
                <w:szCs w:val="10"/>
              </w:rPr>
            </w:pPr>
          </w:p>
        </w:tc>
        <w:tc>
          <w:tcPr>
            <w:tcW w:w="542" w:type="pct"/>
            <w:shd w:val="nil" w:color="auto" w:fill="auto"/>
            <w:vAlign w:val="bottom"/>
          </w:tcPr>
          <w:p w:rsidR="00F5585C" w:rsidRPr="00D85577" w:rsidP="00F5585C">
            <w:pPr>
              <w:spacing w:line="240" w:lineRule="auto"/>
              <w:ind w:left="634" w:right="-186"/>
              <w:rPr>
                <w:rFonts w:ascii="Angsana New" w:hAnsi="Angsana New"/>
                <w:color w:val="000000"/>
                <w:sz w:val="10"/>
                <w:szCs w:val="10"/>
                <w:cs/>
              </w:rPr>
            </w:pPr>
          </w:p>
        </w:tc>
        <w:tc>
          <w:tcPr>
            <w:tcW w:w="698" w:type="pct"/>
            <w:shd w:val="clear" w:color="auto" w:fill="auto"/>
            <w:vAlign w:val="bottom"/>
          </w:tcPr>
          <w:p w:rsidR="00F5585C" w:rsidRPr="00D85577" w:rsidP="00F5585C">
            <w:pPr>
              <w:spacing w:line="240" w:lineRule="auto"/>
              <w:ind w:left="634" w:right="-186"/>
              <w:rPr>
                <w:rFonts w:ascii="Angsana New" w:hAnsi="Angsana New"/>
                <w:color w:val="000000"/>
                <w:sz w:val="10"/>
                <w:szCs w:val="10"/>
                <w:cs/>
              </w:rPr>
            </w:pPr>
          </w:p>
        </w:tc>
        <w:tc>
          <w:tcPr>
            <w:tcW w:w="434" w:type="pct"/>
            <w:shd w:val="clear" w:color="auto" w:fill="auto"/>
            <w:vAlign w:val="bottom"/>
          </w:tcPr>
          <w:p w:rsidR="00F5585C" w:rsidRPr="00D85577" w:rsidP="00F5585C">
            <w:pPr>
              <w:spacing w:line="240" w:lineRule="auto"/>
              <w:ind w:left="634" w:right="-186"/>
              <w:rPr>
                <w:rFonts w:ascii="Angsana New" w:hAnsi="Angsana New"/>
                <w:color w:val="000000"/>
                <w:sz w:val="10"/>
                <w:szCs w:val="10"/>
              </w:rPr>
            </w:pPr>
          </w:p>
        </w:tc>
        <w:tc>
          <w:tcPr>
            <w:tcW w:w="434" w:type="pct"/>
            <w:shd w:val="clear" w:color="auto" w:fill="auto"/>
            <w:vAlign w:val="bottom"/>
          </w:tcPr>
          <w:p w:rsidR="00F5585C" w:rsidRPr="00D85577" w:rsidP="00F5585C">
            <w:pPr>
              <w:spacing w:line="240" w:lineRule="auto"/>
              <w:ind w:left="634" w:right="-186"/>
              <w:rPr>
                <w:rFonts w:ascii="Angsana New" w:hAnsi="Angsana New"/>
                <w:color w:val="000000"/>
                <w:sz w:val="10"/>
                <w:szCs w:val="10"/>
                <w:cs/>
              </w:rPr>
            </w:pPr>
          </w:p>
        </w:tc>
        <w:tc>
          <w:tcPr>
            <w:tcW w:w="434" w:type="pct"/>
          </w:tcPr>
          <w:p w:rsidR="00F5585C" w:rsidRPr="00D85577" w:rsidP="00F5585C">
            <w:pPr>
              <w:spacing w:line="240" w:lineRule="auto"/>
              <w:ind w:left="634" w:right="-186"/>
              <w:rPr>
                <w:rFonts w:ascii="Angsana New" w:hAnsi="Angsana New"/>
                <w:color w:val="000000"/>
                <w:sz w:val="10"/>
                <w:szCs w:val="10"/>
              </w:rPr>
            </w:pPr>
          </w:p>
        </w:tc>
        <w:tc>
          <w:tcPr>
            <w:tcW w:w="434" w:type="pct"/>
          </w:tcPr>
          <w:p w:rsidR="00F5585C" w:rsidRPr="00D85577" w:rsidP="00F5585C">
            <w:pPr>
              <w:spacing w:line="240" w:lineRule="auto"/>
              <w:ind w:left="634" w:right="-186"/>
              <w:rPr>
                <w:rFonts w:ascii="Angsana New" w:hAnsi="Angsana New"/>
                <w:color w:val="000000"/>
                <w:sz w:val="10"/>
                <w:szCs w:val="10"/>
              </w:rPr>
            </w:pPr>
          </w:p>
        </w:tc>
        <w:tc>
          <w:tcPr>
            <w:tcW w:w="434" w:type="pct"/>
          </w:tcPr>
          <w:p w:rsidR="00F5585C" w:rsidRPr="00D85577" w:rsidP="00F5585C">
            <w:pPr>
              <w:spacing w:line="240" w:lineRule="auto"/>
              <w:ind w:left="634" w:right="-186"/>
              <w:rPr>
                <w:rFonts w:ascii="Angsana New" w:hAnsi="Angsana New"/>
                <w:color w:val="000000"/>
                <w:sz w:val="10"/>
                <w:szCs w:val="10"/>
              </w:rPr>
            </w:pPr>
          </w:p>
        </w:tc>
        <w:tc>
          <w:tcPr>
            <w:tcW w:w="433" w:type="pct"/>
          </w:tcPr>
          <w:p w:rsidR="00F5585C" w:rsidRPr="00D85577" w:rsidP="00F5585C">
            <w:pPr>
              <w:spacing w:line="240" w:lineRule="auto"/>
              <w:ind w:left="634" w:right="-186"/>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tcPr>
          <w:p w:rsidR="00F5585C" w:rsidRPr="00D85577" w:rsidP="00F5585C">
            <w:pPr>
              <w:spacing w:line="240" w:lineRule="auto"/>
              <w:ind w:left="63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เซอร์วิส</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42" w:type="pct"/>
            <w:shd w:val="nil" w:color="auto" w:fill="auto"/>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698"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บริหารและบริการบำรุงรักษา</w:t>
            </w:r>
            <w:r w:rsidRPr="00D85577">
              <w:rPr>
                <w:rFonts w:ascii="Angsana New" w:hAnsi="Angsana New" w:hint="cs"/>
                <w:color w:val="000000"/>
                <w:spacing w:val="-2"/>
                <w:cs/>
              </w:rPr>
              <w:t xml:space="preserve"> </w:t>
            </w:r>
          </w:p>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หยุดดำเนินการ</w:t>
            </w:r>
            <w:r w:rsidRPr="00D85577">
              <w:rPr>
                <w:rFonts w:ascii="Angsana New" w:hAnsi="Angsana New" w:hint="cs"/>
                <w:color w:val="000000"/>
                <w:spacing w:val="-2"/>
              </w:rPr>
              <w:t>)</w:t>
            </w:r>
          </w:p>
        </w:tc>
        <w:tc>
          <w:tcPr>
            <w:tcW w:w="434" w:type="pct"/>
            <w:shd w:val="clear" w:color="auto" w:fill="auto"/>
          </w:tcPr>
          <w:p w:rsidR="00F5585C" w:rsidRPr="00D85577" w:rsidP="00F5585C">
            <w:pPr>
              <w:spacing w:line="240" w:lineRule="auto"/>
              <w:ind w:right="-72"/>
              <w:jc w:val="right"/>
              <w:rPr>
                <w:rFonts w:ascii="Angsana New" w:hAnsi="Angsana New"/>
                <w:color w:val="000000"/>
                <w:cs/>
              </w:rPr>
            </w:pPr>
            <w:r w:rsidRPr="00D85577">
              <w:rPr>
                <w:rFonts w:ascii="Angsana New" w:hAnsi="Angsana New" w:hint="cs"/>
                <w:color w:val="000000"/>
                <w:cs/>
              </w:rPr>
              <w:t>-</w:t>
            </w:r>
          </w:p>
        </w:tc>
        <w:tc>
          <w:tcPr>
            <w:tcW w:w="434" w:type="pct"/>
            <w:shd w:val="clear" w:color="auto" w:fill="auto"/>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19</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19</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81</w:t>
            </w:r>
          </w:p>
        </w:tc>
        <w:tc>
          <w:tcPr>
            <w:tcW w:w="433"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81</w:t>
            </w: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z w:val="10"/>
                <w:szCs w:val="10"/>
              </w:rPr>
            </w:pPr>
          </w:p>
        </w:tc>
        <w:tc>
          <w:tcPr>
            <w:tcW w:w="542" w:type="pct"/>
            <w:shd w:val="nil"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698" w:type="pct"/>
            <w:shd w:val="clear"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3" w:type="pct"/>
          </w:tcPr>
          <w:p w:rsidR="00F5585C" w:rsidRPr="00D85577" w:rsidP="00F5585C">
            <w:pPr>
              <w:spacing w:line="240" w:lineRule="auto"/>
              <w:ind w:right="-72"/>
              <w:jc w:val="right"/>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tcPr>
          <w:p w:rsidR="005E210E" w:rsidRPr="00D85577" w:rsidP="00F5585C">
            <w:pPr>
              <w:spacing w:line="240" w:lineRule="auto"/>
              <w:ind w:left="634" w:right="-186"/>
              <w:rPr>
                <w:rFonts w:ascii="Angsana New" w:hAnsi="Angsana New"/>
                <w:color w:val="000000"/>
                <w:spacing w:val="-2"/>
                <w:lang w:val="en-US"/>
              </w:rPr>
            </w:pPr>
            <w:r w:rsidRPr="00D85577" w:rsidR="00F5585C">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อมตะ</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เอสพีวี</w:t>
            </w:r>
            <w:r w:rsidRPr="00D85577">
              <w:rPr>
                <w:rFonts w:ascii="Angsana New" w:hAnsi="Angsana New" w:hint="cs"/>
                <w:color w:val="000000"/>
                <w:spacing w:val="-2"/>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เดิมชื่อ</w:t>
            </w:r>
            <w:r w:rsidRPr="00D85577">
              <w:rPr>
                <w:rFonts w:ascii="Angsana New" w:hAnsi="Angsana New" w:hint="cs"/>
                <w:color w:val="000000"/>
                <w:spacing w:val="-2"/>
                <w:lang w:val="en-US"/>
              </w:rPr>
              <w:t xml:space="preserve"> </w:t>
            </w:r>
            <w:r w:rsidRPr="00D85577">
              <w:rPr>
                <w:rFonts w:ascii="Angsana New" w:hAnsi="Angsana New" w:hint="cs"/>
                <w:color w:val="000000"/>
                <w:spacing w:val="-2"/>
                <w:cs/>
                <w:lang w:val="en-US"/>
              </w:rPr>
              <w:t xml:space="preserve"> </w:t>
            </w:r>
            <w:r w:rsidRPr="00D85577">
              <w:rPr>
                <w:rFonts w:ascii="Angsana New" w:hAnsi="Angsana New" w:hint="cs"/>
                <w:color w:val="000000"/>
                <w:spacing w:val="-2"/>
                <w:lang w:val="en-US"/>
              </w:rPr>
              <w:t xml:space="preserve"> </w:t>
            </w:r>
          </w:p>
          <w:p w:rsidR="00F5585C" w:rsidRPr="00D85577" w:rsidP="005E210E">
            <w:pPr>
              <w:spacing w:line="240" w:lineRule="auto"/>
              <w:ind w:left="634" w:right="-186"/>
              <w:rPr>
                <w:rFonts w:ascii="Angsana New" w:hAnsi="Angsana New"/>
                <w:color w:val="000000"/>
                <w:spacing w:val="-2"/>
              </w:rPr>
            </w:pPr>
            <w:r w:rsidRPr="00D85577" w:rsidR="005E210E">
              <w:rPr>
                <w:rFonts w:ascii="Angsana New" w:hAnsi="Angsana New" w:hint="cs"/>
                <w:color w:val="000000"/>
                <w:spacing w:val="-2"/>
                <w:lang w:val="en-US"/>
              </w:rPr>
              <w:t xml:space="preserve">    “</w:t>
            </w:r>
            <w:r w:rsidRPr="00D85577" w:rsidR="005E210E">
              <w:rPr>
                <w:rFonts w:ascii="Angsana New" w:hAnsi="Angsana New" w:hint="cs"/>
                <w:color w:val="000000"/>
                <w:spacing w:val="-2"/>
                <w:cs/>
                <w:lang w:bidi="th-TH"/>
              </w:rPr>
              <w:t>บริษัท</w:t>
            </w:r>
            <w:r w:rsidRPr="00D85577" w:rsidR="005E210E">
              <w:rPr>
                <w:rFonts w:ascii="Angsana New" w:hAnsi="Angsana New" w:hint="cs"/>
                <w:color w:val="000000"/>
                <w:spacing w:val="-2"/>
                <w:cs/>
              </w:rPr>
              <w:t xml:space="preserve"> </w:t>
            </w:r>
            <w:r w:rsidRPr="00D85577" w:rsidR="005E210E">
              <w:rPr>
                <w:rFonts w:ascii="Angsana New" w:hAnsi="Angsana New" w:hint="cs"/>
                <w:color w:val="000000"/>
                <w:spacing w:val="-2"/>
                <w:cs/>
                <w:lang w:bidi="th-TH"/>
              </w:rPr>
              <w:t>อมตะ</w:t>
            </w:r>
            <w:r w:rsidRPr="00D85577" w:rsidR="005E210E">
              <w:rPr>
                <w:rFonts w:ascii="Angsana New" w:hAnsi="Angsana New" w:hint="cs"/>
                <w:color w:val="000000"/>
                <w:spacing w:val="-2"/>
                <w:cs/>
              </w:rPr>
              <w:t xml:space="preserve"> </w:t>
            </w:r>
            <w:r w:rsidRPr="00D85577" w:rsidR="005E210E">
              <w:rPr>
                <w:rFonts w:ascii="Angsana New" w:hAnsi="Angsana New" w:hint="cs"/>
                <w:color w:val="000000"/>
                <w:spacing w:val="-2"/>
                <w:cs/>
                <w:lang w:bidi="th-TH"/>
              </w:rPr>
              <w:t>บี</w:t>
            </w:r>
            <w:r w:rsidRPr="00D85577" w:rsidR="005E210E">
              <w:rPr>
                <w:rFonts w:ascii="Angsana New" w:hAnsi="Angsana New" w:hint="cs"/>
                <w:color w:val="000000"/>
                <w:spacing w:val="-2"/>
                <w:cs/>
              </w:rPr>
              <w:t>.</w:t>
            </w:r>
            <w:r w:rsidRPr="00D85577" w:rsidR="005E210E">
              <w:rPr>
                <w:rFonts w:ascii="Angsana New" w:hAnsi="Angsana New" w:hint="cs"/>
                <w:color w:val="000000"/>
                <w:spacing w:val="-2"/>
                <w:cs/>
                <w:lang w:bidi="th-TH"/>
              </w:rPr>
              <w:t>กริม</w:t>
            </w:r>
            <w:r w:rsidRPr="00D85577" w:rsidR="005E210E">
              <w:rPr>
                <w:rFonts w:ascii="Angsana New" w:hAnsi="Angsana New" w:hint="cs"/>
                <w:color w:val="000000"/>
                <w:spacing w:val="-2"/>
              </w:rPr>
              <w:t xml:space="preserve"> </w:t>
            </w:r>
            <w:r w:rsidRPr="00D85577" w:rsidR="005E210E">
              <w:rPr>
                <w:rFonts w:ascii="Angsana New" w:hAnsi="Angsana New" w:hint="cs"/>
                <w:color w:val="000000"/>
                <w:spacing w:val="-2"/>
                <w:cs/>
                <w:lang w:bidi="th-TH"/>
              </w:rPr>
              <w:t>เพาเวอร์</w:t>
            </w:r>
            <w:r w:rsidRPr="00D85577" w:rsidR="005E210E">
              <w:rPr>
                <w:rFonts w:ascii="Angsana New" w:hAnsi="Angsana New" w:hint="cs"/>
                <w:color w:val="000000"/>
                <w:spacing w:val="-2"/>
                <w:cs/>
              </w:rPr>
              <w:t xml:space="preserve"> </w:t>
            </w:r>
            <w:r w:rsidRPr="00D85577" w:rsidR="005E210E">
              <w:rPr>
                <w:rFonts w:ascii="Angsana New" w:hAnsi="Angsana New" w:hint="cs"/>
                <w:color w:val="000000"/>
                <w:spacing w:val="-2"/>
                <w:cs/>
                <w:lang w:bidi="th-TH"/>
              </w:rPr>
              <w:t>เซอร์วิส</w:t>
            </w:r>
            <w:r w:rsidRPr="00D85577" w:rsidR="005E210E">
              <w:rPr>
                <w:rFonts w:ascii="Angsana New" w:hAnsi="Angsana New" w:hint="cs"/>
                <w:color w:val="000000"/>
                <w:spacing w:val="-2"/>
                <w:cs/>
              </w:rPr>
              <w:t xml:space="preserve"> </w:t>
            </w:r>
            <w:r w:rsidRPr="00D85577" w:rsidR="005E210E">
              <w:rPr>
                <w:rFonts w:ascii="Angsana New" w:hAnsi="Angsana New" w:hint="cs"/>
                <w:color w:val="000000"/>
                <w:spacing w:val="-2"/>
              </w:rPr>
              <w:t>(</w:t>
            </w:r>
            <w:r w:rsidRPr="00D85577" w:rsidR="005E210E">
              <w:rPr>
                <w:rFonts w:ascii="Angsana New" w:hAnsi="Angsana New" w:hint="cs"/>
                <w:color w:val="000000"/>
                <w:spacing w:val="-2"/>
                <w:cs/>
                <w:lang w:bidi="th-TH"/>
              </w:rPr>
              <w:t>ระยอง</w:t>
            </w:r>
            <w:r w:rsidRPr="00D85577" w:rsidR="005E210E">
              <w:rPr>
                <w:rFonts w:ascii="Angsana New" w:hAnsi="Angsana New" w:hint="cs"/>
                <w:color w:val="000000"/>
                <w:spacing w:val="-2"/>
                <w:cs/>
              </w:rPr>
              <w:t>)</w:t>
            </w:r>
            <w:r w:rsidRPr="00D85577" w:rsidR="005E210E">
              <w:rPr>
                <w:rFonts w:ascii="Angsana New" w:hAnsi="Angsana New" w:hint="cs"/>
                <w:color w:val="000000"/>
                <w:spacing w:val="-2"/>
              </w:rPr>
              <w:t xml:space="preserve"> </w:t>
              <w:br/>
              <w:t xml:space="preserve">     </w:t>
            </w:r>
            <w:r w:rsidRPr="00D85577" w:rsidR="005E210E">
              <w:rPr>
                <w:rFonts w:ascii="Angsana New" w:hAnsi="Angsana New" w:hint="cs"/>
                <w:color w:val="000000"/>
                <w:spacing w:val="-2"/>
                <w:cs/>
                <w:lang w:bidi="th-TH"/>
              </w:rPr>
              <w:t>จำกัด</w:t>
            </w:r>
            <w:r w:rsidRPr="00D85577" w:rsidR="005E210E">
              <w:rPr>
                <w:rFonts w:ascii="Angsana New" w:hAnsi="Angsana New" w:hint="cs"/>
                <w:color w:val="000000"/>
                <w:spacing w:val="-2"/>
              </w:rPr>
              <w:t>”</w:t>
            </w:r>
            <w:r w:rsidRPr="00D85577" w:rsidR="005E210E">
              <w:rPr>
                <w:rFonts w:ascii="Angsana New" w:hAnsi="Angsana New" w:hint="cs"/>
                <w:color w:val="000000"/>
                <w:spacing w:val="-2"/>
                <w:cs/>
              </w:rPr>
              <w:t>)</w:t>
            </w:r>
          </w:p>
        </w:tc>
        <w:tc>
          <w:tcPr>
            <w:tcW w:w="542" w:type="pct"/>
            <w:shd w:val="nil" w:color="auto" w:fill="auto"/>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698"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sidR="00E87672">
              <w:rPr>
                <w:rFonts w:ascii="Angsana New" w:hAnsi="Angsana New" w:hint="cs"/>
                <w:color w:val="000000"/>
                <w:spacing w:val="-2"/>
                <w:cs/>
                <w:lang w:bidi="th-TH"/>
              </w:rPr>
              <w:t>ออกจำหน่ายหุ้นกู้</w:t>
            </w:r>
          </w:p>
        </w:tc>
        <w:tc>
          <w:tcPr>
            <w:tcW w:w="434" w:type="pct"/>
            <w:shd w:val="clear" w:color="auto" w:fill="auto"/>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34" w:type="pct"/>
            <w:shd w:val="clear" w:color="auto" w:fill="auto"/>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61</w:t>
            </w:r>
            <w:r w:rsidRPr="00D85577">
              <w:rPr>
                <w:rFonts w:ascii="Angsana New" w:hAnsi="Angsana New" w:hint="cs"/>
                <w:color w:val="000000"/>
              </w:rPr>
              <w:t>.</w:t>
            </w:r>
            <w:r w:rsidRPr="00D85577" w:rsidR="00CE6F0E">
              <w:rPr>
                <w:rFonts w:ascii="Angsana New" w:hAnsi="Angsana New" w:hint="cs"/>
                <w:color w:val="000000"/>
              </w:rPr>
              <w:t>40</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19</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38</w:t>
            </w:r>
            <w:r w:rsidRPr="00D85577">
              <w:rPr>
                <w:rFonts w:ascii="Angsana New" w:hAnsi="Angsana New" w:hint="cs"/>
                <w:color w:val="000000"/>
              </w:rPr>
              <w:t>.</w:t>
            </w:r>
            <w:r w:rsidRPr="00D85577" w:rsidR="00CE6F0E">
              <w:rPr>
                <w:rFonts w:ascii="Angsana New" w:hAnsi="Angsana New" w:hint="cs"/>
                <w:color w:val="000000"/>
              </w:rPr>
              <w:t>60</w:t>
            </w:r>
          </w:p>
        </w:tc>
        <w:tc>
          <w:tcPr>
            <w:tcW w:w="433"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48</w:t>
            </w:r>
            <w:r w:rsidRPr="00D85577">
              <w:rPr>
                <w:rFonts w:ascii="Angsana New" w:hAnsi="Angsana New" w:hint="cs"/>
                <w:color w:val="000000"/>
                <w:cs/>
              </w:rPr>
              <w:t>.</w:t>
            </w:r>
            <w:r w:rsidRPr="00D85577" w:rsidR="00CE6F0E">
              <w:rPr>
                <w:rFonts w:ascii="Angsana New" w:hAnsi="Angsana New" w:hint="cs"/>
                <w:color w:val="000000"/>
              </w:rPr>
              <w:t>81</w:t>
            </w: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z w:val="10"/>
                <w:szCs w:val="10"/>
              </w:rPr>
            </w:pPr>
          </w:p>
        </w:tc>
        <w:tc>
          <w:tcPr>
            <w:tcW w:w="542" w:type="pct"/>
            <w:shd w:val="nil"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698" w:type="pct"/>
            <w:shd w:val="clear"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3" w:type="pct"/>
          </w:tcPr>
          <w:p w:rsidR="00F5585C" w:rsidRPr="00D85577" w:rsidP="00F5585C">
            <w:pPr>
              <w:spacing w:line="240" w:lineRule="auto"/>
              <w:ind w:right="-72"/>
              <w:jc w:val="right"/>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โฮลดิ้ง</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แหลมฉบัง</w:t>
            </w:r>
            <w:r w:rsidRPr="00D85577">
              <w:rPr>
                <w:rFonts w:ascii="Angsana New" w:hAnsi="Angsana New" w:hint="cs"/>
                <w:color w:val="000000"/>
                <w:spacing w:val="-2"/>
                <w:cs/>
              </w:rPr>
              <w:t>)</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42" w:type="pct"/>
            <w:shd w:val="nil" w:color="auto" w:fill="auto"/>
          </w:tcPr>
          <w:p w:rsidR="00F5585C" w:rsidRPr="00D85577" w:rsidP="00F5585C">
            <w:pPr>
              <w:spacing w:line="240" w:lineRule="auto"/>
              <w:ind w:left="138" w:right="-72" w:hanging="138"/>
              <w:jc w:val="center"/>
              <w:rPr>
                <w:rFonts w:ascii="Angsana New" w:hAnsi="Angsana New"/>
                <w:color w:val="000000"/>
              </w:rPr>
            </w:pPr>
            <w:r w:rsidRPr="00D85577">
              <w:rPr>
                <w:rFonts w:ascii="Angsana New" w:hAnsi="Angsana New" w:hint="cs"/>
                <w:color w:val="000000"/>
                <w:spacing w:val="-2"/>
                <w:cs/>
                <w:lang w:bidi="th-TH"/>
              </w:rPr>
              <w:t>ประเทศไทย</w:t>
            </w:r>
          </w:p>
        </w:tc>
        <w:tc>
          <w:tcPr>
            <w:tcW w:w="698" w:type="pct"/>
            <w:shd w:val="clear" w:color="auto" w:fill="auto"/>
          </w:tcPr>
          <w:p w:rsidR="00F5585C" w:rsidRPr="00D85577" w:rsidP="00F5585C">
            <w:pPr>
              <w:spacing w:line="240" w:lineRule="auto"/>
              <w:ind w:left="138" w:right="-72" w:hanging="138"/>
              <w:rPr>
                <w:rFonts w:ascii="Angsana New" w:hAnsi="Angsana New"/>
                <w:color w:val="000000"/>
                <w:spacing w:val="-2"/>
                <w:lang w:val="en-US"/>
              </w:rPr>
            </w:pPr>
            <w:r w:rsidRPr="00D85577">
              <w:rPr>
                <w:rFonts w:ascii="Angsana New" w:hAnsi="Angsana New" w:hint="cs"/>
                <w:color w:val="000000"/>
                <w:spacing w:val="-2"/>
                <w:cs/>
                <w:lang w:bidi="th-TH"/>
              </w:rPr>
              <w:t>ลงทุนในธุรกิจพลังงานไฟฟ้า</w:t>
            </w:r>
          </w:p>
        </w:tc>
        <w:tc>
          <w:tcPr>
            <w:tcW w:w="434"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34"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03</w:t>
            </w:r>
          </w:p>
        </w:tc>
        <w:tc>
          <w:tcPr>
            <w:tcW w:w="433"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03</w:t>
            </w: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z w:val="10"/>
                <w:szCs w:val="10"/>
              </w:rPr>
            </w:pPr>
          </w:p>
        </w:tc>
        <w:tc>
          <w:tcPr>
            <w:tcW w:w="542" w:type="pct"/>
            <w:shd w:val="nil"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698" w:type="pct"/>
            <w:shd w:val="clear"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3" w:type="pct"/>
          </w:tcPr>
          <w:p w:rsidR="00F5585C" w:rsidRPr="00D85577" w:rsidP="00F5585C">
            <w:pPr>
              <w:spacing w:line="240" w:lineRule="auto"/>
              <w:ind w:right="-72"/>
              <w:jc w:val="right"/>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pacing w:val="-2"/>
                <w:cs/>
              </w:rPr>
            </w:pPr>
            <w:r w:rsidRPr="00D85577">
              <w:rPr>
                <w:rFonts w:ascii="Angsana New" w:hAnsi="Angsana New" w:hint="cs"/>
                <w:color w:val="000000"/>
                <w:spacing w:val="-2"/>
                <w:cs/>
                <w:lang w:bidi="th-TH"/>
              </w:rPr>
              <w:t>ซึ่งมีบริษัทย่อยดังนี้</w:t>
            </w:r>
          </w:p>
        </w:tc>
        <w:tc>
          <w:tcPr>
            <w:tcW w:w="542" w:type="pct"/>
            <w:shd w:val="nil" w:color="auto" w:fill="auto"/>
            <w:vAlign w:val="bottom"/>
          </w:tcPr>
          <w:p w:rsidR="00F5585C" w:rsidRPr="00D85577" w:rsidP="00F5585C">
            <w:pPr>
              <w:spacing w:line="240" w:lineRule="auto"/>
              <w:ind w:left="138" w:right="-72" w:hanging="138"/>
              <w:jc w:val="center"/>
              <w:rPr>
                <w:rFonts w:ascii="Angsana New" w:hAnsi="Angsana New"/>
                <w:color w:val="000000"/>
                <w:spacing w:val="-2"/>
                <w:cs/>
              </w:rPr>
            </w:pPr>
          </w:p>
        </w:tc>
        <w:tc>
          <w:tcPr>
            <w:tcW w:w="698" w:type="pct"/>
            <w:shd w:val="clear" w:color="auto" w:fill="auto"/>
            <w:vAlign w:val="bottom"/>
          </w:tcPr>
          <w:p w:rsidR="00F5585C" w:rsidRPr="00D85577" w:rsidP="00F5585C">
            <w:pPr>
              <w:spacing w:line="240" w:lineRule="auto"/>
              <w:ind w:left="138" w:right="-72" w:hanging="138"/>
              <w:rPr>
                <w:rFonts w:ascii="Angsana New" w:hAnsi="Angsana New"/>
                <w:color w:val="000000"/>
                <w:spacing w:val="-2"/>
                <w:cs/>
              </w:rPr>
            </w:pPr>
          </w:p>
        </w:tc>
        <w:tc>
          <w:tcPr>
            <w:tcW w:w="434" w:type="pct"/>
            <w:shd w:val="clear" w:color="auto" w:fill="auto"/>
          </w:tcPr>
          <w:p w:rsidR="00F5585C" w:rsidRPr="00D85577" w:rsidP="00F5585C">
            <w:pPr>
              <w:spacing w:line="240" w:lineRule="auto"/>
              <w:ind w:right="-72"/>
              <w:jc w:val="right"/>
              <w:rPr>
                <w:rFonts w:ascii="Angsana New" w:hAnsi="Angsana New"/>
                <w:color w:val="000000"/>
              </w:rPr>
            </w:pPr>
          </w:p>
        </w:tc>
        <w:tc>
          <w:tcPr>
            <w:tcW w:w="434" w:type="pct"/>
            <w:shd w:val="clear" w:color="auto" w:fill="auto"/>
          </w:tcPr>
          <w:p w:rsidR="00F5585C" w:rsidRPr="00D85577" w:rsidP="00F5585C">
            <w:pPr>
              <w:spacing w:line="240" w:lineRule="auto"/>
              <w:ind w:right="-72"/>
              <w:jc w:val="right"/>
              <w:rPr>
                <w:rFonts w:ascii="Angsana New" w:hAnsi="Angsana New"/>
                <w:color w:val="000000"/>
              </w:rPr>
            </w:pPr>
          </w:p>
        </w:tc>
        <w:tc>
          <w:tcPr>
            <w:tcW w:w="434" w:type="pct"/>
          </w:tcPr>
          <w:p w:rsidR="00F5585C" w:rsidRPr="00D85577" w:rsidP="00F5585C">
            <w:pPr>
              <w:spacing w:line="240" w:lineRule="auto"/>
              <w:ind w:right="-72"/>
              <w:jc w:val="right"/>
              <w:rPr>
                <w:rFonts w:ascii="Angsana New" w:hAnsi="Angsana New"/>
                <w:color w:val="000000"/>
              </w:rPr>
            </w:pPr>
          </w:p>
        </w:tc>
        <w:tc>
          <w:tcPr>
            <w:tcW w:w="434" w:type="pct"/>
          </w:tcPr>
          <w:p w:rsidR="00F5585C" w:rsidRPr="00D85577" w:rsidP="00F5585C">
            <w:pPr>
              <w:spacing w:line="240" w:lineRule="auto"/>
              <w:ind w:right="-72"/>
              <w:jc w:val="right"/>
              <w:rPr>
                <w:rFonts w:ascii="Angsana New" w:hAnsi="Angsana New"/>
                <w:color w:val="000000"/>
              </w:rPr>
            </w:pPr>
          </w:p>
        </w:tc>
        <w:tc>
          <w:tcPr>
            <w:tcW w:w="434" w:type="pct"/>
          </w:tcPr>
          <w:p w:rsidR="00F5585C" w:rsidRPr="00D85577" w:rsidP="00F5585C">
            <w:pPr>
              <w:spacing w:line="240" w:lineRule="auto"/>
              <w:ind w:right="-72"/>
              <w:jc w:val="right"/>
              <w:rPr>
                <w:rFonts w:ascii="Angsana New" w:hAnsi="Angsana New"/>
                <w:color w:val="000000"/>
              </w:rPr>
            </w:pPr>
          </w:p>
        </w:tc>
        <w:tc>
          <w:tcPr>
            <w:tcW w:w="433" w:type="pct"/>
          </w:tcPr>
          <w:p w:rsidR="00F5585C" w:rsidRPr="00D85577" w:rsidP="00F5585C">
            <w:pPr>
              <w:spacing w:line="240" w:lineRule="auto"/>
              <w:ind w:right="-72"/>
              <w:jc w:val="right"/>
              <w:rPr>
                <w:rFonts w:ascii="Angsana New" w:hAnsi="Angsana New"/>
                <w:color w:val="000000"/>
              </w:rPr>
            </w:pP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z w:val="10"/>
                <w:szCs w:val="10"/>
              </w:rPr>
            </w:pPr>
          </w:p>
        </w:tc>
        <w:tc>
          <w:tcPr>
            <w:tcW w:w="542" w:type="pct"/>
            <w:shd w:val="nil"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698" w:type="pct"/>
            <w:shd w:val="clear"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3" w:type="pct"/>
          </w:tcPr>
          <w:p w:rsidR="00F5585C" w:rsidRPr="00D85577" w:rsidP="00F5585C">
            <w:pPr>
              <w:spacing w:line="240" w:lineRule="auto"/>
              <w:ind w:right="-72"/>
              <w:jc w:val="right"/>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แหลมฉบัง</w:t>
            </w:r>
            <w:r w:rsidRPr="00D85577">
              <w:rPr>
                <w:rFonts w:ascii="Angsana New" w:hAnsi="Angsana New" w:hint="cs"/>
                <w:color w:val="000000"/>
                <w:spacing w:val="-2"/>
                <w:cs/>
              </w:rPr>
              <w:t>)</w:t>
            </w:r>
            <w:r w:rsidRPr="00D85577">
              <w:rPr>
                <w:rFonts w:ascii="Angsana New" w:hAnsi="Angsana New" w:hint="cs"/>
                <w:color w:val="000000"/>
                <w:spacing w:val="-2"/>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42" w:type="pct"/>
            <w:shd w:val="nil" w:color="auto" w:fill="auto"/>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698"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w:t>
            </w:r>
          </w:p>
        </w:tc>
        <w:tc>
          <w:tcPr>
            <w:tcW w:w="43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3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96</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96</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04</w:t>
            </w:r>
          </w:p>
        </w:tc>
        <w:tc>
          <w:tcPr>
            <w:tcW w:w="433"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04</w:t>
            </w: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z w:val="10"/>
                <w:szCs w:val="10"/>
              </w:rPr>
            </w:pPr>
          </w:p>
        </w:tc>
        <w:tc>
          <w:tcPr>
            <w:tcW w:w="542" w:type="pct"/>
            <w:shd w:val="nil" w:color="auto" w:fill="auto"/>
          </w:tcPr>
          <w:p w:rsidR="00F5585C" w:rsidRPr="00D85577" w:rsidP="00F5585C">
            <w:pPr>
              <w:spacing w:line="240" w:lineRule="auto"/>
              <w:ind w:left="-3" w:right="-186"/>
              <w:rPr>
                <w:rFonts w:ascii="Angsana New" w:hAnsi="Angsana New"/>
                <w:color w:val="000000"/>
                <w:sz w:val="10"/>
                <w:szCs w:val="10"/>
                <w:cs/>
              </w:rPr>
            </w:pPr>
          </w:p>
        </w:tc>
        <w:tc>
          <w:tcPr>
            <w:tcW w:w="698" w:type="pct"/>
            <w:shd w:val="clear" w:color="auto" w:fill="auto"/>
          </w:tcPr>
          <w:p w:rsidR="00F5585C" w:rsidRPr="00D85577" w:rsidP="00F5585C">
            <w:pPr>
              <w:spacing w:line="240" w:lineRule="auto"/>
              <w:ind w:left="-3" w:right="-186"/>
              <w:rPr>
                <w:rFonts w:ascii="Angsana New" w:hAnsi="Angsana New"/>
                <w:color w:val="000000"/>
                <w:sz w:val="10"/>
                <w:szCs w:val="10"/>
                <w:cs/>
              </w:rPr>
            </w:pPr>
          </w:p>
        </w:tc>
        <w:tc>
          <w:tcPr>
            <w:tcW w:w="434" w:type="pct"/>
            <w:shd w:val="clear" w:color="auto" w:fill="auto"/>
          </w:tcPr>
          <w:p w:rsidR="00F5585C" w:rsidRPr="00D85577" w:rsidP="00F5585C">
            <w:pPr>
              <w:spacing w:line="240" w:lineRule="auto"/>
              <w:ind w:left="577" w:right="-186"/>
              <w:rPr>
                <w:rFonts w:ascii="Angsana New" w:hAnsi="Angsana New"/>
                <w:color w:val="000000"/>
                <w:sz w:val="10"/>
                <w:szCs w:val="10"/>
              </w:rPr>
            </w:pPr>
          </w:p>
        </w:tc>
        <w:tc>
          <w:tcPr>
            <w:tcW w:w="434" w:type="pct"/>
            <w:shd w:val="clear" w:color="auto" w:fill="auto"/>
          </w:tcPr>
          <w:p w:rsidR="00F5585C" w:rsidRPr="00D85577" w:rsidP="00F5585C">
            <w:pPr>
              <w:spacing w:line="240" w:lineRule="auto"/>
              <w:ind w:left="577" w:right="-186"/>
              <w:rPr>
                <w:rFonts w:ascii="Angsana New" w:hAnsi="Angsana New"/>
                <w:color w:val="000000"/>
                <w:sz w:val="10"/>
                <w:szCs w:val="10"/>
                <w:cs/>
              </w:rPr>
            </w:pPr>
          </w:p>
        </w:tc>
        <w:tc>
          <w:tcPr>
            <w:tcW w:w="434" w:type="pct"/>
          </w:tcPr>
          <w:p w:rsidR="00F5585C" w:rsidRPr="00D85577" w:rsidP="00F5585C">
            <w:pPr>
              <w:spacing w:line="240" w:lineRule="auto"/>
              <w:ind w:left="577" w:right="-186"/>
              <w:rPr>
                <w:rFonts w:ascii="Angsana New" w:hAnsi="Angsana New"/>
                <w:color w:val="000000"/>
                <w:sz w:val="10"/>
                <w:szCs w:val="10"/>
              </w:rPr>
            </w:pPr>
          </w:p>
        </w:tc>
        <w:tc>
          <w:tcPr>
            <w:tcW w:w="434" w:type="pct"/>
          </w:tcPr>
          <w:p w:rsidR="00F5585C" w:rsidRPr="00D85577" w:rsidP="00F5585C">
            <w:pPr>
              <w:spacing w:line="240" w:lineRule="auto"/>
              <w:ind w:left="577" w:right="-186"/>
              <w:rPr>
                <w:rFonts w:ascii="Angsana New" w:hAnsi="Angsana New"/>
                <w:color w:val="000000"/>
                <w:sz w:val="10"/>
                <w:szCs w:val="10"/>
              </w:rPr>
            </w:pPr>
          </w:p>
        </w:tc>
        <w:tc>
          <w:tcPr>
            <w:tcW w:w="434" w:type="pct"/>
          </w:tcPr>
          <w:p w:rsidR="00F5585C" w:rsidRPr="00D85577" w:rsidP="00F5585C">
            <w:pPr>
              <w:spacing w:line="240" w:lineRule="auto"/>
              <w:ind w:left="577" w:right="-186"/>
              <w:rPr>
                <w:rFonts w:ascii="Angsana New" w:hAnsi="Angsana New"/>
                <w:color w:val="000000"/>
                <w:sz w:val="10"/>
                <w:szCs w:val="10"/>
              </w:rPr>
            </w:pPr>
          </w:p>
        </w:tc>
        <w:tc>
          <w:tcPr>
            <w:tcW w:w="433" w:type="pct"/>
          </w:tcPr>
          <w:p w:rsidR="00F5585C" w:rsidRPr="00D85577" w:rsidP="00F5585C">
            <w:pPr>
              <w:spacing w:line="240" w:lineRule="auto"/>
              <w:ind w:left="577" w:right="-186"/>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left="63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แหลมฉบัง</w:t>
            </w:r>
            <w:r w:rsidRPr="00D85577">
              <w:rPr>
                <w:rFonts w:ascii="Angsana New" w:hAnsi="Angsana New" w:hint="cs"/>
                <w:color w:val="000000"/>
                <w:spacing w:val="-2"/>
                <w:cs/>
              </w:rPr>
              <w:t>)</w:t>
            </w:r>
            <w:r w:rsidRPr="00D85577">
              <w:rPr>
                <w:rFonts w:ascii="Angsana New" w:hAnsi="Angsana New" w:hint="cs"/>
                <w:color w:val="000000"/>
                <w:spacing w:val="-2"/>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42" w:type="pct"/>
            <w:shd w:val="nil" w:color="auto" w:fill="auto"/>
          </w:tcPr>
          <w:p w:rsidR="00F5585C" w:rsidRPr="00D85577" w:rsidP="00F5585C">
            <w:pPr>
              <w:spacing w:line="240" w:lineRule="auto"/>
              <w:ind w:left="138"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698"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w:t>
            </w:r>
          </w:p>
        </w:tc>
        <w:tc>
          <w:tcPr>
            <w:tcW w:w="434" w:type="pct"/>
            <w:shd w:val="clear" w:color="auto" w:fill="auto"/>
          </w:tcPr>
          <w:p w:rsidR="00F5585C" w:rsidRPr="00D85577" w:rsidP="00F5585C">
            <w:pPr>
              <w:ind w:right="-72"/>
              <w:jc w:val="right"/>
              <w:rPr>
                <w:rFonts w:ascii="Angsana New" w:hAnsi="Angsana New"/>
                <w:color w:val="000000"/>
                <w:cs/>
              </w:rPr>
            </w:pPr>
            <w:r w:rsidRPr="00D85577">
              <w:rPr>
                <w:rFonts w:ascii="Angsana New" w:hAnsi="Angsana New" w:hint="cs"/>
                <w:color w:val="000000"/>
                <w:cs/>
              </w:rPr>
              <w:t>-</w:t>
            </w:r>
          </w:p>
        </w:tc>
        <w:tc>
          <w:tcPr>
            <w:tcW w:w="43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96</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96</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04</w:t>
            </w:r>
          </w:p>
        </w:tc>
        <w:tc>
          <w:tcPr>
            <w:tcW w:w="433"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04</w:t>
            </w:r>
          </w:p>
        </w:tc>
      </w:tr>
      <w:tr w:rsidTr="003D7274">
        <w:tblPrEx>
          <w:tblW w:w="5000" w:type="pct"/>
          <w:tblInd w:w="-72" w:type="dxa"/>
          <w:tblLayout w:type="fixed"/>
          <w:tblLook w:val="04A0"/>
        </w:tblPrEx>
        <w:tc>
          <w:tcPr>
            <w:tcW w:w="1157" w:type="pct"/>
            <w:shd w:val="clear" w:color="auto" w:fill="auto"/>
            <w:vAlign w:val="bottom"/>
          </w:tcPr>
          <w:p w:rsidR="00F5585C" w:rsidRPr="00D85577" w:rsidP="00F5585C">
            <w:pPr>
              <w:spacing w:line="240" w:lineRule="auto"/>
              <w:ind w:right="-186"/>
              <w:rPr>
                <w:rFonts w:ascii="Angsana New" w:hAnsi="Angsana New"/>
                <w:color w:val="000000"/>
                <w:sz w:val="10"/>
                <w:szCs w:val="10"/>
              </w:rPr>
            </w:pPr>
          </w:p>
        </w:tc>
        <w:tc>
          <w:tcPr>
            <w:tcW w:w="542" w:type="pct"/>
            <w:shd w:val="nil"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698" w:type="pct"/>
            <w:shd w:val="clear" w:color="auto" w:fill="auto"/>
            <w:vAlign w:val="bottom"/>
          </w:tcPr>
          <w:p w:rsidR="00F5585C" w:rsidRPr="00D85577" w:rsidP="00F5585C">
            <w:pPr>
              <w:spacing w:line="240" w:lineRule="auto"/>
              <w:ind w:left="138" w:right="-72" w:hanging="138"/>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right"/>
              <w:rPr>
                <w:rFonts w:ascii="Angsana New" w:hAnsi="Angsana New"/>
                <w:color w:val="000000"/>
                <w:sz w:val="10"/>
                <w:szCs w:val="10"/>
              </w:rPr>
            </w:pPr>
          </w:p>
        </w:tc>
        <w:tc>
          <w:tcPr>
            <w:tcW w:w="434" w:type="pct"/>
          </w:tcPr>
          <w:p w:rsidR="00F5585C" w:rsidRPr="00D85577" w:rsidP="00F5585C">
            <w:pPr>
              <w:spacing w:line="240" w:lineRule="auto"/>
              <w:ind w:right="-72"/>
              <w:jc w:val="center"/>
              <w:rPr>
                <w:rFonts w:ascii="Angsana New" w:hAnsi="Angsana New"/>
                <w:color w:val="000000"/>
                <w:sz w:val="10"/>
                <w:szCs w:val="10"/>
              </w:rPr>
            </w:pPr>
          </w:p>
        </w:tc>
        <w:tc>
          <w:tcPr>
            <w:tcW w:w="433" w:type="pct"/>
          </w:tcPr>
          <w:p w:rsidR="00F5585C" w:rsidRPr="00D85577" w:rsidP="00F5585C">
            <w:pPr>
              <w:spacing w:line="240" w:lineRule="auto"/>
              <w:ind w:right="-72"/>
              <w:jc w:val="center"/>
              <w:rPr>
                <w:rFonts w:ascii="Angsana New" w:hAnsi="Angsana New"/>
                <w:color w:val="000000"/>
                <w:sz w:val="10"/>
                <w:szCs w:val="10"/>
              </w:rPr>
            </w:pPr>
          </w:p>
        </w:tc>
      </w:tr>
      <w:tr w:rsidTr="003D7274">
        <w:tblPrEx>
          <w:tblW w:w="5000" w:type="pct"/>
          <w:tblInd w:w="-72" w:type="dxa"/>
          <w:tblLayout w:type="fixed"/>
          <w:tblLook w:val="04A0"/>
        </w:tblPrEx>
        <w:tc>
          <w:tcPr>
            <w:tcW w:w="1157" w:type="pct"/>
            <w:shd w:val="clear" w:color="auto" w:fill="auto"/>
          </w:tcPr>
          <w:p w:rsidR="00F5585C" w:rsidRPr="00D85577" w:rsidP="00F5585C">
            <w:pPr>
              <w:spacing w:line="240" w:lineRule="auto"/>
              <w:ind w:left="635"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เซอร์วิส</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แหลมฉบัง</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42" w:type="pct"/>
            <w:shd w:val="nil" w:color="auto" w:fill="auto"/>
          </w:tcPr>
          <w:p w:rsidR="00F5585C" w:rsidRPr="00D85577" w:rsidP="00F5585C">
            <w:pPr>
              <w:spacing w:line="240" w:lineRule="auto"/>
              <w:ind w:left="138" w:right="-72" w:hanging="138"/>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698"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บริหารและบริการบำรุงรักษา</w:t>
            </w:r>
          </w:p>
          <w:p w:rsidR="00F5585C" w:rsidRPr="00D85577" w:rsidP="00F5585C">
            <w:pPr>
              <w:spacing w:line="240" w:lineRule="auto"/>
              <w:ind w:left="138" w:right="-72" w:hanging="138"/>
              <w:rPr>
                <w:rFonts w:ascii="Angsana New" w:hAnsi="Angsana New"/>
                <w:color w:val="000000"/>
                <w:spacing w:val="-2"/>
                <w:cs/>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หยุดดำเนินการ</w:t>
            </w:r>
            <w:r w:rsidRPr="00D85577">
              <w:rPr>
                <w:rFonts w:ascii="Angsana New" w:hAnsi="Angsana New" w:hint="cs"/>
                <w:color w:val="000000"/>
                <w:spacing w:val="-2"/>
              </w:rPr>
              <w:t>)</w:t>
            </w:r>
          </w:p>
        </w:tc>
        <w:tc>
          <w:tcPr>
            <w:tcW w:w="43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3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96</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96</w:t>
            </w:r>
          </w:p>
        </w:tc>
        <w:tc>
          <w:tcPr>
            <w:tcW w:w="434"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04</w:t>
            </w:r>
          </w:p>
        </w:tc>
        <w:tc>
          <w:tcPr>
            <w:tcW w:w="433"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04</w:t>
            </w:r>
          </w:p>
        </w:tc>
      </w:tr>
    </w:tbl>
    <w:p w:rsidR="00DC4905" w:rsidRPr="00D85577" w:rsidP="003E7F5C">
      <w:pPr>
        <w:ind w:left="540"/>
        <w:rPr>
          <w:rFonts w:ascii="Angsana New" w:hAnsi="Angsana New"/>
          <w:color w:val="000000"/>
          <w:sz w:val="26"/>
          <w:szCs w:val="26"/>
          <w:cs/>
        </w:rPr>
      </w:pPr>
    </w:p>
    <w:p w:rsidR="00986EE7" w:rsidRPr="00D85577">
      <w:pPr>
        <w:rPr>
          <w:rFonts w:ascii="Angsana New" w:hAnsi="Angsana New"/>
          <w:color w:val="000000"/>
          <w:sz w:val="26"/>
          <w:szCs w:val="26"/>
          <w:cs/>
        </w:rPr>
        <w:sectPr w:rsidSect="008B2DEC">
          <w:pgSz w:w="16838" w:h="11906" w:orient="landscape" w:code="9"/>
          <w:pgMar w:top="1440" w:right="720" w:bottom="720" w:left="720" w:header="706" w:footer="706" w:gutter="0"/>
          <w:cols w:space="720"/>
          <w:docGrid w:linePitch="326"/>
        </w:sectPr>
      </w:pPr>
    </w:p>
    <w:p w:rsidR="00986EE7" w:rsidRPr="00D85577" w:rsidP="003E7F5C">
      <w:pPr>
        <w:tabs>
          <w:tab w:val="left" w:pos="540"/>
        </w:tabs>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 xml:space="preserve"> </w:t>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986EE7" w:rsidRPr="00D85577" w:rsidP="003E7F5C">
      <w:pPr>
        <w:ind w:left="540"/>
        <w:jc w:val="both"/>
        <w:rPr>
          <w:rFonts w:ascii="Angsana New" w:hAnsi="Angsana New"/>
          <w:color w:val="000000"/>
          <w:sz w:val="26"/>
          <w:szCs w:val="26"/>
          <w:lang w:val="en-US"/>
        </w:rPr>
      </w:pPr>
    </w:p>
    <w:p w:rsidR="00986EE7" w:rsidRPr="00D85577" w:rsidP="003E7F5C">
      <w:pPr>
        <w:ind w:left="540"/>
        <w:rPr>
          <w:rFonts w:ascii="Angsana New" w:hAnsi="Angsana New"/>
          <w:color w:val="000000"/>
          <w:sz w:val="26"/>
          <w:szCs w:val="26"/>
          <w:lang w:val="en-US"/>
        </w:rPr>
      </w:pPr>
      <w:r w:rsidRPr="00D85577">
        <w:rPr>
          <w:rFonts w:ascii="Angsana New" w:hAnsi="Angsana New" w:hint="cs"/>
          <w:color w:val="000000"/>
          <w:sz w:val="26"/>
          <w:szCs w:val="26"/>
          <w:cs/>
          <w:lang w:bidi="th-TH"/>
        </w:rPr>
        <w:t>กลุ่ม</w:t>
      </w:r>
      <w:r w:rsidRPr="00D85577" w:rsidR="00A94351">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sidR="00832CBD">
        <w:rPr>
          <w:rFonts w:ascii="Angsana New" w:hAnsi="Angsana New" w:hint="cs"/>
          <w:color w:val="000000"/>
          <w:sz w:val="26"/>
          <w:szCs w:val="26"/>
          <w:cs/>
        </w:rPr>
        <w:t xml:space="preserve"> </w:t>
      </w:r>
      <w:r w:rsidRPr="00D85577" w:rsidR="00832CBD">
        <w:rPr>
          <w:rFonts w:ascii="Angsana New" w:hAnsi="Angsana New" w:hint="cs"/>
          <w:color w:val="000000"/>
          <w:sz w:val="26"/>
          <w:szCs w:val="26"/>
          <w:cs/>
          <w:lang w:bidi="th-TH"/>
        </w:rPr>
        <w:t>ธันวาคม</w:t>
      </w:r>
      <w:r w:rsidRPr="00D85577" w:rsidR="00832CBD">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ดังต่อไปนี้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BB6B84" w:rsidRPr="00D85577" w:rsidP="003E7F5C">
      <w:pPr>
        <w:ind w:left="540"/>
        <w:rPr>
          <w:rFonts w:ascii="Angsana New" w:hAnsi="Angsana New"/>
          <w:color w:val="000000"/>
          <w:sz w:val="26"/>
          <w:szCs w:val="26"/>
          <w:lang w:val="en-US"/>
        </w:rPr>
      </w:pPr>
    </w:p>
    <w:tbl>
      <w:tblPr>
        <w:tblStyle w:val="TableNormal"/>
        <w:tblW w:w="5028" w:type="pct"/>
        <w:tblInd w:w="-72" w:type="dxa"/>
        <w:tblLayout w:type="fixed"/>
        <w:tblLook w:val="04A0"/>
      </w:tblPr>
      <w:tblGrid>
        <w:gridCol w:w="3548"/>
        <w:gridCol w:w="1655"/>
        <w:gridCol w:w="2424"/>
        <w:gridCol w:w="1300"/>
        <w:gridCol w:w="1294"/>
        <w:gridCol w:w="9"/>
        <w:gridCol w:w="1328"/>
        <w:gridCol w:w="1357"/>
        <w:gridCol w:w="13"/>
        <w:gridCol w:w="1372"/>
        <w:gridCol w:w="1401"/>
      </w:tblGrid>
      <w:tr w:rsidTr="002F4375">
        <w:tblPrEx>
          <w:tblW w:w="5028" w:type="pct"/>
          <w:tblInd w:w="-72" w:type="dxa"/>
          <w:tblLayout w:type="fixed"/>
          <w:tblLook w:val="04A0"/>
        </w:tblPrEx>
        <w:trPr>
          <w:trHeight w:val="134"/>
        </w:trPr>
        <w:tc>
          <w:tcPr>
            <w:tcW w:w="1130" w:type="pct"/>
            <w:shd w:val="clear" w:color="auto" w:fill="auto"/>
            <w:vAlign w:val="bottom"/>
          </w:tcPr>
          <w:p w:rsidR="00666CC3" w:rsidRPr="00D85577" w:rsidP="00666CC3">
            <w:pPr>
              <w:spacing w:line="240" w:lineRule="auto"/>
              <w:ind w:left="504" w:right="-186"/>
              <w:jc w:val="center"/>
              <w:rPr>
                <w:rFonts w:ascii="Angsana New" w:hAnsi="Angsana New"/>
                <w:b/>
                <w:bCs/>
                <w:color w:val="000000"/>
                <w:cs/>
              </w:rPr>
            </w:pPr>
          </w:p>
        </w:tc>
        <w:tc>
          <w:tcPr>
            <w:tcW w:w="527" w:type="pct"/>
            <w:shd w:val="nil" w:color="auto" w:fill="auto"/>
            <w:vAlign w:val="bottom"/>
          </w:tcPr>
          <w:p w:rsidR="00666CC3" w:rsidRPr="00D85577" w:rsidP="00E812BC">
            <w:pPr>
              <w:spacing w:line="240" w:lineRule="auto"/>
              <w:jc w:val="center"/>
              <w:rPr>
                <w:rFonts w:ascii="Angsana New" w:hAnsi="Angsana New"/>
                <w:b/>
                <w:bCs/>
                <w:color w:val="000000"/>
                <w:cs/>
              </w:rPr>
            </w:pPr>
            <w:r w:rsidRPr="00D85577">
              <w:rPr>
                <w:rFonts w:ascii="Angsana New" w:hAnsi="Angsana New" w:hint="cs"/>
                <w:b/>
                <w:bCs/>
                <w:color w:val="000000"/>
                <w:cs/>
                <w:lang w:bidi="th-TH"/>
              </w:rPr>
              <w:t>สถานที่หลักในการ</w:t>
            </w:r>
          </w:p>
        </w:tc>
        <w:tc>
          <w:tcPr>
            <w:tcW w:w="772" w:type="pct"/>
            <w:shd w:val="clear" w:color="auto" w:fill="auto"/>
            <w:vAlign w:val="bottom"/>
          </w:tcPr>
          <w:p w:rsidR="00666CC3" w:rsidRPr="00D85577" w:rsidP="00E812BC">
            <w:pPr>
              <w:spacing w:line="240" w:lineRule="auto"/>
              <w:jc w:val="center"/>
              <w:rPr>
                <w:rFonts w:ascii="Angsana New" w:hAnsi="Angsana New"/>
                <w:b/>
                <w:bCs/>
                <w:color w:val="000000"/>
                <w:cs/>
              </w:rPr>
            </w:pPr>
          </w:p>
        </w:tc>
        <w:tc>
          <w:tcPr>
            <w:tcW w:w="829" w:type="pct"/>
            <w:gridSpan w:val="3"/>
            <w:shd w:val="clear" w:color="auto" w:fill="auto"/>
            <w:vAlign w:val="bottom"/>
          </w:tcPr>
          <w:p w:rsidR="00666CC3" w:rsidRPr="00D85577" w:rsidP="00666CC3">
            <w:pP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สัดส่วนของหุ้นสามัญที่ถือโดยบริษัทใหญ่</w:t>
            </w:r>
          </w:p>
        </w:tc>
        <w:tc>
          <w:tcPr>
            <w:tcW w:w="859" w:type="pct"/>
            <w:gridSpan w:val="3"/>
            <w:vAlign w:val="bottom"/>
          </w:tcPr>
          <w:p w:rsidR="00666CC3" w:rsidRPr="00D85577" w:rsidP="00666CC3">
            <w:pP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สัดส่วนการถือหุ้นสามัญที่แท้จริงโดย</w:t>
            </w:r>
          </w:p>
        </w:tc>
        <w:tc>
          <w:tcPr>
            <w:tcW w:w="883" w:type="pct"/>
            <w:gridSpan w:val="2"/>
            <w:vAlign w:val="bottom"/>
          </w:tcPr>
          <w:p w:rsidR="00666CC3" w:rsidRPr="00D85577" w:rsidP="002F4375">
            <w:pP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สัดส่วนการถือหุ้นสามัญที่แท้จริงโดย</w:t>
            </w:r>
          </w:p>
        </w:tc>
      </w:tr>
      <w:tr w:rsidTr="002F4375">
        <w:tblPrEx>
          <w:tblW w:w="5028" w:type="pct"/>
          <w:tblInd w:w="-72" w:type="dxa"/>
          <w:tblLayout w:type="fixed"/>
          <w:tblLook w:val="04A0"/>
        </w:tblPrEx>
        <w:trPr>
          <w:trHeight w:val="134"/>
        </w:trPr>
        <w:tc>
          <w:tcPr>
            <w:tcW w:w="1130" w:type="pct"/>
            <w:shd w:val="clear" w:color="auto" w:fill="auto"/>
            <w:vAlign w:val="bottom"/>
          </w:tcPr>
          <w:p w:rsidR="00E812BC" w:rsidRPr="00D85577" w:rsidP="00666CC3">
            <w:pPr>
              <w:spacing w:line="240" w:lineRule="auto"/>
              <w:ind w:left="504" w:right="-186"/>
              <w:jc w:val="center"/>
              <w:rPr>
                <w:rFonts w:ascii="Angsana New" w:hAnsi="Angsana New"/>
                <w:b/>
                <w:bCs/>
                <w:color w:val="000000"/>
                <w:cs/>
              </w:rPr>
            </w:pPr>
          </w:p>
        </w:tc>
        <w:tc>
          <w:tcPr>
            <w:tcW w:w="527" w:type="pct"/>
            <w:shd w:val="nil" w:color="auto" w:fill="auto"/>
            <w:vAlign w:val="bottom"/>
          </w:tcPr>
          <w:p w:rsidR="00E812BC" w:rsidRPr="00D85577" w:rsidP="00E812BC">
            <w:pPr>
              <w:spacing w:line="240" w:lineRule="auto"/>
              <w:jc w:val="center"/>
              <w:rPr>
                <w:rFonts w:ascii="Angsana New" w:hAnsi="Angsana New"/>
                <w:b/>
                <w:bCs/>
                <w:color w:val="000000"/>
              </w:rPr>
            </w:pPr>
            <w:r w:rsidRPr="00D85577">
              <w:rPr>
                <w:rFonts w:ascii="Angsana New" w:hAnsi="Angsana New" w:hint="cs"/>
                <w:b/>
                <w:bCs/>
                <w:color w:val="000000"/>
                <w:cs/>
                <w:lang w:bidi="th-TH"/>
              </w:rPr>
              <w:t>ประกอบธุรกิจ</w:t>
            </w:r>
            <w:r w:rsidRPr="00D85577">
              <w:rPr>
                <w:rFonts w:ascii="Angsana New" w:hAnsi="Angsana New" w:hint="cs"/>
                <w:b/>
                <w:bCs/>
                <w:color w:val="000000"/>
              </w:rPr>
              <w:t>/</w:t>
            </w:r>
            <w:r w:rsidRPr="00D85577">
              <w:rPr>
                <w:rFonts w:ascii="Angsana New" w:hAnsi="Angsana New" w:hint="cs"/>
                <w:b/>
                <w:bCs/>
                <w:color w:val="000000"/>
                <w:cs/>
                <w:lang w:bidi="th-TH"/>
              </w:rPr>
              <w:t>ประเทศ</w:t>
            </w:r>
          </w:p>
        </w:tc>
        <w:tc>
          <w:tcPr>
            <w:tcW w:w="772" w:type="pct"/>
            <w:shd w:val="clear" w:color="auto" w:fill="auto"/>
            <w:vAlign w:val="bottom"/>
          </w:tcPr>
          <w:p w:rsidR="00E812BC" w:rsidRPr="00D85577" w:rsidP="00666CC3">
            <w:pPr>
              <w:spacing w:line="240" w:lineRule="auto"/>
              <w:rPr>
                <w:rFonts w:ascii="Angsana New" w:hAnsi="Angsana New"/>
                <w:b/>
                <w:bCs/>
                <w:color w:val="000000"/>
                <w:cs/>
              </w:rPr>
            </w:pPr>
          </w:p>
        </w:tc>
        <w:tc>
          <w:tcPr>
            <w:tcW w:w="829" w:type="pct"/>
            <w:gridSpan w:val="3"/>
            <w:shd w:val="clear" w:color="auto" w:fill="auto"/>
            <w:vAlign w:val="bottom"/>
          </w:tcPr>
          <w:p w:rsidR="00E812BC" w:rsidRPr="00D85577" w:rsidP="00E812BC">
            <w:pPr>
              <w:pBdr>
                <w:bottom w:val="single" w:sz="4" w:space="1" w:color="auto"/>
              </w:pBdr>
              <w:spacing w:line="240" w:lineRule="auto"/>
              <w:ind w:right="-72"/>
              <w:jc w:val="center"/>
              <w:rPr>
                <w:rFonts w:ascii="Angsana New" w:hAnsi="Angsana New"/>
                <w:b/>
                <w:bCs/>
                <w:color w:val="000000"/>
                <w:cs/>
              </w:rPr>
            </w:pPr>
            <w:r w:rsidRPr="00D85577" w:rsidR="00666CC3">
              <w:rPr>
                <w:rFonts w:ascii="Angsana New" w:hAnsi="Angsana New" w:hint="cs"/>
                <w:b/>
                <w:bCs/>
                <w:color w:val="000000"/>
                <w:cs/>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59" w:type="pct"/>
            <w:gridSpan w:val="3"/>
            <w:vAlign w:val="bottom"/>
          </w:tcPr>
          <w:p w:rsidR="00E812BC" w:rsidRPr="00D85577" w:rsidP="00666CC3">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กลุ่ม</w:t>
            </w:r>
            <w:r w:rsidRPr="00D85577" w:rsidR="00A94351">
              <w:rPr>
                <w:rFonts w:ascii="Angsana New" w:hAnsi="Angsana New" w:hint="cs"/>
                <w:b/>
                <w:bCs/>
                <w:color w:val="000000"/>
                <w:cs/>
                <w:lang w:bidi="th-TH"/>
              </w:rPr>
              <w:t>กิจการ</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83" w:type="pct"/>
            <w:gridSpan w:val="2"/>
            <w:vAlign w:val="bottom"/>
          </w:tcPr>
          <w:p w:rsidR="00E812BC" w:rsidRPr="00D85577" w:rsidP="00666CC3">
            <w:pPr>
              <w:pBdr>
                <w:bottom w:val="single" w:sz="4" w:space="1" w:color="auto"/>
              </w:pBdr>
              <w:spacing w:line="240" w:lineRule="auto"/>
              <w:ind w:right="-72"/>
              <w:jc w:val="center"/>
              <w:rPr>
                <w:rFonts w:ascii="Angsana New" w:hAnsi="Angsana New"/>
                <w:b/>
                <w:bCs/>
                <w:color w:val="000000"/>
                <w:cs/>
              </w:rPr>
            </w:pPr>
            <w:r w:rsidRPr="00D85577" w:rsidR="002F4375">
              <w:rPr>
                <w:rFonts w:ascii="Angsana New" w:hAnsi="Angsana New" w:hint="cs"/>
                <w:b/>
                <w:bCs/>
                <w:color w:val="000000"/>
                <w:cs/>
                <w:lang w:bidi="th-TH"/>
              </w:rPr>
              <w:t>ส่วน</w:t>
            </w:r>
            <w:r w:rsidRPr="00D85577">
              <w:rPr>
                <w:rFonts w:ascii="Angsana New" w:hAnsi="Angsana New" w:hint="cs"/>
                <w:b/>
                <w:bCs/>
                <w:color w:val="000000"/>
                <w:cs/>
                <w:lang w:bidi="th-TH"/>
              </w:rPr>
              <w:t>ได้เสียที่ไม่มีอำนาจควบคุม</w:t>
            </w:r>
            <w:r w:rsidRPr="00D85577" w:rsidR="000055C7">
              <w:rPr>
                <w:rFonts w:ascii="Angsana New" w:hAnsi="Angsana New" w:hint="cs"/>
                <w:b/>
                <w:bCs/>
                <w:color w:val="000000"/>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r>
      <w:tr w:rsidTr="00473A9B">
        <w:tblPrEx>
          <w:tblW w:w="5028" w:type="pct"/>
          <w:tblInd w:w="-72" w:type="dxa"/>
          <w:tblLayout w:type="fixed"/>
          <w:tblLook w:val="04A0"/>
        </w:tblPrEx>
        <w:tc>
          <w:tcPr>
            <w:tcW w:w="1130" w:type="pct"/>
            <w:shd w:val="clear" w:color="auto" w:fill="auto"/>
            <w:vAlign w:val="bottom"/>
          </w:tcPr>
          <w:p w:rsidR="003D7274" w:rsidRPr="00D85577" w:rsidP="003D7274">
            <w:pPr>
              <w:pBdr>
                <w:bottom w:val="single" w:sz="4" w:space="1" w:color="auto"/>
              </w:pBdr>
              <w:spacing w:line="240" w:lineRule="auto"/>
              <w:ind w:left="504" w:right="-186"/>
              <w:jc w:val="center"/>
              <w:rPr>
                <w:rFonts w:ascii="Angsana New" w:hAnsi="Angsana New"/>
                <w:b/>
                <w:bCs/>
                <w:color w:val="000000"/>
                <w:cs/>
              </w:rPr>
            </w:pPr>
            <w:r w:rsidRPr="00D85577">
              <w:rPr>
                <w:rFonts w:ascii="Angsana New" w:hAnsi="Angsana New" w:hint="cs"/>
                <w:b/>
                <w:bCs/>
                <w:color w:val="000000"/>
                <w:cs/>
                <w:lang w:bidi="th-TH"/>
              </w:rPr>
              <w:t>ชื่อ</w:t>
            </w:r>
          </w:p>
        </w:tc>
        <w:tc>
          <w:tcPr>
            <w:tcW w:w="527" w:type="pct"/>
            <w:shd w:val="nil" w:color="auto" w:fill="auto"/>
            <w:vAlign w:val="bottom"/>
          </w:tcPr>
          <w:p w:rsidR="003D7274" w:rsidRPr="00D85577" w:rsidP="003D7274">
            <w:pPr>
              <w:pBdr>
                <w:bottom w:val="single" w:sz="4" w:space="1" w:color="auto"/>
              </w:pBdr>
              <w:spacing w:line="240" w:lineRule="auto"/>
              <w:jc w:val="center"/>
              <w:rPr>
                <w:rFonts w:ascii="Angsana New" w:hAnsi="Angsana New"/>
                <w:b/>
                <w:bCs/>
                <w:color w:val="000000"/>
              </w:rPr>
            </w:pPr>
            <w:r w:rsidRPr="00D85577">
              <w:rPr>
                <w:rFonts w:ascii="Angsana New" w:hAnsi="Angsana New" w:hint="cs"/>
                <w:b/>
                <w:bCs/>
                <w:color w:val="000000"/>
                <w:cs/>
                <w:lang w:bidi="th-TH"/>
              </w:rPr>
              <w:t>ที่จดทะเบียนจัดตั้ง</w:t>
            </w:r>
          </w:p>
        </w:tc>
        <w:tc>
          <w:tcPr>
            <w:tcW w:w="772" w:type="pct"/>
            <w:shd w:val="clear" w:color="auto" w:fill="auto"/>
            <w:vAlign w:val="bottom"/>
          </w:tcPr>
          <w:p w:rsidR="003D7274" w:rsidRPr="00D85577" w:rsidP="003D7274">
            <w:pPr>
              <w:pBdr>
                <w:bottom w:val="single" w:sz="4" w:space="1" w:color="auto"/>
              </w:pBdr>
              <w:spacing w:line="240" w:lineRule="auto"/>
              <w:jc w:val="center"/>
              <w:rPr>
                <w:rFonts w:ascii="Angsana New" w:hAnsi="Angsana New"/>
                <w:b/>
                <w:bCs/>
                <w:color w:val="000000"/>
                <w:cs/>
              </w:rPr>
            </w:pPr>
            <w:r w:rsidRPr="00D85577">
              <w:rPr>
                <w:rFonts w:ascii="Angsana New" w:hAnsi="Angsana New" w:hint="cs"/>
                <w:b/>
                <w:bCs/>
                <w:color w:val="000000"/>
                <w:cs/>
                <w:lang w:bidi="th-TH"/>
              </w:rPr>
              <w:t>ลักษณะของธุรกิจ</w:t>
            </w:r>
          </w:p>
        </w:tc>
        <w:tc>
          <w:tcPr>
            <w:tcW w:w="414" w:type="pct"/>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12" w:type="pct"/>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26" w:type="pct"/>
            <w:gridSpan w:val="2"/>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32" w:type="pct"/>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41" w:type="pct"/>
            <w:gridSpan w:val="2"/>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46" w:type="pct"/>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r>
      <w:tr w:rsidTr="002F4375">
        <w:tblPrEx>
          <w:tblW w:w="5028" w:type="pct"/>
          <w:tblInd w:w="-72" w:type="dxa"/>
          <w:tblLayout w:type="fixed"/>
          <w:tblLook w:val="04A0"/>
        </w:tblPrEx>
        <w:tc>
          <w:tcPr>
            <w:tcW w:w="1130" w:type="pct"/>
            <w:shd w:val="clear" w:color="auto" w:fill="auto"/>
            <w:vAlign w:val="bottom"/>
          </w:tcPr>
          <w:p w:rsidR="00E812BC" w:rsidRPr="00D85577" w:rsidP="00666CC3">
            <w:pPr>
              <w:spacing w:line="240" w:lineRule="auto"/>
              <w:ind w:left="504" w:right="-186"/>
              <w:rPr>
                <w:rFonts w:ascii="Angsana New" w:hAnsi="Angsana New"/>
                <w:color w:val="000000"/>
                <w:sz w:val="10"/>
                <w:szCs w:val="10"/>
              </w:rPr>
            </w:pPr>
          </w:p>
        </w:tc>
        <w:tc>
          <w:tcPr>
            <w:tcW w:w="527" w:type="pct"/>
            <w:shd w:val="nil" w:color="auto" w:fill="auto"/>
            <w:vAlign w:val="bottom"/>
          </w:tcPr>
          <w:p w:rsidR="00E812BC" w:rsidRPr="00D85577" w:rsidP="00E812BC">
            <w:pPr>
              <w:spacing w:line="240" w:lineRule="auto"/>
              <w:ind w:left="138" w:right="-72" w:hanging="138"/>
              <w:rPr>
                <w:rFonts w:ascii="Angsana New" w:hAnsi="Angsana New"/>
                <w:color w:val="000000"/>
                <w:sz w:val="10"/>
                <w:szCs w:val="10"/>
              </w:rPr>
            </w:pPr>
          </w:p>
        </w:tc>
        <w:tc>
          <w:tcPr>
            <w:tcW w:w="772" w:type="pct"/>
            <w:shd w:val="clear" w:color="auto" w:fill="auto"/>
            <w:vAlign w:val="bottom"/>
          </w:tcPr>
          <w:p w:rsidR="00E812BC" w:rsidRPr="00D85577" w:rsidP="00E812BC">
            <w:pPr>
              <w:spacing w:line="240" w:lineRule="auto"/>
              <w:ind w:left="138" w:right="-72" w:hanging="138"/>
              <w:rPr>
                <w:rFonts w:ascii="Angsana New" w:hAnsi="Angsana New"/>
                <w:color w:val="000000"/>
                <w:sz w:val="10"/>
                <w:szCs w:val="10"/>
              </w:rPr>
            </w:pPr>
          </w:p>
        </w:tc>
        <w:tc>
          <w:tcPr>
            <w:tcW w:w="414" w:type="pct"/>
            <w:shd w:val="clear" w:color="auto" w:fill="auto"/>
            <w:vAlign w:val="bottom"/>
          </w:tcPr>
          <w:p w:rsidR="00E812BC" w:rsidRPr="00D85577" w:rsidP="00E812BC">
            <w:pPr>
              <w:spacing w:line="240" w:lineRule="auto"/>
              <w:ind w:right="-72"/>
              <w:jc w:val="right"/>
              <w:rPr>
                <w:rFonts w:ascii="Angsana New" w:hAnsi="Angsana New"/>
                <w:color w:val="000000"/>
                <w:sz w:val="10"/>
                <w:szCs w:val="10"/>
              </w:rPr>
            </w:pPr>
          </w:p>
        </w:tc>
        <w:tc>
          <w:tcPr>
            <w:tcW w:w="412" w:type="pct"/>
            <w:shd w:val="clear" w:color="auto" w:fill="auto"/>
            <w:vAlign w:val="bottom"/>
          </w:tcPr>
          <w:p w:rsidR="00E812BC" w:rsidRPr="00D85577" w:rsidP="00E812BC">
            <w:pPr>
              <w:spacing w:line="240" w:lineRule="auto"/>
              <w:ind w:right="-72"/>
              <w:jc w:val="right"/>
              <w:rPr>
                <w:rFonts w:ascii="Angsana New" w:hAnsi="Angsana New"/>
                <w:color w:val="000000"/>
                <w:sz w:val="10"/>
                <w:szCs w:val="10"/>
              </w:rPr>
            </w:pPr>
          </w:p>
        </w:tc>
        <w:tc>
          <w:tcPr>
            <w:tcW w:w="426" w:type="pct"/>
            <w:gridSpan w:val="2"/>
            <w:vAlign w:val="bottom"/>
          </w:tcPr>
          <w:p w:rsidR="00E812BC" w:rsidRPr="00D85577" w:rsidP="00E812BC">
            <w:pPr>
              <w:spacing w:line="240" w:lineRule="auto"/>
              <w:ind w:right="-72"/>
              <w:jc w:val="right"/>
              <w:rPr>
                <w:rFonts w:ascii="Angsana New" w:hAnsi="Angsana New"/>
                <w:color w:val="000000"/>
                <w:sz w:val="10"/>
                <w:szCs w:val="10"/>
              </w:rPr>
            </w:pPr>
          </w:p>
        </w:tc>
        <w:tc>
          <w:tcPr>
            <w:tcW w:w="432" w:type="pct"/>
            <w:vAlign w:val="bottom"/>
          </w:tcPr>
          <w:p w:rsidR="00E812BC" w:rsidRPr="00D85577" w:rsidP="00E812BC">
            <w:pPr>
              <w:spacing w:line="240" w:lineRule="auto"/>
              <w:ind w:right="-72"/>
              <w:jc w:val="right"/>
              <w:rPr>
                <w:rFonts w:ascii="Angsana New" w:hAnsi="Angsana New"/>
                <w:color w:val="000000"/>
                <w:sz w:val="10"/>
                <w:szCs w:val="10"/>
              </w:rPr>
            </w:pPr>
          </w:p>
        </w:tc>
        <w:tc>
          <w:tcPr>
            <w:tcW w:w="441" w:type="pct"/>
            <w:gridSpan w:val="2"/>
            <w:vAlign w:val="bottom"/>
          </w:tcPr>
          <w:p w:rsidR="00E812BC" w:rsidRPr="00D85577" w:rsidP="00E812BC">
            <w:pPr>
              <w:spacing w:line="240" w:lineRule="auto"/>
              <w:ind w:right="-72"/>
              <w:jc w:val="right"/>
              <w:rPr>
                <w:rFonts w:ascii="Angsana New" w:hAnsi="Angsana New"/>
                <w:color w:val="000000"/>
                <w:sz w:val="10"/>
                <w:szCs w:val="10"/>
              </w:rPr>
            </w:pPr>
          </w:p>
        </w:tc>
        <w:tc>
          <w:tcPr>
            <w:tcW w:w="446" w:type="pct"/>
            <w:vAlign w:val="bottom"/>
          </w:tcPr>
          <w:p w:rsidR="00E812BC" w:rsidRPr="00D85577" w:rsidP="00E812B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B.Grimm Power (Lao) Company Limited</w:t>
            </w:r>
          </w:p>
        </w:tc>
        <w:tc>
          <w:tcPr>
            <w:tcW w:w="527" w:type="pct"/>
            <w:shd w:val="nil" w:color="auto" w:fill="auto"/>
          </w:tcPr>
          <w:p w:rsidR="00F5585C" w:rsidRPr="00D85577" w:rsidP="00F5585C">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สปป</w:t>
            </w:r>
            <w:r w:rsidRPr="00D85577">
              <w:rPr>
                <w:rFonts w:ascii="Angsana New" w:hAnsi="Angsana New" w:hint="cs"/>
                <w:color w:val="000000"/>
                <w:spacing w:val="-2"/>
                <w:cs/>
              </w:rPr>
              <w:t>.</w:t>
            </w:r>
            <w:r w:rsidRPr="00D85577">
              <w:rPr>
                <w:rFonts w:ascii="Angsana New" w:hAnsi="Angsana New" w:hint="cs"/>
                <w:color w:val="000000"/>
                <w:spacing w:val="-2"/>
                <w:cs/>
                <w:lang w:bidi="th-TH"/>
              </w:rPr>
              <w:t>ลาว</w:t>
            </w:r>
          </w:p>
        </w:tc>
        <w:tc>
          <w:tcPr>
            <w:tcW w:w="772" w:type="pct"/>
            <w:shd w:val="clear" w:color="auto" w:fill="auto"/>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ลงทุนในธุรกิจพลังงานไฟฟ้า</w:t>
            </w:r>
          </w:p>
        </w:tc>
        <w:tc>
          <w:tcPr>
            <w:tcW w:w="414"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12"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46" w:type="pct"/>
          </w:tcPr>
          <w:p w:rsidR="00F5585C" w:rsidRPr="00D85577" w:rsidP="00F5585C">
            <w:pPr>
              <w:spacing w:line="240" w:lineRule="auto"/>
              <w:ind w:right="-72"/>
              <w:jc w:val="right"/>
              <w:rPr>
                <w:rFonts w:ascii="Angsana New" w:hAnsi="Angsana New"/>
                <w:color w:val="000000"/>
              </w:rPr>
            </w:pPr>
            <w:r w:rsidRPr="00D85577">
              <w:rPr>
                <w:rFonts w:ascii="Angsana New" w:hAnsi="Angsana New" w:hint="cs"/>
                <w:color w:val="000000"/>
                <w:cs/>
              </w:rPr>
              <w:t>-</w:t>
            </w: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527" w:type="pct"/>
            <w:shd w:val="nil" w:color="auto" w:fill="auto"/>
          </w:tcPr>
          <w:p w:rsidR="00F5585C" w:rsidRPr="00D85577" w:rsidP="00F5585C">
            <w:pPr>
              <w:spacing w:line="240" w:lineRule="auto"/>
              <w:ind w:right="-72"/>
              <w:rPr>
                <w:rFonts w:ascii="Angsana New" w:hAnsi="Angsana New"/>
                <w:color w:val="000000"/>
                <w:spacing w:val="-2"/>
                <w:sz w:val="10"/>
                <w:szCs w:val="10"/>
                <w:cs/>
              </w:rPr>
            </w:pPr>
          </w:p>
        </w:tc>
        <w:tc>
          <w:tcPr>
            <w:tcW w:w="772" w:type="pct"/>
            <w:shd w:val="clear" w:color="auto" w:fill="auto"/>
          </w:tcPr>
          <w:p w:rsidR="00F5585C" w:rsidRPr="00D85577" w:rsidP="00F5585C">
            <w:pPr>
              <w:spacing w:line="240" w:lineRule="auto"/>
              <w:ind w:right="-72"/>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12"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ซึ่งมีบริษัทย่อยดังนี้</w:t>
            </w: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cs/>
              </w:rPr>
            </w:pP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cs/>
              </w:rPr>
            </w:pPr>
          </w:p>
        </w:tc>
        <w:tc>
          <w:tcPr>
            <w:tcW w:w="414" w:type="pct"/>
            <w:shd w:val="clear" w:color="auto" w:fill="auto"/>
          </w:tcPr>
          <w:p w:rsidR="00F5585C" w:rsidRPr="00D85577" w:rsidP="00F5585C">
            <w:pPr>
              <w:spacing w:line="240" w:lineRule="auto"/>
              <w:ind w:right="-72"/>
              <w:jc w:val="right"/>
              <w:rPr>
                <w:rFonts w:ascii="Angsana New" w:hAnsi="Angsana New"/>
                <w:color w:val="000000"/>
              </w:rPr>
            </w:pPr>
          </w:p>
        </w:tc>
        <w:tc>
          <w:tcPr>
            <w:tcW w:w="412" w:type="pct"/>
            <w:shd w:val="clear" w:color="auto" w:fill="auto"/>
          </w:tcPr>
          <w:p w:rsidR="00F5585C" w:rsidRPr="00D85577" w:rsidP="00F5585C">
            <w:pPr>
              <w:spacing w:line="240" w:lineRule="auto"/>
              <w:ind w:right="-72"/>
              <w:jc w:val="right"/>
              <w:rPr>
                <w:rFonts w:ascii="Angsana New" w:hAnsi="Angsana New"/>
                <w:color w:val="000000"/>
              </w:rPr>
            </w:pPr>
          </w:p>
        </w:tc>
        <w:tc>
          <w:tcPr>
            <w:tcW w:w="426" w:type="pct"/>
            <w:gridSpan w:val="2"/>
          </w:tcPr>
          <w:p w:rsidR="00F5585C" w:rsidRPr="00D85577" w:rsidP="00F5585C">
            <w:pPr>
              <w:spacing w:line="240" w:lineRule="auto"/>
              <w:ind w:right="-72"/>
              <w:jc w:val="right"/>
              <w:rPr>
                <w:rFonts w:ascii="Angsana New" w:hAnsi="Angsana New"/>
                <w:color w:val="000000"/>
              </w:rPr>
            </w:pPr>
          </w:p>
        </w:tc>
        <w:tc>
          <w:tcPr>
            <w:tcW w:w="432" w:type="pct"/>
          </w:tcPr>
          <w:p w:rsidR="00F5585C" w:rsidRPr="00D85577" w:rsidP="00F5585C">
            <w:pPr>
              <w:spacing w:line="240" w:lineRule="auto"/>
              <w:ind w:right="-72"/>
              <w:jc w:val="right"/>
              <w:rPr>
                <w:rFonts w:ascii="Angsana New" w:hAnsi="Angsana New"/>
                <w:color w:val="000000"/>
              </w:rPr>
            </w:pPr>
          </w:p>
        </w:tc>
        <w:tc>
          <w:tcPr>
            <w:tcW w:w="441" w:type="pct"/>
            <w:gridSpan w:val="2"/>
          </w:tcPr>
          <w:p w:rsidR="00F5585C" w:rsidRPr="00D85577" w:rsidP="00F5585C">
            <w:pPr>
              <w:spacing w:line="240" w:lineRule="auto"/>
              <w:ind w:right="-72"/>
              <w:jc w:val="right"/>
              <w:rPr>
                <w:rFonts w:ascii="Angsana New" w:hAnsi="Angsana New"/>
                <w:color w:val="000000"/>
              </w:rPr>
            </w:pPr>
          </w:p>
        </w:tc>
        <w:tc>
          <w:tcPr>
            <w:tcW w:w="446" w:type="pct"/>
          </w:tcPr>
          <w:p w:rsidR="00F5585C" w:rsidRPr="00D85577" w:rsidP="00F5585C">
            <w:pPr>
              <w:spacing w:line="240" w:lineRule="auto"/>
              <w:ind w:right="-72"/>
              <w:jc w:val="right"/>
              <w:rPr>
                <w:rFonts w:ascii="Angsana New" w:hAnsi="Angsana New"/>
                <w:color w:val="000000"/>
              </w:rPr>
            </w:pP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sz w:val="10"/>
                <w:szCs w:val="10"/>
                <w:cs/>
              </w:rPr>
            </w:pPr>
          </w:p>
        </w:tc>
        <w:tc>
          <w:tcPr>
            <w:tcW w:w="527" w:type="pct"/>
            <w:shd w:val="nil" w:color="auto" w:fill="auto"/>
          </w:tcPr>
          <w:p w:rsidR="00F5585C" w:rsidRPr="00D85577" w:rsidP="00F5585C">
            <w:pPr>
              <w:spacing w:line="240" w:lineRule="auto"/>
              <w:ind w:right="-72"/>
              <w:rPr>
                <w:rFonts w:ascii="Angsana New" w:hAnsi="Angsana New"/>
                <w:color w:val="000000"/>
                <w:spacing w:val="-2"/>
                <w:sz w:val="10"/>
                <w:szCs w:val="10"/>
                <w:cs/>
              </w:rPr>
            </w:pPr>
          </w:p>
        </w:tc>
        <w:tc>
          <w:tcPr>
            <w:tcW w:w="772" w:type="pct"/>
            <w:shd w:val="clear" w:color="auto" w:fill="auto"/>
          </w:tcPr>
          <w:p w:rsidR="00F5585C" w:rsidRPr="00D85577" w:rsidP="00F5585C">
            <w:pPr>
              <w:spacing w:line="240" w:lineRule="auto"/>
              <w:ind w:right="-72"/>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12"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XeNamnoy and XeKatam Hydropower  </w:t>
            </w:r>
          </w:p>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Company Limited    </w:t>
            </w:r>
          </w:p>
        </w:tc>
        <w:tc>
          <w:tcPr>
            <w:tcW w:w="527" w:type="pct"/>
            <w:shd w:val="nil" w:color="auto" w:fill="auto"/>
          </w:tcPr>
          <w:p w:rsidR="00F5585C" w:rsidRPr="00D85577" w:rsidP="00F5585C">
            <w:pPr>
              <w:spacing w:line="240" w:lineRule="auto"/>
              <w:ind w:right="-72"/>
              <w:jc w:val="center"/>
              <w:rPr>
                <w:rFonts w:ascii="Angsana New" w:hAnsi="Angsana New"/>
                <w:color w:val="000000"/>
                <w:spacing w:val="-2"/>
              </w:rPr>
            </w:pPr>
            <w:r w:rsidRPr="00D85577">
              <w:rPr>
                <w:rFonts w:ascii="Angsana New" w:hAnsi="Angsana New" w:hint="cs"/>
                <w:color w:val="000000"/>
                <w:spacing w:val="-2"/>
                <w:cs/>
                <w:lang w:bidi="th-TH"/>
              </w:rPr>
              <w:t>สปป</w:t>
            </w:r>
            <w:r w:rsidRPr="00D85577">
              <w:rPr>
                <w:rFonts w:ascii="Angsana New" w:hAnsi="Angsana New" w:hint="cs"/>
                <w:color w:val="000000"/>
                <w:spacing w:val="-2"/>
                <w:cs/>
              </w:rPr>
              <w:t>.</w:t>
            </w:r>
            <w:r w:rsidRPr="00D85577">
              <w:rPr>
                <w:rFonts w:ascii="Angsana New" w:hAnsi="Angsana New" w:hint="cs"/>
                <w:color w:val="000000"/>
                <w:spacing w:val="-2"/>
                <w:cs/>
                <w:lang w:bidi="th-TH"/>
              </w:rPr>
              <w:t>ลาว</w:t>
            </w:r>
          </w:p>
        </w:tc>
        <w:tc>
          <w:tcPr>
            <w:tcW w:w="772"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ผลิตไฟฟ้าจากพลังงานน้ำ</w:t>
            </w:r>
            <w:r w:rsidRPr="00D85577">
              <w:rPr>
                <w:rFonts w:ascii="Angsana New" w:hAnsi="Angsana New" w:hint="cs"/>
                <w:color w:val="000000"/>
                <w:spacing w:val="-2"/>
                <w:cs/>
              </w:rPr>
              <w:t xml:space="preserve"> </w:t>
            </w:r>
          </w:p>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rPr>
              <w:t xml:space="preserve">   </w:t>
            </w:r>
            <w:r w:rsidRPr="00D85577" w:rsidR="00300C04">
              <w:rPr>
                <w:rFonts w:ascii="Angsana New" w:hAnsi="Angsana New" w:hint="cs"/>
                <w:color w:val="000000"/>
                <w:spacing w:val="-2"/>
                <w:cs/>
              </w:rPr>
              <w:t>(</w:t>
            </w:r>
            <w:r w:rsidRPr="00D85577" w:rsidR="00300C04">
              <w:rPr>
                <w:rFonts w:ascii="Angsana New" w:hAnsi="Angsana New" w:hint="cs"/>
                <w:color w:val="000000"/>
                <w:spacing w:val="-2"/>
                <w:cs/>
                <w:lang w:bidi="th-TH"/>
              </w:rPr>
              <w:t>เริ่มดำเนินการในปี</w:t>
            </w:r>
            <w:r w:rsidRPr="00D85577" w:rsidR="00300C04">
              <w:rPr>
                <w:rFonts w:ascii="Angsana New" w:hAnsi="Angsana New" w:hint="cs"/>
                <w:color w:val="000000"/>
                <w:spacing w:val="-2"/>
                <w:cs/>
              </w:rPr>
              <w:t xml:space="preserve"> </w:t>
            </w:r>
            <w:r w:rsidRPr="00D85577" w:rsidR="00300C04">
              <w:rPr>
                <w:rFonts w:ascii="Angsana New" w:hAnsi="Angsana New" w:hint="cs"/>
                <w:color w:val="000000"/>
                <w:spacing w:val="-2"/>
                <w:cs/>
                <w:lang w:bidi="th-TH"/>
              </w:rPr>
              <w:t>พ</w:t>
            </w:r>
            <w:r w:rsidRPr="00D85577" w:rsidR="00300C04">
              <w:rPr>
                <w:rFonts w:ascii="Angsana New" w:hAnsi="Angsana New" w:hint="cs"/>
                <w:color w:val="000000"/>
                <w:spacing w:val="-2"/>
                <w:cs/>
              </w:rPr>
              <w:t>.</w:t>
            </w:r>
            <w:r w:rsidRPr="00D85577" w:rsidR="00300C04">
              <w:rPr>
                <w:rFonts w:ascii="Angsana New" w:hAnsi="Angsana New" w:hint="cs"/>
                <w:color w:val="000000"/>
                <w:spacing w:val="-2"/>
                <w:cs/>
                <w:lang w:bidi="th-TH"/>
              </w:rPr>
              <w:t>ศ</w:t>
            </w:r>
            <w:r w:rsidRPr="00D85577" w:rsidR="00300C04">
              <w:rPr>
                <w:rFonts w:ascii="Angsana New" w:hAnsi="Angsana New" w:hint="cs"/>
                <w:color w:val="000000"/>
                <w:spacing w:val="-2"/>
                <w:cs/>
              </w:rPr>
              <w:t xml:space="preserve">. </w:t>
            </w:r>
            <w:r w:rsidRPr="00D85577" w:rsidR="00CE6F0E">
              <w:rPr>
                <w:rFonts w:ascii="Angsana New" w:hAnsi="Angsana New" w:hint="cs"/>
                <w:color w:val="000000"/>
                <w:spacing w:val="-2"/>
              </w:rPr>
              <w:t>2560</w:t>
            </w:r>
            <w:r w:rsidRPr="00D85577">
              <w:rPr>
                <w:rFonts w:ascii="Angsana New" w:hAnsi="Angsana New" w:hint="cs"/>
                <w:color w:val="000000"/>
                <w:spacing w:val="-2"/>
                <w:cs/>
              </w:rPr>
              <w:t>)</w:t>
            </w:r>
          </w:p>
        </w:tc>
        <w:tc>
          <w:tcPr>
            <w:tcW w:w="41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rPr>
              <w:t>-</w:t>
            </w:r>
          </w:p>
        </w:tc>
        <w:tc>
          <w:tcPr>
            <w:tcW w:w="412"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rPr>
              <w:t>-</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70</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70</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c>
          <w:tcPr>
            <w:tcW w:w="446"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527" w:type="pct"/>
            <w:shd w:val="nil" w:color="auto" w:fill="auto"/>
          </w:tcPr>
          <w:p w:rsidR="00F5585C" w:rsidRPr="00D85577" w:rsidP="00F5585C">
            <w:pPr>
              <w:spacing w:line="240" w:lineRule="auto"/>
              <w:ind w:left="504" w:right="-186"/>
              <w:rPr>
                <w:rFonts w:ascii="Angsana New" w:hAnsi="Angsana New"/>
                <w:color w:val="000000"/>
                <w:spacing w:val="-2"/>
                <w:sz w:val="10"/>
                <w:szCs w:val="10"/>
                <w:cs/>
              </w:rPr>
            </w:pPr>
          </w:p>
        </w:tc>
        <w:tc>
          <w:tcPr>
            <w:tcW w:w="772" w:type="pct"/>
            <w:shd w:val="clear" w:color="auto" w:fill="auto"/>
          </w:tcPr>
          <w:p w:rsidR="00F5585C" w:rsidRPr="00D85577" w:rsidP="00F5585C">
            <w:pPr>
              <w:spacing w:line="240" w:lineRule="auto"/>
              <w:ind w:left="504" w:right="-186"/>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412"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426" w:type="pct"/>
            <w:gridSpan w:val="2"/>
          </w:tcPr>
          <w:p w:rsidR="00F5585C" w:rsidRPr="00D85577" w:rsidP="00F5585C">
            <w:pPr>
              <w:spacing w:line="240" w:lineRule="auto"/>
              <w:ind w:left="504" w:right="-186"/>
              <w:rPr>
                <w:rFonts w:ascii="Angsana New" w:hAnsi="Angsana New"/>
                <w:color w:val="000000"/>
                <w:spacing w:val="-2"/>
                <w:sz w:val="10"/>
                <w:szCs w:val="10"/>
              </w:rPr>
            </w:pPr>
          </w:p>
        </w:tc>
        <w:tc>
          <w:tcPr>
            <w:tcW w:w="432" w:type="pct"/>
          </w:tcPr>
          <w:p w:rsidR="00F5585C" w:rsidRPr="00D85577" w:rsidP="00F5585C">
            <w:pPr>
              <w:spacing w:line="240" w:lineRule="auto"/>
              <w:ind w:left="504" w:right="-186"/>
              <w:rPr>
                <w:rFonts w:ascii="Angsana New" w:hAnsi="Angsana New"/>
                <w:color w:val="000000"/>
                <w:spacing w:val="-2"/>
                <w:sz w:val="10"/>
                <w:szCs w:val="10"/>
              </w:rPr>
            </w:pPr>
          </w:p>
        </w:tc>
        <w:tc>
          <w:tcPr>
            <w:tcW w:w="441" w:type="pct"/>
            <w:gridSpan w:val="2"/>
          </w:tcPr>
          <w:p w:rsidR="00F5585C" w:rsidRPr="00D85577" w:rsidP="00F5585C">
            <w:pPr>
              <w:spacing w:line="240" w:lineRule="auto"/>
              <w:ind w:left="504" w:right="-186"/>
              <w:rPr>
                <w:rFonts w:ascii="Angsana New" w:hAnsi="Angsana New"/>
                <w:color w:val="000000"/>
                <w:spacing w:val="-2"/>
                <w:sz w:val="10"/>
                <w:szCs w:val="10"/>
              </w:rPr>
            </w:pPr>
          </w:p>
        </w:tc>
        <w:tc>
          <w:tcPr>
            <w:tcW w:w="446" w:type="pct"/>
          </w:tcPr>
          <w:p w:rsidR="00F5585C" w:rsidRPr="00D85577" w:rsidP="00F5585C">
            <w:pPr>
              <w:spacing w:line="240" w:lineRule="auto"/>
              <w:ind w:left="504" w:right="-186"/>
              <w:rPr>
                <w:rFonts w:ascii="Angsana New" w:hAnsi="Angsana New"/>
                <w:color w:val="000000"/>
                <w:spacing w:val="-2"/>
                <w:sz w:val="10"/>
                <w:szCs w:val="10"/>
              </w:rPr>
            </w:pP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Nam Che </w:t>
            </w:r>
            <w:r w:rsidRPr="00D85577" w:rsidR="00CE6F0E">
              <w:rPr>
                <w:rFonts w:ascii="Angsana New" w:hAnsi="Angsana New" w:hint="cs"/>
                <w:color w:val="000000"/>
                <w:spacing w:val="-2"/>
              </w:rPr>
              <w:t>1</w:t>
            </w:r>
            <w:r w:rsidRPr="00D85577">
              <w:rPr>
                <w:rFonts w:ascii="Angsana New" w:hAnsi="Angsana New" w:hint="cs"/>
                <w:color w:val="000000"/>
                <w:spacing w:val="-2"/>
              </w:rPr>
              <w:t xml:space="preserve"> Hydropower Company</w:t>
            </w:r>
            <w:r w:rsidRPr="00D85577">
              <w:rPr>
                <w:rFonts w:ascii="Angsana New" w:hAnsi="Angsana New" w:hint="cs"/>
                <w:color w:val="000000"/>
                <w:spacing w:val="-2"/>
              </w:rPr>
              <w:t xml:space="preserve"> Limited</w:t>
            </w:r>
          </w:p>
        </w:tc>
        <w:tc>
          <w:tcPr>
            <w:tcW w:w="527" w:type="pct"/>
            <w:shd w:val="nil" w:color="auto" w:fill="auto"/>
          </w:tcPr>
          <w:p w:rsidR="00F5585C" w:rsidRPr="00D85577" w:rsidP="00F5585C">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สปป</w:t>
            </w:r>
            <w:r w:rsidRPr="00D85577">
              <w:rPr>
                <w:rFonts w:ascii="Angsana New" w:hAnsi="Angsana New" w:hint="cs"/>
                <w:color w:val="000000"/>
                <w:spacing w:val="-2"/>
                <w:cs/>
              </w:rPr>
              <w:t>.</w:t>
            </w:r>
            <w:r w:rsidRPr="00D85577">
              <w:rPr>
                <w:rFonts w:ascii="Angsana New" w:hAnsi="Angsana New" w:hint="cs"/>
                <w:color w:val="000000"/>
                <w:spacing w:val="-2"/>
                <w:cs/>
                <w:lang w:bidi="th-TH"/>
              </w:rPr>
              <w:t>ลาว</w:t>
            </w:r>
          </w:p>
        </w:tc>
        <w:tc>
          <w:tcPr>
            <w:tcW w:w="772"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ผลิตไฟฟ้าจากพลังงานน้ำ</w:t>
            </w:r>
            <w:r w:rsidRPr="00D85577">
              <w:rPr>
                <w:rFonts w:ascii="Angsana New" w:hAnsi="Angsana New" w:hint="cs"/>
                <w:color w:val="000000"/>
                <w:spacing w:val="-2"/>
                <w:cs/>
              </w:rPr>
              <w:t xml:space="preserve"> </w:t>
            </w:r>
          </w:p>
          <w:p w:rsidR="00F5585C" w:rsidRPr="00D85577" w:rsidP="00F5585C">
            <w:pPr>
              <w:spacing w:line="240" w:lineRule="auto"/>
              <w:ind w:left="138" w:right="-72" w:hanging="138"/>
              <w:rPr>
                <w:rFonts w:ascii="Angsana New" w:hAnsi="Angsana New"/>
                <w:color w:val="000000"/>
                <w:spacing w:val="-2"/>
                <w:cs/>
              </w:rPr>
            </w:pP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อยู่ระหว่างก่อสร้าง</w:t>
            </w:r>
            <w:r w:rsidRPr="00D85577">
              <w:rPr>
                <w:rFonts w:ascii="Angsana New" w:hAnsi="Angsana New" w:hint="cs"/>
                <w:color w:val="000000"/>
                <w:spacing w:val="-2"/>
                <w:cs/>
              </w:rPr>
              <w:t>)</w:t>
            </w:r>
          </w:p>
        </w:tc>
        <w:tc>
          <w:tcPr>
            <w:tcW w:w="41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12"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72</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72</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28</w:t>
            </w:r>
            <w:r w:rsidRPr="00D85577">
              <w:rPr>
                <w:rFonts w:ascii="Angsana New" w:hAnsi="Angsana New" w:hint="cs"/>
                <w:color w:val="000000"/>
                <w:cs/>
              </w:rPr>
              <w:t>.</w:t>
            </w:r>
            <w:r w:rsidRPr="00D85577" w:rsidR="00CE6F0E">
              <w:rPr>
                <w:rFonts w:ascii="Angsana New" w:hAnsi="Angsana New" w:hint="cs"/>
                <w:color w:val="000000"/>
              </w:rPr>
              <w:t>00</w:t>
            </w:r>
          </w:p>
        </w:tc>
        <w:tc>
          <w:tcPr>
            <w:tcW w:w="446"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28</w:t>
            </w:r>
            <w:r w:rsidRPr="00D85577">
              <w:rPr>
                <w:rFonts w:ascii="Angsana New" w:hAnsi="Angsana New" w:hint="cs"/>
                <w:color w:val="000000"/>
                <w:cs/>
              </w:rPr>
              <w:t>.</w:t>
            </w:r>
            <w:r w:rsidRPr="00D85577" w:rsidR="00CE6F0E">
              <w:rPr>
                <w:rFonts w:ascii="Angsana New" w:hAnsi="Angsana New" w:hint="cs"/>
                <w:color w:val="000000"/>
              </w:rPr>
              <w:t>00</w:t>
            </w: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sz w:val="10"/>
                <w:szCs w:val="10"/>
                <w:cs/>
              </w:rPr>
            </w:pPr>
          </w:p>
        </w:tc>
        <w:tc>
          <w:tcPr>
            <w:tcW w:w="527" w:type="pct"/>
            <w:shd w:val="nil" w:color="auto" w:fill="auto"/>
          </w:tcPr>
          <w:p w:rsidR="00F5585C" w:rsidRPr="00D85577" w:rsidP="00F5585C">
            <w:pPr>
              <w:spacing w:line="240" w:lineRule="auto"/>
              <w:ind w:left="504" w:right="-186"/>
              <w:rPr>
                <w:rFonts w:ascii="Angsana New" w:hAnsi="Angsana New"/>
                <w:color w:val="000000"/>
                <w:spacing w:val="-2"/>
                <w:sz w:val="10"/>
                <w:szCs w:val="10"/>
                <w:cs/>
              </w:rPr>
            </w:pPr>
          </w:p>
        </w:tc>
        <w:tc>
          <w:tcPr>
            <w:tcW w:w="772" w:type="pct"/>
            <w:shd w:val="clear" w:color="auto" w:fill="auto"/>
          </w:tcPr>
          <w:p w:rsidR="00F5585C" w:rsidRPr="00D85577" w:rsidP="00F5585C">
            <w:pPr>
              <w:spacing w:line="240" w:lineRule="auto"/>
              <w:ind w:left="504" w:right="-186"/>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412"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426" w:type="pct"/>
            <w:gridSpan w:val="2"/>
          </w:tcPr>
          <w:p w:rsidR="00F5585C" w:rsidRPr="00D85577" w:rsidP="00F5585C">
            <w:pPr>
              <w:spacing w:line="240" w:lineRule="auto"/>
              <w:ind w:left="504" w:right="-186"/>
              <w:rPr>
                <w:rFonts w:ascii="Angsana New" w:hAnsi="Angsana New"/>
                <w:color w:val="000000"/>
                <w:spacing w:val="-2"/>
                <w:sz w:val="10"/>
                <w:szCs w:val="10"/>
              </w:rPr>
            </w:pPr>
          </w:p>
        </w:tc>
        <w:tc>
          <w:tcPr>
            <w:tcW w:w="432" w:type="pct"/>
          </w:tcPr>
          <w:p w:rsidR="00F5585C" w:rsidRPr="00D85577" w:rsidP="00F5585C">
            <w:pPr>
              <w:spacing w:line="240" w:lineRule="auto"/>
              <w:ind w:left="504" w:right="-186"/>
              <w:rPr>
                <w:rFonts w:ascii="Angsana New" w:hAnsi="Angsana New"/>
                <w:color w:val="000000"/>
                <w:spacing w:val="-2"/>
                <w:sz w:val="10"/>
                <w:szCs w:val="10"/>
              </w:rPr>
            </w:pPr>
          </w:p>
        </w:tc>
        <w:tc>
          <w:tcPr>
            <w:tcW w:w="441" w:type="pct"/>
            <w:gridSpan w:val="2"/>
          </w:tcPr>
          <w:p w:rsidR="00F5585C" w:rsidRPr="00D85577" w:rsidP="00F5585C">
            <w:pPr>
              <w:spacing w:line="240" w:lineRule="auto"/>
              <w:ind w:left="504" w:right="-186"/>
              <w:rPr>
                <w:rFonts w:ascii="Angsana New" w:hAnsi="Angsana New"/>
                <w:color w:val="000000"/>
                <w:spacing w:val="-2"/>
                <w:sz w:val="10"/>
                <w:szCs w:val="10"/>
              </w:rPr>
            </w:pPr>
          </w:p>
        </w:tc>
        <w:tc>
          <w:tcPr>
            <w:tcW w:w="446" w:type="pct"/>
          </w:tcPr>
          <w:p w:rsidR="00F5585C" w:rsidRPr="00D85577" w:rsidP="00F5585C">
            <w:pPr>
              <w:spacing w:line="240" w:lineRule="auto"/>
              <w:ind w:left="504" w:right="-186"/>
              <w:rPr>
                <w:rFonts w:ascii="Angsana New" w:hAnsi="Angsana New"/>
                <w:color w:val="000000"/>
                <w:spacing w:val="-2"/>
                <w:sz w:val="10"/>
                <w:szCs w:val="10"/>
              </w:rPr>
            </w:pP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cs/>
              </w:rPr>
              <w:t xml:space="preserve">- </w:t>
            </w:r>
            <w:r w:rsidRPr="00D85577">
              <w:rPr>
                <w:rFonts w:ascii="Angsana New" w:hAnsi="Angsana New" w:hint="cs"/>
                <w:color w:val="000000"/>
                <w:spacing w:val="-2"/>
              </w:rPr>
              <w:t>Nam Khao Hydropower Company Limited</w:t>
            </w:r>
          </w:p>
        </w:tc>
        <w:tc>
          <w:tcPr>
            <w:tcW w:w="527" w:type="pct"/>
            <w:shd w:val="nil" w:color="auto" w:fill="auto"/>
          </w:tcPr>
          <w:p w:rsidR="00F5585C" w:rsidRPr="00D85577" w:rsidP="00F5585C">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สปป</w:t>
            </w:r>
            <w:r w:rsidRPr="00D85577">
              <w:rPr>
                <w:rFonts w:ascii="Angsana New" w:hAnsi="Angsana New" w:hint="cs"/>
                <w:color w:val="000000"/>
                <w:spacing w:val="-2"/>
                <w:cs/>
              </w:rPr>
              <w:t>.</w:t>
            </w:r>
            <w:r w:rsidRPr="00D85577">
              <w:rPr>
                <w:rFonts w:ascii="Angsana New" w:hAnsi="Angsana New" w:hint="cs"/>
                <w:color w:val="000000"/>
                <w:spacing w:val="-2"/>
                <w:cs/>
                <w:lang w:bidi="th-TH"/>
              </w:rPr>
              <w:t>ลาว</w:t>
            </w:r>
          </w:p>
        </w:tc>
        <w:tc>
          <w:tcPr>
            <w:tcW w:w="772" w:type="pct"/>
            <w:shd w:val="clear" w:color="auto" w:fill="auto"/>
          </w:tcPr>
          <w:p w:rsidR="00F5585C" w:rsidRPr="00D85577" w:rsidP="00F5585C">
            <w:pPr>
              <w:spacing w:line="240" w:lineRule="auto"/>
              <w:ind w:left="138" w:right="-72" w:hanging="138"/>
              <w:rPr>
                <w:rFonts w:ascii="Angsana New" w:hAnsi="Angsana New"/>
                <w:color w:val="000000"/>
                <w:spacing w:val="-2"/>
              </w:rPr>
            </w:pPr>
            <w:r w:rsidRPr="00D85577">
              <w:rPr>
                <w:rFonts w:ascii="Angsana New" w:hAnsi="Angsana New" w:hint="cs"/>
                <w:color w:val="000000"/>
                <w:spacing w:val="-2"/>
                <w:cs/>
                <w:lang w:bidi="th-TH"/>
              </w:rPr>
              <w:t>ผลิตไฟฟ้าจากพลังงานน้ำ</w:t>
            </w:r>
            <w:r w:rsidRPr="00D85577">
              <w:rPr>
                <w:rFonts w:ascii="Angsana New" w:hAnsi="Angsana New" w:hint="cs"/>
                <w:color w:val="000000"/>
                <w:spacing w:val="-2"/>
                <w:cs/>
              </w:rPr>
              <w:t xml:space="preserve"> </w:t>
            </w:r>
          </w:p>
          <w:p w:rsidR="00F5585C" w:rsidRPr="00D85577" w:rsidP="00F5585C">
            <w:pPr>
              <w:spacing w:line="240" w:lineRule="auto"/>
              <w:ind w:left="138" w:right="-72" w:hanging="138"/>
              <w:rPr>
                <w:rFonts w:ascii="Angsana New" w:hAnsi="Angsana New"/>
                <w:color w:val="000000"/>
                <w:spacing w:val="-2"/>
                <w:cs/>
              </w:rPr>
            </w:pP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14"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12" w:type="pct"/>
            <w:shd w:val="clear" w:color="auto" w:fill="auto"/>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72</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72</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28</w:t>
            </w:r>
            <w:r w:rsidRPr="00D85577">
              <w:rPr>
                <w:rFonts w:ascii="Angsana New" w:hAnsi="Angsana New" w:hint="cs"/>
                <w:color w:val="000000"/>
                <w:cs/>
              </w:rPr>
              <w:t>.</w:t>
            </w:r>
            <w:r w:rsidRPr="00D85577" w:rsidR="00CE6F0E">
              <w:rPr>
                <w:rFonts w:ascii="Angsana New" w:hAnsi="Angsana New" w:hint="cs"/>
                <w:color w:val="000000"/>
              </w:rPr>
              <w:t>00</w:t>
            </w:r>
          </w:p>
        </w:tc>
        <w:tc>
          <w:tcPr>
            <w:tcW w:w="446"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28</w:t>
            </w:r>
            <w:r w:rsidRPr="00D85577">
              <w:rPr>
                <w:rFonts w:ascii="Angsana New" w:hAnsi="Angsana New" w:hint="cs"/>
                <w:color w:val="000000"/>
                <w:cs/>
              </w:rPr>
              <w:t>.</w:t>
            </w:r>
            <w:r w:rsidRPr="00D85577" w:rsidR="00CE6F0E">
              <w:rPr>
                <w:rFonts w:ascii="Angsana New" w:hAnsi="Angsana New" w:hint="cs"/>
                <w:color w:val="000000"/>
              </w:rPr>
              <w:t>00</w:t>
            </w: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sz w:val="10"/>
                <w:szCs w:val="10"/>
                <w:cs/>
              </w:rPr>
            </w:pPr>
          </w:p>
        </w:tc>
        <w:tc>
          <w:tcPr>
            <w:tcW w:w="527" w:type="pct"/>
            <w:shd w:val="nil" w:color="auto" w:fill="auto"/>
          </w:tcPr>
          <w:p w:rsidR="00F5585C" w:rsidRPr="00D85577" w:rsidP="00F5585C">
            <w:pPr>
              <w:spacing w:line="240" w:lineRule="auto"/>
              <w:ind w:right="-72"/>
              <w:rPr>
                <w:rFonts w:ascii="Angsana New" w:hAnsi="Angsana New"/>
                <w:color w:val="000000"/>
                <w:spacing w:val="-2"/>
                <w:sz w:val="10"/>
                <w:szCs w:val="10"/>
                <w:cs/>
              </w:rPr>
            </w:pPr>
          </w:p>
        </w:tc>
        <w:tc>
          <w:tcPr>
            <w:tcW w:w="772" w:type="pct"/>
            <w:shd w:val="clear" w:color="auto" w:fill="auto"/>
          </w:tcPr>
          <w:p w:rsidR="00F5585C" w:rsidRPr="00D85577" w:rsidP="00F5585C">
            <w:pPr>
              <w:spacing w:line="240" w:lineRule="auto"/>
              <w:ind w:right="-72"/>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12"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บีไอพี</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r w:rsidRPr="00D85577">
              <w:rPr>
                <w:rFonts w:ascii="Angsana New" w:hAnsi="Angsana New" w:hint="cs"/>
                <w:color w:val="000000"/>
                <w:spacing w:val="-2"/>
                <w:cs/>
              </w:rPr>
              <w:t xml:space="preserve"> </w:t>
            </w:r>
          </w:p>
        </w:tc>
        <w:tc>
          <w:tcPr>
            <w:tcW w:w="527" w:type="pct"/>
            <w:shd w:val="nil" w:color="auto" w:fill="auto"/>
          </w:tcPr>
          <w:p w:rsidR="00F5585C" w:rsidRPr="00D85577" w:rsidP="00F5585C">
            <w:pPr>
              <w:spacing w:line="240" w:lineRule="auto"/>
              <w:ind w:right="-72" w:hanging="138"/>
              <w:jc w:val="center"/>
              <w:rPr>
                <w:rFonts w:ascii="Angsana New" w:hAnsi="Angsana New"/>
                <w:color w:val="000000"/>
                <w:spacing w:val="-2"/>
                <w:lang w:val="en-US"/>
              </w:rPr>
            </w:pPr>
            <w:r w:rsidRPr="00D85577">
              <w:rPr>
                <w:rFonts w:ascii="Angsana New" w:hAnsi="Angsana New" w:hint="cs"/>
                <w:color w:val="000000"/>
                <w:spacing w:val="-2"/>
                <w:cs/>
                <w:lang w:bidi="th-TH"/>
              </w:rPr>
              <w:t>ประเทศไทย</w:t>
            </w:r>
          </w:p>
        </w:tc>
        <w:tc>
          <w:tcPr>
            <w:tcW w:w="772" w:type="pct"/>
            <w:shd w:val="clear" w:color="auto" w:fill="auto"/>
          </w:tcPr>
          <w:p w:rsidR="00F5585C" w:rsidRPr="00D85577" w:rsidP="00F5585C">
            <w:pPr>
              <w:spacing w:line="240" w:lineRule="auto"/>
              <w:ind w:right="-72"/>
              <w:rPr>
                <w:rFonts w:ascii="Angsana New" w:hAnsi="Angsana New"/>
                <w:color w:val="000000"/>
                <w:spacing w:val="-8"/>
              </w:rPr>
            </w:pPr>
            <w:r w:rsidRPr="00D85577">
              <w:rPr>
                <w:rFonts w:ascii="Angsana New" w:hAnsi="Angsana New" w:hint="cs"/>
                <w:color w:val="000000"/>
                <w:spacing w:val="-2"/>
                <w:cs/>
                <w:lang w:bidi="th-TH"/>
              </w:rPr>
              <w:t>ผลิตไฟฟ้า</w:t>
            </w:r>
          </w:p>
        </w:tc>
        <w:tc>
          <w:tcPr>
            <w:tcW w:w="414"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12"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26</w:t>
            </w:r>
            <w:r w:rsidRPr="00D85577">
              <w:rPr>
                <w:rFonts w:ascii="Angsana New" w:hAnsi="Angsana New" w:hint="cs"/>
                <w:color w:val="000000"/>
                <w:cs/>
              </w:rPr>
              <w:t>.</w:t>
            </w:r>
            <w:r w:rsidRPr="00D85577" w:rsidR="00CE6F0E">
              <w:rPr>
                <w:rFonts w:ascii="Angsana New" w:hAnsi="Angsana New" w:hint="cs"/>
                <w:color w:val="000000"/>
              </w:rPr>
              <w:t>00</w:t>
            </w:r>
          </w:p>
        </w:tc>
        <w:tc>
          <w:tcPr>
            <w:tcW w:w="446"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26</w:t>
            </w:r>
            <w:r w:rsidRPr="00D85577">
              <w:rPr>
                <w:rFonts w:ascii="Angsana New" w:hAnsi="Angsana New" w:hint="cs"/>
                <w:color w:val="000000"/>
                <w:cs/>
              </w:rPr>
              <w:t>.</w:t>
            </w:r>
            <w:r w:rsidRPr="00D85577" w:rsidR="00CE6F0E">
              <w:rPr>
                <w:rFonts w:ascii="Angsana New" w:hAnsi="Angsana New" w:hint="cs"/>
                <w:color w:val="000000"/>
              </w:rPr>
              <w:t>00</w:t>
            </w: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sz w:val="10"/>
                <w:szCs w:val="10"/>
                <w:cs/>
              </w:rPr>
            </w:pP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sz w:val="10"/>
                <w:szCs w:val="10"/>
                <w:cs/>
              </w:rPr>
            </w:pP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12"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บีไอพี</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r w:rsidRPr="00D85577">
              <w:rPr>
                <w:rFonts w:ascii="Angsana New" w:hAnsi="Angsana New" w:hint="cs"/>
                <w:color w:val="000000"/>
                <w:spacing w:val="-2"/>
                <w:cs/>
              </w:rPr>
              <w:t xml:space="preserve"> </w:t>
            </w:r>
          </w:p>
        </w:tc>
        <w:tc>
          <w:tcPr>
            <w:tcW w:w="527" w:type="pct"/>
            <w:shd w:val="nil" w:color="auto" w:fill="auto"/>
          </w:tcPr>
          <w:p w:rsidR="00F5585C" w:rsidRPr="00D85577" w:rsidP="00F5585C">
            <w:pPr>
              <w:spacing w:line="240" w:lineRule="auto"/>
              <w:ind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772" w:type="pct"/>
            <w:shd w:val="clear" w:color="auto" w:fill="auto"/>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lang w:val="en-US" w:bidi="th-TH"/>
              </w:rPr>
              <w:t>เริ่มดำเนินการในปี</w:t>
            </w:r>
            <w:r w:rsidRPr="00D85577">
              <w:rPr>
                <w:rFonts w:ascii="Angsana New" w:hAnsi="Angsana New" w:hint="cs"/>
                <w:color w:val="000000"/>
                <w:spacing w:val="-2"/>
                <w:cs/>
                <w:lang w:val="en-US"/>
              </w:rPr>
              <w:t xml:space="preserve"> </w:t>
            </w:r>
            <w:r w:rsidRPr="00D85577">
              <w:rPr>
                <w:rFonts w:ascii="Angsana New" w:hAnsi="Angsana New" w:hint="cs"/>
                <w:color w:val="000000"/>
                <w:spacing w:val="-2"/>
                <w:cs/>
                <w:lang w:val="en-US" w:bidi="th-TH"/>
              </w:rPr>
              <w:t>พ</w:t>
            </w:r>
            <w:r w:rsidRPr="00D85577">
              <w:rPr>
                <w:rFonts w:ascii="Angsana New" w:hAnsi="Angsana New" w:hint="cs"/>
                <w:color w:val="000000"/>
                <w:spacing w:val="-2"/>
                <w:lang w:val="en-US"/>
              </w:rPr>
              <w:t>.</w:t>
            </w:r>
            <w:r w:rsidRPr="00D85577">
              <w:rPr>
                <w:rFonts w:ascii="Angsana New" w:hAnsi="Angsana New" w:hint="cs"/>
                <w:color w:val="000000"/>
                <w:spacing w:val="-2"/>
                <w:cs/>
                <w:lang w:val="en-US" w:bidi="th-TH"/>
              </w:rPr>
              <w:t>ศ</w:t>
            </w:r>
            <w:r w:rsidRPr="00D85577">
              <w:rPr>
                <w:rFonts w:ascii="Angsana New" w:hAnsi="Angsana New" w:hint="cs"/>
                <w:color w:val="000000"/>
                <w:spacing w:val="-2"/>
                <w:lang w:val="en-US"/>
              </w:rPr>
              <w:t>.</w:t>
            </w:r>
            <w:r w:rsidRPr="00D85577">
              <w:rPr>
                <w:rFonts w:ascii="Angsana New" w:hAnsi="Angsana New" w:hint="cs"/>
                <w:color w:val="000000"/>
                <w:spacing w:val="-2"/>
                <w:cs/>
                <w:lang w:val="en-US"/>
              </w:rPr>
              <w:t xml:space="preserve"> </w:t>
            </w:r>
            <w:r w:rsidRPr="00D85577" w:rsidR="00CE6F0E">
              <w:rPr>
                <w:rFonts w:ascii="Angsana New" w:hAnsi="Angsana New" w:hint="cs"/>
                <w:color w:val="000000"/>
                <w:spacing w:val="-2"/>
              </w:rPr>
              <w:t>2559</w:t>
            </w:r>
            <w:r w:rsidRPr="00D85577">
              <w:rPr>
                <w:rFonts w:ascii="Angsana New" w:hAnsi="Angsana New" w:hint="cs"/>
                <w:color w:val="000000"/>
                <w:spacing w:val="-2"/>
              </w:rPr>
              <w:t>)</w:t>
            </w:r>
          </w:p>
        </w:tc>
        <w:tc>
          <w:tcPr>
            <w:tcW w:w="414"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12"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26</w:t>
            </w:r>
            <w:r w:rsidRPr="00D85577">
              <w:rPr>
                <w:rFonts w:ascii="Angsana New" w:hAnsi="Angsana New" w:hint="cs"/>
                <w:color w:val="000000"/>
                <w:cs/>
              </w:rPr>
              <w:t>.</w:t>
            </w:r>
            <w:r w:rsidRPr="00D85577" w:rsidR="00CE6F0E">
              <w:rPr>
                <w:rFonts w:ascii="Angsana New" w:hAnsi="Angsana New" w:hint="cs"/>
                <w:color w:val="000000"/>
              </w:rPr>
              <w:t>00</w:t>
            </w:r>
          </w:p>
        </w:tc>
        <w:tc>
          <w:tcPr>
            <w:tcW w:w="446"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26</w:t>
            </w:r>
            <w:r w:rsidRPr="00D85577">
              <w:rPr>
                <w:rFonts w:ascii="Angsana New" w:hAnsi="Angsana New" w:hint="cs"/>
                <w:color w:val="000000"/>
                <w:cs/>
              </w:rPr>
              <w:t>.</w:t>
            </w:r>
            <w:r w:rsidRPr="00D85577" w:rsidR="00CE6F0E">
              <w:rPr>
                <w:rFonts w:ascii="Angsana New" w:hAnsi="Angsana New" w:hint="cs"/>
                <w:color w:val="000000"/>
              </w:rPr>
              <w:t>00</w:t>
            </w: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snapToGrid w:val="0"/>
                <w:color w:val="000000"/>
                <w:sz w:val="10"/>
                <w:szCs w:val="10"/>
                <w:cs/>
              </w:rPr>
            </w:pP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sz w:val="10"/>
                <w:szCs w:val="10"/>
                <w:cs/>
              </w:rPr>
            </w:pP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12"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vAlign w:val="bottom"/>
          </w:tcPr>
          <w:p w:rsidR="004E1D18" w:rsidRPr="00D85577" w:rsidP="004E1D18">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ดับบลิวเอชเอ</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r w:rsidRPr="00D85577">
              <w:rPr>
                <w:rFonts w:ascii="Angsana New" w:hAnsi="Angsana New" w:hint="cs"/>
                <w:color w:val="000000"/>
                <w:spacing w:val="-2"/>
                <w:cs/>
              </w:rPr>
              <w:t xml:space="preserve"> </w:t>
            </w:r>
          </w:p>
          <w:p w:rsidR="00F5585C" w:rsidRPr="00D85577" w:rsidP="004E1D18">
            <w:pPr>
              <w:spacing w:line="240" w:lineRule="auto"/>
              <w:ind w:left="504" w:right="-186"/>
              <w:rPr>
                <w:rFonts w:ascii="Angsana New" w:hAnsi="Angsana New"/>
                <w:color w:val="000000"/>
                <w:spacing w:val="-2"/>
              </w:rPr>
            </w:pPr>
            <w:r w:rsidRPr="00D85577" w:rsidR="004E1D18">
              <w:rPr>
                <w:rFonts w:ascii="Angsana New" w:hAnsi="Angsana New" w:hint="cs"/>
                <w:color w:val="000000"/>
                <w:spacing w:val="-2"/>
                <w:cs/>
              </w:rPr>
              <w:t xml:space="preserve">   (</w:t>
            </w:r>
            <w:r w:rsidRPr="00D85577" w:rsidR="004E1D18">
              <w:rPr>
                <w:rFonts w:ascii="Angsana New" w:hAnsi="Angsana New" w:hint="cs"/>
                <w:color w:val="000000"/>
                <w:spacing w:val="-2"/>
                <w:cs/>
                <w:lang w:bidi="th-TH"/>
              </w:rPr>
              <w:t>เดิมชื่อ</w:t>
            </w:r>
            <w:r w:rsidRPr="00D85577" w:rsidR="004E1D18">
              <w:rPr>
                <w:rFonts w:ascii="Angsana New" w:hAnsi="Angsana New" w:hint="cs"/>
                <w:color w:val="000000"/>
                <w:spacing w:val="-2"/>
                <w:cs/>
              </w:rPr>
              <w:t xml:space="preserve"> </w:t>
            </w:r>
            <w:r w:rsidRPr="00D85577" w:rsidR="004E1D18">
              <w:rPr>
                <w:rFonts w:ascii="Angsana New" w:hAnsi="Angsana New" w:hint="cs"/>
                <w:color w:val="000000"/>
                <w:spacing w:val="-2"/>
              </w:rPr>
              <w:t>“</w:t>
            </w:r>
            <w:r w:rsidRPr="00D85577" w:rsidR="004E1D18">
              <w:rPr>
                <w:rFonts w:ascii="Angsana New" w:hAnsi="Angsana New" w:hint="cs"/>
                <w:color w:val="000000"/>
                <w:spacing w:val="-2"/>
                <w:cs/>
                <w:lang w:bidi="th-TH"/>
              </w:rPr>
              <w:t>บริษัท</w:t>
            </w:r>
            <w:r w:rsidRPr="00D85577" w:rsidR="004E1D18">
              <w:rPr>
                <w:rFonts w:ascii="Angsana New" w:hAnsi="Angsana New" w:hint="cs"/>
                <w:color w:val="000000"/>
                <w:spacing w:val="-2"/>
                <w:cs/>
              </w:rPr>
              <w:t xml:space="preserve"> </w:t>
            </w:r>
            <w:r w:rsidRPr="00D85577" w:rsidR="004E1D18">
              <w:rPr>
                <w:rFonts w:ascii="Angsana New" w:hAnsi="Angsana New" w:hint="cs"/>
                <w:color w:val="000000"/>
                <w:spacing w:val="-2"/>
                <w:cs/>
                <w:lang w:bidi="th-TH"/>
              </w:rPr>
              <w:t>บ่อวิน</w:t>
            </w:r>
            <w:r w:rsidRPr="00D85577" w:rsidR="004E1D18">
              <w:rPr>
                <w:rFonts w:ascii="Angsana New" w:hAnsi="Angsana New" w:hint="cs"/>
                <w:color w:val="000000"/>
                <w:spacing w:val="-2"/>
                <w:cs/>
              </w:rPr>
              <w:t xml:space="preserve"> </w:t>
            </w:r>
            <w:r w:rsidRPr="00D85577" w:rsidR="004E1D18">
              <w:rPr>
                <w:rFonts w:ascii="Angsana New" w:hAnsi="Angsana New" w:hint="cs"/>
                <w:color w:val="000000"/>
                <w:spacing w:val="-2"/>
                <w:cs/>
                <w:lang w:bidi="th-TH"/>
              </w:rPr>
              <w:t>คลีน</w:t>
            </w:r>
            <w:r w:rsidRPr="00D85577" w:rsidR="004E1D18">
              <w:rPr>
                <w:rFonts w:ascii="Angsana New" w:hAnsi="Angsana New" w:hint="cs"/>
                <w:color w:val="000000"/>
                <w:spacing w:val="-2"/>
                <w:cs/>
              </w:rPr>
              <w:t xml:space="preserve"> </w:t>
            </w:r>
            <w:r w:rsidRPr="00D85577" w:rsidR="004E1D18">
              <w:rPr>
                <w:rFonts w:ascii="Angsana New" w:hAnsi="Angsana New" w:hint="cs"/>
                <w:color w:val="000000"/>
                <w:spacing w:val="-2"/>
                <w:cs/>
                <w:lang w:bidi="th-TH"/>
              </w:rPr>
              <w:t>เอนเนอจี</w:t>
            </w:r>
            <w:r w:rsidRPr="00D85577" w:rsidR="004E1D18">
              <w:rPr>
                <w:rFonts w:ascii="Angsana New" w:hAnsi="Angsana New" w:hint="cs"/>
                <w:color w:val="000000"/>
                <w:spacing w:val="-2"/>
                <w:cs/>
              </w:rPr>
              <w:t xml:space="preserve"> </w:t>
            </w:r>
            <w:r w:rsidRPr="00D85577" w:rsidR="004E1D18">
              <w:rPr>
                <w:rFonts w:ascii="Angsana New" w:hAnsi="Angsana New" w:hint="cs"/>
                <w:color w:val="000000"/>
                <w:spacing w:val="-2"/>
                <w:cs/>
                <w:lang w:bidi="th-TH"/>
              </w:rPr>
              <w:t>จำกัด</w:t>
            </w:r>
            <w:r w:rsidRPr="00D85577" w:rsidR="004E1D18">
              <w:rPr>
                <w:rFonts w:ascii="Angsana New" w:hAnsi="Angsana New" w:hint="cs"/>
                <w:color w:val="000000"/>
                <w:spacing w:val="-2"/>
              </w:rPr>
              <w:t>”</w:t>
            </w:r>
            <w:r w:rsidRPr="00D85577" w:rsidR="004E1D18">
              <w:rPr>
                <w:rFonts w:ascii="Angsana New" w:hAnsi="Angsana New" w:hint="cs"/>
                <w:color w:val="000000"/>
                <w:spacing w:val="-2"/>
                <w:cs/>
              </w:rPr>
              <w:t>)</w:t>
            </w:r>
          </w:p>
        </w:tc>
        <w:tc>
          <w:tcPr>
            <w:tcW w:w="527" w:type="pct"/>
            <w:shd w:val="nil" w:color="auto" w:fill="auto"/>
          </w:tcPr>
          <w:p w:rsidR="00F5585C" w:rsidRPr="00D85577" w:rsidP="00F5585C">
            <w:pPr>
              <w:spacing w:line="240" w:lineRule="auto"/>
              <w:ind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772" w:type="pct"/>
            <w:shd w:val="clear" w:color="auto" w:fill="auto"/>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val="en-US" w:bidi="th-TH"/>
              </w:rPr>
              <w:t>เริ่มดำเนินการในปี</w:t>
            </w:r>
            <w:r w:rsidRPr="00D85577">
              <w:rPr>
                <w:rFonts w:ascii="Angsana New" w:hAnsi="Angsana New" w:hint="cs"/>
                <w:color w:val="000000"/>
                <w:spacing w:val="-2"/>
                <w:cs/>
                <w:lang w:val="en-US"/>
              </w:rPr>
              <w:t xml:space="preserve"> </w:t>
            </w:r>
            <w:r w:rsidRPr="00D85577">
              <w:rPr>
                <w:rFonts w:ascii="Angsana New" w:hAnsi="Angsana New" w:hint="cs"/>
                <w:color w:val="000000"/>
                <w:spacing w:val="-2"/>
                <w:cs/>
                <w:lang w:val="en-US" w:bidi="th-TH"/>
              </w:rPr>
              <w:t>พ</w:t>
            </w:r>
            <w:r w:rsidRPr="00D85577">
              <w:rPr>
                <w:rFonts w:ascii="Angsana New" w:hAnsi="Angsana New" w:hint="cs"/>
                <w:color w:val="000000"/>
                <w:spacing w:val="-2"/>
                <w:lang w:val="en-US"/>
              </w:rPr>
              <w:t>.</w:t>
            </w:r>
            <w:r w:rsidRPr="00D85577">
              <w:rPr>
                <w:rFonts w:ascii="Angsana New" w:hAnsi="Angsana New" w:hint="cs"/>
                <w:color w:val="000000"/>
                <w:spacing w:val="-2"/>
                <w:cs/>
                <w:lang w:val="en-US" w:bidi="th-TH"/>
              </w:rPr>
              <w:t>ศ</w:t>
            </w:r>
            <w:r w:rsidRPr="00D85577">
              <w:rPr>
                <w:rFonts w:ascii="Angsana New" w:hAnsi="Angsana New" w:hint="cs"/>
                <w:color w:val="000000"/>
                <w:spacing w:val="-2"/>
                <w:lang w:val="en-US"/>
              </w:rPr>
              <w:t>.</w:t>
            </w:r>
            <w:r w:rsidRPr="00D85577">
              <w:rPr>
                <w:rFonts w:ascii="Angsana New" w:hAnsi="Angsana New" w:hint="cs"/>
                <w:color w:val="000000"/>
                <w:spacing w:val="-2"/>
                <w:cs/>
                <w:lang w:val="en-US"/>
              </w:rPr>
              <w:t xml:space="preserve"> </w:t>
            </w:r>
            <w:r w:rsidRPr="00D85577" w:rsidR="00CE6F0E">
              <w:rPr>
                <w:rFonts w:ascii="Angsana New" w:hAnsi="Angsana New" w:hint="cs"/>
                <w:color w:val="000000"/>
                <w:spacing w:val="-2"/>
              </w:rPr>
              <w:t>2559</w:t>
            </w:r>
            <w:r w:rsidRPr="00D85577">
              <w:rPr>
                <w:rFonts w:ascii="Angsana New" w:hAnsi="Angsana New" w:hint="cs"/>
                <w:color w:val="000000"/>
                <w:spacing w:val="-2"/>
                <w:cs/>
              </w:rPr>
              <w:t>)</w:t>
            </w:r>
          </w:p>
        </w:tc>
        <w:tc>
          <w:tcPr>
            <w:tcW w:w="414"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99</w:t>
            </w:r>
          </w:p>
        </w:tc>
        <w:tc>
          <w:tcPr>
            <w:tcW w:w="412"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99</w:t>
            </w:r>
          </w:p>
        </w:tc>
        <w:tc>
          <w:tcPr>
            <w:tcW w:w="426" w:type="pct"/>
            <w:gridSpan w:val="2"/>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99</w:t>
            </w:r>
          </w:p>
        </w:tc>
        <w:tc>
          <w:tcPr>
            <w:tcW w:w="432"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99</w:t>
            </w:r>
          </w:p>
        </w:tc>
        <w:tc>
          <w:tcPr>
            <w:tcW w:w="441" w:type="pct"/>
            <w:gridSpan w:val="2"/>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25</w:t>
            </w:r>
            <w:r w:rsidRPr="00D85577">
              <w:rPr>
                <w:rFonts w:ascii="Angsana New" w:hAnsi="Angsana New" w:hint="cs"/>
                <w:color w:val="000000"/>
                <w:cs/>
              </w:rPr>
              <w:t>.</w:t>
            </w:r>
            <w:r w:rsidRPr="00D85577" w:rsidR="00CE6F0E">
              <w:rPr>
                <w:rFonts w:ascii="Angsana New" w:hAnsi="Angsana New" w:hint="cs"/>
                <w:color w:val="000000"/>
              </w:rPr>
              <w:t>01</w:t>
            </w:r>
          </w:p>
        </w:tc>
        <w:tc>
          <w:tcPr>
            <w:tcW w:w="446" w:type="pct"/>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25</w:t>
            </w:r>
            <w:r w:rsidRPr="00D85577">
              <w:rPr>
                <w:rFonts w:ascii="Angsana New" w:hAnsi="Angsana New" w:hint="cs"/>
                <w:color w:val="000000"/>
                <w:cs/>
              </w:rPr>
              <w:t>.</w:t>
            </w:r>
            <w:r w:rsidRPr="00D85577" w:rsidR="00CE6F0E">
              <w:rPr>
                <w:rFonts w:ascii="Angsana New" w:hAnsi="Angsana New" w:hint="cs"/>
                <w:color w:val="000000"/>
              </w:rPr>
              <w:t>01</w:t>
            </w: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sz w:val="10"/>
                <w:szCs w:val="10"/>
              </w:rPr>
            </w:pP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sz w:val="10"/>
                <w:szCs w:val="10"/>
              </w:rPr>
            </w:pP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sz w:val="10"/>
                <w:szCs w:val="10"/>
              </w:rPr>
            </w:pPr>
          </w:p>
        </w:tc>
        <w:tc>
          <w:tcPr>
            <w:tcW w:w="41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12"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rPr>
              <w:t>(</w:t>
            </w:r>
            <w:r w:rsidRPr="00D85577">
              <w:rPr>
                <w:rFonts w:ascii="Angsana New" w:hAnsi="Angsana New" w:hint="cs"/>
                <w:color w:val="000000"/>
                <w:spacing w:val="-2"/>
                <w:cs/>
                <w:lang w:bidi="th-TH"/>
              </w:rPr>
              <w:t>บ่อวิน</w:t>
            </w:r>
            <w:r w:rsidRPr="00D85577">
              <w:rPr>
                <w:rFonts w:ascii="Angsana New" w:hAnsi="Angsana New" w:hint="cs"/>
                <w:color w:val="000000"/>
                <w:spacing w:val="-2"/>
              </w:rPr>
              <w:t>)</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r w:rsidRPr="00D85577">
              <w:rPr>
                <w:rFonts w:ascii="Angsana New" w:hAnsi="Angsana New" w:hint="cs"/>
                <w:color w:val="000000"/>
                <w:spacing w:val="-2"/>
                <w:cs/>
              </w:rPr>
              <w:t xml:space="preserve"> </w:t>
            </w: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14"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12"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46" w:type="pct"/>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sz w:val="10"/>
                <w:szCs w:val="10"/>
                <w:cs/>
              </w:rPr>
            </w:pPr>
          </w:p>
        </w:tc>
        <w:tc>
          <w:tcPr>
            <w:tcW w:w="527" w:type="pct"/>
            <w:shd w:val="nil" w:color="auto" w:fill="auto"/>
            <w:vAlign w:val="bottom"/>
          </w:tcPr>
          <w:p w:rsidR="00F5585C" w:rsidRPr="00D85577" w:rsidP="00F5585C">
            <w:pPr>
              <w:spacing w:line="240" w:lineRule="auto"/>
              <w:ind w:right="-72"/>
              <w:rPr>
                <w:rFonts w:ascii="Angsana New" w:hAnsi="Angsana New"/>
                <w:color w:val="000000"/>
                <w:spacing w:val="-2"/>
                <w:sz w:val="10"/>
                <w:szCs w:val="10"/>
                <w:cs/>
              </w:rPr>
            </w:pP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12" w:type="pct"/>
            <w:shd w:val="clear" w:color="auto" w:fill="auto"/>
          </w:tcPr>
          <w:p w:rsidR="00F5585C" w:rsidRPr="00D85577" w:rsidP="00F5585C">
            <w:pPr>
              <w:spacing w:line="240" w:lineRule="auto"/>
              <w:ind w:left="634" w:right="-186"/>
              <w:jc w:val="right"/>
              <w:rPr>
                <w:rFonts w:ascii="Angsana New" w:hAnsi="Angsana New"/>
                <w:color w:val="000000"/>
                <w:spacing w:val="-2"/>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ราชบุรี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14"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12"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46" w:type="pct"/>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sz w:val="10"/>
                <w:szCs w:val="10"/>
                <w:cs/>
              </w:rPr>
            </w:pP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sz w:val="10"/>
                <w:szCs w:val="10"/>
                <w:cs/>
              </w:rPr>
            </w:pP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12" w:type="pct"/>
            <w:shd w:val="clear" w:color="auto" w:fill="auto"/>
          </w:tcPr>
          <w:p w:rsidR="00F5585C" w:rsidRPr="00D85577" w:rsidP="00F5585C">
            <w:pPr>
              <w:spacing w:line="240" w:lineRule="auto"/>
              <w:ind w:right="-72"/>
              <w:jc w:val="right"/>
              <w:rPr>
                <w:rFonts w:ascii="Angsana New" w:hAnsi="Angsana New"/>
                <w:color w:val="000000"/>
                <w:sz w:val="10"/>
                <w:szCs w:val="10"/>
              </w:rPr>
            </w:pPr>
          </w:p>
        </w:tc>
        <w:tc>
          <w:tcPr>
            <w:tcW w:w="426" w:type="pct"/>
            <w:gridSpan w:val="2"/>
          </w:tcPr>
          <w:p w:rsidR="00F5585C" w:rsidRPr="00D85577" w:rsidP="00F5585C">
            <w:pPr>
              <w:spacing w:line="240" w:lineRule="auto"/>
              <w:ind w:right="-72"/>
              <w:jc w:val="right"/>
              <w:rPr>
                <w:rFonts w:ascii="Angsana New" w:hAnsi="Angsana New"/>
                <w:color w:val="000000"/>
                <w:sz w:val="10"/>
                <w:szCs w:val="10"/>
              </w:rPr>
            </w:pPr>
          </w:p>
        </w:tc>
        <w:tc>
          <w:tcPr>
            <w:tcW w:w="432" w:type="pct"/>
          </w:tcPr>
          <w:p w:rsidR="00F5585C" w:rsidRPr="00D85577" w:rsidP="00F5585C">
            <w:pPr>
              <w:spacing w:line="240" w:lineRule="auto"/>
              <w:ind w:right="-72"/>
              <w:jc w:val="right"/>
              <w:rPr>
                <w:rFonts w:ascii="Angsana New" w:hAnsi="Angsana New"/>
                <w:color w:val="000000"/>
                <w:sz w:val="10"/>
                <w:szCs w:val="10"/>
              </w:rPr>
            </w:pPr>
          </w:p>
        </w:tc>
        <w:tc>
          <w:tcPr>
            <w:tcW w:w="441" w:type="pct"/>
            <w:gridSpan w:val="2"/>
          </w:tcPr>
          <w:p w:rsidR="00F5585C" w:rsidRPr="00D85577" w:rsidP="00F5585C">
            <w:pPr>
              <w:spacing w:line="240" w:lineRule="auto"/>
              <w:ind w:right="-72"/>
              <w:jc w:val="right"/>
              <w:rPr>
                <w:rFonts w:ascii="Angsana New" w:hAnsi="Angsana New"/>
                <w:color w:val="000000"/>
                <w:sz w:val="10"/>
                <w:szCs w:val="10"/>
              </w:rPr>
            </w:pPr>
          </w:p>
        </w:tc>
        <w:tc>
          <w:tcPr>
            <w:tcW w:w="446" w:type="pct"/>
          </w:tcPr>
          <w:p w:rsidR="00F5585C" w:rsidRPr="00D85577" w:rsidP="00F5585C">
            <w:pPr>
              <w:spacing w:line="240" w:lineRule="auto"/>
              <w:ind w:right="-72"/>
              <w:jc w:val="right"/>
              <w:rPr>
                <w:rFonts w:ascii="Angsana New" w:hAnsi="Angsana New"/>
                <w:color w:val="000000"/>
                <w:sz w:val="10"/>
                <w:szCs w:val="10"/>
              </w:rPr>
            </w:pP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ราชบุรี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14"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12" w:type="pct"/>
            <w:shd w:val="clear" w:color="auto" w:fill="auto"/>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32" w:type="pct"/>
          </w:tcPr>
          <w:p w:rsidR="00F5585C" w:rsidRPr="00D85577" w:rsidP="00F5585C">
            <w:pPr>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41" w:type="pct"/>
            <w:gridSpan w:val="2"/>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c>
          <w:tcPr>
            <w:tcW w:w="446" w:type="pct"/>
          </w:tcPr>
          <w:p w:rsidR="00F5585C" w:rsidRPr="00D85577" w:rsidP="00F5585C">
            <w:pPr>
              <w:ind w:right="-72"/>
              <w:jc w:val="right"/>
              <w:rPr>
                <w:rFonts w:ascii="Angsana New" w:hAnsi="Angsana New"/>
                <w:color w:val="000000"/>
              </w:rPr>
            </w:pPr>
            <w:r w:rsidRPr="00D85577">
              <w:rPr>
                <w:rFonts w:ascii="Angsana New" w:hAnsi="Angsana New" w:hint="cs"/>
                <w:color w:val="000000"/>
                <w:cs/>
              </w:rPr>
              <w:t>-</w:t>
            </w:r>
          </w:p>
        </w:tc>
      </w:tr>
      <w:tr w:rsidTr="000055C7">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sz w:val="10"/>
                <w:szCs w:val="10"/>
                <w:cs/>
              </w:rPr>
            </w:pPr>
          </w:p>
        </w:tc>
        <w:tc>
          <w:tcPr>
            <w:tcW w:w="527" w:type="pct"/>
            <w:shd w:val="nil" w:color="auto" w:fill="auto"/>
            <w:vAlign w:val="bottom"/>
          </w:tcPr>
          <w:p w:rsidR="00F5585C" w:rsidRPr="00D85577" w:rsidP="00F5585C">
            <w:pPr>
              <w:spacing w:line="240" w:lineRule="auto"/>
              <w:ind w:left="504" w:right="-186"/>
              <w:rPr>
                <w:rFonts w:ascii="Angsana New" w:hAnsi="Angsana New"/>
                <w:color w:val="000000"/>
                <w:spacing w:val="-2"/>
                <w:sz w:val="10"/>
                <w:szCs w:val="10"/>
                <w:cs/>
              </w:rPr>
            </w:pPr>
          </w:p>
        </w:tc>
        <w:tc>
          <w:tcPr>
            <w:tcW w:w="772" w:type="pct"/>
            <w:shd w:val="clear" w:color="auto" w:fill="auto"/>
            <w:vAlign w:val="bottom"/>
          </w:tcPr>
          <w:p w:rsidR="00F5585C" w:rsidRPr="00D85577" w:rsidP="00F5585C">
            <w:pPr>
              <w:spacing w:line="240" w:lineRule="auto"/>
              <w:ind w:left="504" w:right="-186"/>
              <w:rPr>
                <w:rFonts w:ascii="Angsana New" w:hAnsi="Angsana New"/>
                <w:color w:val="000000"/>
                <w:spacing w:val="-2"/>
                <w:sz w:val="10"/>
                <w:szCs w:val="10"/>
                <w:cs/>
              </w:rPr>
            </w:pPr>
          </w:p>
        </w:tc>
        <w:tc>
          <w:tcPr>
            <w:tcW w:w="414"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412" w:type="pct"/>
            <w:shd w:val="clear" w:color="auto" w:fill="auto"/>
          </w:tcPr>
          <w:p w:rsidR="00F5585C" w:rsidRPr="00D85577" w:rsidP="00F5585C">
            <w:pPr>
              <w:spacing w:line="240" w:lineRule="auto"/>
              <w:ind w:left="504" w:right="-186"/>
              <w:rPr>
                <w:rFonts w:ascii="Angsana New" w:hAnsi="Angsana New"/>
                <w:color w:val="000000"/>
                <w:spacing w:val="-2"/>
                <w:sz w:val="10"/>
                <w:szCs w:val="10"/>
              </w:rPr>
            </w:pPr>
          </w:p>
        </w:tc>
        <w:tc>
          <w:tcPr>
            <w:tcW w:w="426" w:type="pct"/>
            <w:gridSpan w:val="2"/>
          </w:tcPr>
          <w:p w:rsidR="00F5585C" w:rsidRPr="00D85577" w:rsidP="00F5585C">
            <w:pPr>
              <w:spacing w:line="240" w:lineRule="auto"/>
              <w:ind w:left="504" w:right="-186"/>
              <w:rPr>
                <w:rFonts w:ascii="Angsana New" w:hAnsi="Angsana New"/>
                <w:color w:val="000000"/>
                <w:spacing w:val="-2"/>
                <w:sz w:val="10"/>
                <w:szCs w:val="10"/>
              </w:rPr>
            </w:pPr>
          </w:p>
        </w:tc>
        <w:tc>
          <w:tcPr>
            <w:tcW w:w="432" w:type="pct"/>
          </w:tcPr>
          <w:p w:rsidR="00F5585C" w:rsidRPr="00D85577" w:rsidP="00F5585C">
            <w:pPr>
              <w:spacing w:line="240" w:lineRule="auto"/>
              <w:ind w:left="504" w:right="-186"/>
              <w:rPr>
                <w:rFonts w:ascii="Angsana New" w:hAnsi="Angsana New"/>
                <w:color w:val="000000"/>
                <w:spacing w:val="-2"/>
                <w:sz w:val="10"/>
                <w:szCs w:val="10"/>
              </w:rPr>
            </w:pPr>
          </w:p>
        </w:tc>
        <w:tc>
          <w:tcPr>
            <w:tcW w:w="441" w:type="pct"/>
            <w:gridSpan w:val="2"/>
          </w:tcPr>
          <w:p w:rsidR="00F5585C" w:rsidRPr="00D85577" w:rsidP="00F5585C">
            <w:pPr>
              <w:spacing w:line="240" w:lineRule="auto"/>
              <w:ind w:left="504" w:right="-186"/>
              <w:rPr>
                <w:rFonts w:ascii="Angsana New" w:hAnsi="Angsana New"/>
                <w:color w:val="000000"/>
                <w:spacing w:val="-2"/>
                <w:sz w:val="10"/>
                <w:szCs w:val="10"/>
              </w:rPr>
            </w:pPr>
          </w:p>
        </w:tc>
        <w:tc>
          <w:tcPr>
            <w:tcW w:w="446" w:type="pct"/>
          </w:tcPr>
          <w:p w:rsidR="00F5585C" w:rsidRPr="00D85577" w:rsidP="00F5585C">
            <w:pPr>
              <w:spacing w:line="240" w:lineRule="auto"/>
              <w:ind w:left="504" w:right="-186"/>
              <w:rPr>
                <w:rFonts w:ascii="Angsana New" w:hAnsi="Angsana New"/>
                <w:color w:val="000000"/>
                <w:spacing w:val="-2"/>
                <w:sz w:val="10"/>
                <w:szCs w:val="10"/>
                <w:cs/>
              </w:rPr>
            </w:pPr>
          </w:p>
        </w:tc>
      </w:tr>
      <w:tr w:rsidTr="00473A9B">
        <w:tblPrEx>
          <w:tblW w:w="5028" w:type="pct"/>
          <w:tblInd w:w="-72" w:type="dxa"/>
          <w:tblLayout w:type="fixed"/>
          <w:tblLook w:val="04A0"/>
        </w:tblPrEx>
        <w:tc>
          <w:tcPr>
            <w:tcW w:w="1130" w:type="pct"/>
            <w:shd w:val="clear" w:color="auto" w:fill="auto"/>
            <w:vAlign w:val="bottom"/>
          </w:tcPr>
          <w:p w:rsidR="00F5585C" w:rsidRPr="00D85577" w:rsidP="00F5585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โอเรียนเทล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รีนิวเอเบิล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27" w:type="pct"/>
            <w:shd w:val="nil" w:color="auto" w:fill="auto"/>
            <w:vAlign w:val="bottom"/>
          </w:tcPr>
          <w:p w:rsidR="00F5585C" w:rsidRPr="00D85577" w:rsidP="00F5585C">
            <w:pPr>
              <w:spacing w:line="240" w:lineRule="auto"/>
              <w:ind w:right="-72" w:hanging="138"/>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772" w:type="pct"/>
            <w:shd w:val="clear" w:color="auto" w:fill="auto"/>
            <w:vAlign w:val="bottom"/>
          </w:tcPr>
          <w:p w:rsidR="00F5585C" w:rsidRPr="00D85577" w:rsidP="00F5585C">
            <w:pPr>
              <w:spacing w:line="240" w:lineRule="auto"/>
              <w:ind w:right="-72"/>
              <w:rPr>
                <w:rFonts w:ascii="Angsana New" w:hAnsi="Angsana New"/>
                <w:color w:val="000000"/>
                <w:spacing w:val="-2"/>
                <w:cs/>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14"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Pr>
                <w:rFonts w:ascii="Angsana New" w:hAnsi="Angsana New" w:hint="cs"/>
                <w:color w:val="000000"/>
              </w:rPr>
              <w:t>.</w:t>
            </w:r>
            <w:r w:rsidRPr="00D85577" w:rsidR="00CE6F0E">
              <w:rPr>
                <w:rFonts w:ascii="Angsana New" w:hAnsi="Angsana New" w:hint="cs"/>
                <w:color w:val="000000"/>
              </w:rPr>
              <w:t>31</w:t>
            </w:r>
          </w:p>
        </w:tc>
        <w:tc>
          <w:tcPr>
            <w:tcW w:w="412" w:type="pct"/>
            <w:shd w:val="clear" w:color="auto" w:fill="auto"/>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Pr>
                <w:rFonts w:ascii="Angsana New" w:hAnsi="Angsana New" w:hint="cs"/>
                <w:color w:val="000000"/>
              </w:rPr>
              <w:t>.</w:t>
            </w:r>
            <w:r w:rsidRPr="00D85577" w:rsidR="00CE6F0E">
              <w:rPr>
                <w:rFonts w:ascii="Angsana New" w:hAnsi="Angsana New" w:hint="cs"/>
                <w:color w:val="000000"/>
              </w:rPr>
              <w:t>31</w:t>
            </w:r>
          </w:p>
        </w:tc>
        <w:tc>
          <w:tcPr>
            <w:tcW w:w="426" w:type="pct"/>
            <w:gridSpan w:val="2"/>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rPr>
              <w:t>.</w:t>
            </w:r>
            <w:r w:rsidRPr="00D85577" w:rsidR="00CE6F0E">
              <w:rPr>
                <w:rFonts w:ascii="Angsana New" w:hAnsi="Angsana New" w:hint="cs"/>
                <w:color w:val="000000"/>
              </w:rPr>
              <w:t>97</w:t>
            </w:r>
          </w:p>
        </w:tc>
        <w:tc>
          <w:tcPr>
            <w:tcW w:w="432"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rPr>
              <w:t>.</w:t>
            </w:r>
            <w:r w:rsidRPr="00D85577" w:rsidR="00CE6F0E">
              <w:rPr>
                <w:rFonts w:ascii="Angsana New" w:hAnsi="Angsana New" w:hint="cs"/>
                <w:color w:val="000000"/>
              </w:rPr>
              <w:t>97</w:t>
            </w:r>
          </w:p>
        </w:tc>
        <w:tc>
          <w:tcPr>
            <w:tcW w:w="441" w:type="pct"/>
            <w:gridSpan w:val="2"/>
            <w:vAlign w:val="bottom"/>
          </w:tcPr>
          <w:p w:rsidR="00F5585C" w:rsidRPr="00D85577" w:rsidP="00F5585C">
            <w:pPr>
              <w:spacing w:line="240" w:lineRule="auto"/>
              <w:ind w:right="-72"/>
              <w:jc w:val="right"/>
              <w:rPr>
                <w:rFonts w:ascii="Angsana New" w:hAnsi="Angsana New"/>
                <w:color w:val="000000"/>
                <w:cs/>
              </w:rPr>
            </w:pPr>
            <w:r w:rsidRPr="00D85577" w:rsidR="00CE6F0E">
              <w:rPr>
                <w:rFonts w:ascii="Angsana New" w:hAnsi="Angsana New" w:hint="cs"/>
                <w:color w:val="000000"/>
              </w:rPr>
              <w:t>0</w:t>
            </w:r>
            <w:r w:rsidRPr="00D85577">
              <w:rPr>
                <w:rFonts w:ascii="Angsana New" w:hAnsi="Angsana New" w:hint="cs"/>
                <w:color w:val="000000"/>
              </w:rPr>
              <w:t>.</w:t>
            </w:r>
            <w:r w:rsidRPr="00D85577" w:rsidR="00CE6F0E">
              <w:rPr>
                <w:rFonts w:ascii="Angsana New" w:hAnsi="Angsana New" w:hint="cs"/>
                <w:color w:val="000000"/>
              </w:rPr>
              <w:t>03</w:t>
            </w:r>
          </w:p>
        </w:tc>
        <w:tc>
          <w:tcPr>
            <w:tcW w:w="446" w:type="pct"/>
            <w:vAlign w:val="bottom"/>
          </w:tcPr>
          <w:p w:rsidR="00F5585C" w:rsidRPr="00D85577" w:rsidP="00F5585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rPr>
              <w:t>.</w:t>
            </w:r>
            <w:r w:rsidRPr="00D85577" w:rsidR="00CE6F0E">
              <w:rPr>
                <w:rFonts w:ascii="Angsana New" w:hAnsi="Angsana New" w:hint="cs"/>
                <w:color w:val="000000"/>
              </w:rPr>
              <w:t>03</w:t>
            </w:r>
          </w:p>
        </w:tc>
      </w:tr>
    </w:tbl>
    <w:p w:rsidR="00394DD2" w:rsidRPr="00D85577" w:rsidP="00111BE8">
      <w:pPr>
        <w:rPr>
          <w:rFonts w:ascii="Angsana New" w:hAnsi="Angsana New"/>
          <w:color w:val="000000"/>
          <w:sz w:val="26"/>
          <w:szCs w:val="26"/>
          <w:cs/>
        </w:rPr>
        <w:sectPr w:rsidSect="008B2DEC">
          <w:pgSz w:w="16838" w:h="11906" w:orient="landscape" w:code="9"/>
          <w:pgMar w:top="1729" w:right="720" w:bottom="720" w:left="720" w:header="709" w:footer="709" w:gutter="0"/>
          <w:cols w:space="720"/>
          <w:docGrid w:linePitch="326"/>
        </w:sectPr>
      </w:pPr>
    </w:p>
    <w:p w:rsidR="00394DD2" w:rsidRPr="00D85577" w:rsidP="00666CC3">
      <w:pPr>
        <w:tabs>
          <w:tab w:val="left" w:pos="540"/>
        </w:tabs>
        <w:spacing w:line="240" w:lineRule="auto"/>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94DD2" w:rsidRPr="00D85577" w:rsidP="00666CC3">
      <w:pPr>
        <w:spacing w:line="240" w:lineRule="auto"/>
        <w:ind w:left="540"/>
        <w:jc w:val="both"/>
        <w:rPr>
          <w:rFonts w:ascii="Angsana New" w:hAnsi="Angsana New"/>
          <w:color w:val="000000"/>
          <w:sz w:val="16"/>
          <w:szCs w:val="16"/>
        </w:rPr>
      </w:pPr>
    </w:p>
    <w:p w:rsidR="00394DD2" w:rsidRPr="00D85577" w:rsidP="00666CC3">
      <w:pPr>
        <w:spacing w:line="240" w:lineRule="auto"/>
        <w:ind w:left="540"/>
        <w:rPr>
          <w:rFonts w:ascii="Angsana New" w:hAnsi="Angsana New"/>
          <w:color w:val="000000"/>
          <w:sz w:val="26"/>
          <w:szCs w:val="26"/>
          <w:lang w:val="en-US"/>
        </w:rPr>
      </w:pPr>
      <w:r w:rsidRPr="00D85577">
        <w:rPr>
          <w:rFonts w:ascii="Angsana New" w:hAnsi="Angsana New" w:hint="cs"/>
          <w:color w:val="000000"/>
          <w:sz w:val="26"/>
          <w:szCs w:val="26"/>
          <w:cs/>
          <w:lang w:bidi="th-TH"/>
        </w:rPr>
        <w:t>กลุ่ม</w:t>
      </w:r>
      <w:r w:rsidRPr="00D85577" w:rsidR="00A94351">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sidR="00832CBD">
        <w:rPr>
          <w:rFonts w:ascii="Angsana New" w:hAnsi="Angsana New" w:hint="cs"/>
          <w:color w:val="000000"/>
          <w:sz w:val="26"/>
          <w:szCs w:val="26"/>
          <w:cs/>
        </w:rPr>
        <w:t xml:space="preserve"> </w:t>
      </w:r>
      <w:r w:rsidRPr="00D85577" w:rsidR="00832CBD">
        <w:rPr>
          <w:rFonts w:ascii="Angsana New" w:hAnsi="Angsana New" w:hint="cs"/>
          <w:color w:val="000000"/>
          <w:sz w:val="26"/>
          <w:szCs w:val="26"/>
          <w:cs/>
          <w:lang w:bidi="th-TH"/>
        </w:rPr>
        <w:t>ธันวาคม</w:t>
      </w:r>
      <w:r w:rsidRPr="00D85577" w:rsidR="00832CBD">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ดังต่อไปนี้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4F75C1" w:rsidRPr="00D85577" w:rsidP="00666CC3">
      <w:pPr>
        <w:spacing w:line="240" w:lineRule="auto"/>
        <w:ind w:left="540"/>
        <w:rPr>
          <w:rFonts w:ascii="Angsana New" w:hAnsi="Angsana New"/>
          <w:color w:val="000000"/>
          <w:sz w:val="16"/>
          <w:szCs w:val="16"/>
          <w:lang w:val="en-US"/>
        </w:rPr>
      </w:pPr>
    </w:p>
    <w:tbl>
      <w:tblPr>
        <w:tblStyle w:val="TableNormal"/>
        <w:tblW w:w="5033" w:type="pct"/>
        <w:tblInd w:w="-72" w:type="dxa"/>
        <w:tblLayout w:type="fixed"/>
        <w:tblLook w:val="04A0"/>
      </w:tblPr>
      <w:tblGrid>
        <w:gridCol w:w="3908"/>
        <w:gridCol w:w="1578"/>
        <w:gridCol w:w="2191"/>
        <w:gridCol w:w="9"/>
        <w:gridCol w:w="1330"/>
        <w:gridCol w:w="9"/>
        <w:gridCol w:w="1330"/>
        <w:gridCol w:w="9"/>
        <w:gridCol w:w="1330"/>
        <w:gridCol w:w="9"/>
        <w:gridCol w:w="1330"/>
        <w:gridCol w:w="9"/>
        <w:gridCol w:w="1330"/>
        <w:gridCol w:w="9"/>
        <w:gridCol w:w="1336"/>
      </w:tblGrid>
      <w:tr w:rsidTr="00802C41">
        <w:tblPrEx>
          <w:tblW w:w="5033" w:type="pct"/>
          <w:tblInd w:w="-72" w:type="dxa"/>
          <w:tblLayout w:type="fixed"/>
          <w:tblLook w:val="04A0"/>
        </w:tblPrEx>
        <w:trPr>
          <w:trHeight w:val="134"/>
        </w:trPr>
        <w:tc>
          <w:tcPr>
            <w:tcW w:w="1243" w:type="pct"/>
            <w:shd w:val="clear" w:color="auto" w:fill="auto"/>
            <w:vAlign w:val="bottom"/>
          </w:tcPr>
          <w:p w:rsidR="00E812BC" w:rsidRPr="00D85577" w:rsidP="00666CC3">
            <w:pPr>
              <w:spacing w:line="240" w:lineRule="auto"/>
              <w:ind w:left="634" w:right="-186"/>
              <w:jc w:val="center"/>
              <w:rPr>
                <w:rFonts w:ascii="Angsana New" w:hAnsi="Angsana New"/>
                <w:b/>
                <w:bCs/>
                <w:color w:val="000000"/>
              </w:rPr>
            </w:pPr>
          </w:p>
        </w:tc>
        <w:tc>
          <w:tcPr>
            <w:tcW w:w="502" w:type="pct"/>
            <w:shd w:val="nil" w:color="auto" w:fill="auto"/>
            <w:vAlign w:val="bottom"/>
          </w:tcPr>
          <w:p w:rsidR="00E812BC" w:rsidRPr="00D85577" w:rsidP="00666CC3">
            <w:pPr>
              <w:spacing w:line="240" w:lineRule="auto"/>
              <w:jc w:val="center"/>
              <w:rPr>
                <w:rFonts w:ascii="Angsana New" w:hAnsi="Angsana New"/>
                <w:b/>
                <w:bCs/>
                <w:color w:val="000000"/>
              </w:rPr>
            </w:pPr>
            <w:r w:rsidRPr="00D85577">
              <w:rPr>
                <w:rFonts w:ascii="Angsana New" w:hAnsi="Angsana New" w:hint="cs"/>
                <w:b/>
                <w:bCs/>
                <w:color w:val="000000"/>
                <w:cs/>
                <w:lang w:bidi="th-TH"/>
              </w:rPr>
              <w:t>สถานที่หลักในการ</w:t>
            </w:r>
          </w:p>
          <w:p w:rsidR="00E812BC" w:rsidRPr="00D85577" w:rsidP="00666CC3">
            <w:pPr>
              <w:spacing w:line="240" w:lineRule="auto"/>
              <w:jc w:val="center"/>
              <w:rPr>
                <w:rFonts w:ascii="Angsana New" w:hAnsi="Angsana New"/>
                <w:b/>
                <w:bCs/>
                <w:color w:val="000000"/>
              </w:rPr>
            </w:pPr>
            <w:r w:rsidRPr="00D85577">
              <w:rPr>
                <w:rFonts w:ascii="Angsana New" w:hAnsi="Angsana New" w:hint="cs"/>
                <w:b/>
                <w:bCs/>
                <w:color w:val="000000"/>
                <w:cs/>
                <w:lang w:bidi="th-TH"/>
              </w:rPr>
              <w:t>ประกอบธุรกิจ</w:t>
            </w:r>
            <w:r w:rsidRPr="00D85577">
              <w:rPr>
                <w:rFonts w:ascii="Angsana New" w:hAnsi="Angsana New" w:hint="cs"/>
                <w:b/>
                <w:bCs/>
                <w:color w:val="000000"/>
              </w:rPr>
              <w:t>/</w:t>
            </w:r>
            <w:r w:rsidRPr="00D85577">
              <w:rPr>
                <w:rFonts w:ascii="Angsana New" w:hAnsi="Angsana New" w:hint="cs"/>
                <w:b/>
                <w:bCs/>
                <w:color w:val="000000"/>
                <w:cs/>
                <w:lang w:bidi="th-TH"/>
              </w:rPr>
              <w:t>ประเทศ</w:t>
            </w:r>
          </w:p>
        </w:tc>
        <w:tc>
          <w:tcPr>
            <w:tcW w:w="697" w:type="pct"/>
            <w:shd w:val="clear" w:color="auto" w:fill="auto"/>
            <w:vAlign w:val="bottom"/>
          </w:tcPr>
          <w:p w:rsidR="00E812BC" w:rsidRPr="00D85577" w:rsidP="00666CC3">
            <w:pPr>
              <w:spacing w:line="240" w:lineRule="auto"/>
              <w:jc w:val="center"/>
              <w:rPr>
                <w:rFonts w:ascii="Angsana New" w:hAnsi="Angsana New"/>
                <w:b/>
                <w:bCs/>
                <w:color w:val="000000"/>
                <w:cs/>
              </w:rPr>
            </w:pPr>
          </w:p>
        </w:tc>
        <w:tc>
          <w:tcPr>
            <w:tcW w:w="852" w:type="pct"/>
            <w:gridSpan w:val="4"/>
            <w:shd w:val="clear" w:color="auto" w:fill="auto"/>
            <w:vAlign w:val="bottom"/>
          </w:tcPr>
          <w:p w:rsidR="00E812BC" w:rsidRPr="00D85577" w:rsidP="00666CC3">
            <w:pPr>
              <w:pBdr>
                <w:bottom w:val="single" w:sz="4" w:space="1" w:color="auto"/>
              </w:pBdr>
              <w:spacing w:line="240" w:lineRule="auto"/>
              <w:ind w:right="-72"/>
              <w:jc w:val="center"/>
              <w:rPr>
                <w:rFonts w:ascii="Angsana New" w:hAnsi="Angsana New"/>
                <w:b/>
                <w:bCs/>
                <w:color w:val="000000"/>
              </w:rPr>
            </w:pPr>
            <w:r w:rsidRPr="00D85577">
              <w:rPr>
                <w:rFonts w:ascii="Angsana New" w:hAnsi="Angsana New" w:hint="cs"/>
                <w:b/>
                <w:bCs/>
                <w:color w:val="000000"/>
                <w:cs/>
                <w:lang w:bidi="th-TH"/>
              </w:rPr>
              <w:t>สัดส่วนของหุ้นสามัญที่ถือโดยบริษัทใหญ่</w:t>
            </w:r>
          </w:p>
          <w:p w:rsidR="00E812BC" w:rsidRPr="00D85577" w:rsidP="00666CC3">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52" w:type="pct"/>
            <w:gridSpan w:val="4"/>
            <w:vAlign w:val="bottom"/>
          </w:tcPr>
          <w:p w:rsidR="00E812BC" w:rsidRPr="00D85577" w:rsidP="000055C7">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สัดส่วนการถือหุ้นสามัญที่แท้จริงโดย</w:t>
            </w:r>
            <w:r w:rsidRPr="00D85577" w:rsidR="002F4375">
              <w:rPr>
                <w:rFonts w:ascii="Angsana New" w:hAnsi="Angsana New" w:hint="cs"/>
                <w:b/>
                <w:bCs/>
                <w:color w:val="000000"/>
              </w:rPr>
              <w:br/>
            </w:r>
            <w:r w:rsidRPr="00D85577">
              <w:rPr>
                <w:rFonts w:ascii="Angsana New" w:hAnsi="Angsana New" w:hint="cs"/>
                <w:b/>
                <w:bCs/>
                <w:color w:val="000000"/>
                <w:cs/>
                <w:lang w:bidi="th-TH"/>
              </w:rPr>
              <w:t>กลุ่ม</w:t>
            </w:r>
            <w:r w:rsidRPr="00D85577" w:rsidR="00A94351">
              <w:rPr>
                <w:rFonts w:ascii="Angsana New" w:hAnsi="Angsana New" w:hint="cs"/>
                <w:b/>
                <w:bCs/>
                <w:color w:val="000000"/>
                <w:cs/>
                <w:lang w:bidi="th-TH"/>
              </w:rPr>
              <w:t>กิจการ</w:t>
            </w:r>
            <w:r w:rsidRPr="00D85577" w:rsidR="000055C7">
              <w:rPr>
                <w:rFonts w:ascii="Angsana New" w:hAnsi="Angsana New" w:hint="cs"/>
                <w:b/>
                <w:bCs/>
                <w:color w:val="000000"/>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54" w:type="pct"/>
            <w:gridSpan w:val="4"/>
            <w:vAlign w:val="bottom"/>
          </w:tcPr>
          <w:p w:rsidR="00E812BC" w:rsidRPr="00D85577" w:rsidP="000055C7">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สัดส่วนการถือหุ้นสามัญที่แท้จริงโดย</w:t>
            </w:r>
            <w:r w:rsidRPr="00D85577" w:rsidR="002F4375">
              <w:rPr>
                <w:rFonts w:ascii="Angsana New" w:hAnsi="Angsana New" w:hint="cs"/>
                <w:b/>
                <w:bCs/>
                <w:color w:val="000000"/>
              </w:rPr>
              <w:br/>
            </w:r>
            <w:r w:rsidRPr="00D85577">
              <w:rPr>
                <w:rFonts w:ascii="Angsana New" w:hAnsi="Angsana New" w:hint="cs"/>
                <w:b/>
                <w:bCs/>
                <w:color w:val="000000"/>
                <w:cs/>
                <w:lang w:bidi="th-TH"/>
              </w:rPr>
              <w:t>ส่วนได้เสียที่ไม่มีอำนาจควบคุม</w:t>
            </w:r>
            <w:r w:rsidRPr="00D85577" w:rsidR="000055C7">
              <w:rPr>
                <w:rFonts w:ascii="Angsana New" w:hAnsi="Angsana New" w:hint="cs"/>
                <w:b/>
                <w:bCs/>
                <w:color w:val="000000"/>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r>
      <w:tr w:rsidTr="00473A9B">
        <w:tblPrEx>
          <w:tblW w:w="5033" w:type="pct"/>
          <w:tblInd w:w="-72" w:type="dxa"/>
          <w:tblLayout w:type="fixed"/>
          <w:tblLook w:val="04A0"/>
        </w:tblPrEx>
        <w:tc>
          <w:tcPr>
            <w:tcW w:w="1243" w:type="pct"/>
            <w:shd w:val="clear" w:color="auto" w:fill="auto"/>
            <w:vAlign w:val="bottom"/>
          </w:tcPr>
          <w:p w:rsidR="003D7274" w:rsidRPr="00D85577" w:rsidP="003D7274">
            <w:pPr>
              <w:pBdr>
                <w:bottom w:val="single" w:sz="4" w:space="1" w:color="auto"/>
              </w:pBdr>
              <w:spacing w:line="240" w:lineRule="auto"/>
              <w:ind w:left="634" w:right="-186"/>
              <w:jc w:val="center"/>
              <w:rPr>
                <w:rFonts w:ascii="Angsana New" w:hAnsi="Angsana New"/>
                <w:b/>
                <w:bCs/>
                <w:color w:val="000000"/>
                <w:cs/>
              </w:rPr>
            </w:pPr>
            <w:r w:rsidRPr="00D85577">
              <w:rPr>
                <w:rFonts w:ascii="Angsana New" w:hAnsi="Angsana New" w:hint="cs"/>
                <w:b/>
                <w:bCs/>
                <w:color w:val="000000"/>
                <w:cs/>
                <w:lang w:bidi="th-TH"/>
              </w:rPr>
              <w:t>ชื่อ</w:t>
            </w:r>
          </w:p>
        </w:tc>
        <w:tc>
          <w:tcPr>
            <w:tcW w:w="502" w:type="pct"/>
            <w:shd w:val="nil" w:color="auto" w:fill="auto"/>
            <w:vAlign w:val="bottom"/>
          </w:tcPr>
          <w:p w:rsidR="003D7274" w:rsidRPr="00D85577" w:rsidP="003D7274">
            <w:pPr>
              <w:pBdr>
                <w:bottom w:val="single" w:sz="4" w:space="1" w:color="auto"/>
              </w:pBdr>
              <w:spacing w:line="240" w:lineRule="auto"/>
              <w:jc w:val="center"/>
              <w:rPr>
                <w:rFonts w:ascii="Angsana New" w:hAnsi="Angsana New"/>
                <w:b/>
                <w:bCs/>
                <w:color w:val="000000"/>
              </w:rPr>
            </w:pPr>
            <w:r w:rsidRPr="00D85577">
              <w:rPr>
                <w:rFonts w:ascii="Angsana New" w:hAnsi="Angsana New" w:hint="cs"/>
                <w:b/>
                <w:bCs/>
                <w:color w:val="000000"/>
                <w:cs/>
                <w:lang w:bidi="th-TH"/>
              </w:rPr>
              <w:t>ที่จดทะเบียนจัดตั้ง</w:t>
            </w:r>
          </w:p>
        </w:tc>
        <w:tc>
          <w:tcPr>
            <w:tcW w:w="700" w:type="pct"/>
            <w:gridSpan w:val="2"/>
            <w:shd w:val="clear" w:color="auto" w:fill="auto"/>
            <w:vAlign w:val="bottom"/>
          </w:tcPr>
          <w:p w:rsidR="003D7274" w:rsidRPr="00D85577" w:rsidP="003D7274">
            <w:pPr>
              <w:pBdr>
                <w:bottom w:val="single" w:sz="4" w:space="1" w:color="auto"/>
              </w:pBdr>
              <w:spacing w:line="240" w:lineRule="auto"/>
              <w:jc w:val="center"/>
              <w:rPr>
                <w:rFonts w:ascii="Angsana New" w:hAnsi="Angsana New"/>
                <w:b/>
                <w:bCs/>
                <w:color w:val="000000"/>
                <w:cs/>
              </w:rPr>
            </w:pPr>
            <w:r w:rsidRPr="00D85577">
              <w:rPr>
                <w:rFonts w:ascii="Angsana New" w:hAnsi="Angsana New" w:hint="cs"/>
                <w:b/>
                <w:bCs/>
                <w:color w:val="000000"/>
                <w:cs/>
                <w:lang w:bidi="th-TH"/>
              </w:rPr>
              <w:t>ลักษณะของธุรกิจ</w:t>
            </w:r>
          </w:p>
        </w:tc>
        <w:tc>
          <w:tcPr>
            <w:tcW w:w="426" w:type="pct"/>
            <w:gridSpan w:val="2"/>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26" w:type="pct"/>
            <w:gridSpan w:val="2"/>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26" w:type="pct"/>
            <w:gridSpan w:val="2"/>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26" w:type="pct"/>
            <w:gridSpan w:val="2"/>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26" w:type="pct"/>
            <w:gridSpan w:val="2"/>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25" w:type="pct"/>
            <w:vAlign w:val="bottom"/>
          </w:tcPr>
          <w:p w:rsidR="003D7274"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r>
      <w:tr w:rsidTr="00802C41">
        <w:tblPrEx>
          <w:tblW w:w="5033" w:type="pct"/>
          <w:tblInd w:w="-72" w:type="dxa"/>
          <w:tblLayout w:type="fixed"/>
          <w:tblLook w:val="04A0"/>
        </w:tblPrEx>
        <w:trPr>
          <w:trHeight w:val="74"/>
        </w:trPr>
        <w:tc>
          <w:tcPr>
            <w:tcW w:w="1243" w:type="pct"/>
            <w:shd w:val="clear" w:color="auto" w:fill="auto"/>
            <w:vAlign w:val="bottom"/>
          </w:tcPr>
          <w:p w:rsidR="00E812BC" w:rsidRPr="00D85577" w:rsidP="00666CC3">
            <w:pPr>
              <w:spacing w:line="240" w:lineRule="auto"/>
              <w:ind w:left="634" w:right="-186"/>
              <w:rPr>
                <w:rFonts w:ascii="Angsana New" w:hAnsi="Angsana New"/>
                <w:color w:val="000000"/>
                <w:sz w:val="8"/>
                <w:szCs w:val="8"/>
              </w:rPr>
            </w:pPr>
          </w:p>
        </w:tc>
        <w:tc>
          <w:tcPr>
            <w:tcW w:w="502" w:type="pct"/>
            <w:shd w:val="nil" w:color="auto" w:fill="auto"/>
            <w:vAlign w:val="bottom"/>
          </w:tcPr>
          <w:p w:rsidR="00E812BC" w:rsidRPr="00D85577" w:rsidP="00666CC3">
            <w:pPr>
              <w:spacing w:line="240" w:lineRule="auto"/>
              <w:ind w:left="138" w:right="-72" w:hanging="138"/>
              <w:rPr>
                <w:rFonts w:ascii="Angsana New" w:hAnsi="Angsana New"/>
                <w:color w:val="000000"/>
                <w:sz w:val="8"/>
                <w:szCs w:val="8"/>
              </w:rPr>
            </w:pPr>
          </w:p>
        </w:tc>
        <w:tc>
          <w:tcPr>
            <w:tcW w:w="700" w:type="pct"/>
            <w:gridSpan w:val="2"/>
            <w:shd w:val="clear" w:color="auto" w:fill="auto"/>
            <w:vAlign w:val="bottom"/>
          </w:tcPr>
          <w:p w:rsidR="00E812BC" w:rsidRPr="00D85577" w:rsidP="00666CC3">
            <w:pPr>
              <w:spacing w:line="240" w:lineRule="auto"/>
              <w:ind w:left="138" w:right="-72" w:hanging="138"/>
              <w:rPr>
                <w:rFonts w:ascii="Angsana New" w:hAnsi="Angsana New"/>
                <w:color w:val="000000"/>
                <w:sz w:val="8"/>
                <w:szCs w:val="8"/>
              </w:rPr>
            </w:pPr>
          </w:p>
        </w:tc>
        <w:tc>
          <w:tcPr>
            <w:tcW w:w="426" w:type="pct"/>
            <w:gridSpan w:val="2"/>
            <w:shd w:val="clear" w:color="auto" w:fill="auto"/>
            <w:vAlign w:val="bottom"/>
          </w:tcPr>
          <w:p w:rsidR="00E812BC" w:rsidRPr="00D85577" w:rsidP="00666CC3">
            <w:pPr>
              <w:spacing w:line="240" w:lineRule="auto"/>
              <w:ind w:right="-72"/>
              <w:jc w:val="right"/>
              <w:rPr>
                <w:rFonts w:ascii="Angsana New" w:hAnsi="Angsana New"/>
                <w:color w:val="000000"/>
                <w:sz w:val="8"/>
                <w:szCs w:val="8"/>
              </w:rPr>
            </w:pPr>
          </w:p>
        </w:tc>
        <w:tc>
          <w:tcPr>
            <w:tcW w:w="426" w:type="pct"/>
            <w:gridSpan w:val="2"/>
            <w:shd w:val="clear" w:color="auto" w:fill="auto"/>
            <w:vAlign w:val="bottom"/>
          </w:tcPr>
          <w:p w:rsidR="00E812BC" w:rsidRPr="00D85577" w:rsidP="00666CC3">
            <w:pPr>
              <w:spacing w:line="240" w:lineRule="auto"/>
              <w:ind w:right="-72"/>
              <w:jc w:val="right"/>
              <w:rPr>
                <w:rFonts w:ascii="Angsana New" w:hAnsi="Angsana New"/>
                <w:color w:val="000000"/>
                <w:sz w:val="8"/>
                <w:szCs w:val="8"/>
              </w:rPr>
            </w:pPr>
          </w:p>
        </w:tc>
        <w:tc>
          <w:tcPr>
            <w:tcW w:w="426" w:type="pct"/>
            <w:gridSpan w:val="2"/>
            <w:vAlign w:val="bottom"/>
          </w:tcPr>
          <w:p w:rsidR="00E812BC" w:rsidRPr="00D85577" w:rsidP="00666CC3">
            <w:pPr>
              <w:spacing w:line="240" w:lineRule="auto"/>
              <w:ind w:right="-72"/>
              <w:jc w:val="right"/>
              <w:rPr>
                <w:rFonts w:ascii="Angsana New" w:hAnsi="Angsana New"/>
                <w:color w:val="000000"/>
                <w:sz w:val="8"/>
                <w:szCs w:val="8"/>
              </w:rPr>
            </w:pPr>
          </w:p>
        </w:tc>
        <w:tc>
          <w:tcPr>
            <w:tcW w:w="426" w:type="pct"/>
            <w:gridSpan w:val="2"/>
            <w:vAlign w:val="bottom"/>
          </w:tcPr>
          <w:p w:rsidR="00E812BC" w:rsidRPr="00D85577" w:rsidP="00666CC3">
            <w:pPr>
              <w:spacing w:line="240" w:lineRule="auto"/>
              <w:ind w:right="-72"/>
              <w:jc w:val="right"/>
              <w:rPr>
                <w:rFonts w:ascii="Angsana New" w:hAnsi="Angsana New"/>
                <w:color w:val="000000"/>
                <w:sz w:val="8"/>
                <w:szCs w:val="8"/>
              </w:rPr>
            </w:pPr>
          </w:p>
        </w:tc>
        <w:tc>
          <w:tcPr>
            <w:tcW w:w="426" w:type="pct"/>
            <w:gridSpan w:val="2"/>
            <w:vAlign w:val="bottom"/>
          </w:tcPr>
          <w:p w:rsidR="00E812BC" w:rsidRPr="00D85577" w:rsidP="00666CC3">
            <w:pPr>
              <w:spacing w:line="240" w:lineRule="auto"/>
              <w:ind w:right="-72"/>
              <w:jc w:val="right"/>
              <w:rPr>
                <w:rFonts w:ascii="Angsana New" w:hAnsi="Angsana New"/>
                <w:color w:val="000000"/>
                <w:sz w:val="8"/>
                <w:szCs w:val="8"/>
              </w:rPr>
            </w:pPr>
          </w:p>
        </w:tc>
        <w:tc>
          <w:tcPr>
            <w:tcW w:w="425" w:type="pct"/>
            <w:vAlign w:val="bottom"/>
          </w:tcPr>
          <w:p w:rsidR="00E812BC" w:rsidRPr="00D85577" w:rsidP="00666CC3">
            <w:pPr>
              <w:spacing w:line="240" w:lineRule="auto"/>
              <w:ind w:right="-72"/>
              <w:jc w:val="right"/>
              <w:rPr>
                <w:rFonts w:ascii="Angsana New" w:hAnsi="Angsana New"/>
                <w:color w:val="000000"/>
                <w:sz w:val="8"/>
                <w:szCs w:val="8"/>
              </w:rPr>
            </w:pPr>
          </w:p>
        </w:tc>
      </w:tr>
      <w:tr w:rsidTr="00473A9B">
        <w:tblPrEx>
          <w:tblW w:w="5033" w:type="pct"/>
          <w:tblInd w:w="-72" w:type="dxa"/>
          <w:tblLayout w:type="fixed"/>
          <w:tblLook w:val="04A0"/>
        </w:tblPrEx>
        <w:tc>
          <w:tcPr>
            <w:tcW w:w="1243" w:type="pct"/>
            <w:shd w:val="clear" w:color="auto" w:fill="auto"/>
            <w:vAlign w:val="bottom"/>
          </w:tcPr>
          <w:p w:rsidR="003D7274" w:rsidRPr="00D85577" w:rsidP="003D7274">
            <w:pPr>
              <w:spacing w:line="240" w:lineRule="auto"/>
              <w:ind w:left="504" w:right="-186"/>
              <w:rPr>
                <w:rFonts w:ascii="Angsana New" w:hAnsi="Angsana New"/>
                <w:color w:val="000000"/>
                <w:spacing w:val="-2"/>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โอเรียนเทล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รีนิวเอเบิล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02" w:type="pct"/>
            <w:shd w:val="nil" w:color="auto" w:fill="auto"/>
          </w:tcPr>
          <w:p w:rsidR="003D7274" w:rsidRPr="00D85577" w:rsidP="003D7274">
            <w:pPr>
              <w:spacing w:line="240" w:lineRule="auto"/>
              <w:ind w:left="-99" w:right="-186"/>
              <w:jc w:val="center"/>
              <w:rPr>
                <w:rFonts w:ascii="Angsana New" w:hAnsi="Angsana New"/>
                <w:color w:val="000000"/>
                <w:spacing w:val="-2"/>
              </w:rPr>
            </w:pPr>
            <w:r w:rsidRPr="00D85577">
              <w:rPr>
                <w:rFonts w:ascii="Angsana New" w:hAnsi="Angsana New" w:hint="cs"/>
                <w:color w:val="000000"/>
                <w:spacing w:val="-2"/>
                <w:cs/>
                <w:lang w:bidi="th-TH"/>
              </w:rPr>
              <w:t>ประเทศไทย</w:t>
            </w:r>
          </w:p>
        </w:tc>
        <w:tc>
          <w:tcPr>
            <w:tcW w:w="697" w:type="pct"/>
            <w:shd w:val="clear" w:color="auto" w:fill="auto"/>
          </w:tcPr>
          <w:p w:rsidR="003D7274" w:rsidRPr="00D85577" w:rsidP="003D7274">
            <w:pPr>
              <w:spacing w:line="240" w:lineRule="auto"/>
              <w:ind w:right="-186"/>
              <w:rPr>
                <w:rFonts w:ascii="Angsana New" w:hAnsi="Angsana New"/>
                <w:color w:val="000000"/>
                <w:spacing w:val="-2"/>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3D7274" w:rsidRPr="00D85577" w:rsidP="003D7274">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sidR="00F5585C">
              <w:rPr>
                <w:rFonts w:ascii="Angsana New" w:hAnsi="Angsana New" w:hint="cs"/>
                <w:color w:val="000000"/>
              </w:rPr>
              <w:t>.</w:t>
            </w:r>
            <w:r w:rsidRPr="00D85577" w:rsidR="00CE6F0E">
              <w:rPr>
                <w:rFonts w:ascii="Angsana New" w:hAnsi="Angsana New" w:hint="cs"/>
                <w:color w:val="000000"/>
              </w:rPr>
              <w:t>31</w:t>
            </w:r>
          </w:p>
        </w:tc>
        <w:tc>
          <w:tcPr>
            <w:tcW w:w="426" w:type="pct"/>
            <w:gridSpan w:val="2"/>
            <w:shd w:val="clear" w:color="auto" w:fill="auto"/>
          </w:tcPr>
          <w:p w:rsidR="003D7274" w:rsidRPr="00D85577" w:rsidP="003D7274">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Pr>
                <w:rFonts w:ascii="Angsana New" w:hAnsi="Angsana New" w:hint="cs"/>
                <w:color w:val="000000"/>
              </w:rPr>
              <w:t>.</w:t>
            </w:r>
            <w:r w:rsidRPr="00D85577" w:rsidR="00CE6F0E">
              <w:rPr>
                <w:rFonts w:ascii="Angsana New" w:hAnsi="Angsana New" w:hint="cs"/>
                <w:color w:val="000000"/>
              </w:rPr>
              <w:t>31</w:t>
            </w:r>
          </w:p>
        </w:tc>
        <w:tc>
          <w:tcPr>
            <w:tcW w:w="426" w:type="pct"/>
            <w:gridSpan w:val="2"/>
            <w:vAlign w:val="bottom"/>
          </w:tcPr>
          <w:p w:rsidR="003D7274" w:rsidRPr="00D85577" w:rsidP="003D7274">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sidR="00F5585C">
              <w:rPr>
                <w:rFonts w:ascii="Angsana New" w:hAnsi="Angsana New" w:hint="cs"/>
                <w:color w:val="000000"/>
              </w:rPr>
              <w:t>.</w:t>
            </w:r>
            <w:r w:rsidRPr="00D85577" w:rsidR="00CE6F0E">
              <w:rPr>
                <w:rFonts w:ascii="Angsana New" w:hAnsi="Angsana New" w:hint="cs"/>
                <w:color w:val="000000"/>
              </w:rPr>
              <w:t>97</w:t>
            </w:r>
          </w:p>
        </w:tc>
        <w:tc>
          <w:tcPr>
            <w:tcW w:w="426" w:type="pct"/>
            <w:gridSpan w:val="2"/>
            <w:vAlign w:val="bottom"/>
          </w:tcPr>
          <w:p w:rsidR="003D7274" w:rsidRPr="00D85577" w:rsidP="003D7274">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rPr>
              <w:t>.</w:t>
            </w:r>
            <w:r w:rsidRPr="00D85577" w:rsidR="00CE6F0E">
              <w:rPr>
                <w:rFonts w:ascii="Angsana New" w:hAnsi="Angsana New" w:hint="cs"/>
                <w:color w:val="000000"/>
              </w:rPr>
              <w:t>97</w:t>
            </w:r>
          </w:p>
        </w:tc>
        <w:tc>
          <w:tcPr>
            <w:tcW w:w="426" w:type="pct"/>
            <w:gridSpan w:val="2"/>
            <w:vAlign w:val="bottom"/>
          </w:tcPr>
          <w:p w:rsidR="003D7274" w:rsidRPr="00D85577" w:rsidP="003D7274">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sidR="00F5585C">
              <w:rPr>
                <w:rFonts w:ascii="Angsana New" w:hAnsi="Angsana New" w:hint="cs"/>
                <w:color w:val="000000"/>
              </w:rPr>
              <w:t>.</w:t>
            </w:r>
            <w:r w:rsidRPr="00D85577" w:rsidR="00CE6F0E">
              <w:rPr>
                <w:rFonts w:ascii="Angsana New" w:hAnsi="Angsana New" w:hint="cs"/>
                <w:color w:val="000000"/>
              </w:rPr>
              <w:t>03</w:t>
            </w:r>
          </w:p>
        </w:tc>
        <w:tc>
          <w:tcPr>
            <w:tcW w:w="428" w:type="pct"/>
            <w:gridSpan w:val="2"/>
            <w:vAlign w:val="bottom"/>
          </w:tcPr>
          <w:p w:rsidR="003D7274" w:rsidRPr="00D85577" w:rsidP="003D7274">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rPr>
              <w:t>.</w:t>
            </w:r>
            <w:r w:rsidRPr="00D85577" w:rsidR="00CE6F0E">
              <w:rPr>
                <w:rFonts w:ascii="Angsana New" w:hAnsi="Angsana New" w:hint="cs"/>
                <w:color w:val="000000"/>
              </w:rPr>
              <w:t>03</w:t>
            </w:r>
          </w:p>
        </w:tc>
      </w:tr>
      <w:tr w:rsidTr="00802C41">
        <w:tblPrEx>
          <w:tblW w:w="5033" w:type="pct"/>
          <w:tblInd w:w="-72" w:type="dxa"/>
          <w:tblLayout w:type="fixed"/>
          <w:tblLook w:val="04A0"/>
        </w:tblPrEx>
        <w:tc>
          <w:tcPr>
            <w:tcW w:w="1243" w:type="pct"/>
            <w:shd w:val="clear" w:color="auto" w:fill="auto"/>
            <w:vAlign w:val="bottom"/>
          </w:tcPr>
          <w:p w:rsidR="003D7274" w:rsidRPr="00D85577" w:rsidP="003D7274">
            <w:pPr>
              <w:spacing w:line="240" w:lineRule="auto"/>
              <w:ind w:left="504" w:right="-186"/>
              <w:rPr>
                <w:rFonts w:ascii="Angsana New" w:hAnsi="Angsana New"/>
                <w:color w:val="000000"/>
                <w:spacing w:val="-2"/>
                <w:sz w:val="8"/>
                <w:szCs w:val="8"/>
                <w:cs/>
              </w:rPr>
            </w:pPr>
          </w:p>
        </w:tc>
        <w:tc>
          <w:tcPr>
            <w:tcW w:w="502" w:type="pct"/>
            <w:shd w:val="nil" w:color="auto" w:fill="auto"/>
          </w:tcPr>
          <w:p w:rsidR="003D7274" w:rsidRPr="00D85577" w:rsidP="003D7274">
            <w:pPr>
              <w:spacing w:line="240" w:lineRule="auto"/>
              <w:ind w:right="-72" w:hanging="138"/>
              <w:jc w:val="center"/>
              <w:rPr>
                <w:rFonts w:ascii="Angsana New" w:hAnsi="Angsana New"/>
                <w:color w:val="000000"/>
                <w:spacing w:val="-2"/>
                <w:sz w:val="8"/>
                <w:szCs w:val="8"/>
                <w:cs/>
              </w:rPr>
            </w:pPr>
          </w:p>
        </w:tc>
        <w:tc>
          <w:tcPr>
            <w:tcW w:w="697" w:type="pct"/>
            <w:shd w:val="clear" w:color="auto" w:fill="auto"/>
          </w:tcPr>
          <w:p w:rsidR="003D7274" w:rsidRPr="00D85577" w:rsidP="003D7274">
            <w:pPr>
              <w:spacing w:line="240" w:lineRule="auto"/>
              <w:ind w:right="-72"/>
              <w:rPr>
                <w:rFonts w:ascii="Angsana New" w:hAnsi="Angsana New"/>
                <w:color w:val="000000"/>
                <w:spacing w:val="-2"/>
                <w:sz w:val="8"/>
                <w:szCs w:val="8"/>
                <w:cs/>
              </w:rPr>
            </w:pPr>
          </w:p>
        </w:tc>
        <w:tc>
          <w:tcPr>
            <w:tcW w:w="426" w:type="pct"/>
            <w:gridSpan w:val="2"/>
            <w:shd w:val="clear" w:color="auto" w:fill="auto"/>
          </w:tcPr>
          <w:p w:rsidR="003D7274" w:rsidRPr="00D85577" w:rsidP="003D7274">
            <w:pPr>
              <w:spacing w:line="240" w:lineRule="auto"/>
              <w:ind w:right="-72"/>
              <w:jc w:val="right"/>
              <w:rPr>
                <w:rFonts w:ascii="Angsana New" w:hAnsi="Angsana New"/>
                <w:color w:val="000000"/>
                <w:sz w:val="8"/>
                <w:szCs w:val="8"/>
              </w:rPr>
            </w:pPr>
          </w:p>
        </w:tc>
        <w:tc>
          <w:tcPr>
            <w:tcW w:w="426" w:type="pct"/>
            <w:gridSpan w:val="2"/>
            <w:shd w:val="clear" w:color="auto" w:fill="auto"/>
          </w:tcPr>
          <w:p w:rsidR="003D7274" w:rsidRPr="00D85577" w:rsidP="003D7274">
            <w:pPr>
              <w:spacing w:line="240" w:lineRule="auto"/>
              <w:ind w:right="-72"/>
              <w:jc w:val="right"/>
              <w:rPr>
                <w:rFonts w:ascii="Angsana New" w:hAnsi="Angsana New"/>
                <w:color w:val="000000"/>
                <w:sz w:val="8"/>
                <w:szCs w:val="8"/>
              </w:rPr>
            </w:pPr>
          </w:p>
        </w:tc>
        <w:tc>
          <w:tcPr>
            <w:tcW w:w="426" w:type="pct"/>
            <w:gridSpan w:val="2"/>
            <w:vAlign w:val="bottom"/>
          </w:tcPr>
          <w:p w:rsidR="003D7274" w:rsidRPr="00D85577" w:rsidP="003D7274">
            <w:pPr>
              <w:spacing w:line="240" w:lineRule="auto"/>
              <w:ind w:right="-72"/>
              <w:jc w:val="right"/>
              <w:rPr>
                <w:rFonts w:ascii="Angsana New" w:hAnsi="Angsana New"/>
                <w:color w:val="000000"/>
                <w:sz w:val="8"/>
                <w:szCs w:val="8"/>
              </w:rPr>
            </w:pPr>
          </w:p>
        </w:tc>
        <w:tc>
          <w:tcPr>
            <w:tcW w:w="426" w:type="pct"/>
            <w:gridSpan w:val="2"/>
          </w:tcPr>
          <w:p w:rsidR="003D7274" w:rsidRPr="00D85577" w:rsidP="003D7274">
            <w:pPr>
              <w:spacing w:line="240" w:lineRule="auto"/>
              <w:ind w:right="-72"/>
              <w:jc w:val="right"/>
              <w:rPr>
                <w:rFonts w:ascii="Angsana New" w:hAnsi="Angsana New"/>
                <w:color w:val="000000"/>
                <w:sz w:val="8"/>
                <w:szCs w:val="8"/>
              </w:rPr>
            </w:pPr>
          </w:p>
        </w:tc>
        <w:tc>
          <w:tcPr>
            <w:tcW w:w="426" w:type="pct"/>
            <w:gridSpan w:val="2"/>
            <w:vAlign w:val="bottom"/>
          </w:tcPr>
          <w:p w:rsidR="003D7274" w:rsidRPr="00D85577" w:rsidP="003D7274">
            <w:pPr>
              <w:spacing w:line="240" w:lineRule="auto"/>
              <w:ind w:right="-72"/>
              <w:jc w:val="right"/>
              <w:rPr>
                <w:rFonts w:ascii="Angsana New" w:hAnsi="Angsana New"/>
                <w:color w:val="000000"/>
                <w:sz w:val="8"/>
                <w:szCs w:val="8"/>
              </w:rPr>
            </w:pPr>
          </w:p>
        </w:tc>
        <w:tc>
          <w:tcPr>
            <w:tcW w:w="428" w:type="pct"/>
            <w:gridSpan w:val="2"/>
          </w:tcPr>
          <w:p w:rsidR="003D7274" w:rsidRPr="00D85577" w:rsidP="003D7274">
            <w:pPr>
              <w:spacing w:line="240" w:lineRule="auto"/>
              <w:ind w:right="-72"/>
              <w:jc w:val="right"/>
              <w:rPr>
                <w:rFonts w:ascii="Angsana New" w:hAnsi="Angsana New"/>
                <w:color w:val="000000"/>
                <w:sz w:val="8"/>
                <w:szCs w:val="8"/>
              </w:rPr>
            </w:pPr>
          </w:p>
        </w:tc>
      </w:tr>
      <w:tr w:rsidTr="00473A9B">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โอเรียนเทล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รีนิวเอเบิล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3</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6"/>
                <w:cs/>
              </w:rPr>
            </w:pPr>
            <w:r w:rsidRPr="00D85577">
              <w:rPr>
                <w:rFonts w:ascii="Angsana New" w:hAnsi="Angsana New" w:hint="cs"/>
                <w:color w:val="000000"/>
                <w:spacing w:val="-6"/>
                <w:cs/>
                <w:lang w:bidi="th-TH"/>
              </w:rPr>
              <w:t>ผลิตไฟฟ้า</w:t>
            </w:r>
            <w:r w:rsidRPr="00D85577">
              <w:rPr>
                <w:rFonts w:ascii="Angsana New" w:hAnsi="Angsana New" w:hint="cs"/>
                <w:color w:val="000000"/>
                <w:spacing w:val="-6"/>
                <w:cs/>
              </w:rPr>
              <w:t xml:space="preserve"> (</w:t>
            </w:r>
            <w:r w:rsidRPr="00D85577">
              <w:rPr>
                <w:rFonts w:ascii="Angsana New" w:hAnsi="Angsana New" w:hint="cs"/>
                <w:color w:val="000000"/>
                <w:spacing w:val="-6"/>
                <w:cs/>
                <w:lang w:bidi="th-TH"/>
              </w:rPr>
              <w:t>ยังไม่เริ่มดำเนินกิจการ</w:t>
            </w:r>
            <w:r w:rsidRPr="00D85577">
              <w:rPr>
                <w:rFonts w:ascii="Angsana New" w:hAnsi="Angsana New" w:hint="cs"/>
                <w:color w:val="000000"/>
                <w:spacing w:val="-6"/>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Pr>
                <w:rFonts w:ascii="Angsana New" w:hAnsi="Angsana New" w:hint="cs"/>
                <w:color w:val="000000"/>
              </w:rPr>
              <w:t>.</w:t>
            </w:r>
            <w:r w:rsidRPr="00D85577" w:rsidR="00CE6F0E">
              <w:rPr>
                <w:rFonts w:ascii="Angsana New" w:hAnsi="Angsana New" w:hint="cs"/>
                <w:color w:val="000000"/>
              </w:rPr>
              <w:t>31</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Pr>
                <w:rFonts w:ascii="Angsana New" w:hAnsi="Angsana New" w:hint="cs"/>
                <w:color w:val="000000"/>
              </w:rPr>
              <w:t>.</w:t>
            </w:r>
            <w:r w:rsidRPr="00D85577" w:rsidR="00CE6F0E">
              <w:rPr>
                <w:rFonts w:ascii="Angsana New" w:hAnsi="Angsana New" w:hint="cs"/>
                <w:color w:val="000000"/>
              </w:rPr>
              <w:t>31</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rPr>
              <w:t>.</w:t>
            </w:r>
            <w:r w:rsidRPr="00D85577" w:rsidR="00CE6F0E">
              <w:rPr>
                <w:rFonts w:ascii="Angsana New" w:hAnsi="Angsana New" w:hint="cs"/>
                <w:color w:val="000000"/>
              </w:rPr>
              <w:t>97</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rPr>
              <w:t>.</w:t>
            </w:r>
            <w:r w:rsidRPr="00D85577" w:rsidR="00CE6F0E">
              <w:rPr>
                <w:rFonts w:ascii="Angsana New" w:hAnsi="Angsana New" w:hint="cs"/>
                <w:color w:val="000000"/>
              </w:rPr>
              <w:t>97</w:t>
            </w:r>
          </w:p>
        </w:tc>
        <w:tc>
          <w:tcPr>
            <w:tcW w:w="426" w:type="pct"/>
            <w:gridSpan w:val="2"/>
            <w:vAlign w:val="bottom"/>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rPr>
              <w:t>.</w:t>
            </w:r>
            <w:r w:rsidRPr="00D85577" w:rsidR="00CE6F0E">
              <w:rPr>
                <w:rFonts w:ascii="Angsana New" w:hAnsi="Angsana New" w:hint="cs"/>
                <w:color w:val="000000"/>
              </w:rPr>
              <w:t>03</w:t>
            </w:r>
          </w:p>
        </w:tc>
        <w:tc>
          <w:tcPr>
            <w:tcW w:w="425" w:type="pct"/>
            <w:vAlign w:val="bottom"/>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rPr>
              <w:t>.</w:t>
            </w:r>
            <w:r w:rsidRPr="00D85577" w:rsidR="00CE6F0E">
              <w:rPr>
                <w:rFonts w:ascii="Angsana New" w:hAnsi="Angsana New" w:hint="cs"/>
                <w:color w:val="000000"/>
              </w:rPr>
              <w:t>03</w:t>
            </w:r>
          </w:p>
        </w:tc>
      </w:tr>
      <w:tr w:rsidTr="00473A9B">
        <w:tblPrEx>
          <w:tblW w:w="5033" w:type="pct"/>
          <w:tblInd w:w="-72" w:type="dxa"/>
          <w:tblLayout w:type="fixed"/>
          <w:tblLook w:val="04A0"/>
        </w:tblPrEx>
        <w:tc>
          <w:tcPr>
            <w:tcW w:w="1243" w:type="pct"/>
            <w:shd w:val="clear" w:color="auto" w:fill="auto"/>
          </w:tcPr>
          <w:p w:rsidR="0079697C" w:rsidRPr="00D85577" w:rsidP="0079697C">
            <w:pPr>
              <w:spacing w:line="240" w:lineRule="auto"/>
              <w:ind w:left="634" w:right="-72"/>
              <w:rPr>
                <w:rFonts w:ascii="Angsana New" w:hAnsi="Angsana New"/>
                <w:color w:val="000000"/>
                <w:spacing w:val="-6"/>
                <w:sz w:val="8"/>
                <w:szCs w:val="8"/>
                <w:cs/>
              </w:rPr>
            </w:pPr>
          </w:p>
        </w:tc>
        <w:tc>
          <w:tcPr>
            <w:tcW w:w="502" w:type="pct"/>
            <w:shd w:val="nil" w:color="auto" w:fill="auto"/>
          </w:tcPr>
          <w:p w:rsidR="0079697C" w:rsidRPr="00D85577" w:rsidP="0079697C">
            <w:pPr>
              <w:spacing w:line="240" w:lineRule="auto"/>
              <w:ind w:right="-72"/>
              <w:jc w:val="center"/>
              <w:rPr>
                <w:rFonts w:ascii="Angsana New" w:hAnsi="Angsana New"/>
                <w:color w:val="000000"/>
                <w:spacing w:val="-2"/>
                <w:sz w:val="8"/>
                <w:szCs w:val="8"/>
                <w:cs/>
              </w:rPr>
            </w:pPr>
          </w:p>
        </w:tc>
        <w:tc>
          <w:tcPr>
            <w:tcW w:w="700" w:type="pct"/>
            <w:gridSpan w:val="2"/>
            <w:shd w:val="clear" w:color="auto" w:fill="auto"/>
          </w:tcPr>
          <w:p w:rsidR="0079697C" w:rsidRPr="00D85577" w:rsidP="0079697C">
            <w:pPr>
              <w:spacing w:line="240" w:lineRule="auto"/>
              <w:ind w:right="-72"/>
              <w:rPr>
                <w:rFonts w:ascii="Angsana New" w:hAnsi="Angsana New"/>
                <w:color w:val="000000"/>
                <w:spacing w:val="-6"/>
                <w:sz w:val="8"/>
                <w:szCs w:val="8"/>
                <w:cs/>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vAlign w:val="bottom"/>
          </w:tcPr>
          <w:p w:rsidR="0079697C" w:rsidRPr="00D85577" w:rsidP="0079697C">
            <w:pPr>
              <w:spacing w:line="240" w:lineRule="auto"/>
              <w:ind w:right="-72"/>
              <w:jc w:val="right"/>
              <w:rPr>
                <w:rFonts w:ascii="Angsana New" w:hAnsi="Angsana New"/>
                <w:color w:val="000000"/>
                <w:sz w:val="8"/>
                <w:szCs w:val="8"/>
              </w:rPr>
            </w:pPr>
          </w:p>
        </w:tc>
        <w:tc>
          <w:tcPr>
            <w:tcW w:w="425" w:type="pct"/>
            <w:vAlign w:val="bottom"/>
          </w:tcPr>
          <w:p w:rsidR="0079697C" w:rsidRPr="00D85577" w:rsidP="0079697C">
            <w:pPr>
              <w:spacing w:line="240" w:lineRule="auto"/>
              <w:ind w:right="-72"/>
              <w:jc w:val="right"/>
              <w:rPr>
                <w:rFonts w:ascii="Angsana New" w:hAnsi="Angsana New"/>
                <w:color w:val="000000"/>
                <w:sz w:val="8"/>
                <w:szCs w:val="8"/>
              </w:rPr>
            </w:pPr>
          </w:p>
        </w:tc>
      </w:tr>
      <w:tr w:rsidTr="00473A9B">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โอเรียนเทล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รีนิวเอเบิล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4</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6"/>
                <w:cs/>
              </w:rPr>
            </w:pPr>
            <w:r w:rsidRPr="00D85577">
              <w:rPr>
                <w:rFonts w:ascii="Angsana New" w:hAnsi="Angsana New" w:hint="cs"/>
                <w:color w:val="000000"/>
                <w:spacing w:val="-6"/>
                <w:cs/>
                <w:lang w:bidi="th-TH"/>
              </w:rPr>
              <w:t>ผลิตไฟฟ้า</w:t>
            </w:r>
            <w:r w:rsidRPr="00D85577">
              <w:rPr>
                <w:rFonts w:ascii="Angsana New" w:hAnsi="Angsana New" w:hint="cs"/>
                <w:color w:val="000000"/>
                <w:spacing w:val="-6"/>
                <w:cs/>
              </w:rPr>
              <w:t xml:space="preserve"> (</w:t>
            </w:r>
            <w:r w:rsidRPr="00D85577">
              <w:rPr>
                <w:rFonts w:ascii="Angsana New" w:hAnsi="Angsana New" w:hint="cs"/>
                <w:color w:val="000000"/>
                <w:spacing w:val="-6"/>
                <w:cs/>
                <w:lang w:bidi="th-TH"/>
              </w:rPr>
              <w:t>ยังไม่เริ่มดำเนินกิจการ</w:t>
            </w:r>
            <w:r w:rsidRPr="00D85577">
              <w:rPr>
                <w:rFonts w:ascii="Angsana New" w:hAnsi="Angsana New" w:hint="cs"/>
                <w:color w:val="000000"/>
                <w:spacing w:val="-6"/>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Pr>
                <w:rFonts w:ascii="Angsana New" w:hAnsi="Angsana New" w:hint="cs"/>
                <w:color w:val="000000"/>
              </w:rPr>
              <w:t>.</w:t>
            </w:r>
            <w:r w:rsidRPr="00D85577" w:rsidR="00CE6F0E">
              <w:rPr>
                <w:rFonts w:ascii="Angsana New" w:hAnsi="Angsana New" w:hint="cs"/>
                <w:color w:val="000000"/>
              </w:rPr>
              <w:t>31</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91</w:t>
            </w:r>
            <w:r w:rsidRPr="00D85577">
              <w:rPr>
                <w:rFonts w:ascii="Angsana New" w:hAnsi="Angsana New" w:hint="cs"/>
                <w:color w:val="000000"/>
              </w:rPr>
              <w:t>.</w:t>
            </w:r>
            <w:r w:rsidRPr="00D85577" w:rsidR="00CE6F0E">
              <w:rPr>
                <w:rFonts w:ascii="Angsana New" w:hAnsi="Angsana New" w:hint="cs"/>
                <w:color w:val="000000"/>
              </w:rPr>
              <w:t>3</w:t>
            </w:r>
            <w:r w:rsidRPr="00D85577" w:rsidR="00CE6F0E">
              <w:rPr>
                <w:rFonts w:ascii="Angsana New" w:hAnsi="Angsana New" w:hint="cs"/>
                <w:color w:val="000000"/>
              </w:rPr>
              <w:t>1</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rPr>
              <w:t>.</w:t>
            </w:r>
            <w:r w:rsidRPr="00D85577" w:rsidR="00CE6F0E">
              <w:rPr>
                <w:rFonts w:ascii="Angsana New" w:hAnsi="Angsana New" w:hint="cs"/>
                <w:color w:val="000000"/>
              </w:rPr>
              <w:t>97</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rPr>
              <w:t>.</w:t>
            </w:r>
            <w:r w:rsidRPr="00D85577" w:rsidR="00CE6F0E">
              <w:rPr>
                <w:rFonts w:ascii="Angsana New" w:hAnsi="Angsana New" w:hint="cs"/>
                <w:color w:val="000000"/>
              </w:rPr>
              <w:t>97</w:t>
            </w:r>
          </w:p>
        </w:tc>
        <w:tc>
          <w:tcPr>
            <w:tcW w:w="426" w:type="pct"/>
            <w:gridSpan w:val="2"/>
            <w:vAlign w:val="bottom"/>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rPr>
              <w:t>.</w:t>
            </w:r>
            <w:r w:rsidRPr="00D85577" w:rsidR="00CE6F0E">
              <w:rPr>
                <w:rFonts w:ascii="Angsana New" w:hAnsi="Angsana New" w:hint="cs"/>
                <w:color w:val="000000"/>
              </w:rPr>
              <w:t>03</w:t>
            </w:r>
          </w:p>
        </w:tc>
        <w:tc>
          <w:tcPr>
            <w:tcW w:w="425" w:type="pct"/>
            <w:vAlign w:val="bottom"/>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rPr>
              <w:t>.</w:t>
            </w:r>
            <w:r w:rsidRPr="00D85577" w:rsidR="00CE6F0E">
              <w:rPr>
                <w:rFonts w:ascii="Angsana New" w:hAnsi="Angsana New" w:hint="cs"/>
                <w:color w:val="000000"/>
              </w:rPr>
              <w:t>03</w:t>
            </w:r>
          </w:p>
        </w:tc>
      </w:tr>
      <w:tr w:rsidTr="00473A9B">
        <w:tblPrEx>
          <w:tblW w:w="5033" w:type="pct"/>
          <w:tblInd w:w="-72" w:type="dxa"/>
          <w:tblLayout w:type="fixed"/>
          <w:tblLook w:val="04A0"/>
        </w:tblPrEx>
        <w:tc>
          <w:tcPr>
            <w:tcW w:w="1243" w:type="pct"/>
            <w:shd w:val="clear" w:color="auto" w:fill="auto"/>
          </w:tcPr>
          <w:p w:rsidR="0079697C" w:rsidRPr="00D85577" w:rsidP="0079697C">
            <w:pPr>
              <w:spacing w:line="240" w:lineRule="auto"/>
              <w:ind w:left="634" w:right="-72"/>
              <w:rPr>
                <w:rFonts w:ascii="Angsana New" w:hAnsi="Angsana New"/>
                <w:color w:val="000000"/>
                <w:spacing w:val="-2"/>
                <w:sz w:val="8"/>
                <w:szCs w:val="8"/>
                <w:cs/>
              </w:rPr>
            </w:pPr>
          </w:p>
        </w:tc>
        <w:tc>
          <w:tcPr>
            <w:tcW w:w="502" w:type="pct"/>
            <w:shd w:val="nil" w:color="auto" w:fill="auto"/>
          </w:tcPr>
          <w:p w:rsidR="0079697C" w:rsidRPr="00D85577" w:rsidP="0079697C">
            <w:pPr>
              <w:spacing w:line="240" w:lineRule="auto"/>
              <w:ind w:right="-72"/>
              <w:jc w:val="center"/>
              <w:rPr>
                <w:rFonts w:ascii="Angsana New" w:hAnsi="Angsana New"/>
                <w:color w:val="000000"/>
                <w:spacing w:val="-2"/>
                <w:sz w:val="8"/>
                <w:szCs w:val="8"/>
                <w:cs/>
              </w:rPr>
            </w:pPr>
          </w:p>
        </w:tc>
        <w:tc>
          <w:tcPr>
            <w:tcW w:w="700" w:type="pct"/>
            <w:gridSpan w:val="2"/>
            <w:shd w:val="clear" w:color="auto" w:fill="auto"/>
          </w:tcPr>
          <w:p w:rsidR="0079697C" w:rsidRPr="00D85577" w:rsidP="0079697C">
            <w:pPr>
              <w:spacing w:line="240" w:lineRule="auto"/>
              <w:ind w:right="-72"/>
              <w:rPr>
                <w:rFonts w:ascii="Angsana New" w:hAnsi="Angsana New"/>
                <w:color w:val="000000"/>
                <w:spacing w:val="-6"/>
                <w:sz w:val="8"/>
                <w:szCs w:val="8"/>
                <w:cs/>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vAlign w:val="bottom"/>
          </w:tcPr>
          <w:p w:rsidR="0079697C" w:rsidRPr="00D85577" w:rsidP="0079697C">
            <w:pPr>
              <w:spacing w:line="240" w:lineRule="auto"/>
              <w:ind w:right="-72"/>
              <w:jc w:val="right"/>
              <w:rPr>
                <w:rFonts w:ascii="Angsana New" w:hAnsi="Angsana New"/>
                <w:color w:val="000000"/>
                <w:sz w:val="8"/>
                <w:szCs w:val="8"/>
              </w:rPr>
            </w:pPr>
          </w:p>
        </w:tc>
        <w:tc>
          <w:tcPr>
            <w:tcW w:w="425" w:type="pct"/>
            <w:vAlign w:val="bottom"/>
          </w:tcPr>
          <w:p w:rsidR="0079697C" w:rsidRPr="00D85577" w:rsidP="0079697C">
            <w:pPr>
              <w:spacing w:line="240" w:lineRule="auto"/>
              <w:ind w:right="-72"/>
              <w:jc w:val="right"/>
              <w:rPr>
                <w:rFonts w:ascii="Angsana New" w:hAnsi="Angsana New"/>
                <w:color w:val="000000"/>
                <w:sz w:val="8"/>
                <w:szCs w:val="8"/>
              </w:rPr>
            </w:pPr>
          </w:p>
        </w:tc>
      </w:tr>
      <w:tr w:rsidTr="00473A9B">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ไทย</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วินด์</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มุกดาหาร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6"/>
                <w:cs/>
              </w:rPr>
            </w:pPr>
            <w:r w:rsidRPr="00D85577">
              <w:rPr>
                <w:rFonts w:ascii="Angsana New" w:hAnsi="Angsana New" w:hint="cs"/>
                <w:color w:val="000000"/>
                <w:spacing w:val="-6"/>
                <w:cs/>
                <w:lang w:bidi="th-TH"/>
              </w:rPr>
              <w:t>ลงทุนในธุรกิจพลังงานไฟฟ้า</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70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70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70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70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vAlign w:val="bottom"/>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c>
          <w:tcPr>
            <w:tcW w:w="425" w:type="pct"/>
            <w:vAlign w:val="bottom"/>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30</w:t>
            </w:r>
            <w:r w:rsidRPr="00D85577">
              <w:rPr>
                <w:rFonts w:ascii="Angsana New" w:hAnsi="Angsana New" w:hint="cs"/>
                <w:color w:val="000000"/>
                <w:cs/>
              </w:rPr>
              <w:t>.</w:t>
            </w:r>
            <w:r w:rsidRPr="00D85577" w:rsidR="00CE6F0E">
              <w:rPr>
                <w:rFonts w:ascii="Angsana New" w:hAnsi="Angsana New" w:hint="cs"/>
                <w:color w:val="000000"/>
              </w:rPr>
              <w:t>00</w:t>
            </w: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634" w:right="-72"/>
              <w:rPr>
                <w:rFonts w:ascii="Angsana New" w:hAnsi="Angsana New"/>
                <w:color w:val="000000"/>
                <w:spacing w:val="-2"/>
                <w:sz w:val="8"/>
                <w:szCs w:val="8"/>
                <w:cs/>
              </w:rPr>
            </w:pPr>
          </w:p>
        </w:tc>
        <w:tc>
          <w:tcPr>
            <w:tcW w:w="502" w:type="pct"/>
            <w:shd w:val="nil" w:color="auto" w:fill="auto"/>
          </w:tcPr>
          <w:p w:rsidR="0079697C" w:rsidRPr="00D85577" w:rsidP="0079697C">
            <w:pPr>
              <w:spacing w:line="240" w:lineRule="auto"/>
              <w:ind w:right="-72"/>
              <w:jc w:val="center"/>
              <w:rPr>
                <w:rFonts w:ascii="Angsana New" w:hAnsi="Angsana New"/>
                <w:color w:val="000000"/>
                <w:spacing w:val="-2"/>
                <w:sz w:val="8"/>
                <w:szCs w:val="8"/>
                <w:cs/>
              </w:rPr>
            </w:pP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sz w:val="8"/>
                <w:szCs w:val="8"/>
                <w:cs/>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vAlign w:val="bottom"/>
          </w:tcPr>
          <w:p w:rsidR="0079697C" w:rsidRPr="00D85577" w:rsidP="0079697C">
            <w:pPr>
              <w:spacing w:line="240" w:lineRule="auto"/>
              <w:ind w:right="-72"/>
              <w:jc w:val="right"/>
              <w:rPr>
                <w:rFonts w:ascii="Angsana New" w:hAnsi="Angsana New"/>
                <w:color w:val="000000"/>
                <w:sz w:val="8"/>
                <w:szCs w:val="8"/>
              </w:rPr>
            </w:pPr>
          </w:p>
        </w:tc>
        <w:tc>
          <w:tcPr>
            <w:tcW w:w="425" w:type="pct"/>
          </w:tcPr>
          <w:p w:rsidR="0079697C" w:rsidRPr="00D85577" w:rsidP="0079697C">
            <w:pPr>
              <w:spacing w:line="240" w:lineRule="auto"/>
              <w:ind w:right="-72"/>
              <w:jc w:val="right"/>
              <w:rPr>
                <w:rFonts w:ascii="Angsana New" w:hAnsi="Angsana New"/>
                <w:color w:val="000000"/>
                <w:sz w:val="8"/>
                <w:szCs w:val="8"/>
                <w:lang w:val="en-US"/>
              </w:rPr>
            </w:pP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rPr>
            </w:pPr>
            <w:r w:rsidRPr="00D85577" w:rsidR="008164E5">
              <w:rPr>
                <w:rFonts w:ascii="Angsana New" w:hAnsi="Angsana New" w:hint="cs"/>
                <w:color w:val="000000"/>
                <w:spacing w:val="-2"/>
                <w:cs/>
                <w:lang w:bidi="th-TH"/>
              </w:rPr>
              <w:t>ลงทุนในธุรกิจพลังงานไฟฟ้า</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cs/>
              </w:rPr>
            </w:pPr>
            <w:r w:rsidRPr="00D85577">
              <w:rPr>
                <w:rFonts w:ascii="Angsana New" w:hAnsi="Angsana New" w:hint="cs"/>
                <w:color w:val="000000"/>
              </w:rPr>
              <w:t>-</w:t>
            </w:r>
          </w:p>
        </w:tc>
        <w:tc>
          <w:tcPr>
            <w:tcW w:w="425" w:type="pct"/>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rPr>
              <w:t>-</w:t>
            </w: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right="-72"/>
              <w:rPr>
                <w:rFonts w:ascii="Angsana New" w:hAnsi="Angsana New"/>
                <w:color w:val="000000"/>
                <w:spacing w:val="-2"/>
                <w:sz w:val="8"/>
                <w:szCs w:val="8"/>
                <w:cs/>
              </w:rPr>
            </w:pPr>
          </w:p>
        </w:tc>
        <w:tc>
          <w:tcPr>
            <w:tcW w:w="502" w:type="pct"/>
            <w:shd w:val="nil" w:color="auto" w:fill="auto"/>
          </w:tcPr>
          <w:p w:rsidR="0079697C" w:rsidRPr="00D85577" w:rsidP="0079697C">
            <w:pPr>
              <w:spacing w:line="240" w:lineRule="auto"/>
              <w:ind w:right="-72"/>
              <w:jc w:val="center"/>
              <w:rPr>
                <w:rFonts w:ascii="Angsana New" w:hAnsi="Angsana New"/>
                <w:color w:val="000000"/>
                <w:spacing w:val="-2"/>
                <w:sz w:val="8"/>
                <w:szCs w:val="8"/>
                <w:cs/>
              </w:rPr>
            </w:pP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sz w:val="8"/>
                <w:szCs w:val="8"/>
                <w:cs/>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6" w:type="pct"/>
            <w:gridSpan w:val="2"/>
          </w:tcPr>
          <w:p w:rsidR="0079697C" w:rsidRPr="00D85577" w:rsidP="0079697C">
            <w:pPr>
              <w:spacing w:line="240" w:lineRule="auto"/>
              <w:ind w:right="-72"/>
              <w:jc w:val="right"/>
              <w:rPr>
                <w:rFonts w:ascii="Angsana New" w:hAnsi="Angsana New"/>
                <w:color w:val="000000"/>
                <w:sz w:val="8"/>
                <w:szCs w:val="8"/>
              </w:rPr>
            </w:pPr>
          </w:p>
        </w:tc>
        <w:tc>
          <w:tcPr>
            <w:tcW w:w="425" w:type="pct"/>
          </w:tcPr>
          <w:p w:rsidR="0079697C" w:rsidRPr="00D85577" w:rsidP="0079697C">
            <w:pPr>
              <w:spacing w:line="240" w:lineRule="auto"/>
              <w:ind w:right="-72"/>
              <w:jc w:val="right"/>
              <w:rPr>
                <w:rFonts w:ascii="Angsana New" w:hAnsi="Angsana New"/>
                <w:color w:val="000000"/>
                <w:sz w:val="8"/>
                <w:szCs w:val="8"/>
              </w:rPr>
            </w:pP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ซึ่งมีบริษัทย่อยดังนี้</w:t>
            </w:r>
          </w:p>
        </w:tc>
        <w:tc>
          <w:tcPr>
            <w:tcW w:w="502" w:type="pct"/>
            <w:shd w:val="nil" w:color="auto" w:fill="auto"/>
          </w:tcPr>
          <w:p w:rsidR="0079697C" w:rsidRPr="00D85577" w:rsidP="0079697C">
            <w:pPr>
              <w:spacing w:line="240" w:lineRule="auto"/>
              <w:ind w:right="-72"/>
              <w:jc w:val="center"/>
              <w:rPr>
                <w:rFonts w:ascii="Angsana New" w:hAnsi="Angsana New"/>
                <w:color w:val="000000"/>
                <w:spacing w:val="-2"/>
                <w:cs/>
              </w:rPr>
            </w:pP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cs/>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p>
        </w:tc>
        <w:tc>
          <w:tcPr>
            <w:tcW w:w="426" w:type="pct"/>
            <w:gridSpan w:val="2"/>
          </w:tcPr>
          <w:p w:rsidR="0079697C" w:rsidRPr="00D85577" w:rsidP="0079697C">
            <w:pPr>
              <w:spacing w:line="240" w:lineRule="auto"/>
              <w:ind w:right="-72"/>
              <w:jc w:val="right"/>
              <w:rPr>
                <w:rFonts w:ascii="Angsana New" w:hAnsi="Angsana New"/>
                <w:color w:val="000000"/>
              </w:rPr>
            </w:pPr>
          </w:p>
        </w:tc>
        <w:tc>
          <w:tcPr>
            <w:tcW w:w="426" w:type="pct"/>
            <w:gridSpan w:val="2"/>
          </w:tcPr>
          <w:p w:rsidR="0079697C" w:rsidRPr="00D85577" w:rsidP="0079697C">
            <w:pPr>
              <w:spacing w:line="240" w:lineRule="auto"/>
              <w:ind w:right="-72"/>
              <w:jc w:val="right"/>
              <w:rPr>
                <w:rFonts w:ascii="Angsana New" w:hAnsi="Angsana New"/>
                <w:color w:val="000000"/>
              </w:rPr>
            </w:pPr>
          </w:p>
        </w:tc>
        <w:tc>
          <w:tcPr>
            <w:tcW w:w="426" w:type="pct"/>
            <w:gridSpan w:val="2"/>
          </w:tcPr>
          <w:p w:rsidR="0079697C" w:rsidRPr="00D85577" w:rsidP="0079697C">
            <w:pPr>
              <w:spacing w:line="240" w:lineRule="auto"/>
              <w:ind w:right="-72"/>
              <w:jc w:val="right"/>
              <w:rPr>
                <w:rFonts w:ascii="Angsana New" w:hAnsi="Angsana New"/>
                <w:color w:val="000000"/>
              </w:rPr>
            </w:pPr>
          </w:p>
        </w:tc>
        <w:tc>
          <w:tcPr>
            <w:tcW w:w="425" w:type="pct"/>
          </w:tcPr>
          <w:p w:rsidR="0079697C" w:rsidRPr="00D85577" w:rsidP="0079697C">
            <w:pPr>
              <w:spacing w:line="240" w:lineRule="auto"/>
              <w:ind w:right="-72"/>
              <w:jc w:val="right"/>
              <w:rPr>
                <w:rFonts w:ascii="Angsana New" w:hAnsi="Angsana New"/>
                <w:color w:val="000000"/>
              </w:rPr>
            </w:pP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cs/>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บำเหน็จณรงค์</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5" w:type="pct"/>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ชะอำ</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5" w:type="pct"/>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ชัยบาดาล</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5" w:type="pct"/>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ชนแดน</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5" w:type="pct"/>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นิคมคำสร้อย</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99</w:t>
            </w:r>
          </w:p>
        </w:tc>
        <w:tc>
          <w:tcPr>
            <w:tcW w:w="426" w:type="pct"/>
            <w:gridSpan w:val="2"/>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01</w:t>
            </w:r>
          </w:p>
        </w:tc>
        <w:tc>
          <w:tcPr>
            <w:tcW w:w="425" w:type="pct"/>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r>
      <w:tr w:rsidTr="00802C41">
        <w:tblPrEx>
          <w:tblW w:w="5033" w:type="pct"/>
          <w:tblInd w:w="-72" w:type="dxa"/>
          <w:tblLayout w:type="fixed"/>
          <w:tblLook w:val="04A0"/>
        </w:tblPrEx>
        <w:tc>
          <w:tcPr>
            <w:tcW w:w="1243" w:type="pct"/>
            <w:shd w:val="clear" w:color="auto" w:fill="auto"/>
          </w:tcPr>
          <w:p w:rsidR="0079697C" w:rsidRPr="00D85577" w:rsidP="0079697C">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ซับใหญ่</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79697C" w:rsidRPr="00D85577" w:rsidP="0079697C">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79697C" w:rsidRPr="00D85577" w:rsidP="0079697C">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79697C" w:rsidRPr="00D85577" w:rsidP="0079697C">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5" w:type="pct"/>
          </w:tcPr>
          <w:p w:rsidR="0079697C" w:rsidRPr="00D85577" w:rsidP="0079697C">
            <w:pPr>
              <w:spacing w:line="240" w:lineRule="auto"/>
              <w:ind w:right="-72"/>
              <w:jc w:val="right"/>
              <w:rPr>
                <w:rFonts w:ascii="Angsana New" w:hAnsi="Angsana New"/>
                <w:color w:val="000000"/>
              </w:rPr>
            </w:pPr>
            <w:r w:rsidRPr="00D85577">
              <w:rPr>
                <w:rFonts w:ascii="Angsana New" w:hAnsi="Angsana New" w:hint="cs"/>
                <w:color w:val="000000"/>
                <w:cs/>
              </w:rPr>
              <w:t>-</w:t>
            </w:r>
          </w:p>
        </w:tc>
      </w:tr>
      <w:tr w:rsidTr="00802C41">
        <w:tblPrEx>
          <w:tblW w:w="5033" w:type="pct"/>
          <w:tblInd w:w="-72" w:type="dxa"/>
          <w:tblLayout w:type="fixed"/>
          <w:tblLook w:val="04A0"/>
        </w:tblPrEx>
        <w:tc>
          <w:tcPr>
            <w:tcW w:w="1243" w:type="pct"/>
            <w:shd w:val="clear" w:color="auto" w:fill="auto"/>
          </w:tcPr>
          <w:p w:rsidR="0022481C" w:rsidRPr="00D85577" w:rsidP="0022481C">
            <w:pPr>
              <w:spacing w:line="240" w:lineRule="auto"/>
              <w:ind w:left="634" w:right="-72"/>
              <w:rPr>
                <w:rFonts w:ascii="Angsana New" w:hAnsi="Angsana New"/>
                <w:color w:val="000000"/>
                <w:spacing w:val="-2"/>
                <w:sz w:val="8"/>
                <w:szCs w:val="8"/>
                <w:cs/>
              </w:rPr>
            </w:pPr>
          </w:p>
        </w:tc>
        <w:tc>
          <w:tcPr>
            <w:tcW w:w="502" w:type="pct"/>
            <w:shd w:val="nil" w:color="auto" w:fill="auto"/>
          </w:tcPr>
          <w:p w:rsidR="0022481C" w:rsidRPr="00D85577" w:rsidP="0022481C">
            <w:pPr>
              <w:spacing w:line="240" w:lineRule="auto"/>
              <w:ind w:right="-72"/>
              <w:jc w:val="center"/>
              <w:rPr>
                <w:rFonts w:ascii="Angsana New" w:hAnsi="Angsana New"/>
                <w:color w:val="000000"/>
                <w:spacing w:val="-2"/>
                <w:sz w:val="8"/>
                <w:szCs w:val="8"/>
                <w:cs/>
              </w:rPr>
            </w:pPr>
          </w:p>
        </w:tc>
        <w:tc>
          <w:tcPr>
            <w:tcW w:w="700" w:type="pct"/>
            <w:gridSpan w:val="2"/>
            <w:shd w:val="clear" w:color="auto" w:fill="auto"/>
          </w:tcPr>
          <w:p w:rsidR="0022481C" w:rsidRPr="00D85577" w:rsidP="0022481C">
            <w:pPr>
              <w:spacing w:line="240" w:lineRule="auto"/>
              <w:ind w:right="-72"/>
              <w:rPr>
                <w:rFonts w:ascii="Angsana New" w:hAnsi="Angsana New"/>
                <w:color w:val="000000"/>
                <w:spacing w:val="-2"/>
                <w:sz w:val="8"/>
                <w:szCs w:val="8"/>
                <w:cs/>
              </w:rPr>
            </w:pPr>
          </w:p>
        </w:tc>
        <w:tc>
          <w:tcPr>
            <w:tcW w:w="426" w:type="pct"/>
            <w:gridSpan w:val="2"/>
            <w:shd w:val="clear" w:color="auto" w:fill="auto"/>
          </w:tcPr>
          <w:p w:rsidR="0022481C" w:rsidRPr="00D85577" w:rsidP="0022481C">
            <w:pPr>
              <w:spacing w:line="240" w:lineRule="auto"/>
              <w:ind w:right="-72"/>
              <w:jc w:val="right"/>
              <w:rPr>
                <w:rFonts w:ascii="Angsana New" w:hAnsi="Angsana New"/>
                <w:color w:val="000000"/>
                <w:sz w:val="8"/>
                <w:szCs w:val="8"/>
              </w:rPr>
            </w:pPr>
          </w:p>
        </w:tc>
        <w:tc>
          <w:tcPr>
            <w:tcW w:w="426" w:type="pct"/>
            <w:gridSpan w:val="2"/>
            <w:shd w:val="clear" w:color="auto" w:fill="auto"/>
          </w:tcPr>
          <w:p w:rsidR="0022481C" w:rsidRPr="00D85577" w:rsidP="0022481C">
            <w:pPr>
              <w:spacing w:line="240" w:lineRule="auto"/>
              <w:ind w:right="-72"/>
              <w:jc w:val="right"/>
              <w:rPr>
                <w:rFonts w:ascii="Angsana New" w:hAnsi="Angsana New"/>
                <w:color w:val="000000"/>
                <w:sz w:val="8"/>
                <w:szCs w:val="8"/>
              </w:rPr>
            </w:pPr>
          </w:p>
        </w:tc>
        <w:tc>
          <w:tcPr>
            <w:tcW w:w="426" w:type="pct"/>
            <w:gridSpan w:val="2"/>
          </w:tcPr>
          <w:p w:rsidR="0022481C" w:rsidRPr="00D85577" w:rsidP="0022481C">
            <w:pPr>
              <w:spacing w:line="240" w:lineRule="auto"/>
              <w:ind w:right="-72"/>
              <w:jc w:val="right"/>
              <w:rPr>
                <w:rFonts w:ascii="Angsana New" w:hAnsi="Angsana New"/>
                <w:color w:val="000000"/>
                <w:sz w:val="8"/>
                <w:szCs w:val="8"/>
              </w:rPr>
            </w:pPr>
          </w:p>
        </w:tc>
        <w:tc>
          <w:tcPr>
            <w:tcW w:w="426" w:type="pct"/>
            <w:gridSpan w:val="2"/>
          </w:tcPr>
          <w:p w:rsidR="0022481C" w:rsidRPr="00D85577" w:rsidP="0022481C">
            <w:pPr>
              <w:spacing w:line="240" w:lineRule="auto"/>
              <w:ind w:right="-72"/>
              <w:jc w:val="right"/>
              <w:rPr>
                <w:rFonts w:ascii="Angsana New" w:hAnsi="Angsana New"/>
                <w:color w:val="000000"/>
                <w:sz w:val="8"/>
                <w:szCs w:val="8"/>
              </w:rPr>
            </w:pPr>
          </w:p>
        </w:tc>
        <w:tc>
          <w:tcPr>
            <w:tcW w:w="426" w:type="pct"/>
            <w:gridSpan w:val="2"/>
          </w:tcPr>
          <w:p w:rsidR="0022481C" w:rsidRPr="00D85577" w:rsidP="0022481C">
            <w:pPr>
              <w:spacing w:line="240" w:lineRule="auto"/>
              <w:ind w:right="-72"/>
              <w:jc w:val="right"/>
              <w:rPr>
                <w:rFonts w:ascii="Angsana New" w:hAnsi="Angsana New"/>
                <w:color w:val="000000"/>
                <w:sz w:val="8"/>
                <w:szCs w:val="8"/>
              </w:rPr>
            </w:pPr>
          </w:p>
        </w:tc>
        <w:tc>
          <w:tcPr>
            <w:tcW w:w="425" w:type="pct"/>
          </w:tcPr>
          <w:p w:rsidR="0022481C" w:rsidRPr="00D85577" w:rsidP="0022481C">
            <w:pPr>
              <w:spacing w:line="240" w:lineRule="auto"/>
              <w:ind w:right="-72"/>
              <w:jc w:val="right"/>
              <w:rPr>
                <w:rFonts w:ascii="Angsana New" w:hAnsi="Angsana New"/>
                <w:color w:val="000000"/>
                <w:sz w:val="8"/>
                <w:szCs w:val="8"/>
              </w:rPr>
            </w:pPr>
          </w:p>
        </w:tc>
      </w:tr>
    </w:tbl>
    <w:p w:rsidR="009C4177" w:rsidRPr="00D85577" w:rsidP="0022481C">
      <w:pPr>
        <w:tabs>
          <w:tab w:val="left" w:pos="540"/>
        </w:tabs>
        <w:spacing w:line="240" w:lineRule="auto"/>
        <w:rPr>
          <w:rFonts w:ascii="Angsana New" w:hAnsi="Angsana New"/>
          <w:b/>
          <w:bCs/>
          <w:caps/>
          <w:color w:val="000000"/>
          <w:sz w:val="26"/>
          <w:szCs w:val="26"/>
        </w:rPr>
      </w:pPr>
    </w:p>
    <w:p w:rsidR="009B28BD" w:rsidRPr="00D85577" w:rsidP="009B28BD">
      <w:pPr>
        <w:tabs>
          <w:tab w:val="left" w:pos="540"/>
        </w:tabs>
        <w:spacing w:line="240" w:lineRule="auto"/>
        <w:rPr>
          <w:rFonts w:ascii="Angsana New" w:hAnsi="Angsana New"/>
          <w:b/>
          <w:bCs/>
          <w:color w:val="000000"/>
          <w:sz w:val="26"/>
          <w:szCs w:val="26"/>
          <w:lang w:val="en-US"/>
        </w:rPr>
      </w:pPr>
      <w:r w:rsidRPr="00D85577" w:rsidR="00383554">
        <w:rPr>
          <w:rFonts w:ascii="Angsana New" w:hAnsi="Angsana New" w:hint="cs"/>
          <w:b/>
          <w:bCs/>
          <w:caps/>
          <w:color w:val="000000"/>
          <w:sz w:val="26"/>
          <w:szCs w:val="26"/>
        </w:rPr>
        <w:br w:type="page"/>
      </w:r>
      <w:r w:rsidRPr="00D85577">
        <w:rPr>
          <w:rFonts w:ascii="Angsana New" w:hAnsi="Angsana New" w:hint="cs"/>
          <w:b/>
          <w:bCs/>
          <w:caps/>
          <w:color w:val="000000"/>
          <w:sz w:val="26"/>
          <w:szCs w:val="26"/>
        </w:rPr>
        <w:t>13</w:t>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22481C" w:rsidRPr="009B28BD" w:rsidP="009B28BD">
      <w:pPr>
        <w:spacing w:line="240" w:lineRule="auto"/>
        <w:rPr>
          <w:rFonts w:ascii="Angsana New" w:hAnsi="Angsana New"/>
          <w:color w:val="000000"/>
          <w:sz w:val="16"/>
          <w:szCs w:val="16"/>
          <w:lang w:val="en-US"/>
        </w:rPr>
      </w:pPr>
    </w:p>
    <w:p w:rsidR="0022481C" w:rsidRPr="00D85577" w:rsidP="0022481C">
      <w:pPr>
        <w:spacing w:line="240" w:lineRule="auto"/>
        <w:ind w:left="540"/>
        <w:rPr>
          <w:rFonts w:ascii="Angsana New" w:hAnsi="Angsana New"/>
          <w:color w:val="000000"/>
          <w:sz w:val="26"/>
          <w:szCs w:val="26"/>
          <w:lang w:val="en-US"/>
        </w:rPr>
      </w:pPr>
      <w:r w:rsidRPr="00D85577">
        <w:rPr>
          <w:rFonts w:ascii="Angsana New" w:hAnsi="Angsana New" w:hint="cs"/>
          <w:color w:val="000000"/>
          <w:sz w:val="26"/>
          <w:szCs w:val="26"/>
          <w:cs/>
          <w:lang w:bidi="th-TH"/>
        </w:rPr>
        <w:t>กลุ่ม</w:t>
      </w:r>
      <w:r w:rsidRPr="00D8557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ดังต่อไปนี้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tbl>
      <w:tblPr>
        <w:tblStyle w:val="TableNormal"/>
        <w:tblW w:w="5033" w:type="pct"/>
        <w:tblInd w:w="-72" w:type="dxa"/>
        <w:tblLayout w:type="fixed"/>
        <w:tblLook w:val="04A0"/>
      </w:tblPr>
      <w:tblGrid>
        <w:gridCol w:w="3908"/>
        <w:gridCol w:w="1578"/>
        <w:gridCol w:w="2191"/>
        <w:gridCol w:w="9"/>
        <w:gridCol w:w="1330"/>
        <w:gridCol w:w="9"/>
        <w:gridCol w:w="1330"/>
        <w:gridCol w:w="9"/>
        <w:gridCol w:w="1330"/>
        <w:gridCol w:w="9"/>
        <w:gridCol w:w="1330"/>
        <w:gridCol w:w="9"/>
        <w:gridCol w:w="1330"/>
        <w:gridCol w:w="9"/>
        <w:gridCol w:w="1336"/>
      </w:tblGrid>
      <w:tr w:rsidTr="00E22800">
        <w:tblPrEx>
          <w:tblW w:w="5033" w:type="pct"/>
          <w:tblInd w:w="-72" w:type="dxa"/>
          <w:tblLayout w:type="fixed"/>
          <w:tblLook w:val="04A0"/>
        </w:tblPrEx>
        <w:trPr>
          <w:trHeight w:val="134"/>
        </w:trPr>
        <w:tc>
          <w:tcPr>
            <w:tcW w:w="1243" w:type="pct"/>
            <w:shd w:val="clear" w:color="auto" w:fill="auto"/>
            <w:vAlign w:val="bottom"/>
          </w:tcPr>
          <w:p w:rsidR="0022481C" w:rsidRPr="00D85577" w:rsidP="00E22800">
            <w:pPr>
              <w:spacing w:line="240" w:lineRule="auto"/>
              <w:ind w:left="634" w:right="-186"/>
              <w:jc w:val="center"/>
              <w:rPr>
                <w:rFonts w:ascii="Angsana New" w:hAnsi="Angsana New"/>
                <w:b/>
                <w:bCs/>
                <w:color w:val="000000"/>
              </w:rPr>
            </w:pPr>
          </w:p>
        </w:tc>
        <w:tc>
          <w:tcPr>
            <w:tcW w:w="502" w:type="pct"/>
            <w:shd w:val="nil" w:color="auto" w:fill="auto"/>
            <w:vAlign w:val="bottom"/>
          </w:tcPr>
          <w:p w:rsidR="0022481C" w:rsidRPr="00D85577" w:rsidP="00E22800">
            <w:pPr>
              <w:spacing w:line="240" w:lineRule="auto"/>
              <w:jc w:val="center"/>
              <w:rPr>
                <w:rFonts w:ascii="Angsana New" w:hAnsi="Angsana New"/>
                <w:b/>
                <w:bCs/>
                <w:color w:val="000000"/>
              </w:rPr>
            </w:pPr>
            <w:r w:rsidRPr="00D85577">
              <w:rPr>
                <w:rFonts w:ascii="Angsana New" w:hAnsi="Angsana New" w:hint="cs"/>
                <w:b/>
                <w:bCs/>
                <w:color w:val="000000"/>
                <w:cs/>
                <w:lang w:bidi="th-TH"/>
              </w:rPr>
              <w:t>สถานที่หลักในการ</w:t>
            </w:r>
          </w:p>
          <w:p w:rsidR="0022481C" w:rsidRPr="00D85577" w:rsidP="00E22800">
            <w:pPr>
              <w:spacing w:line="240" w:lineRule="auto"/>
              <w:jc w:val="center"/>
              <w:rPr>
                <w:rFonts w:ascii="Angsana New" w:hAnsi="Angsana New"/>
                <w:b/>
                <w:bCs/>
                <w:color w:val="000000"/>
              </w:rPr>
            </w:pPr>
            <w:r w:rsidRPr="00D85577">
              <w:rPr>
                <w:rFonts w:ascii="Angsana New" w:hAnsi="Angsana New" w:hint="cs"/>
                <w:b/>
                <w:bCs/>
                <w:color w:val="000000"/>
                <w:cs/>
                <w:lang w:bidi="th-TH"/>
              </w:rPr>
              <w:t>ประกอบธุรกิจ</w:t>
            </w:r>
            <w:r w:rsidRPr="00D85577">
              <w:rPr>
                <w:rFonts w:ascii="Angsana New" w:hAnsi="Angsana New" w:hint="cs"/>
                <w:b/>
                <w:bCs/>
                <w:color w:val="000000"/>
              </w:rPr>
              <w:t>/</w:t>
            </w:r>
            <w:r w:rsidRPr="00D85577">
              <w:rPr>
                <w:rFonts w:ascii="Angsana New" w:hAnsi="Angsana New" w:hint="cs"/>
                <w:b/>
                <w:bCs/>
                <w:color w:val="000000"/>
                <w:cs/>
                <w:lang w:bidi="th-TH"/>
              </w:rPr>
              <w:t>ประเทศ</w:t>
            </w:r>
          </w:p>
        </w:tc>
        <w:tc>
          <w:tcPr>
            <w:tcW w:w="697" w:type="pct"/>
            <w:shd w:val="clear" w:color="auto" w:fill="auto"/>
            <w:vAlign w:val="bottom"/>
          </w:tcPr>
          <w:p w:rsidR="0022481C" w:rsidRPr="00D85577" w:rsidP="00E22800">
            <w:pPr>
              <w:spacing w:line="240" w:lineRule="auto"/>
              <w:jc w:val="center"/>
              <w:rPr>
                <w:rFonts w:ascii="Angsana New" w:hAnsi="Angsana New"/>
                <w:b/>
                <w:bCs/>
                <w:color w:val="000000"/>
                <w:cs/>
              </w:rPr>
            </w:pPr>
          </w:p>
        </w:tc>
        <w:tc>
          <w:tcPr>
            <w:tcW w:w="852" w:type="pct"/>
            <w:gridSpan w:val="4"/>
            <w:shd w:val="clear" w:color="auto" w:fill="auto"/>
            <w:vAlign w:val="bottom"/>
          </w:tcPr>
          <w:p w:rsidR="0022481C" w:rsidRPr="00D85577" w:rsidP="00E22800">
            <w:pPr>
              <w:pBdr>
                <w:bottom w:val="single" w:sz="4" w:space="1" w:color="auto"/>
              </w:pBdr>
              <w:spacing w:line="240" w:lineRule="auto"/>
              <w:ind w:right="-72"/>
              <w:jc w:val="center"/>
              <w:rPr>
                <w:rFonts w:ascii="Angsana New" w:hAnsi="Angsana New"/>
                <w:b/>
                <w:bCs/>
                <w:color w:val="000000"/>
              </w:rPr>
            </w:pPr>
            <w:r w:rsidRPr="00D85577">
              <w:rPr>
                <w:rFonts w:ascii="Angsana New" w:hAnsi="Angsana New" w:hint="cs"/>
                <w:b/>
                <w:bCs/>
                <w:color w:val="000000"/>
                <w:cs/>
                <w:lang w:bidi="th-TH"/>
              </w:rPr>
              <w:t>สัดส่วนของหุ้นสามัญที่ถือโดยบริษัทใหญ่</w:t>
            </w:r>
          </w:p>
          <w:p w:rsidR="0022481C" w:rsidRPr="00D85577" w:rsidP="00E22800">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52" w:type="pct"/>
            <w:gridSpan w:val="4"/>
            <w:vAlign w:val="bottom"/>
          </w:tcPr>
          <w:p w:rsidR="0022481C" w:rsidRPr="00D85577" w:rsidP="00E22800">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สัดส่วนการถือหุ้นสามัญที่แท้จริงโดย</w:t>
            </w:r>
            <w:r w:rsidRPr="00D85577">
              <w:rPr>
                <w:rFonts w:ascii="Angsana New" w:hAnsi="Angsana New" w:hint="cs"/>
                <w:b/>
                <w:bCs/>
                <w:color w:val="000000"/>
              </w:rPr>
              <w:br/>
            </w:r>
            <w:r w:rsidRPr="00D85577">
              <w:rPr>
                <w:rFonts w:ascii="Angsana New" w:hAnsi="Angsana New" w:hint="cs"/>
                <w:b/>
                <w:bCs/>
                <w:color w:val="000000"/>
                <w:cs/>
                <w:lang w:bidi="th-TH"/>
              </w:rPr>
              <w:t>กลุ่มกิจการ</w:t>
            </w:r>
            <w:r w:rsidRPr="00D85577">
              <w:rPr>
                <w:rFonts w:ascii="Angsana New" w:hAnsi="Angsana New" w:hint="cs"/>
                <w:b/>
                <w:bCs/>
                <w:color w:val="000000"/>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854" w:type="pct"/>
            <w:gridSpan w:val="4"/>
            <w:vAlign w:val="bottom"/>
          </w:tcPr>
          <w:p w:rsidR="0022481C" w:rsidRPr="00D85577" w:rsidP="00E22800">
            <w:pPr>
              <w:pBdr>
                <w:bottom w:val="single" w:sz="4" w:space="1" w:color="auto"/>
              </w:pBdr>
              <w:spacing w:line="240" w:lineRule="auto"/>
              <w:ind w:right="-72"/>
              <w:jc w:val="center"/>
              <w:rPr>
                <w:rFonts w:ascii="Angsana New" w:hAnsi="Angsana New"/>
                <w:b/>
                <w:bCs/>
                <w:color w:val="000000"/>
                <w:cs/>
              </w:rPr>
            </w:pPr>
            <w:r w:rsidRPr="00D85577">
              <w:rPr>
                <w:rFonts w:ascii="Angsana New" w:hAnsi="Angsana New" w:hint="cs"/>
                <w:b/>
                <w:bCs/>
                <w:color w:val="000000"/>
                <w:cs/>
                <w:lang w:bidi="th-TH"/>
              </w:rPr>
              <w:t>สัดส่วนการถือหุ้นสามัญที่แท้จริงโดย</w:t>
            </w:r>
            <w:r w:rsidRPr="00D85577">
              <w:rPr>
                <w:rFonts w:ascii="Angsana New" w:hAnsi="Angsana New" w:hint="cs"/>
                <w:b/>
                <w:bCs/>
                <w:color w:val="000000"/>
              </w:rPr>
              <w:br/>
            </w:r>
            <w:r w:rsidRPr="00D85577">
              <w:rPr>
                <w:rFonts w:ascii="Angsana New" w:hAnsi="Angsana New" w:hint="cs"/>
                <w:b/>
                <w:bCs/>
                <w:color w:val="000000"/>
                <w:cs/>
                <w:lang w:bidi="th-TH"/>
              </w:rPr>
              <w:t>ส่วนได้เสียที่ไม่มีอำนาจควบคุม</w:t>
            </w:r>
            <w:r w:rsidRPr="00D85577">
              <w:rPr>
                <w:rFonts w:ascii="Angsana New" w:hAnsi="Angsana New" w:hint="cs"/>
                <w:b/>
                <w:bCs/>
                <w:color w:val="000000"/>
              </w:rPr>
              <w:t xml:space="preserve"> </w:t>
            </w: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r>
      <w:tr w:rsidTr="00E22800">
        <w:tblPrEx>
          <w:tblW w:w="5033" w:type="pct"/>
          <w:tblInd w:w="-72" w:type="dxa"/>
          <w:tblLayout w:type="fixed"/>
          <w:tblLook w:val="04A0"/>
        </w:tblPrEx>
        <w:tc>
          <w:tcPr>
            <w:tcW w:w="1243" w:type="pct"/>
            <w:shd w:val="clear" w:color="auto" w:fill="auto"/>
            <w:vAlign w:val="bottom"/>
          </w:tcPr>
          <w:p w:rsidR="0022481C" w:rsidRPr="00D85577" w:rsidP="00E22800">
            <w:pPr>
              <w:pBdr>
                <w:bottom w:val="single" w:sz="4" w:space="1" w:color="auto"/>
              </w:pBdr>
              <w:spacing w:line="240" w:lineRule="auto"/>
              <w:ind w:left="634" w:right="-186"/>
              <w:jc w:val="center"/>
              <w:rPr>
                <w:rFonts w:ascii="Angsana New" w:hAnsi="Angsana New"/>
                <w:b/>
                <w:bCs/>
                <w:color w:val="000000"/>
                <w:cs/>
              </w:rPr>
            </w:pPr>
            <w:r w:rsidRPr="00D85577">
              <w:rPr>
                <w:rFonts w:ascii="Angsana New" w:hAnsi="Angsana New" w:hint="cs"/>
                <w:b/>
                <w:bCs/>
                <w:color w:val="000000"/>
                <w:cs/>
                <w:lang w:bidi="th-TH"/>
              </w:rPr>
              <w:t>ชื่อ</w:t>
            </w:r>
          </w:p>
        </w:tc>
        <w:tc>
          <w:tcPr>
            <w:tcW w:w="502" w:type="pct"/>
            <w:shd w:val="nil" w:color="auto" w:fill="auto"/>
            <w:vAlign w:val="bottom"/>
          </w:tcPr>
          <w:p w:rsidR="0022481C" w:rsidRPr="00D85577" w:rsidP="00E22800">
            <w:pPr>
              <w:pBdr>
                <w:bottom w:val="single" w:sz="4" w:space="1" w:color="auto"/>
              </w:pBdr>
              <w:spacing w:line="240" w:lineRule="auto"/>
              <w:jc w:val="center"/>
              <w:rPr>
                <w:rFonts w:ascii="Angsana New" w:hAnsi="Angsana New"/>
                <w:b/>
                <w:bCs/>
                <w:color w:val="000000"/>
              </w:rPr>
            </w:pPr>
            <w:r w:rsidRPr="00D85577">
              <w:rPr>
                <w:rFonts w:ascii="Angsana New" w:hAnsi="Angsana New" w:hint="cs"/>
                <w:b/>
                <w:bCs/>
                <w:color w:val="000000"/>
                <w:cs/>
                <w:lang w:bidi="th-TH"/>
              </w:rPr>
              <w:t>ที่จดทะเบียนจัดตั้ง</w:t>
            </w:r>
          </w:p>
        </w:tc>
        <w:tc>
          <w:tcPr>
            <w:tcW w:w="700" w:type="pct"/>
            <w:gridSpan w:val="2"/>
            <w:shd w:val="clear" w:color="auto" w:fill="auto"/>
            <w:vAlign w:val="bottom"/>
          </w:tcPr>
          <w:p w:rsidR="0022481C" w:rsidRPr="00D85577" w:rsidP="00E22800">
            <w:pPr>
              <w:pBdr>
                <w:bottom w:val="single" w:sz="4" w:space="1" w:color="auto"/>
              </w:pBdr>
              <w:spacing w:line="240" w:lineRule="auto"/>
              <w:jc w:val="center"/>
              <w:rPr>
                <w:rFonts w:ascii="Angsana New" w:hAnsi="Angsana New"/>
                <w:b/>
                <w:bCs/>
                <w:color w:val="000000"/>
                <w:cs/>
              </w:rPr>
            </w:pPr>
            <w:r w:rsidRPr="00D85577">
              <w:rPr>
                <w:rFonts w:ascii="Angsana New" w:hAnsi="Angsana New" w:hint="cs"/>
                <w:b/>
                <w:bCs/>
                <w:color w:val="000000"/>
                <w:cs/>
                <w:lang w:bidi="th-TH"/>
              </w:rPr>
              <w:t>ลักษณะของธุรกิจ</w:t>
            </w:r>
          </w:p>
        </w:tc>
        <w:tc>
          <w:tcPr>
            <w:tcW w:w="426" w:type="pct"/>
            <w:gridSpan w:val="2"/>
            <w:vAlign w:val="bottom"/>
          </w:tcPr>
          <w:p w:rsidR="0022481C"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26" w:type="pct"/>
            <w:gridSpan w:val="2"/>
            <w:vAlign w:val="bottom"/>
          </w:tcPr>
          <w:p w:rsidR="0022481C"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26" w:type="pct"/>
            <w:gridSpan w:val="2"/>
            <w:vAlign w:val="bottom"/>
          </w:tcPr>
          <w:p w:rsidR="0022481C"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26" w:type="pct"/>
            <w:gridSpan w:val="2"/>
            <w:vAlign w:val="bottom"/>
          </w:tcPr>
          <w:p w:rsidR="0022481C"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426" w:type="pct"/>
            <w:gridSpan w:val="2"/>
            <w:vAlign w:val="bottom"/>
          </w:tcPr>
          <w:p w:rsidR="0022481C"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425" w:type="pct"/>
            <w:vAlign w:val="bottom"/>
          </w:tcPr>
          <w:p w:rsidR="0022481C" w:rsidRPr="00D85577" w:rsidP="002C783A">
            <w:pPr>
              <w:pBdr>
                <w:bottom w:val="single" w:sz="4" w:space="1" w:color="auto"/>
              </w:pBdr>
              <w:ind w:right="-72"/>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r>
      <w:tr w:rsidTr="00E22800">
        <w:tblPrEx>
          <w:tblW w:w="5033" w:type="pct"/>
          <w:tblInd w:w="-72" w:type="dxa"/>
          <w:tblLayout w:type="fixed"/>
          <w:tblLook w:val="04A0"/>
        </w:tblPrEx>
        <w:trPr>
          <w:trHeight w:val="74"/>
        </w:trPr>
        <w:tc>
          <w:tcPr>
            <w:tcW w:w="1243" w:type="pct"/>
            <w:shd w:val="clear" w:color="auto" w:fill="auto"/>
            <w:vAlign w:val="bottom"/>
          </w:tcPr>
          <w:p w:rsidR="0022481C" w:rsidRPr="00D85577" w:rsidP="00E22800">
            <w:pPr>
              <w:spacing w:line="240" w:lineRule="auto"/>
              <w:ind w:left="634" w:right="-186"/>
              <w:rPr>
                <w:rFonts w:ascii="Angsana New" w:hAnsi="Angsana New"/>
                <w:color w:val="000000"/>
                <w:sz w:val="8"/>
                <w:szCs w:val="8"/>
              </w:rPr>
            </w:pPr>
          </w:p>
        </w:tc>
        <w:tc>
          <w:tcPr>
            <w:tcW w:w="502" w:type="pct"/>
            <w:shd w:val="nil" w:color="auto" w:fill="auto"/>
            <w:vAlign w:val="bottom"/>
          </w:tcPr>
          <w:p w:rsidR="0022481C" w:rsidRPr="00D85577" w:rsidP="00E22800">
            <w:pPr>
              <w:spacing w:line="240" w:lineRule="auto"/>
              <w:ind w:left="138" w:right="-72" w:hanging="138"/>
              <w:rPr>
                <w:rFonts w:ascii="Angsana New" w:hAnsi="Angsana New"/>
                <w:color w:val="000000"/>
                <w:sz w:val="8"/>
                <w:szCs w:val="8"/>
              </w:rPr>
            </w:pPr>
          </w:p>
        </w:tc>
        <w:tc>
          <w:tcPr>
            <w:tcW w:w="700" w:type="pct"/>
            <w:gridSpan w:val="2"/>
            <w:shd w:val="clear" w:color="auto" w:fill="auto"/>
            <w:vAlign w:val="bottom"/>
          </w:tcPr>
          <w:p w:rsidR="0022481C" w:rsidRPr="00D85577" w:rsidP="00E22800">
            <w:pPr>
              <w:spacing w:line="240" w:lineRule="auto"/>
              <w:ind w:left="138" w:right="-72" w:hanging="138"/>
              <w:rPr>
                <w:rFonts w:ascii="Angsana New" w:hAnsi="Angsana New"/>
                <w:color w:val="000000"/>
                <w:sz w:val="8"/>
                <w:szCs w:val="8"/>
              </w:rPr>
            </w:pPr>
          </w:p>
        </w:tc>
        <w:tc>
          <w:tcPr>
            <w:tcW w:w="426" w:type="pct"/>
            <w:gridSpan w:val="2"/>
            <w:shd w:val="clear" w:color="auto" w:fill="auto"/>
            <w:vAlign w:val="bottom"/>
          </w:tcPr>
          <w:p w:rsidR="0022481C" w:rsidRPr="00D85577" w:rsidP="00E22800">
            <w:pPr>
              <w:spacing w:line="240" w:lineRule="auto"/>
              <w:ind w:right="-72"/>
              <w:jc w:val="right"/>
              <w:rPr>
                <w:rFonts w:ascii="Angsana New" w:hAnsi="Angsana New"/>
                <w:color w:val="000000"/>
                <w:sz w:val="8"/>
                <w:szCs w:val="8"/>
              </w:rPr>
            </w:pPr>
          </w:p>
        </w:tc>
        <w:tc>
          <w:tcPr>
            <w:tcW w:w="426" w:type="pct"/>
            <w:gridSpan w:val="2"/>
            <w:shd w:val="clear" w:color="auto" w:fill="auto"/>
            <w:vAlign w:val="bottom"/>
          </w:tcPr>
          <w:p w:rsidR="0022481C" w:rsidRPr="00D85577" w:rsidP="00E22800">
            <w:pPr>
              <w:spacing w:line="240" w:lineRule="auto"/>
              <w:ind w:right="-72"/>
              <w:jc w:val="right"/>
              <w:rPr>
                <w:rFonts w:ascii="Angsana New" w:hAnsi="Angsana New"/>
                <w:color w:val="000000"/>
                <w:sz w:val="8"/>
                <w:szCs w:val="8"/>
              </w:rPr>
            </w:pPr>
          </w:p>
        </w:tc>
        <w:tc>
          <w:tcPr>
            <w:tcW w:w="426" w:type="pct"/>
            <w:gridSpan w:val="2"/>
            <w:vAlign w:val="bottom"/>
          </w:tcPr>
          <w:p w:rsidR="0022481C" w:rsidRPr="00D85577" w:rsidP="00E22800">
            <w:pPr>
              <w:spacing w:line="240" w:lineRule="auto"/>
              <w:ind w:right="-72"/>
              <w:jc w:val="right"/>
              <w:rPr>
                <w:rFonts w:ascii="Angsana New" w:hAnsi="Angsana New"/>
                <w:color w:val="000000"/>
                <w:sz w:val="8"/>
                <w:szCs w:val="8"/>
              </w:rPr>
            </w:pPr>
          </w:p>
        </w:tc>
        <w:tc>
          <w:tcPr>
            <w:tcW w:w="426" w:type="pct"/>
            <w:gridSpan w:val="2"/>
            <w:vAlign w:val="bottom"/>
          </w:tcPr>
          <w:p w:rsidR="0022481C" w:rsidRPr="00D85577" w:rsidP="00E22800">
            <w:pPr>
              <w:spacing w:line="240" w:lineRule="auto"/>
              <w:ind w:right="-72"/>
              <w:jc w:val="right"/>
              <w:rPr>
                <w:rFonts w:ascii="Angsana New" w:hAnsi="Angsana New"/>
                <w:color w:val="000000"/>
                <w:sz w:val="8"/>
                <w:szCs w:val="8"/>
              </w:rPr>
            </w:pPr>
          </w:p>
        </w:tc>
        <w:tc>
          <w:tcPr>
            <w:tcW w:w="426" w:type="pct"/>
            <w:gridSpan w:val="2"/>
            <w:vAlign w:val="bottom"/>
          </w:tcPr>
          <w:p w:rsidR="0022481C" w:rsidRPr="00D85577" w:rsidP="00E22800">
            <w:pPr>
              <w:spacing w:line="240" w:lineRule="auto"/>
              <w:ind w:right="-72"/>
              <w:jc w:val="right"/>
              <w:rPr>
                <w:rFonts w:ascii="Angsana New" w:hAnsi="Angsana New"/>
                <w:color w:val="000000"/>
                <w:sz w:val="8"/>
                <w:szCs w:val="8"/>
              </w:rPr>
            </w:pPr>
          </w:p>
        </w:tc>
        <w:tc>
          <w:tcPr>
            <w:tcW w:w="425" w:type="pct"/>
            <w:vAlign w:val="bottom"/>
          </w:tcPr>
          <w:p w:rsidR="0022481C" w:rsidRPr="00D85577" w:rsidP="00E22800">
            <w:pPr>
              <w:spacing w:line="240" w:lineRule="auto"/>
              <w:ind w:right="-72"/>
              <w:jc w:val="right"/>
              <w:rPr>
                <w:rFonts w:ascii="Angsana New" w:hAnsi="Angsana New"/>
                <w:color w:val="000000"/>
                <w:sz w:val="8"/>
                <w:szCs w:val="8"/>
              </w:rPr>
            </w:pPr>
          </w:p>
        </w:tc>
      </w:tr>
      <w:tr w:rsidTr="00E22800">
        <w:tblPrEx>
          <w:tblW w:w="5033" w:type="pct"/>
          <w:tblInd w:w="-72" w:type="dxa"/>
          <w:tblLayout w:type="fixed"/>
          <w:tblLook w:val="04A0"/>
        </w:tblPrEx>
        <w:tc>
          <w:tcPr>
            <w:tcW w:w="1243" w:type="pct"/>
            <w:shd w:val="clear" w:color="auto" w:fill="auto"/>
          </w:tcPr>
          <w:p w:rsidR="009C517E" w:rsidRPr="00D85577" w:rsidP="009C517E">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ศรีบุญเรือง</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697" w:type="pct"/>
            <w:shd w:val="clear" w:color="auto" w:fill="auto"/>
          </w:tcPr>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8"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r>
      <w:tr w:rsidTr="00E22800">
        <w:tblPrEx>
          <w:tblW w:w="5033" w:type="pct"/>
          <w:tblInd w:w="-72" w:type="dxa"/>
          <w:tblLayout w:type="fixed"/>
          <w:tblLook w:val="04A0"/>
        </w:tblPrEx>
        <w:tc>
          <w:tcPr>
            <w:tcW w:w="1243" w:type="pct"/>
            <w:shd w:val="clear" w:color="auto" w:fill="auto"/>
          </w:tcPr>
          <w:p w:rsidR="009C517E" w:rsidRPr="00D85577" w:rsidP="009C517E">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วานรนิวาส</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697" w:type="pct"/>
            <w:shd w:val="clear" w:color="auto" w:fill="auto"/>
          </w:tcPr>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8"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r>
      <w:tr w:rsidTr="00E22800">
        <w:tblPrEx>
          <w:tblW w:w="5033" w:type="pct"/>
          <w:tblInd w:w="-72" w:type="dxa"/>
          <w:tblLayout w:type="fixed"/>
          <w:tblLook w:val="04A0"/>
        </w:tblPrEx>
        <w:tc>
          <w:tcPr>
            <w:tcW w:w="1243" w:type="pct"/>
            <w:shd w:val="clear" w:color="auto" w:fill="auto"/>
          </w:tcPr>
          <w:p w:rsidR="009C517E" w:rsidRPr="00D85577" w:rsidP="009C517E">
            <w:pPr>
              <w:spacing w:line="240" w:lineRule="auto"/>
              <w:ind w:left="504" w:right="-186"/>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ยางตลาด</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r>
          </w:p>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rPr>
              <w:t xml:space="preserve">   </w:t>
            </w:r>
            <w:r w:rsidRPr="00D85577">
              <w:rPr>
                <w:rFonts w:ascii="Angsana New" w:hAnsi="Angsana New" w:hint="cs"/>
                <w:color w:val="000000"/>
                <w:spacing w:val="-2"/>
                <w:cs/>
              </w:rPr>
              <w:t>(</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cs/>
              </w:rPr>
              <w:t>.</w:t>
            </w:r>
            <w:r w:rsidRPr="00D85577" w:rsidR="00CE6F0E">
              <w:rPr>
                <w:rFonts w:ascii="Angsana New" w:hAnsi="Angsana New" w:hint="cs"/>
                <w:color w:val="000000"/>
              </w:rPr>
              <w:t>00</w:t>
            </w:r>
          </w:p>
        </w:tc>
        <w:tc>
          <w:tcPr>
            <w:tcW w:w="425" w:type="pct"/>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r>
      <w:tr w:rsidTr="00E22800">
        <w:tblPrEx>
          <w:tblW w:w="5033" w:type="pct"/>
          <w:tblInd w:w="-72" w:type="dxa"/>
          <w:tblLayout w:type="fixed"/>
          <w:tblLook w:val="04A0"/>
        </w:tblPrEx>
        <w:tc>
          <w:tcPr>
            <w:tcW w:w="1243" w:type="pct"/>
            <w:shd w:val="clear" w:color="auto" w:fill="auto"/>
          </w:tcPr>
          <w:p w:rsidR="009C517E" w:rsidRPr="00D85577" w:rsidP="009C517E">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โซลาร์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สระแก้ว</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color w:val="000000"/>
                <w:spacing w:val="-2"/>
                <w:lang w:val="en-US"/>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ผลิตไฟฟ้าจากพลังงานแสงอาทิตย์</w:t>
            </w:r>
            <w:r w:rsidRPr="00D85577">
              <w:rPr>
                <w:rFonts w:ascii="Angsana New" w:hAnsi="Angsana New" w:hint="cs"/>
                <w:color w:val="000000"/>
                <w:spacing w:val="-2"/>
              </w:rPr>
              <w:t xml:space="preserve"> </w:t>
              <w:br/>
              <w:t xml:space="preserve">   </w:t>
            </w:r>
            <w:r w:rsidRPr="00D85577">
              <w:rPr>
                <w:rFonts w:ascii="Angsana New" w:hAnsi="Angsana New" w:hint="cs"/>
                <w:color w:val="000000"/>
                <w:spacing w:val="-2"/>
                <w:cs/>
              </w:rPr>
              <w:t>(</w:t>
            </w:r>
            <w:r w:rsidRPr="00D85577">
              <w:rPr>
                <w:rFonts w:ascii="Angsana New" w:hAnsi="Angsana New" w:hint="cs"/>
                <w:color w:val="000000"/>
                <w:spacing w:val="-2"/>
                <w:cs/>
                <w:lang w:val="en-US" w:bidi="th-TH"/>
              </w:rPr>
              <w:t>เริ่มดำเนินการปี</w:t>
            </w:r>
            <w:r w:rsidRPr="00D85577">
              <w:rPr>
                <w:rFonts w:ascii="Angsana New" w:hAnsi="Angsana New" w:hint="cs"/>
                <w:color w:val="000000"/>
                <w:spacing w:val="-2"/>
                <w:cs/>
                <w:lang w:val="en-US"/>
              </w:rPr>
              <w:t xml:space="preserve"> </w:t>
            </w:r>
            <w:r w:rsidRPr="00D85577">
              <w:rPr>
                <w:rFonts w:ascii="Angsana New" w:hAnsi="Angsana New" w:hint="cs"/>
                <w:color w:val="000000"/>
                <w:spacing w:val="-2"/>
                <w:cs/>
                <w:lang w:val="en-US" w:bidi="th-TH"/>
              </w:rPr>
              <w:t>พ</w:t>
            </w:r>
            <w:r w:rsidRPr="00D85577">
              <w:rPr>
                <w:rFonts w:ascii="Angsana New" w:hAnsi="Angsana New" w:hint="cs"/>
                <w:color w:val="000000"/>
                <w:spacing w:val="-2"/>
                <w:lang w:val="en-US"/>
              </w:rPr>
              <w:t>.</w:t>
            </w:r>
            <w:r w:rsidRPr="00D85577">
              <w:rPr>
                <w:rFonts w:ascii="Angsana New" w:hAnsi="Angsana New" w:hint="cs"/>
                <w:color w:val="000000"/>
                <w:spacing w:val="-2"/>
                <w:cs/>
                <w:lang w:val="en-US" w:bidi="th-TH"/>
              </w:rPr>
              <w:t>ศ</w:t>
            </w:r>
            <w:r w:rsidRPr="00D85577">
              <w:rPr>
                <w:rFonts w:ascii="Angsana New" w:hAnsi="Angsana New" w:hint="cs"/>
                <w:color w:val="000000"/>
                <w:spacing w:val="-2"/>
                <w:lang w:val="en-US"/>
              </w:rPr>
              <w:t>.</w:t>
            </w:r>
            <w:r w:rsidRPr="00D85577">
              <w:rPr>
                <w:rFonts w:ascii="Angsana New" w:hAnsi="Angsana New" w:hint="cs"/>
                <w:color w:val="000000"/>
                <w:spacing w:val="-2"/>
                <w:cs/>
                <w:lang w:val="en-US"/>
              </w:rPr>
              <w:t xml:space="preserve"> </w:t>
            </w:r>
            <w:r w:rsidRPr="00D85577" w:rsidR="00CE6F0E">
              <w:rPr>
                <w:rFonts w:ascii="Angsana New" w:hAnsi="Angsana New" w:hint="cs"/>
                <w:color w:val="000000"/>
                <w:spacing w:val="-2"/>
              </w:rPr>
              <w:t>2559</w:t>
            </w:r>
            <w:r w:rsidRPr="00D85577">
              <w:rPr>
                <w:rFonts w:ascii="Angsana New" w:hAnsi="Angsana New" w:hint="cs"/>
                <w:color w:val="000000"/>
                <w:spacing w:val="-2"/>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03</w:t>
            </w:r>
          </w:p>
        </w:tc>
        <w:tc>
          <w:tcPr>
            <w:tcW w:w="425" w:type="pct"/>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03</w:t>
            </w:r>
          </w:p>
        </w:tc>
      </w:tr>
      <w:tr w:rsidTr="00E22800">
        <w:tblPrEx>
          <w:tblW w:w="5033" w:type="pct"/>
          <w:tblInd w:w="-72" w:type="dxa"/>
          <w:tblLayout w:type="fixed"/>
          <w:tblLook w:val="04A0"/>
        </w:tblPrEx>
        <w:tc>
          <w:tcPr>
            <w:tcW w:w="1243" w:type="pct"/>
            <w:shd w:val="clear" w:color="auto" w:fill="auto"/>
          </w:tcPr>
          <w:p w:rsidR="009C517E" w:rsidRPr="00D85577" w:rsidP="009C517E">
            <w:pPr>
              <w:spacing w:line="240" w:lineRule="auto"/>
              <w:ind w:left="504" w:right="-186"/>
              <w:rPr>
                <w:rFonts w:ascii="Angsana New" w:hAnsi="Angsana New"/>
                <w:color w:val="000000"/>
                <w:spacing w:val="-2"/>
                <w:sz w:val="10"/>
                <w:szCs w:val="10"/>
                <w:cs/>
              </w:rPr>
            </w:pPr>
          </w:p>
        </w:tc>
        <w:tc>
          <w:tcPr>
            <w:tcW w:w="502" w:type="pct"/>
            <w:shd w:val="nil" w:color="auto" w:fill="auto"/>
          </w:tcPr>
          <w:p w:rsidR="009C517E" w:rsidRPr="00D85577" w:rsidP="009C517E">
            <w:pPr>
              <w:spacing w:line="240" w:lineRule="auto"/>
              <w:ind w:right="-72"/>
              <w:jc w:val="center"/>
              <w:rPr>
                <w:rFonts w:ascii="Angsana New" w:hAnsi="Angsana New"/>
                <w:color w:val="000000"/>
                <w:spacing w:val="-2"/>
                <w:sz w:val="10"/>
                <w:szCs w:val="10"/>
                <w:cs/>
              </w:rPr>
            </w:pP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sz w:val="10"/>
                <w:szCs w:val="10"/>
                <w:cs/>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z w:val="8"/>
                <w:szCs w:val="8"/>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z w:val="10"/>
                <w:szCs w:val="10"/>
              </w:rPr>
            </w:pPr>
          </w:p>
        </w:tc>
        <w:tc>
          <w:tcPr>
            <w:tcW w:w="426" w:type="pct"/>
            <w:gridSpan w:val="2"/>
          </w:tcPr>
          <w:p w:rsidR="009C517E" w:rsidRPr="00D85577" w:rsidP="009C517E">
            <w:pPr>
              <w:spacing w:line="240" w:lineRule="auto"/>
              <w:ind w:right="-72"/>
              <w:jc w:val="right"/>
              <w:rPr>
                <w:rFonts w:ascii="Angsana New" w:hAnsi="Angsana New"/>
                <w:color w:val="000000"/>
                <w:sz w:val="8"/>
                <w:szCs w:val="8"/>
              </w:rPr>
            </w:pPr>
          </w:p>
        </w:tc>
        <w:tc>
          <w:tcPr>
            <w:tcW w:w="426" w:type="pct"/>
            <w:gridSpan w:val="2"/>
          </w:tcPr>
          <w:p w:rsidR="009C517E" w:rsidRPr="00D85577" w:rsidP="009C517E">
            <w:pPr>
              <w:spacing w:line="240" w:lineRule="auto"/>
              <w:ind w:right="-72"/>
              <w:jc w:val="right"/>
              <w:rPr>
                <w:rFonts w:ascii="Angsana New" w:hAnsi="Angsana New"/>
                <w:color w:val="000000"/>
                <w:sz w:val="10"/>
                <w:szCs w:val="10"/>
              </w:rPr>
            </w:pPr>
          </w:p>
        </w:tc>
        <w:tc>
          <w:tcPr>
            <w:tcW w:w="426" w:type="pct"/>
            <w:gridSpan w:val="2"/>
          </w:tcPr>
          <w:p w:rsidR="009C517E" w:rsidRPr="00D85577" w:rsidP="009C517E">
            <w:pPr>
              <w:spacing w:line="240" w:lineRule="auto"/>
              <w:ind w:right="-72"/>
              <w:jc w:val="right"/>
              <w:rPr>
                <w:rFonts w:ascii="Angsana New" w:hAnsi="Angsana New"/>
                <w:color w:val="000000"/>
                <w:sz w:val="10"/>
                <w:szCs w:val="10"/>
              </w:rPr>
            </w:pPr>
          </w:p>
        </w:tc>
        <w:tc>
          <w:tcPr>
            <w:tcW w:w="425" w:type="pct"/>
          </w:tcPr>
          <w:p w:rsidR="009C517E" w:rsidRPr="00D85577" w:rsidP="009C517E">
            <w:pPr>
              <w:spacing w:line="240" w:lineRule="auto"/>
              <w:ind w:right="-72"/>
              <w:jc w:val="right"/>
              <w:rPr>
                <w:rFonts w:ascii="Angsana New" w:hAnsi="Angsana New"/>
                <w:color w:val="000000"/>
                <w:sz w:val="10"/>
                <w:szCs w:val="10"/>
              </w:rPr>
            </w:pPr>
          </w:p>
        </w:tc>
      </w:tr>
      <w:tr w:rsidTr="00E22800">
        <w:tblPrEx>
          <w:tblW w:w="5033" w:type="pct"/>
          <w:tblInd w:w="-72" w:type="dxa"/>
          <w:tblLayout w:type="fixed"/>
          <w:tblLook w:val="04A0"/>
        </w:tblPrEx>
        <w:tc>
          <w:tcPr>
            <w:tcW w:w="1243" w:type="pct"/>
            <w:shd w:val="clear" w:color="auto" w:fill="auto"/>
            <w:vAlign w:val="bottom"/>
          </w:tcPr>
          <w:p w:rsidR="009C517E" w:rsidRPr="00D85577" w:rsidP="009C517E">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เซอร์วิส</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snapToGrid w:val="0"/>
                <w:color w:val="000000"/>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rPr>
            </w:pPr>
            <w:r w:rsidRPr="00D85577">
              <w:rPr>
                <w:rFonts w:ascii="Angsana New" w:hAnsi="Angsana New" w:hint="cs"/>
                <w:color w:val="000000"/>
                <w:spacing w:val="-2"/>
                <w:cs/>
                <w:lang w:bidi="th-TH"/>
              </w:rPr>
              <w:t>บริหารและบริการบำรุงรักษาโรงไฟฟ้า</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100</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5" w:type="pct"/>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r>
      <w:tr w:rsidTr="00E22800">
        <w:tblPrEx>
          <w:tblW w:w="5033" w:type="pct"/>
          <w:tblInd w:w="-72" w:type="dxa"/>
          <w:tblLayout w:type="fixed"/>
          <w:tblLook w:val="04A0"/>
        </w:tblPrEx>
        <w:tc>
          <w:tcPr>
            <w:tcW w:w="1243" w:type="pct"/>
            <w:shd w:val="clear" w:color="auto" w:fill="auto"/>
            <w:vAlign w:val="bottom"/>
          </w:tcPr>
          <w:p w:rsidR="009C517E" w:rsidRPr="00D85577" w:rsidP="009C517E">
            <w:pPr>
              <w:spacing w:line="240" w:lineRule="auto"/>
              <w:ind w:left="504" w:right="-186"/>
              <w:rPr>
                <w:rFonts w:ascii="Angsana New" w:hAnsi="Angsana New"/>
                <w:color w:val="000000"/>
                <w:spacing w:val="-2"/>
                <w:sz w:val="10"/>
                <w:szCs w:val="10"/>
                <w:cs/>
              </w:rPr>
            </w:pPr>
          </w:p>
        </w:tc>
        <w:tc>
          <w:tcPr>
            <w:tcW w:w="502" w:type="pct"/>
            <w:shd w:val="nil" w:color="auto" w:fill="auto"/>
          </w:tcPr>
          <w:p w:rsidR="009C517E" w:rsidRPr="00D85577" w:rsidP="009C517E">
            <w:pPr>
              <w:spacing w:line="240" w:lineRule="auto"/>
              <w:ind w:right="-72"/>
              <w:jc w:val="center"/>
              <w:rPr>
                <w:rFonts w:ascii="Angsana New" w:hAnsi="Angsana New"/>
                <w:color w:val="000000"/>
                <w:spacing w:val="-2"/>
                <w:sz w:val="10"/>
                <w:szCs w:val="10"/>
                <w:cs/>
              </w:rPr>
            </w:pP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sz w:val="10"/>
                <w:szCs w:val="10"/>
                <w:cs/>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z w:val="8"/>
                <w:szCs w:val="8"/>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z w:val="10"/>
                <w:szCs w:val="10"/>
              </w:rPr>
            </w:pPr>
          </w:p>
        </w:tc>
        <w:tc>
          <w:tcPr>
            <w:tcW w:w="426" w:type="pct"/>
            <w:gridSpan w:val="2"/>
          </w:tcPr>
          <w:p w:rsidR="009C517E" w:rsidRPr="00D85577" w:rsidP="009C517E">
            <w:pPr>
              <w:spacing w:line="240" w:lineRule="auto"/>
              <w:ind w:right="-72"/>
              <w:jc w:val="right"/>
              <w:rPr>
                <w:rFonts w:ascii="Angsana New" w:hAnsi="Angsana New"/>
                <w:color w:val="000000"/>
                <w:sz w:val="8"/>
                <w:szCs w:val="8"/>
              </w:rPr>
            </w:pPr>
          </w:p>
        </w:tc>
        <w:tc>
          <w:tcPr>
            <w:tcW w:w="426" w:type="pct"/>
            <w:gridSpan w:val="2"/>
          </w:tcPr>
          <w:p w:rsidR="009C517E" w:rsidRPr="00D85577" w:rsidP="009C517E">
            <w:pPr>
              <w:spacing w:line="240" w:lineRule="auto"/>
              <w:ind w:right="-72"/>
              <w:jc w:val="right"/>
              <w:rPr>
                <w:rFonts w:ascii="Angsana New" w:hAnsi="Angsana New"/>
                <w:color w:val="000000"/>
                <w:sz w:val="10"/>
                <w:szCs w:val="10"/>
              </w:rPr>
            </w:pPr>
          </w:p>
        </w:tc>
        <w:tc>
          <w:tcPr>
            <w:tcW w:w="426" w:type="pct"/>
            <w:gridSpan w:val="2"/>
          </w:tcPr>
          <w:p w:rsidR="009C517E" w:rsidRPr="00D85577" w:rsidP="009C517E">
            <w:pPr>
              <w:spacing w:line="240" w:lineRule="auto"/>
              <w:ind w:right="-72"/>
              <w:jc w:val="right"/>
              <w:rPr>
                <w:rFonts w:ascii="Angsana New" w:hAnsi="Angsana New"/>
                <w:color w:val="000000"/>
                <w:sz w:val="10"/>
                <w:szCs w:val="10"/>
              </w:rPr>
            </w:pPr>
          </w:p>
        </w:tc>
        <w:tc>
          <w:tcPr>
            <w:tcW w:w="425" w:type="pct"/>
          </w:tcPr>
          <w:p w:rsidR="009C517E" w:rsidRPr="00D85577" w:rsidP="009C517E">
            <w:pPr>
              <w:spacing w:line="240" w:lineRule="auto"/>
              <w:ind w:right="-72"/>
              <w:jc w:val="right"/>
              <w:rPr>
                <w:rFonts w:ascii="Angsana New" w:hAnsi="Angsana New"/>
                <w:color w:val="000000"/>
                <w:sz w:val="10"/>
                <w:szCs w:val="10"/>
                <w:cs/>
              </w:rPr>
            </w:pPr>
          </w:p>
        </w:tc>
      </w:tr>
      <w:tr w:rsidTr="00E22800">
        <w:tblPrEx>
          <w:tblW w:w="5033" w:type="pct"/>
          <w:tblInd w:w="-72" w:type="dxa"/>
          <w:tblLayout w:type="fixed"/>
          <w:tblLook w:val="04A0"/>
        </w:tblPrEx>
        <w:tc>
          <w:tcPr>
            <w:tcW w:w="1243" w:type="pct"/>
            <w:shd w:val="clear" w:color="auto" w:fill="auto"/>
            <w:vAlign w:val="bottom"/>
          </w:tcPr>
          <w:p w:rsidR="009C517E" w:rsidRPr="00D85577" w:rsidP="009C517E">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บ่อทอง</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วินด์ฟาร์ม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cs/>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74</w:t>
            </w:r>
            <w:r w:rsidRPr="00D85577">
              <w:rPr>
                <w:rFonts w:ascii="Angsana New" w:hAnsi="Angsana New" w:hint="cs"/>
                <w:color w:val="000000"/>
                <w:cs/>
              </w:rPr>
              <w:t>.</w:t>
            </w:r>
            <w:r w:rsidRPr="00D85577" w:rsidR="00CE6F0E">
              <w:rPr>
                <w:rFonts w:ascii="Angsana New" w:hAnsi="Angsana New" w:hint="cs"/>
                <w:color w:val="000000"/>
              </w:rPr>
              <w:t>00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92</w:t>
            </w:r>
            <w:r w:rsidRPr="00D85577">
              <w:rPr>
                <w:rFonts w:ascii="Angsana New" w:hAnsi="Angsana New" w:hint="cs"/>
                <w:color w:val="000000"/>
                <w:cs/>
              </w:rPr>
              <w:t>.</w:t>
            </w:r>
            <w:r w:rsidRPr="00D85577" w:rsidR="00CE6F0E">
              <w:rPr>
                <w:rFonts w:ascii="Angsana New" w:hAnsi="Angsana New" w:hint="cs"/>
                <w:color w:val="000000"/>
              </w:rPr>
              <w:t>20</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92</w:t>
            </w:r>
            <w:r w:rsidRPr="00D85577">
              <w:rPr>
                <w:rFonts w:ascii="Angsana New" w:hAnsi="Angsana New" w:hint="cs"/>
                <w:color w:val="000000"/>
                <w:cs/>
              </w:rPr>
              <w:t>.</w:t>
            </w:r>
            <w:r w:rsidRPr="00D85577" w:rsidR="00CE6F0E">
              <w:rPr>
                <w:rFonts w:ascii="Angsana New" w:hAnsi="Angsana New" w:hint="cs"/>
                <w:color w:val="000000"/>
              </w:rPr>
              <w:t>20</w:t>
            </w:r>
          </w:p>
        </w:tc>
        <w:tc>
          <w:tcPr>
            <w:tcW w:w="426" w:type="pct"/>
            <w:gridSpan w:val="2"/>
          </w:tcPr>
          <w:p w:rsidR="009C517E" w:rsidRPr="00D85577" w:rsidP="009C517E">
            <w:pPr>
              <w:spacing w:line="240" w:lineRule="auto"/>
              <w:ind w:right="-72"/>
              <w:jc w:val="right"/>
              <w:rPr>
                <w:rFonts w:ascii="Angsana New" w:hAnsi="Angsana New"/>
                <w:color w:val="000000"/>
                <w:cs/>
              </w:rPr>
            </w:pPr>
            <w:r w:rsidRPr="00D85577" w:rsidR="00CE6F0E">
              <w:rPr>
                <w:rFonts w:ascii="Angsana New" w:hAnsi="Angsana New" w:hint="cs"/>
                <w:color w:val="000000"/>
              </w:rPr>
              <w:t>7</w:t>
            </w:r>
            <w:r w:rsidRPr="00D85577">
              <w:rPr>
                <w:rFonts w:ascii="Angsana New" w:hAnsi="Angsana New" w:hint="cs"/>
                <w:color w:val="000000"/>
                <w:cs/>
              </w:rPr>
              <w:t>.</w:t>
            </w:r>
            <w:r w:rsidRPr="00D85577" w:rsidR="00CE6F0E">
              <w:rPr>
                <w:rFonts w:ascii="Angsana New" w:hAnsi="Angsana New" w:hint="cs"/>
                <w:color w:val="000000"/>
              </w:rPr>
              <w:t>80</w:t>
            </w:r>
          </w:p>
        </w:tc>
        <w:tc>
          <w:tcPr>
            <w:tcW w:w="425" w:type="pct"/>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7</w:t>
            </w:r>
            <w:r w:rsidRPr="00D85577">
              <w:rPr>
                <w:rFonts w:ascii="Angsana New" w:hAnsi="Angsana New" w:hint="cs"/>
                <w:color w:val="000000"/>
                <w:cs/>
              </w:rPr>
              <w:t>.</w:t>
            </w:r>
            <w:r w:rsidRPr="00D85577" w:rsidR="00CE6F0E">
              <w:rPr>
                <w:rFonts w:ascii="Angsana New" w:hAnsi="Angsana New" w:hint="cs"/>
                <w:color w:val="000000"/>
              </w:rPr>
              <w:t>80</w:t>
            </w:r>
          </w:p>
        </w:tc>
      </w:tr>
      <w:tr w:rsidTr="00E22800">
        <w:tblPrEx>
          <w:tblW w:w="5033" w:type="pct"/>
          <w:tblInd w:w="-72" w:type="dxa"/>
          <w:tblLayout w:type="fixed"/>
          <w:tblLook w:val="04A0"/>
        </w:tblPrEx>
        <w:tc>
          <w:tcPr>
            <w:tcW w:w="1243" w:type="pct"/>
            <w:shd w:val="clear" w:color="auto" w:fill="auto"/>
            <w:vAlign w:val="bottom"/>
          </w:tcPr>
          <w:p w:rsidR="009C517E" w:rsidRPr="00D85577" w:rsidP="009C517E">
            <w:pPr>
              <w:spacing w:line="240" w:lineRule="auto"/>
              <w:ind w:left="504" w:right="-186"/>
              <w:rPr>
                <w:rFonts w:ascii="Angsana New" w:hAnsi="Angsana New"/>
                <w:color w:val="000000"/>
                <w:spacing w:val="-2"/>
                <w:sz w:val="10"/>
                <w:szCs w:val="10"/>
                <w:cs/>
              </w:rPr>
            </w:pPr>
          </w:p>
        </w:tc>
        <w:tc>
          <w:tcPr>
            <w:tcW w:w="502" w:type="pct"/>
            <w:shd w:val="nil" w:color="auto" w:fill="auto"/>
          </w:tcPr>
          <w:p w:rsidR="009C517E" w:rsidRPr="00D85577" w:rsidP="009C517E">
            <w:pPr>
              <w:spacing w:line="240" w:lineRule="auto"/>
              <w:ind w:right="-72"/>
              <w:jc w:val="center"/>
              <w:rPr>
                <w:rFonts w:ascii="Angsana New" w:hAnsi="Angsana New"/>
                <w:color w:val="000000"/>
                <w:spacing w:val="-2"/>
                <w:sz w:val="10"/>
                <w:szCs w:val="10"/>
                <w:cs/>
              </w:rPr>
            </w:pP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sz w:val="10"/>
                <w:szCs w:val="10"/>
                <w:cs/>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pacing w:val="-2"/>
                <w:sz w:val="8"/>
                <w:szCs w:val="8"/>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pacing w:val="-2"/>
                <w:sz w:val="10"/>
                <w:szCs w:val="10"/>
              </w:rPr>
            </w:pPr>
          </w:p>
        </w:tc>
        <w:tc>
          <w:tcPr>
            <w:tcW w:w="426" w:type="pct"/>
            <w:gridSpan w:val="2"/>
          </w:tcPr>
          <w:p w:rsidR="009C517E" w:rsidRPr="00D85577" w:rsidP="009C517E">
            <w:pPr>
              <w:spacing w:line="240" w:lineRule="auto"/>
              <w:ind w:right="-72"/>
              <w:jc w:val="right"/>
              <w:rPr>
                <w:rFonts w:ascii="Angsana New" w:hAnsi="Angsana New"/>
                <w:color w:val="000000"/>
                <w:spacing w:val="-2"/>
                <w:sz w:val="8"/>
                <w:szCs w:val="8"/>
              </w:rPr>
            </w:pPr>
          </w:p>
        </w:tc>
        <w:tc>
          <w:tcPr>
            <w:tcW w:w="426" w:type="pct"/>
            <w:gridSpan w:val="2"/>
          </w:tcPr>
          <w:p w:rsidR="009C517E" w:rsidRPr="00D85577" w:rsidP="009C517E">
            <w:pPr>
              <w:spacing w:line="240" w:lineRule="auto"/>
              <w:ind w:right="-72"/>
              <w:jc w:val="right"/>
              <w:rPr>
                <w:rFonts w:ascii="Angsana New" w:hAnsi="Angsana New"/>
                <w:color w:val="000000"/>
                <w:spacing w:val="-2"/>
                <w:sz w:val="10"/>
                <w:szCs w:val="10"/>
              </w:rPr>
            </w:pPr>
          </w:p>
        </w:tc>
        <w:tc>
          <w:tcPr>
            <w:tcW w:w="426" w:type="pct"/>
            <w:gridSpan w:val="2"/>
          </w:tcPr>
          <w:p w:rsidR="009C517E" w:rsidRPr="00D85577" w:rsidP="009C517E">
            <w:pPr>
              <w:spacing w:line="240" w:lineRule="auto"/>
              <w:ind w:right="-72"/>
              <w:jc w:val="right"/>
              <w:rPr>
                <w:rFonts w:ascii="Angsana New" w:hAnsi="Angsana New"/>
                <w:color w:val="000000"/>
                <w:spacing w:val="-2"/>
                <w:sz w:val="10"/>
                <w:szCs w:val="10"/>
              </w:rPr>
            </w:pPr>
          </w:p>
        </w:tc>
        <w:tc>
          <w:tcPr>
            <w:tcW w:w="425" w:type="pct"/>
          </w:tcPr>
          <w:p w:rsidR="009C517E" w:rsidRPr="00D85577" w:rsidP="009C517E">
            <w:pPr>
              <w:spacing w:line="240" w:lineRule="auto"/>
              <w:ind w:right="-72"/>
              <w:jc w:val="right"/>
              <w:rPr>
                <w:rFonts w:ascii="Angsana New" w:hAnsi="Angsana New"/>
                <w:color w:val="000000"/>
                <w:spacing w:val="-2"/>
                <w:sz w:val="10"/>
                <w:szCs w:val="10"/>
              </w:rPr>
            </w:pPr>
          </w:p>
        </w:tc>
      </w:tr>
      <w:tr w:rsidTr="00E22800">
        <w:tblPrEx>
          <w:tblW w:w="5033" w:type="pct"/>
          <w:tblInd w:w="-72" w:type="dxa"/>
          <w:tblLayout w:type="fixed"/>
          <w:tblLook w:val="04A0"/>
        </w:tblPrEx>
        <w:tc>
          <w:tcPr>
            <w:tcW w:w="1243" w:type="pct"/>
            <w:shd w:val="clear" w:color="auto" w:fill="auto"/>
            <w:vAlign w:val="bottom"/>
          </w:tcPr>
          <w:p w:rsidR="009C517E" w:rsidRPr="00D85577" w:rsidP="009C517E">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ชลบุรี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1</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cs/>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03</w:t>
            </w:r>
          </w:p>
        </w:tc>
        <w:tc>
          <w:tcPr>
            <w:tcW w:w="425" w:type="pct"/>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r>
      <w:tr w:rsidTr="00E22800">
        <w:tblPrEx>
          <w:tblW w:w="5033" w:type="pct"/>
          <w:tblInd w:w="-72" w:type="dxa"/>
          <w:tblLayout w:type="fixed"/>
          <w:tblLook w:val="04A0"/>
        </w:tblPrEx>
        <w:tc>
          <w:tcPr>
            <w:tcW w:w="1243" w:type="pct"/>
            <w:shd w:val="clear" w:color="auto" w:fill="auto"/>
            <w:vAlign w:val="bottom"/>
          </w:tcPr>
          <w:p w:rsidR="009C517E" w:rsidRPr="00D85577" w:rsidP="009C517E">
            <w:pPr>
              <w:spacing w:line="240" w:lineRule="auto"/>
              <w:ind w:left="504" w:right="-186"/>
              <w:rPr>
                <w:rFonts w:ascii="Angsana New" w:hAnsi="Angsana New"/>
                <w:color w:val="000000"/>
                <w:spacing w:val="-2"/>
                <w:sz w:val="10"/>
                <w:szCs w:val="10"/>
                <w:cs/>
              </w:rPr>
            </w:pPr>
          </w:p>
        </w:tc>
        <w:tc>
          <w:tcPr>
            <w:tcW w:w="502" w:type="pct"/>
            <w:shd w:val="nil" w:color="auto" w:fill="auto"/>
          </w:tcPr>
          <w:p w:rsidR="009C517E" w:rsidRPr="00D85577" w:rsidP="009C517E">
            <w:pPr>
              <w:spacing w:line="240" w:lineRule="auto"/>
              <w:ind w:right="-72"/>
              <w:jc w:val="center"/>
              <w:rPr>
                <w:rFonts w:ascii="Angsana New" w:hAnsi="Angsana New"/>
                <w:color w:val="000000"/>
                <w:spacing w:val="-2"/>
                <w:sz w:val="10"/>
                <w:szCs w:val="10"/>
                <w:cs/>
              </w:rPr>
            </w:pP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sz w:val="10"/>
                <w:szCs w:val="10"/>
                <w:cs/>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pacing w:val="-2"/>
                <w:sz w:val="8"/>
                <w:szCs w:val="8"/>
              </w:rPr>
            </w:pP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spacing w:val="-2"/>
                <w:sz w:val="10"/>
                <w:szCs w:val="10"/>
                <w:cs/>
              </w:rPr>
            </w:pPr>
          </w:p>
        </w:tc>
        <w:tc>
          <w:tcPr>
            <w:tcW w:w="426" w:type="pct"/>
            <w:gridSpan w:val="2"/>
          </w:tcPr>
          <w:p w:rsidR="009C517E" w:rsidRPr="00D85577" w:rsidP="009C517E">
            <w:pPr>
              <w:spacing w:line="240" w:lineRule="auto"/>
              <w:ind w:right="-72"/>
              <w:jc w:val="right"/>
              <w:rPr>
                <w:rFonts w:ascii="Angsana New" w:hAnsi="Angsana New"/>
                <w:color w:val="000000"/>
                <w:spacing w:val="-2"/>
                <w:sz w:val="8"/>
                <w:szCs w:val="8"/>
              </w:rPr>
            </w:pPr>
          </w:p>
        </w:tc>
        <w:tc>
          <w:tcPr>
            <w:tcW w:w="426" w:type="pct"/>
            <w:gridSpan w:val="2"/>
          </w:tcPr>
          <w:p w:rsidR="009C517E" w:rsidRPr="00D85577" w:rsidP="009C517E">
            <w:pPr>
              <w:spacing w:line="240" w:lineRule="auto"/>
              <w:ind w:right="-72"/>
              <w:jc w:val="right"/>
              <w:rPr>
                <w:rFonts w:ascii="Angsana New" w:hAnsi="Angsana New"/>
                <w:color w:val="000000"/>
                <w:spacing w:val="-2"/>
                <w:sz w:val="10"/>
                <w:szCs w:val="10"/>
                <w:cs/>
              </w:rPr>
            </w:pPr>
          </w:p>
        </w:tc>
        <w:tc>
          <w:tcPr>
            <w:tcW w:w="426" w:type="pct"/>
            <w:gridSpan w:val="2"/>
          </w:tcPr>
          <w:p w:rsidR="009C517E" w:rsidRPr="00D85577" w:rsidP="009C517E">
            <w:pPr>
              <w:spacing w:line="240" w:lineRule="auto"/>
              <w:ind w:right="-72"/>
              <w:jc w:val="right"/>
              <w:rPr>
                <w:rFonts w:ascii="Angsana New" w:hAnsi="Angsana New"/>
                <w:color w:val="000000"/>
                <w:spacing w:val="-2"/>
                <w:sz w:val="10"/>
                <w:szCs w:val="10"/>
              </w:rPr>
            </w:pPr>
          </w:p>
        </w:tc>
        <w:tc>
          <w:tcPr>
            <w:tcW w:w="425" w:type="pct"/>
          </w:tcPr>
          <w:p w:rsidR="009C517E" w:rsidRPr="00D85577" w:rsidP="009C517E">
            <w:pPr>
              <w:spacing w:line="240" w:lineRule="auto"/>
              <w:ind w:right="-72"/>
              <w:jc w:val="right"/>
              <w:rPr>
                <w:rFonts w:ascii="Angsana New" w:hAnsi="Angsana New"/>
                <w:color w:val="000000"/>
                <w:spacing w:val="-2"/>
                <w:sz w:val="10"/>
                <w:szCs w:val="10"/>
                <w:cs/>
              </w:rPr>
            </w:pPr>
          </w:p>
        </w:tc>
      </w:tr>
      <w:tr w:rsidTr="00E22800">
        <w:tblPrEx>
          <w:tblW w:w="5033" w:type="pct"/>
          <w:tblInd w:w="-72" w:type="dxa"/>
          <w:tblLayout w:type="fixed"/>
          <w:tblLook w:val="04A0"/>
        </w:tblPrEx>
        <w:tc>
          <w:tcPr>
            <w:tcW w:w="1243" w:type="pct"/>
            <w:shd w:val="clear" w:color="auto" w:fill="auto"/>
            <w:vAlign w:val="bottom"/>
          </w:tcPr>
          <w:p w:rsidR="009C517E" w:rsidRPr="00D85577" w:rsidP="009C517E">
            <w:pPr>
              <w:spacing w:line="240" w:lineRule="auto"/>
              <w:ind w:left="504" w:right="-186"/>
              <w:rPr>
                <w:rFonts w:ascii="Angsana New" w:hAnsi="Angsana New"/>
                <w:color w:val="000000"/>
                <w:spacing w:val="-2"/>
                <w:cs/>
              </w:rPr>
            </w:pPr>
            <w:r w:rsidRPr="00D85577">
              <w:rPr>
                <w:rFonts w:ascii="Angsana New" w:hAnsi="Angsana New" w:hint="cs"/>
                <w:color w:val="000000"/>
                <w:spacing w:val="-2"/>
                <w:cs/>
                <w:lang w:bidi="th-TH"/>
              </w:rPr>
              <w:t>บริษัท</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บี</w:t>
            </w:r>
            <w:r w:rsidRPr="00D85577">
              <w:rPr>
                <w:rFonts w:ascii="Angsana New" w:hAnsi="Angsana New" w:hint="cs"/>
                <w:color w:val="000000"/>
                <w:spacing w:val="-2"/>
                <w:cs/>
              </w:rPr>
              <w:t>.</w:t>
            </w:r>
            <w:r w:rsidRPr="00D85577">
              <w:rPr>
                <w:rFonts w:ascii="Angsana New" w:hAnsi="Angsana New" w:hint="cs"/>
                <w:color w:val="000000"/>
                <w:spacing w:val="-2"/>
                <w:cs/>
                <w:lang w:bidi="th-TH"/>
              </w:rPr>
              <w:t>กริม</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เพาเวอร์</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ชลบุรี</w:t>
            </w:r>
            <w:r w:rsidRPr="00D85577">
              <w:rPr>
                <w:rFonts w:ascii="Angsana New" w:hAnsi="Angsana New" w:hint="cs"/>
                <w:color w:val="000000"/>
                <w:spacing w:val="-2"/>
                <w:cs/>
              </w:rPr>
              <w:t xml:space="preserve">) </w:t>
            </w:r>
            <w:r w:rsidRPr="00D85577" w:rsidR="00CE6F0E">
              <w:rPr>
                <w:rFonts w:ascii="Angsana New" w:hAnsi="Angsana New" w:hint="cs"/>
                <w:color w:val="000000"/>
                <w:spacing w:val="-2"/>
              </w:rPr>
              <w:t>2</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จำกัด</w:t>
            </w:r>
          </w:p>
        </w:tc>
        <w:tc>
          <w:tcPr>
            <w:tcW w:w="502" w:type="pct"/>
            <w:shd w:val="nil" w:color="auto" w:fill="auto"/>
          </w:tcPr>
          <w:p w:rsidR="009C517E" w:rsidRPr="00D85577" w:rsidP="009C517E">
            <w:pPr>
              <w:spacing w:line="240" w:lineRule="auto"/>
              <w:ind w:right="-72"/>
              <w:jc w:val="center"/>
              <w:rPr>
                <w:rFonts w:ascii="Angsana New" w:hAnsi="Angsana New"/>
                <w:color w:val="000000"/>
                <w:spacing w:val="-2"/>
                <w:cs/>
              </w:rPr>
            </w:pPr>
            <w:r w:rsidRPr="00D85577">
              <w:rPr>
                <w:rFonts w:ascii="Angsana New" w:hAnsi="Angsana New" w:hint="cs"/>
                <w:color w:val="000000"/>
                <w:spacing w:val="-2"/>
                <w:cs/>
                <w:lang w:bidi="th-TH"/>
              </w:rPr>
              <w:t>ประเทศไทย</w:t>
            </w:r>
          </w:p>
        </w:tc>
        <w:tc>
          <w:tcPr>
            <w:tcW w:w="700" w:type="pct"/>
            <w:gridSpan w:val="2"/>
            <w:shd w:val="clear" w:color="auto" w:fill="auto"/>
          </w:tcPr>
          <w:p w:rsidR="009C517E" w:rsidRPr="00D85577" w:rsidP="009C517E">
            <w:pPr>
              <w:spacing w:line="240" w:lineRule="auto"/>
              <w:ind w:right="-72"/>
              <w:rPr>
                <w:rFonts w:ascii="Angsana New" w:hAnsi="Angsana New"/>
                <w:color w:val="000000"/>
                <w:spacing w:val="-2"/>
                <w:cs/>
              </w:rPr>
            </w:pPr>
            <w:r w:rsidRPr="00D85577">
              <w:rPr>
                <w:rFonts w:ascii="Angsana New" w:hAnsi="Angsana New" w:hint="cs"/>
                <w:color w:val="000000"/>
                <w:spacing w:val="-2"/>
                <w:cs/>
                <w:lang w:bidi="th-TH"/>
              </w:rPr>
              <w:t>ผลิตไฟฟ้า</w:t>
            </w:r>
            <w:r w:rsidRPr="00D85577">
              <w:rPr>
                <w:rFonts w:ascii="Angsana New" w:hAnsi="Angsana New" w:hint="cs"/>
                <w:color w:val="000000"/>
                <w:spacing w:val="-2"/>
                <w:cs/>
              </w:rPr>
              <w:t xml:space="preserve"> (</w:t>
            </w:r>
            <w:r w:rsidRPr="00D85577">
              <w:rPr>
                <w:rFonts w:ascii="Angsana New" w:hAnsi="Angsana New" w:hint="cs"/>
                <w:color w:val="000000"/>
                <w:spacing w:val="-2"/>
                <w:cs/>
                <w:lang w:bidi="th-TH"/>
              </w:rPr>
              <w:t>ยังไม่เริ่มดำเนินกิจการ</w:t>
            </w:r>
            <w:r w:rsidRPr="00D85577">
              <w:rPr>
                <w:rFonts w:ascii="Angsana New" w:hAnsi="Angsana New" w:hint="cs"/>
                <w:color w:val="000000"/>
                <w:spacing w:val="-2"/>
                <w:cs/>
              </w:rPr>
              <w:t>)</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cs/>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shd w:val="clear" w:color="auto" w:fill="auto"/>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cs/>
              </w:rPr>
            </w:pPr>
            <w:r w:rsidRPr="00D85577" w:rsidR="00CE6F0E">
              <w:rPr>
                <w:rFonts w:ascii="Angsana New" w:hAnsi="Angsana New" w:hint="cs"/>
                <w:color w:val="000000"/>
              </w:rPr>
              <w:t>99</w:t>
            </w:r>
            <w:r w:rsidRPr="00D85577">
              <w:rPr>
                <w:rFonts w:ascii="Angsana New" w:hAnsi="Angsana New" w:hint="cs"/>
                <w:color w:val="000000"/>
                <w:cs/>
              </w:rPr>
              <w:t>.</w:t>
            </w:r>
            <w:r w:rsidRPr="00D85577" w:rsidR="00CE6F0E">
              <w:rPr>
                <w:rFonts w:ascii="Angsana New" w:hAnsi="Angsana New" w:hint="cs"/>
                <w:color w:val="000000"/>
              </w:rPr>
              <w:t>97</w:t>
            </w:r>
          </w:p>
        </w:tc>
        <w:tc>
          <w:tcPr>
            <w:tcW w:w="426" w:type="pct"/>
            <w:gridSpan w:val="2"/>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c>
          <w:tcPr>
            <w:tcW w:w="426" w:type="pct"/>
            <w:gridSpan w:val="2"/>
          </w:tcPr>
          <w:p w:rsidR="009C517E" w:rsidRPr="00D85577" w:rsidP="009C517E">
            <w:pPr>
              <w:spacing w:line="240" w:lineRule="auto"/>
              <w:ind w:right="-72"/>
              <w:jc w:val="right"/>
              <w:rPr>
                <w:rFonts w:ascii="Angsana New" w:hAnsi="Angsana New"/>
                <w:color w:val="000000"/>
                <w:cs/>
              </w:rPr>
            </w:pPr>
            <w:r w:rsidRPr="00D85577" w:rsidR="00CE6F0E">
              <w:rPr>
                <w:rFonts w:ascii="Angsana New" w:hAnsi="Angsana New" w:hint="cs"/>
                <w:color w:val="000000"/>
              </w:rPr>
              <w:t>0</w:t>
            </w:r>
            <w:r w:rsidRPr="00D85577">
              <w:rPr>
                <w:rFonts w:ascii="Angsana New" w:hAnsi="Angsana New" w:hint="cs"/>
                <w:color w:val="000000"/>
                <w:cs/>
              </w:rPr>
              <w:t>.</w:t>
            </w:r>
            <w:r w:rsidRPr="00D85577" w:rsidR="00CE6F0E">
              <w:rPr>
                <w:rFonts w:ascii="Angsana New" w:hAnsi="Angsana New" w:hint="cs"/>
                <w:color w:val="000000"/>
              </w:rPr>
              <w:t>03</w:t>
            </w:r>
          </w:p>
        </w:tc>
        <w:tc>
          <w:tcPr>
            <w:tcW w:w="425" w:type="pct"/>
          </w:tcPr>
          <w:p w:rsidR="009C517E" w:rsidRPr="00D85577" w:rsidP="009C517E">
            <w:pPr>
              <w:spacing w:line="240" w:lineRule="auto"/>
              <w:ind w:right="-72"/>
              <w:jc w:val="right"/>
              <w:rPr>
                <w:rFonts w:ascii="Angsana New" w:hAnsi="Angsana New"/>
                <w:color w:val="000000"/>
              </w:rPr>
            </w:pPr>
            <w:r w:rsidRPr="00D85577">
              <w:rPr>
                <w:rFonts w:ascii="Angsana New" w:hAnsi="Angsana New" w:hint="cs"/>
                <w:color w:val="000000"/>
                <w:cs/>
              </w:rPr>
              <w:t>-</w:t>
            </w:r>
          </w:p>
        </w:tc>
      </w:tr>
    </w:tbl>
    <w:p w:rsidR="00E22800" w:rsidRPr="00D85577" w:rsidP="00666CC3">
      <w:pPr>
        <w:spacing w:line="240" w:lineRule="auto"/>
        <w:ind w:left="540"/>
        <w:jc w:val="thaiDistribute"/>
        <w:rPr>
          <w:rFonts w:ascii="Angsana New" w:hAnsi="Angsana New"/>
          <w:color w:val="000000"/>
          <w:sz w:val="16"/>
          <w:szCs w:val="16"/>
        </w:rPr>
      </w:pPr>
    </w:p>
    <w:p w:rsidR="00767029" w:rsidRPr="00D85577" w:rsidP="00666CC3">
      <w:pPr>
        <w:spacing w:line="240" w:lineRule="auto"/>
        <w:ind w:left="540"/>
        <w:jc w:val="thaiDistribute"/>
        <w:rPr>
          <w:rFonts w:ascii="Angsana New" w:hAnsi="Angsana New"/>
          <w:color w:val="000000"/>
          <w:sz w:val="26"/>
          <w:szCs w:val="26"/>
        </w:rPr>
      </w:pPr>
      <w:r w:rsidRPr="00D85577" w:rsidR="004F75C1">
        <w:rPr>
          <w:rFonts w:ascii="Angsana New" w:hAnsi="Angsana New" w:hint="cs"/>
          <w:color w:val="000000"/>
          <w:sz w:val="26"/>
          <w:szCs w:val="26"/>
          <w:cs/>
          <w:lang w:bidi="th-TH"/>
        </w:rPr>
        <w:t>บริษัทย่อยดังกล่าวข้างต้นได้รวมอยู่ในการจัดทำงบการเงินรวมของกลุ่ม</w:t>
      </w:r>
      <w:r w:rsidRPr="00D85577" w:rsidR="00A94351">
        <w:rPr>
          <w:rFonts w:ascii="Angsana New" w:hAnsi="Angsana New" w:hint="cs"/>
          <w:color w:val="000000"/>
          <w:sz w:val="26"/>
          <w:szCs w:val="26"/>
          <w:cs/>
          <w:lang w:val="en-US" w:bidi="th-TH"/>
        </w:rPr>
        <w:t>กิจการ</w:t>
      </w:r>
      <w:r w:rsidRPr="00D85577" w:rsidR="004F75C1">
        <w:rPr>
          <w:rFonts w:ascii="Angsana New" w:hAnsi="Angsana New" w:hint="cs"/>
          <w:color w:val="000000"/>
          <w:sz w:val="26"/>
          <w:szCs w:val="26"/>
          <w:cs/>
        </w:rPr>
        <w:t xml:space="preserve"> </w:t>
      </w:r>
      <w:r w:rsidRPr="00D85577" w:rsidR="004F75C1">
        <w:rPr>
          <w:rFonts w:ascii="Angsana New" w:hAnsi="Angsana New" w:hint="cs"/>
          <w:color w:val="000000"/>
          <w:sz w:val="26"/>
          <w:szCs w:val="26"/>
          <w:cs/>
          <w:lang w:bidi="th-TH"/>
        </w:rPr>
        <w:t>สัดส่วนของสิทธิในการออกเสียงในบริษัทย่อยที่ถือโดยบริษัทใหญ่ไม่แตกต่างจากสัดส่วนที่ถือหุ้นสามัญ</w:t>
      </w:r>
      <w:r w:rsidRPr="00D85577" w:rsidR="004F75C1">
        <w:rPr>
          <w:rFonts w:ascii="Angsana New" w:hAnsi="Angsana New" w:hint="cs"/>
          <w:color w:val="000000"/>
          <w:sz w:val="26"/>
          <w:szCs w:val="26"/>
          <w:cs/>
        </w:rPr>
        <w:t xml:space="preserve"> </w:t>
      </w:r>
      <w:r w:rsidRPr="00D85577" w:rsidR="004F75C1">
        <w:rPr>
          <w:rFonts w:ascii="Angsana New" w:hAnsi="Angsana New" w:hint="cs"/>
          <w:color w:val="000000"/>
          <w:sz w:val="26"/>
          <w:szCs w:val="26"/>
          <w:cs/>
          <w:lang w:bidi="th-TH"/>
        </w:rPr>
        <w:t>บริษัทใหญ่ไม่ได้ถือหุ้นบุริมสิทธิของบริษัทย่อยที่รวมอยู่ในกลุ่ม</w:t>
      </w:r>
      <w:r w:rsidRPr="00D85577" w:rsidR="00A94351">
        <w:rPr>
          <w:rFonts w:ascii="Angsana New" w:hAnsi="Angsana New" w:hint="cs"/>
          <w:color w:val="000000"/>
          <w:sz w:val="26"/>
          <w:szCs w:val="26"/>
          <w:cs/>
          <w:lang w:val="en-US" w:bidi="th-TH"/>
        </w:rPr>
        <w:t>กิจการ</w:t>
      </w:r>
      <w:r w:rsidRPr="00D85577">
        <w:rPr>
          <w:rFonts w:ascii="Angsana New" w:hAnsi="Angsana New" w:hint="cs"/>
          <w:color w:val="000000"/>
          <w:sz w:val="26"/>
          <w:szCs w:val="26"/>
        </w:rPr>
        <w:t xml:space="preserve"> </w:t>
      </w:r>
    </w:p>
    <w:p w:rsidR="00767029" w:rsidRPr="00D85577" w:rsidP="00666CC3">
      <w:pPr>
        <w:spacing w:line="240" w:lineRule="auto"/>
        <w:ind w:left="540"/>
        <w:jc w:val="thaiDistribute"/>
        <w:rPr>
          <w:rFonts w:ascii="Angsana New" w:hAnsi="Angsana New"/>
          <w:color w:val="000000"/>
          <w:sz w:val="16"/>
          <w:szCs w:val="16"/>
        </w:rPr>
      </w:pPr>
    </w:p>
    <w:p w:rsidR="006E5236" w:rsidRPr="00D85577" w:rsidP="00666CC3">
      <w:pPr>
        <w:spacing w:line="240" w:lineRule="auto"/>
        <w:ind w:left="540"/>
        <w:jc w:val="thaiDistribute"/>
        <w:rPr>
          <w:rFonts w:ascii="Angsana New" w:hAnsi="Angsana New"/>
          <w:color w:val="000000"/>
          <w:sz w:val="26"/>
          <w:szCs w:val="26"/>
        </w:rPr>
      </w:pPr>
      <w:r w:rsidRPr="00D85577" w:rsidR="004F75C1">
        <w:rPr>
          <w:rFonts w:ascii="Angsana New" w:hAnsi="Angsana New" w:hint="cs"/>
          <w:color w:val="000000"/>
          <w:sz w:val="26"/>
          <w:szCs w:val="26"/>
          <w:cs/>
          <w:lang w:bidi="th-TH"/>
        </w:rPr>
        <w:t>ยอดรวมของส่วนได้เสียที่ไม่มีอำนาจค</w:t>
      </w:r>
      <w:r w:rsidRPr="00D85577" w:rsidR="00C8261B">
        <w:rPr>
          <w:rFonts w:ascii="Angsana New" w:hAnsi="Angsana New" w:hint="cs"/>
          <w:color w:val="000000"/>
          <w:sz w:val="26"/>
          <w:szCs w:val="26"/>
          <w:cs/>
          <w:lang w:bidi="th-TH"/>
        </w:rPr>
        <w:t>วบคุม</w:t>
      </w:r>
      <w:r w:rsidRPr="00D85577" w:rsidR="00821493">
        <w:rPr>
          <w:rFonts w:ascii="Angsana New" w:hAnsi="Angsana New" w:hint="cs"/>
          <w:color w:val="000000"/>
          <w:sz w:val="26"/>
          <w:szCs w:val="26"/>
          <w:cs/>
        </w:rPr>
        <w:t xml:space="preserve"> </w:t>
      </w:r>
      <w:r w:rsidRPr="00D85577" w:rsidR="00821493">
        <w:rPr>
          <w:rFonts w:ascii="Angsana New" w:hAnsi="Angsana New" w:hint="cs"/>
          <w:color w:val="000000"/>
          <w:sz w:val="26"/>
          <w:szCs w:val="26"/>
          <w:cs/>
          <w:lang w:bidi="th-TH"/>
        </w:rPr>
        <w:t>ณ</w:t>
      </w:r>
      <w:r w:rsidRPr="00D85577" w:rsidR="00821493">
        <w:rPr>
          <w:rFonts w:ascii="Angsana New" w:hAnsi="Angsana New" w:hint="cs"/>
          <w:color w:val="000000"/>
          <w:sz w:val="26"/>
          <w:szCs w:val="26"/>
          <w:cs/>
        </w:rPr>
        <w:t xml:space="preserve"> </w:t>
      </w:r>
      <w:r w:rsidRPr="00D85577" w:rsidR="00821493">
        <w:rPr>
          <w:rFonts w:ascii="Angsana New" w:hAnsi="Angsana New" w:hint="cs"/>
          <w:color w:val="000000"/>
          <w:sz w:val="26"/>
          <w:szCs w:val="26"/>
          <w:cs/>
          <w:lang w:bidi="th-TH"/>
        </w:rPr>
        <w:t>วันที่</w:t>
      </w:r>
      <w:r w:rsidRPr="00D85577" w:rsidR="00821493">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sidR="00821493">
        <w:rPr>
          <w:rFonts w:ascii="Angsana New" w:hAnsi="Angsana New" w:hint="cs"/>
          <w:color w:val="000000"/>
          <w:sz w:val="26"/>
          <w:szCs w:val="26"/>
          <w:lang w:val="en-US"/>
        </w:rPr>
        <w:t xml:space="preserve"> </w:t>
      </w:r>
      <w:r w:rsidRPr="00D85577" w:rsidR="00821493">
        <w:rPr>
          <w:rFonts w:ascii="Angsana New" w:hAnsi="Angsana New" w:hint="cs"/>
          <w:color w:val="000000"/>
          <w:sz w:val="26"/>
          <w:szCs w:val="26"/>
          <w:cs/>
          <w:lang w:val="en-US" w:bidi="th-TH"/>
        </w:rPr>
        <w:t>ธันวาคม</w:t>
      </w:r>
      <w:r w:rsidRPr="00D85577" w:rsidR="00821493">
        <w:rPr>
          <w:rFonts w:ascii="Angsana New" w:hAnsi="Angsana New" w:hint="cs"/>
          <w:color w:val="000000"/>
          <w:sz w:val="26"/>
          <w:szCs w:val="26"/>
          <w:cs/>
          <w:lang w:val="en-US"/>
        </w:rPr>
        <w:t xml:space="preserve"> </w:t>
      </w:r>
      <w:r w:rsidRPr="00D85577" w:rsidR="00821493">
        <w:rPr>
          <w:rFonts w:ascii="Angsana New" w:hAnsi="Angsana New" w:hint="cs"/>
          <w:color w:val="000000"/>
          <w:sz w:val="26"/>
          <w:szCs w:val="26"/>
          <w:cs/>
          <w:lang w:val="en-US" w:bidi="th-TH"/>
        </w:rPr>
        <w:t>พ</w:t>
      </w:r>
      <w:r w:rsidRPr="00D85577" w:rsidR="00821493">
        <w:rPr>
          <w:rFonts w:ascii="Angsana New" w:hAnsi="Angsana New" w:hint="cs"/>
          <w:color w:val="000000"/>
          <w:sz w:val="26"/>
          <w:szCs w:val="26"/>
          <w:cs/>
          <w:lang w:val="en-US"/>
        </w:rPr>
        <w:t>.</w:t>
      </w:r>
      <w:r w:rsidRPr="00D85577" w:rsidR="00821493">
        <w:rPr>
          <w:rFonts w:ascii="Angsana New" w:hAnsi="Angsana New" w:hint="cs"/>
          <w:color w:val="000000"/>
          <w:sz w:val="26"/>
          <w:szCs w:val="26"/>
          <w:cs/>
          <w:lang w:val="en-US" w:bidi="th-TH"/>
        </w:rPr>
        <w:t>ศ</w:t>
      </w:r>
      <w:r w:rsidRPr="00D85577" w:rsidR="00466E82">
        <w:rPr>
          <w:rFonts w:ascii="Angsana New" w:hAnsi="Angsana New" w:hint="cs"/>
          <w:color w:val="000000"/>
          <w:sz w:val="26"/>
          <w:szCs w:val="26"/>
          <w:cs/>
          <w:lang w:val="en-US"/>
        </w:rPr>
        <w:t>.</w:t>
      </w:r>
      <w:r w:rsidRPr="00D85577" w:rsidR="00821493">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sidR="00821493">
        <w:rPr>
          <w:rFonts w:ascii="Angsana New" w:hAnsi="Angsana New" w:hint="cs"/>
          <w:color w:val="000000"/>
          <w:sz w:val="26"/>
          <w:szCs w:val="26"/>
        </w:rPr>
        <w:t xml:space="preserve"> </w:t>
      </w:r>
      <w:r w:rsidRPr="00D85577" w:rsidR="00C8261B">
        <w:rPr>
          <w:rFonts w:ascii="Angsana New" w:hAnsi="Angsana New" w:hint="cs"/>
          <w:color w:val="000000"/>
          <w:sz w:val="26"/>
          <w:szCs w:val="26"/>
          <w:cs/>
          <w:lang w:bidi="th-TH"/>
        </w:rPr>
        <w:t>เท่ากับ</w:t>
      </w:r>
      <w:r w:rsidRPr="00D85577" w:rsidR="0066409B">
        <w:rPr>
          <w:rFonts w:ascii="Angsana New" w:hAnsi="Angsana New" w:hint="cs"/>
          <w:color w:val="000000"/>
          <w:sz w:val="26"/>
          <w:szCs w:val="26"/>
          <w:cs/>
        </w:rPr>
        <w:t xml:space="preserve"> </w:t>
      </w:r>
      <w:r w:rsidRPr="00D85577" w:rsidR="00CE6F0E">
        <w:rPr>
          <w:rFonts w:ascii="Angsana New" w:hAnsi="Angsana New" w:hint="cs"/>
          <w:color w:val="000000"/>
          <w:sz w:val="26"/>
          <w:szCs w:val="26"/>
        </w:rPr>
        <w:t>7</w:t>
      </w:r>
      <w:r w:rsidRPr="00D85577" w:rsidR="00837519">
        <w:rPr>
          <w:rFonts w:ascii="Angsana New" w:hAnsi="Angsana New" w:hint="cs"/>
          <w:color w:val="000000"/>
          <w:sz w:val="26"/>
          <w:szCs w:val="26"/>
        </w:rPr>
        <w:t>,</w:t>
      </w:r>
      <w:r w:rsidRPr="00D85577" w:rsidR="00CE6F0E">
        <w:rPr>
          <w:rFonts w:ascii="Angsana New" w:hAnsi="Angsana New" w:hint="cs"/>
          <w:color w:val="000000"/>
          <w:sz w:val="26"/>
          <w:szCs w:val="26"/>
        </w:rPr>
        <w:t>090</w:t>
      </w:r>
      <w:r w:rsidRPr="00D85577" w:rsidR="00837519">
        <w:rPr>
          <w:rFonts w:ascii="Angsana New" w:hAnsi="Angsana New" w:hint="cs"/>
          <w:color w:val="000000"/>
          <w:sz w:val="26"/>
          <w:szCs w:val="26"/>
        </w:rPr>
        <w:t>,</w:t>
      </w:r>
      <w:r w:rsidRPr="00D85577" w:rsidR="00CE6F0E">
        <w:rPr>
          <w:rFonts w:ascii="Angsana New" w:hAnsi="Angsana New" w:hint="cs"/>
          <w:color w:val="000000"/>
          <w:sz w:val="26"/>
          <w:szCs w:val="26"/>
        </w:rPr>
        <w:t>524</w:t>
      </w:r>
      <w:r w:rsidRPr="00D85577" w:rsidR="00837519">
        <w:rPr>
          <w:rFonts w:ascii="Angsana New" w:hAnsi="Angsana New" w:hint="cs"/>
          <w:color w:val="000000"/>
          <w:sz w:val="26"/>
          <w:szCs w:val="26"/>
        </w:rPr>
        <w:t>,</w:t>
      </w:r>
      <w:r w:rsidRPr="00D85577" w:rsidR="00CE6F0E">
        <w:rPr>
          <w:rFonts w:ascii="Angsana New" w:hAnsi="Angsana New" w:hint="cs"/>
          <w:color w:val="000000"/>
          <w:sz w:val="26"/>
          <w:szCs w:val="26"/>
        </w:rPr>
        <w:t>731</w:t>
      </w:r>
      <w:r w:rsidRPr="00D85577" w:rsidR="0066409B">
        <w:rPr>
          <w:rFonts w:ascii="Angsana New" w:hAnsi="Angsana New" w:hint="cs"/>
          <w:color w:val="000000"/>
          <w:sz w:val="26"/>
          <w:szCs w:val="26"/>
          <w:cs/>
        </w:rPr>
        <w:t xml:space="preserve"> </w:t>
      </w:r>
      <w:r w:rsidRPr="00D85577" w:rsidR="0066409B">
        <w:rPr>
          <w:rFonts w:ascii="Angsana New" w:hAnsi="Angsana New" w:hint="cs"/>
          <w:color w:val="000000"/>
          <w:sz w:val="26"/>
          <w:szCs w:val="26"/>
          <w:cs/>
          <w:lang w:bidi="th-TH"/>
        </w:rPr>
        <w:t>บาท</w:t>
      </w:r>
      <w:r w:rsidRPr="00D85577" w:rsidR="0066409B">
        <w:rPr>
          <w:rFonts w:ascii="Angsana New" w:hAnsi="Angsana New" w:hint="cs"/>
          <w:color w:val="000000"/>
          <w:sz w:val="26"/>
          <w:szCs w:val="26"/>
          <w:cs/>
        </w:rPr>
        <w:t xml:space="preserve"> </w:t>
      </w:r>
      <w:r w:rsidRPr="00D85577" w:rsidR="000055C7">
        <w:rPr>
          <w:rFonts w:ascii="Angsana New" w:hAnsi="Angsana New" w:hint="cs"/>
          <w:color w:val="000000"/>
          <w:sz w:val="26"/>
          <w:szCs w:val="26"/>
        </w:rPr>
        <w:t>(</w:t>
      </w:r>
      <w:r w:rsidRPr="00D85577" w:rsidR="000055C7">
        <w:rPr>
          <w:rFonts w:ascii="Angsana New" w:hAnsi="Angsana New" w:hint="cs"/>
          <w:color w:val="000000"/>
          <w:sz w:val="26"/>
          <w:szCs w:val="26"/>
          <w:cs/>
          <w:lang w:bidi="th-TH"/>
        </w:rPr>
        <w:t>พ</w:t>
      </w:r>
      <w:r w:rsidRPr="00D85577" w:rsidR="000055C7">
        <w:rPr>
          <w:rFonts w:ascii="Angsana New" w:hAnsi="Angsana New" w:hint="cs"/>
          <w:color w:val="000000"/>
          <w:sz w:val="26"/>
          <w:szCs w:val="26"/>
          <w:cs/>
        </w:rPr>
        <w:t>.</w:t>
      </w:r>
      <w:r w:rsidRPr="00D85577" w:rsidR="000055C7">
        <w:rPr>
          <w:rFonts w:ascii="Angsana New" w:hAnsi="Angsana New" w:hint="cs"/>
          <w:color w:val="000000"/>
          <w:sz w:val="26"/>
          <w:szCs w:val="26"/>
          <w:cs/>
          <w:lang w:bidi="th-TH"/>
        </w:rPr>
        <w:t>ศ</w:t>
      </w:r>
      <w:r w:rsidRPr="00D85577" w:rsidR="000055C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0055C7">
        <w:rPr>
          <w:rFonts w:ascii="Angsana New" w:hAnsi="Angsana New" w:hint="cs"/>
          <w:color w:val="000000"/>
          <w:sz w:val="26"/>
          <w:szCs w:val="26"/>
        </w:rPr>
        <w:t xml:space="preserve"> : </w:t>
      </w:r>
      <w:r w:rsidRPr="00D85577" w:rsidR="00CE6F0E">
        <w:rPr>
          <w:rFonts w:ascii="Angsana New" w:hAnsi="Angsana New" w:hint="cs"/>
          <w:color w:val="000000"/>
          <w:sz w:val="26"/>
          <w:szCs w:val="26"/>
        </w:rPr>
        <w:t>5</w:t>
      </w:r>
      <w:r w:rsidRPr="00D85577" w:rsidR="003D7274">
        <w:rPr>
          <w:rFonts w:ascii="Angsana New" w:hAnsi="Angsana New" w:hint="cs"/>
          <w:color w:val="000000"/>
          <w:sz w:val="26"/>
          <w:szCs w:val="26"/>
        </w:rPr>
        <w:t>,</w:t>
      </w:r>
      <w:r w:rsidRPr="00D85577" w:rsidR="00CE6F0E">
        <w:rPr>
          <w:rFonts w:ascii="Angsana New" w:hAnsi="Angsana New" w:hint="cs"/>
          <w:color w:val="000000"/>
          <w:sz w:val="26"/>
          <w:szCs w:val="26"/>
        </w:rPr>
        <w:t>633</w:t>
      </w:r>
      <w:r w:rsidRPr="00D85577" w:rsidR="003D7274">
        <w:rPr>
          <w:rFonts w:ascii="Angsana New" w:hAnsi="Angsana New" w:hint="cs"/>
          <w:color w:val="000000"/>
          <w:sz w:val="26"/>
          <w:szCs w:val="26"/>
        </w:rPr>
        <w:t>,</w:t>
      </w:r>
      <w:r w:rsidRPr="00D85577" w:rsidR="00CE6F0E">
        <w:rPr>
          <w:rFonts w:ascii="Angsana New" w:hAnsi="Angsana New" w:hint="cs"/>
          <w:color w:val="000000"/>
          <w:sz w:val="26"/>
          <w:szCs w:val="26"/>
        </w:rPr>
        <w:t>912</w:t>
      </w:r>
      <w:r w:rsidRPr="00D85577" w:rsidR="003D7274">
        <w:rPr>
          <w:rFonts w:ascii="Angsana New" w:hAnsi="Angsana New" w:hint="cs"/>
          <w:color w:val="000000"/>
          <w:sz w:val="26"/>
          <w:szCs w:val="26"/>
        </w:rPr>
        <w:t>,</w:t>
      </w:r>
      <w:r w:rsidRPr="00D85577" w:rsidR="00CE6F0E">
        <w:rPr>
          <w:rFonts w:ascii="Angsana New" w:hAnsi="Angsana New" w:hint="cs"/>
          <w:color w:val="000000"/>
          <w:sz w:val="26"/>
          <w:szCs w:val="26"/>
        </w:rPr>
        <w:t>453</w:t>
      </w:r>
      <w:r w:rsidRPr="00D85577" w:rsidR="003D7274">
        <w:rPr>
          <w:rFonts w:ascii="Angsana New" w:hAnsi="Angsana New" w:hint="cs"/>
          <w:color w:val="000000"/>
          <w:sz w:val="26"/>
          <w:szCs w:val="26"/>
          <w:cs/>
        </w:rPr>
        <w:t xml:space="preserve"> </w:t>
      </w:r>
      <w:r w:rsidRPr="00D85577" w:rsidR="000055C7">
        <w:rPr>
          <w:rFonts w:ascii="Angsana New" w:hAnsi="Angsana New" w:hint="cs"/>
          <w:color w:val="000000"/>
          <w:sz w:val="26"/>
          <w:szCs w:val="26"/>
          <w:cs/>
          <w:lang w:bidi="th-TH"/>
        </w:rPr>
        <w:t>บาท</w:t>
      </w:r>
      <w:r w:rsidRPr="00D85577" w:rsidR="000055C7">
        <w:rPr>
          <w:rFonts w:ascii="Angsana New" w:hAnsi="Angsana New" w:hint="cs"/>
          <w:color w:val="000000"/>
          <w:sz w:val="26"/>
          <w:szCs w:val="26"/>
          <w:cs/>
        </w:rPr>
        <w:t xml:space="preserve">) </w:t>
      </w:r>
      <w:r w:rsidRPr="00D85577" w:rsidR="00C8261B">
        <w:rPr>
          <w:rFonts w:ascii="Angsana New" w:hAnsi="Angsana New" w:hint="cs"/>
          <w:color w:val="000000"/>
          <w:sz w:val="26"/>
          <w:szCs w:val="26"/>
          <w:cs/>
          <w:lang w:val="en-US" w:bidi="th-TH"/>
        </w:rPr>
        <w:t>ซึ่งเป็นส่วนของบริษัท</w:t>
      </w:r>
      <w:r w:rsidRPr="00D85577" w:rsidR="000527D8">
        <w:rPr>
          <w:rFonts w:ascii="Angsana New" w:hAnsi="Angsana New" w:hint="cs"/>
          <w:color w:val="000000"/>
          <w:sz w:val="26"/>
          <w:szCs w:val="26"/>
          <w:cs/>
          <w:lang w:val="en-US"/>
        </w:rPr>
        <w:t xml:space="preserve"> </w:t>
      </w:r>
      <w:r w:rsidRPr="00D85577" w:rsidR="00C8261B">
        <w:rPr>
          <w:rFonts w:ascii="Angsana New" w:hAnsi="Angsana New" w:hint="cs"/>
          <w:color w:val="000000"/>
          <w:sz w:val="26"/>
          <w:szCs w:val="26"/>
          <w:cs/>
          <w:lang w:val="en-US" w:bidi="th-TH"/>
        </w:rPr>
        <w:t>อมตะ</w:t>
      </w:r>
      <w:r w:rsidRPr="00D85577" w:rsidR="00C8261B">
        <w:rPr>
          <w:rFonts w:ascii="Angsana New" w:hAnsi="Angsana New" w:hint="cs"/>
          <w:color w:val="000000"/>
          <w:sz w:val="26"/>
          <w:szCs w:val="26"/>
          <w:cs/>
          <w:lang w:val="en-US"/>
        </w:rPr>
        <w:t xml:space="preserve"> </w:t>
      </w:r>
      <w:r w:rsidRPr="00D85577" w:rsidR="00C8261B">
        <w:rPr>
          <w:rFonts w:ascii="Angsana New" w:hAnsi="Angsana New" w:hint="cs"/>
          <w:color w:val="000000"/>
          <w:sz w:val="26"/>
          <w:szCs w:val="26"/>
          <w:cs/>
          <w:lang w:val="en-US" w:bidi="th-TH"/>
        </w:rPr>
        <w:t>บี</w:t>
      </w:r>
      <w:r w:rsidRPr="00D85577" w:rsidR="00C8261B">
        <w:rPr>
          <w:rFonts w:ascii="Angsana New" w:hAnsi="Angsana New" w:hint="cs"/>
          <w:color w:val="000000"/>
          <w:sz w:val="26"/>
          <w:szCs w:val="26"/>
          <w:cs/>
          <w:lang w:val="en-US"/>
        </w:rPr>
        <w:t>.</w:t>
      </w:r>
      <w:r w:rsidRPr="00D85577" w:rsidR="00C8261B">
        <w:rPr>
          <w:rFonts w:ascii="Angsana New" w:hAnsi="Angsana New" w:hint="cs"/>
          <w:color w:val="000000"/>
          <w:sz w:val="26"/>
          <w:szCs w:val="26"/>
          <w:cs/>
          <w:lang w:val="en-US" w:bidi="th-TH"/>
        </w:rPr>
        <w:t>กริม</w:t>
      </w:r>
      <w:r w:rsidRPr="00D85577" w:rsidR="00C8261B">
        <w:rPr>
          <w:rFonts w:ascii="Angsana New" w:hAnsi="Angsana New" w:hint="cs"/>
          <w:color w:val="000000"/>
          <w:sz w:val="26"/>
          <w:szCs w:val="26"/>
          <w:cs/>
          <w:lang w:val="en-US"/>
        </w:rPr>
        <w:t xml:space="preserve"> </w:t>
      </w:r>
      <w:r w:rsidRPr="00D85577" w:rsidR="00C8261B">
        <w:rPr>
          <w:rFonts w:ascii="Angsana New" w:hAnsi="Angsana New" w:hint="cs"/>
          <w:color w:val="000000"/>
          <w:sz w:val="26"/>
          <w:szCs w:val="26"/>
          <w:cs/>
          <w:lang w:val="en-US" w:bidi="th-TH"/>
        </w:rPr>
        <w:t>เพาเวอร์</w:t>
      </w:r>
      <w:r w:rsidRPr="00D85577" w:rsidR="00C8261B">
        <w:rPr>
          <w:rFonts w:ascii="Angsana New" w:hAnsi="Angsana New" w:hint="cs"/>
          <w:color w:val="000000"/>
          <w:sz w:val="26"/>
          <w:szCs w:val="26"/>
          <w:cs/>
          <w:lang w:val="en-US"/>
        </w:rPr>
        <w:t xml:space="preserve"> </w:t>
      </w:r>
      <w:r w:rsidRPr="00D85577" w:rsidR="00C8261B">
        <w:rPr>
          <w:rFonts w:ascii="Angsana New" w:hAnsi="Angsana New" w:hint="cs"/>
          <w:color w:val="000000"/>
          <w:sz w:val="26"/>
          <w:szCs w:val="26"/>
          <w:cs/>
          <w:lang w:val="en-US" w:bidi="th-TH"/>
        </w:rPr>
        <w:t>จำก</w:t>
      </w:r>
      <w:r w:rsidRPr="00D85577" w:rsidR="00377AF7">
        <w:rPr>
          <w:rFonts w:ascii="Angsana New" w:hAnsi="Angsana New" w:hint="cs"/>
          <w:color w:val="000000"/>
          <w:sz w:val="26"/>
          <w:szCs w:val="26"/>
          <w:cs/>
          <w:lang w:val="en-US" w:bidi="th-TH"/>
        </w:rPr>
        <w:t>ัด</w:t>
      </w:r>
      <w:r w:rsidRPr="00D85577" w:rsidR="00466E82">
        <w:rPr>
          <w:rFonts w:ascii="Angsana New" w:hAnsi="Angsana New" w:hint="cs"/>
          <w:color w:val="000000"/>
          <w:sz w:val="26"/>
          <w:szCs w:val="26"/>
          <w:cs/>
          <w:lang w:val="en-US"/>
        </w:rPr>
        <w:t xml:space="preserve"> </w:t>
      </w:r>
      <w:r w:rsidRPr="00D85577" w:rsidR="00C8261B">
        <w:rPr>
          <w:rFonts w:ascii="Angsana New" w:hAnsi="Angsana New" w:hint="cs"/>
          <w:color w:val="000000"/>
          <w:sz w:val="26"/>
          <w:szCs w:val="26"/>
          <w:cs/>
          <w:lang w:val="en-US" w:bidi="th-TH"/>
        </w:rPr>
        <w:t>เท่ากับ</w:t>
      </w:r>
      <w:r w:rsidRPr="00D85577" w:rsidR="00C8261B">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5</w:t>
      </w:r>
      <w:r w:rsidRPr="00D85577" w:rsidR="00837519">
        <w:rPr>
          <w:rFonts w:ascii="Angsana New" w:hAnsi="Angsana New" w:hint="cs"/>
          <w:color w:val="000000"/>
          <w:sz w:val="26"/>
          <w:szCs w:val="26"/>
          <w:lang w:val="en-US"/>
        </w:rPr>
        <w:t>,</w:t>
      </w:r>
      <w:r w:rsidRPr="00D85577" w:rsidR="00CE6F0E">
        <w:rPr>
          <w:rFonts w:ascii="Angsana New" w:hAnsi="Angsana New" w:hint="cs"/>
          <w:color w:val="000000"/>
          <w:sz w:val="26"/>
          <w:szCs w:val="26"/>
        </w:rPr>
        <w:t>167</w:t>
      </w:r>
      <w:r w:rsidRPr="00D85577" w:rsidR="00837519">
        <w:rPr>
          <w:rFonts w:ascii="Angsana New" w:hAnsi="Angsana New" w:hint="cs"/>
          <w:color w:val="000000"/>
          <w:sz w:val="26"/>
          <w:szCs w:val="26"/>
          <w:lang w:val="en-US"/>
        </w:rPr>
        <w:t>,</w:t>
      </w:r>
      <w:r w:rsidRPr="00D85577" w:rsidR="00CE6F0E">
        <w:rPr>
          <w:rFonts w:ascii="Angsana New" w:hAnsi="Angsana New" w:hint="cs"/>
          <w:color w:val="000000"/>
          <w:sz w:val="26"/>
          <w:szCs w:val="26"/>
        </w:rPr>
        <w:t>397</w:t>
      </w:r>
      <w:r w:rsidRPr="00D85577" w:rsidR="00837519">
        <w:rPr>
          <w:rFonts w:ascii="Angsana New" w:hAnsi="Angsana New" w:hint="cs"/>
          <w:color w:val="000000"/>
          <w:sz w:val="26"/>
          <w:szCs w:val="26"/>
          <w:lang w:val="en-US"/>
        </w:rPr>
        <w:t>,</w:t>
      </w:r>
      <w:r w:rsidRPr="00D85577" w:rsidR="00CE6F0E">
        <w:rPr>
          <w:rFonts w:ascii="Angsana New" w:hAnsi="Angsana New" w:hint="cs"/>
          <w:color w:val="000000"/>
          <w:sz w:val="26"/>
          <w:szCs w:val="26"/>
        </w:rPr>
        <w:t>368</w:t>
      </w:r>
      <w:r w:rsidRPr="00D85577" w:rsidR="002B6207">
        <w:rPr>
          <w:rFonts w:ascii="Angsana New" w:hAnsi="Angsana New" w:hint="cs"/>
          <w:color w:val="000000"/>
          <w:sz w:val="26"/>
          <w:szCs w:val="26"/>
        </w:rPr>
        <w:t xml:space="preserve"> </w:t>
      </w:r>
      <w:r w:rsidRPr="00D85577" w:rsidR="004F75C1">
        <w:rPr>
          <w:rFonts w:ascii="Angsana New" w:hAnsi="Angsana New" w:hint="cs"/>
          <w:color w:val="000000"/>
          <w:sz w:val="26"/>
          <w:szCs w:val="26"/>
          <w:cs/>
          <w:lang w:bidi="th-TH"/>
        </w:rPr>
        <w:t>บาท</w:t>
      </w:r>
      <w:r w:rsidRPr="00D85577" w:rsidR="00C34CAE">
        <w:rPr>
          <w:rFonts w:ascii="Angsana New" w:hAnsi="Angsana New" w:hint="cs"/>
          <w:color w:val="000000"/>
          <w:sz w:val="26"/>
          <w:szCs w:val="26"/>
          <w:cs/>
        </w:rPr>
        <w:t xml:space="preserve"> </w:t>
      </w:r>
      <w:r w:rsidRPr="00D85577" w:rsidR="000055C7">
        <w:rPr>
          <w:rFonts w:ascii="Angsana New" w:hAnsi="Angsana New" w:hint="cs"/>
          <w:color w:val="000000"/>
          <w:sz w:val="26"/>
          <w:szCs w:val="26"/>
        </w:rPr>
        <w:t>(</w:t>
      </w:r>
      <w:r w:rsidRPr="00D85577" w:rsidR="000055C7">
        <w:rPr>
          <w:rFonts w:ascii="Angsana New" w:hAnsi="Angsana New" w:hint="cs"/>
          <w:color w:val="000000"/>
          <w:sz w:val="26"/>
          <w:szCs w:val="26"/>
          <w:cs/>
          <w:lang w:bidi="th-TH"/>
        </w:rPr>
        <w:t>พ</w:t>
      </w:r>
      <w:r w:rsidRPr="00D85577" w:rsidR="000055C7">
        <w:rPr>
          <w:rFonts w:ascii="Angsana New" w:hAnsi="Angsana New" w:hint="cs"/>
          <w:color w:val="000000"/>
          <w:sz w:val="26"/>
          <w:szCs w:val="26"/>
          <w:cs/>
        </w:rPr>
        <w:t>.</w:t>
      </w:r>
      <w:r w:rsidRPr="00D85577" w:rsidR="000055C7">
        <w:rPr>
          <w:rFonts w:ascii="Angsana New" w:hAnsi="Angsana New" w:hint="cs"/>
          <w:color w:val="000000"/>
          <w:sz w:val="26"/>
          <w:szCs w:val="26"/>
          <w:cs/>
          <w:lang w:bidi="th-TH"/>
        </w:rPr>
        <w:t>ศ</w:t>
      </w:r>
      <w:r w:rsidRPr="00D85577" w:rsidR="000055C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0055C7">
        <w:rPr>
          <w:rFonts w:ascii="Angsana New" w:hAnsi="Angsana New" w:hint="cs"/>
          <w:color w:val="000000"/>
          <w:sz w:val="26"/>
          <w:szCs w:val="26"/>
        </w:rPr>
        <w:t xml:space="preserve"> : </w:t>
      </w:r>
      <w:r w:rsidRPr="00D85577" w:rsidR="00CE6F0E">
        <w:rPr>
          <w:rFonts w:ascii="Angsana New" w:hAnsi="Angsana New" w:hint="cs"/>
          <w:color w:val="000000"/>
          <w:sz w:val="26"/>
          <w:szCs w:val="26"/>
        </w:rPr>
        <w:t>4</w:t>
      </w:r>
      <w:r w:rsidRPr="00D85577" w:rsidR="003D7274">
        <w:rPr>
          <w:rFonts w:ascii="Angsana New" w:hAnsi="Angsana New" w:hint="cs"/>
          <w:color w:val="000000"/>
          <w:sz w:val="26"/>
          <w:szCs w:val="26"/>
          <w:lang w:val="en-US"/>
        </w:rPr>
        <w:t>,</w:t>
      </w:r>
      <w:r w:rsidRPr="00D85577" w:rsidR="00CE6F0E">
        <w:rPr>
          <w:rFonts w:ascii="Angsana New" w:hAnsi="Angsana New" w:hint="cs"/>
          <w:color w:val="000000"/>
          <w:sz w:val="26"/>
          <w:szCs w:val="26"/>
        </w:rPr>
        <w:t>332</w:t>
      </w:r>
      <w:r w:rsidRPr="00D85577" w:rsidR="003D7274">
        <w:rPr>
          <w:rFonts w:ascii="Angsana New" w:hAnsi="Angsana New" w:hint="cs"/>
          <w:color w:val="000000"/>
          <w:sz w:val="26"/>
          <w:szCs w:val="26"/>
          <w:lang w:val="en-US"/>
        </w:rPr>
        <w:t>,</w:t>
      </w:r>
      <w:r w:rsidRPr="00D85577" w:rsidR="00CE6F0E">
        <w:rPr>
          <w:rFonts w:ascii="Angsana New" w:hAnsi="Angsana New" w:hint="cs"/>
          <w:color w:val="000000"/>
          <w:sz w:val="26"/>
          <w:szCs w:val="26"/>
        </w:rPr>
        <w:t>006</w:t>
      </w:r>
      <w:r w:rsidRPr="00D85577" w:rsidR="003D7274">
        <w:rPr>
          <w:rFonts w:ascii="Angsana New" w:hAnsi="Angsana New" w:hint="cs"/>
          <w:color w:val="000000"/>
          <w:sz w:val="26"/>
          <w:szCs w:val="26"/>
          <w:lang w:val="en-US"/>
        </w:rPr>
        <w:t>,</w:t>
      </w:r>
      <w:r w:rsidRPr="00D85577" w:rsidR="00CE6F0E">
        <w:rPr>
          <w:rFonts w:ascii="Angsana New" w:hAnsi="Angsana New" w:hint="cs"/>
          <w:color w:val="000000"/>
          <w:sz w:val="26"/>
          <w:szCs w:val="26"/>
        </w:rPr>
        <w:t>634</w:t>
      </w:r>
      <w:r w:rsidRPr="00D85577" w:rsidR="003D7274">
        <w:rPr>
          <w:rFonts w:ascii="Angsana New" w:hAnsi="Angsana New" w:hint="cs"/>
          <w:color w:val="000000"/>
          <w:sz w:val="26"/>
          <w:szCs w:val="26"/>
        </w:rPr>
        <w:t xml:space="preserve"> </w:t>
      </w:r>
      <w:r w:rsidRPr="00D85577" w:rsidR="000055C7">
        <w:rPr>
          <w:rFonts w:ascii="Angsana New" w:hAnsi="Angsana New" w:hint="cs"/>
          <w:color w:val="000000"/>
          <w:sz w:val="26"/>
          <w:szCs w:val="26"/>
          <w:cs/>
          <w:lang w:bidi="th-TH"/>
        </w:rPr>
        <w:t>บาท</w:t>
      </w:r>
      <w:r w:rsidRPr="00D85577" w:rsidR="000055C7">
        <w:rPr>
          <w:rFonts w:ascii="Angsana New" w:hAnsi="Angsana New" w:hint="cs"/>
          <w:color w:val="000000"/>
          <w:sz w:val="26"/>
          <w:szCs w:val="26"/>
          <w:cs/>
        </w:rPr>
        <w:t xml:space="preserve">) </w:t>
      </w:r>
      <w:r w:rsidRPr="00D85577" w:rsidR="004F75C1">
        <w:rPr>
          <w:rFonts w:ascii="Angsana New" w:hAnsi="Angsana New" w:hint="cs"/>
          <w:color w:val="000000"/>
          <w:sz w:val="26"/>
          <w:szCs w:val="26"/>
          <w:cs/>
          <w:lang w:bidi="th-TH"/>
        </w:rPr>
        <w:t>ส</w:t>
      </w:r>
      <w:r w:rsidRPr="00D85577" w:rsidR="00377AF7">
        <w:rPr>
          <w:rFonts w:ascii="Angsana New" w:hAnsi="Angsana New" w:hint="cs"/>
          <w:color w:val="000000"/>
          <w:sz w:val="26"/>
          <w:szCs w:val="26"/>
          <w:cs/>
          <w:lang w:bidi="th-TH"/>
        </w:rPr>
        <w:t>่วนได้เสียที่ไม่มีอำนาจควบคุมของ</w:t>
      </w:r>
      <w:r w:rsidRPr="00D85577" w:rsidR="000A3C93">
        <w:rPr>
          <w:rFonts w:ascii="Angsana New" w:hAnsi="Angsana New" w:hint="cs"/>
          <w:color w:val="000000"/>
          <w:sz w:val="26"/>
          <w:szCs w:val="26"/>
          <w:cs/>
          <w:lang w:bidi="th-TH"/>
        </w:rPr>
        <w:t>บริษัทย่อยอื่น</w:t>
      </w:r>
      <w:r w:rsidRPr="00D85577" w:rsidR="004F75C1">
        <w:rPr>
          <w:rFonts w:ascii="Angsana New" w:hAnsi="Angsana New" w:hint="cs"/>
          <w:color w:val="000000"/>
          <w:sz w:val="26"/>
          <w:szCs w:val="26"/>
          <w:cs/>
          <w:lang w:bidi="th-TH"/>
        </w:rPr>
        <w:t>ไม่มีสาระสำคัญ</w:t>
      </w:r>
    </w:p>
    <w:p w:rsidR="00E22800" w:rsidRPr="00D85577" w:rsidP="00666CC3">
      <w:pPr>
        <w:spacing w:line="240" w:lineRule="auto"/>
        <w:ind w:left="540"/>
        <w:jc w:val="thaiDistribute"/>
        <w:rPr>
          <w:rFonts w:ascii="Angsana New" w:hAnsi="Angsana New"/>
          <w:color w:val="000000"/>
          <w:sz w:val="16"/>
          <w:szCs w:val="16"/>
          <w:cs/>
        </w:rPr>
      </w:pPr>
    </w:p>
    <w:p w:rsidR="006E5236" w:rsidP="00666CC3">
      <w:pPr>
        <w:spacing w:line="240" w:lineRule="auto"/>
        <w:ind w:left="540"/>
        <w:jc w:val="thaiDistribute"/>
        <w:rPr>
          <w:rFonts w:ascii="Angsana New" w:hAnsi="Angsana New"/>
          <w:color w:val="000000"/>
          <w:sz w:val="26"/>
          <w:szCs w:val="26"/>
        </w:rPr>
      </w:pPr>
      <w:r w:rsidRPr="00D85577" w:rsidR="00485D35">
        <w:rPr>
          <w:rFonts w:ascii="Angsana New" w:hAnsi="Angsana New" w:hint="cs"/>
          <w:color w:val="000000"/>
          <w:sz w:val="26"/>
          <w:szCs w:val="26"/>
          <w:cs/>
          <w:lang w:bidi="th-TH"/>
        </w:rPr>
        <w:t>ณ</w:t>
      </w:r>
      <w:r w:rsidRPr="00D85577" w:rsidR="00485D35">
        <w:rPr>
          <w:rFonts w:ascii="Angsana New" w:hAnsi="Angsana New" w:hint="cs"/>
          <w:color w:val="000000"/>
          <w:sz w:val="26"/>
          <w:szCs w:val="26"/>
          <w:cs/>
        </w:rPr>
        <w:t xml:space="preserve"> </w:t>
      </w:r>
      <w:r w:rsidRPr="00D85577" w:rsidR="00485D35">
        <w:rPr>
          <w:rFonts w:ascii="Angsana New" w:hAnsi="Angsana New" w:hint="cs"/>
          <w:color w:val="000000"/>
          <w:sz w:val="26"/>
          <w:szCs w:val="26"/>
          <w:cs/>
          <w:lang w:bidi="th-TH"/>
        </w:rPr>
        <w:t>วันที่</w:t>
      </w:r>
      <w:r w:rsidRPr="00D85577" w:rsidR="00485D35">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sidR="00485D35">
        <w:rPr>
          <w:rFonts w:ascii="Angsana New" w:hAnsi="Angsana New" w:hint="cs"/>
          <w:color w:val="000000"/>
          <w:sz w:val="26"/>
          <w:szCs w:val="26"/>
        </w:rPr>
        <w:t xml:space="preserve"> </w:t>
      </w:r>
      <w:r w:rsidRPr="00D85577" w:rsidR="00485D35">
        <w:rPr>
          <w:rFonts w:ascii="Angsana New" w:hAnsi="Angsana New" w:hint="cs"/>
          <w:color w:val="000000"/>
          <w:sz w:val="26"/>
          <w:szCs w:val="26"/>
          <w:cs/>
          <w:lang w:bidi="th-TH"/>
        </w:rPr>
        <w:t>ธันวาคม</w:t>
      </w:r>
      <w:r w:rsidRPr="00D85577" w:rsidR="00485D35">
        <w:rPr>
          <w:rFonts w:ascii="Angsana New" w:hAnsi="Angsana New" w:hint="cs"/>
          <w:color w:val="000000"/>
          <w:sz w:val="26"/>
          <w:szCs w:val="26"/>
          <w:cs/>
        </w:rPr>
        <w:t xml:space="preserve"> </w:t>
      </w:r>
      <w:r w:rsidRPr="00D85577" w:rsidR="00485D35">
        <w:rPr>
          <w:rFonts w:ascii="Angsana New" w:hAnsi="Angsana New" w:hint="cs"/>
          <w:color w:val="000000"/>
          <w:sz w:val="26"/>
          <w:szCs w:val="26"/>
          <w:cs/>
          <w:lang w:bidi="th-TH"/>
        </w:rPr>
        <w:t>พ</w:t>
      </w:r>
      <w:r w:rsidRPr="00D85577" w:rsidR="00485D35">
        <w:rPr>
          <w:rFonts w:ascii="Angsana New" w:hAnsi="Angsana New" w:hint="cs"/>
          <w:color w:val="000000"/>
          <w:sz w:val="26"/>
          <w:szCs w:val="26"/>
          <w:cs/>
        </w:rPr>
        <w:t>.</w:t>
      </w:r>
      <w:r w:rsidRPr="00D85577" w:rsidR="00485D35">
        <w:rPr>
          <w:rFonts w:ascii="Angsana New" w:hAnsi="Angsana New" w:hint="cs"/>
          <w:color w:val="000000"/>
          <w:sz w:val="26"/>
          <w:szCs w:val="26"/>
          <w:cs/>
          <w:lang w:bidi="th-TH"/>
        </w:rPr>
        <w:t>ศ</w:t>
      </w:r>
      <w:r w:rsidRPr="00D85577" w:rsidR="00485D35">
        <w:rPr>
          <w:rFonts w:ascii="Angsana New" w:hAnsi="Angsana New" w:hint="cs"/>
          <w:color w:val="000000"/>
          <w:sz w:val="26"/>
          <w:szCs w:val="26"/>
          <w:cs/>
        </w:rPr>
        <w:t>.</w:t>
      </w:r>
      <w:r w:rsidRPr="00D85577" w:rsidR="00466E82">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sidR="00485D35">
        <w:rPr>
          <w:rFonts w:ascii="Angsana New" w:hAnsi="Angsana New" w:hint="cs"/>
          <w:color w:val="000000"/>
          <w:sz w:val="26"/>
          <w:szCs w:val="26"/>
        </w:rPr>
        <w:t xml:space="preserve"> </w:t>
      </w:r>
      <w:r w:rsidRPr="00D85577" w:rsidR="00485D35">
        <w:rPr>
          <w:rFonts w:ascii="Angsana New" w:hAnsi="Angsana New" w:hint="cs"/>
          <w:color w:val="000000"/>
          <w:sz w:val="26"/>
          <w:szCs w:val="26"/>
          <w:cs/>
          <w:lang w:bidi="th-TH"/>
        </w:rPr>
        <w:t>ภายใต้เงื่อนไขของสัญญาเงินกู้ยืมระยะยาวของบริษัทย่อย</w:t>
      </w:r>
      <w:r w:rsidRPr="00D85577" w:rsidR="00485D35">
        <w:rPr>
          <w:rFonts w:ascii="Angsana New" w:hAnsi="Angsana New" w:hint="cs"/>
          <w:color w:val="000000"/>
          <w:sz w:val="26"/>
          <w:szCs w:val="26"/>
          <w:cs/>
        </w:rPr>
        <w:t xml:space="preserve"> </w:t>
      </w:r>
      <w:r w:rsidRPr="00D85577" w:rsidR="00F3685E">
        <w:rPr>
          <w:rFonts w:ascii="Angsana New" w:hAnsi="Angsana New" w:hint="cs"/>
          <w:color w:val="000000"/>
          <w:sz w:val="26"/>
          <w:szCs w:val="26"/>
          <w:cs/>
          <w:lang w:bidi="th-TH"/>
        </w:rPr>
        <w:t>กลุ่ม</w:t>
      </w:r>
      <w:r w:rsidRPr="00D85577" w:rsidR="00A94351">
        <w:rPr>
          <w:rFonts w:ascii="Angsana New" w:hAnsi="Angsana New" w:hint="cs"/>
          <w:color w:val="000000"/>
          <w:sz w:val="26"/>
          <w:szCs w:val="26"/>
          <w:cs/>
          <w:lang w:val="en-US" w:bidi="th-TH"/>
        </w:rPr>
        <w:t>กิจการ</w:t>
      </w:r>
      <w:r w:rsidRPr="00D85577" w:rsidR="00485D35">
        <w:rPr>
          <w:rFonts w:ascii="Angsana New" w:hAnsi="Angsana New" w:hint="cs"/>
          <w:color w:val="000000"/>
          <w:sz w:val="26"/>
          <w:szCs w:val="26"/>
          <w:cs/>
          <w:lang w:bidi="th-TH"/>
        </w:rPr>
        <w:t>ได้นำใบหุ้นสามัญทั้งหมดของบริษัทย่อย</w:t>
      </w:r>
      <w:r w:rsidRPr="00D85577" w:rsidR="00485D35">
        <w:rPr>
          <w:rFonts w:ascii="Angsana New" w:hAnsi="Angsana New" w:hint="cs"/>
          <w:color w:val="000000"/>
          <w:sz w:val="26"/>
          <w:szCs w:val="26"/>
          <w:cs/>
        </w:rPr>
        <w:t xml:space="preserve"> </w:t>
      </w:r>
      <w:r w:rsidRPr="00D85577" w:rsidR="00485D35">
        <w:rPr>
          <w:rFonts w:ascii="Angsana New" w:hAnsi="Angsana New" w:hint="cs"/>
          <w:color w:val="000000"/>
          <w:sz w:val="26"/>
          <w:szCs w:val="26"/>
          <w:cs/>
          <w:lang w:bidi="th-TH"/>
        </w:rPr>
        <w:t>จำนวน</w:t>
      </w:r>
      <w:r w:rsidRPr="00D85577" w:rsidR="00485D35">
        <w:rPr>
          <w:rFonts w:ascii="Angsana New" w:hAnsi="Angsana New" w:hint="cs"/>
          <w:color w:val="000000"/>
          <w:sz w:val="26"/>
          <w:szCs w:val="26"/>
          <w:cs/>
        </w:rPr>
        <w:t xml:space="preserve"> </w:t>
      </w:r>
      <w:r w:rsidRPr="00D85577" w:rsidR="00CE6F0E">
        <w:rPr>
          <w:rFonts w:ascii="Angsana New" w:hAnsi="Angsana New" w:hint="cs"/>
          <w:color w:val="000000"/>
          <w:sz w:val="26"/>
          <w:szCs w:val="26"/>
        </w:rPr>
        <w:t>13</w:t>
      </w:r>
      <w:r w:rsidRPr="00D85577" w:rsidR="00485D35">
        <w:rPr>
          <w:rFonts w:ascii="Angsana New" w:hAnsi="Angsana New" w:hint="cs"/>
          <w:color w:val="000000"/>
          <w:sz w:val="26"/>
          <w:szCs w:val="26"/>
        </w:rPr>
        <w:t xml:space="preserve"> </w:t>
      </w:r>
      <w:r w:rsidRPr="00D85577" w:rsidR="00485D35">
        <w:rPr>
          <w:rFonts w:ascii="Angsana New" w:hAnsi="Angsana New" w:hint="cs"/>
          <w:color w:val="000000"/>
          <w:sz w:val="26"/>
          <w:szCs w:val="26"/>
          <w:cs/>
          <w:lang w:bidi="th-TH"/>
        </w:rPr>
        <w:t>บริษัท</w:t>
      </w:r>
      <w:r w:rsidRPr="00D85577" w:rsidR="00485D35">
        <w:rPr>
          <w:rFonts w:ascii="Angsana New" w:hAnsi="Angsana New" w:hint="cs"/>
          <w:color w:val="000000"/>
          <w:sz w:val="26"/>
          <w:szCs w:val="26"/>
          <w:cs/>
        </w:rPr>
        <w:t xml:space="preserve"> </w:t>
      </w:r>
      <w:r w:rsidRPr="00D85577" w:rsidR="00905D58">
        <w:rPr>
          <w:rFonts w:ascii="Angsana New" w:hAnsi="Angsana New" w:hint="cs"/>
          <w:color w:val="000000"/>
          <w:sz w:val="26"/>
          <w:szCs w:val="26"/>
          <w:cs/>
          <w:lang w:bidi="th-TH"/>
        </w:rPr>
        <w:t>ใช้</w:t>
      </w:r>
      <w:r w:rsidRPr="00D85577" w:rsidR="00485D35">
        <w:rPr>
          <w:rFonts w:ascii="Angsana New" w:hAnsi="Angsana New" w:hint="cs"/>
          <w:color w:val="000000"/>
          <w:sz w:val="26"/>
          <w:szCs w:val="26"/>
          <w:cs/>
          <w:lang w:bidi="th-TH"/>
        </w:rPr>
        <w:t>เป็นหลักประกันเงินกู้ยืมระยะยาว</w:t>
      </w:r>
      <w:r w:rsidRPr="00D85577" w:rsidR="00466E82">
        <w:rPr>
          <w:rFonts w:ascii="Angsana New" w:hAnsi="Angsana New" w:hint="cs"/>
          <w:color w:val="000000"/>
          <w:sz w:val="26"/>
          <w:szCs w:val="26"/>
          <w:cs/>
          <w:lang w:bidi="th-TH"/>
        </w:rPr>
        <w:t>ของ</w:t>
      </w:r>
      <w:r w:rsidRPr="00D85577" w:rsidR="00485D35">
        <w:rPr>
          <w:rFonts w:ascii="Angsana New" w:hAnsi="Angsana New" w:hint="cs"/>
          <w:color w:val="000000"/>
          <w:sz w:val="26"/>
          <w:szCs w:val="26"/>
          <w:cs/>
          <w:lang w:bidi="th-TH"/>
        </w:rPr>
        <w:t>บริษัทย่อยเหล่านั้น</w:t>
      </w:r>
      <w:r w:rsidRPr="00D85577" w:rsidR="00485D35">
        <w:rPr>
          <w:rFonts w:ascii="Angsana New" w:hAnsi="Angsana New" w:hint="cs"/>
          <w:color w:val="000000"/>
          <w:sz w:val="26"/>
          <w:szCs w:val="26"/>
          <w:cs/>
        </w:rPr>
        <w:t xml:space="preserve"> (</w:t>
      </w:r>
      <w:r w:rsidRPr="00D85577" w:rsidR="00485D35">
        <w:rPr>
          <w:rFonts w:ascii="Angsana New" w:hAnsi="Angsana New" w:hint="cs"/>
          <w:color w:val="000000"/>
          <w:sz w:val="26"/>
          <w:szCs w:val="26"/>
          <w:cs/>
          <w:lang w:bidi="th-TH"/>
        </w:rPr>
        <w:t>พ</w:t>
      </w:r>
      <w:r w:rsidRPr="00D85577" w:rsidR="00485D35">
        <w:rPr>
          <w:rFonts w:ascii="Angsana New" w:hAnsi="Angsana New" w:hint="cs"/>
          <w:color w:val="000000"/>
          <w:sz w:val="26"/>
          <w:szCs w:val="26"/>
          <w:cs/>
        </w:rPr>
        <w:t>.</w:t>
      </w:r>
      <w:r w:rsidRPr="00D85577" w:rsidR="00485D35">
        <w:rPr>
          <w:rFonts w:ascii="Angsana New" w:hAnsi="Angsana New" w:hint="cs"/>
          <w:color w:val="000000"/>
          <w:sz w:val="26"/>
          <w:szCs w:val="26"/>
          <w:cs/>
          <w:lang w:bidi="th-TH"/>
        </w:rPr>
        <w:t>ศ</w:t>
      </w:r>
      <w:r w:rsidRPr="00D85577" w:rsidR="00485D35">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767029">
        <w:rPr>
          <w:rFonts w:ascii="Angsana New" w:hAnsi="Angsana New" w:hint="cs"/>
          <w:color w:val="000000"/>
          <w:sz w:val="26"/>
          <w:szCs w:val="26"/>
        </w:rPr>
        <w:t xml:space="preserve"> : </w:t>
      </w:r>
      <w:r w:rsidRPr="00D85577" w:rsidR="00CE6F0E">
        <w:rPr>
          <w:rFonts w:ascii="Angsana New" w:hAnsi="Angsana New" w:hint="cs"/>
          <w:color w:val="000000"/>
          <w:sz w:val="26"/>
          <w:szCs w:val="26"/>
        </w:rPr>
        <w:t>16</w:t>
      </w:r>
      <w:r w:rsidRPr="00D85577" w:rsidR="00485D35">
        <w:rPr>
          <w:rFonts w:ascii="Angsana New" w:hAnsi="Angsana New" w:hint="cs"/>
          <w:color w:val="000000"/>
          <w:sz w:val="26"/>
          <w:szCs w:val="26"/>
        </w:rPr>
        <w:t xml:space="preserve"> </w:t>
      </w:r>
      <w:r w:rsidRPr="00D85577" w:rsidR="00485D35">
        <w:rPr>
          <w:rFonts w:ascii="Angsana New" w:hAnsi="Angsana New" w:hint="cs"/>
          <w:color w:val="000000"/>
          <w:sz w:val="26"/>
          <w:szCs w:val="26"/>
          <w:cs/>
          <w:lang w:bidi="th-TH"/>
        </w:rPr>
        <w:t>บริษัท</w:t>
      </w:r>
      <w:r w:rsidRPr="00D85577" w:rsidR="00485D35">
        <w:rPr>
          <w:rFonts w:ascii="Angsana New" w:hAnsi="Angsana New" w:hint="cs"/>
          <w:color w:val="000000"/>
          <w:sz w:val="26"/>
          <w:szCs w:val="26"/>
          <w:cs/>
        </w:rPr>
        <w:t>)</w:t>
      </w:r>
    </w:p>
    <w:p w:rsidR="009B28BD" w:rsidRPr="00D85577" w:rsidP="00666CC3">
      <w:pPr>
        <w:spacing w:line="240" w:lineRule="auto"/>
        <w:ind w:left="540"/>
        <w:jc w:val="thaiDistribute"/>
        <w:rPr>
          <w:rFonts w:ascii="Angsana New" w:hAnsi="Angsana New"/>
          <w:color w:val="000000"/>
          <w:sz w:val="26"/>
          <w:szCs w:val="26"/>
        </w:rPr>
        <w:sectPr w:rsidSect="008B2DEC">
          <w:pgSz w:w="16838" w:h="11906" w:orient="landscape" w:code="9"/>
          <w:pgMar w:top="1729" w:right="720" w:bottom="720" w:left="720" w:header="709" w:footer="709" w:gutter="0"/>
          <w:cols w:space="720"/>
          <w:docGrid w:linePitch="326"/>
        </w:sectPr>
      </w:pPr>
    </w:p>
    <w:p w:rsidR="00084E24" w:rsidRPr="00D85577" w:rsidP="00666CC3">
      <w:pPr>
        <w:tabs>
          <w:tab w:val="left" w:pos="540"/>
        </w:tabs>
        <w:spacing w:line="240" w:lineRule="auto"/>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084E24" w:rsidRPr="00D85577" w:rsidP="00666CC3">
      <w:pPr>
        <w:spacing w:line="240" w:lineRule="auto"/>
        <w:ind w:left="540"/>
        <w:jc w:val="both"/>
        <w:rPr>
          <w:rFonts w:ascii="Angsana New" w:hAnsi="Angsana New"/>
          <w:color w:val="000000"/>
          <w:sz w:val="16"/>
          <w:szCs w:val="16"/>
        </w:rPr>
      </w:pPr>
    </w:p>
    <w:p w:rsidR="00CF7FF5" w:rsidRPr="00D85577" w:rsidP="00666CC3">
      <w:pPr>
        <w:spacing w:line="240" w:lineRule="auto"/>
        <w:ind w:left="540"/>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ข้อมูลทางการเงินโดยสรุปของบริษัทย่อยที่มีส่วนได้เสียที่ไม่มีอำนาจควบคุมที่มีสาระสำคัญ</w:t>
      </w:r>
    </w:p>
    <w:p w:rsidR="00CF7FF5" w:rsidRPr="00D85577" w:rsidP="00666CC3">
      <w:pPr>
        <w:spacing w:line="240" w:lineRule="auto"/>
        <w:ind w:left="540"/>
        <w:jc w:val="thaiDistribute"/>
        <w:rPr>
          <w:rFonts w:ascii="Angsana New" w:hAnsi="Angsana New"/>
          <w:color w:val="000000"/>
          <w:sz w:val="16"/>
          <w:szCs w:val="16"/>
          <w:lang w:val="en-US"/>
        </w:rPr>
      </w:pPr>
    </w:p>
    <w:p w:rsidR="00CF7FF5" w:rsidRPr="00D85577" w:rsidP="00666CC3">
      <w:pPr>
        <w:spacing w:line="240" w:lineRule="auto"/>
        <w:ind w:left="540"/>
        <w:jc w:val="thaiDistribute"/>
        <w:rPr>
          <w:rFonts w:ascii="Angsana New" w:hAnsi="Angsana New"/>
          <w:color w:val="000000"/>
          <w:spacing w:val="-4"/>
          <w:sz w:val="26"/>
          <w:szCs w:val="26"/>
          <w:lang w:val="en-US"/>
        </w:rPr>
      </w:pPr>
      <w:r w:rsidRPr="00D85577">
        <w:rPr>
          <w:rFonts w:ascii="Angsana New" w:hAnsi="Angsana New" w:hint="cs"/>
          <w:color w:val="000000"/>
          <w:spacing w:val="-4"/>
          <w:sz w:val="26"/>
          <w:szCs w:val="26"/>
          <w:cs/>
          <w:lang w:val="en-US" w:bidi="th-TH"/>
        </w:rPr>
        <w:t>รายละเอียดด้านล่างแสดงข้อมูลทางการเงินโดยสรุปของบริษัทย่อยที่มีส่วนได้เสียที่ไม่มีอำนาจควบคุมที่มีสาระสำคัญต่อกลุ่ม</w:t>
      </w:r>
      <w:r w:rsidRPr="00D85577" w:rsidR="00A94351">
        <w:rPr>
          <w:rFonts w:ascii="Angsana New" w:hAnsi="Angsana New" w:hint="cs"/>
          <w:color w:val="000000"/>
          <w:spacing w:val="-4"/>
          <w:sz w:val="26"/>
          <w:szCs w:val="26"/>
          <w:cs/>
          <w:lang w:val="en-US" w:bidi="th-TH"/>
        </w:rPr>
        <w:t>กิจการ</w:t>
      </w:r>
    </w:p>
    <w:p w:rsidR="00CF7FF5" w:rsidRPr="00D85577" w:rsidP="00666CC3">
      <w:pPr>
        <w:spacing w:line="240" w:lineRule="auto"/>
        <w:ind w:left="540"/>
        <w:jc w:val="both"/>
        <w:rPr>
          <w:rFonts w:ascii="Angsana New" w:hAnsi="Angsana New"/>
          <w:color w:val="000000"/>
          <w:sz w:val="16"/>
          <w:szCs w:val="16"/>
        </w:rPr>
      </w:pPr>
    </w:p>
    <w:p w:rsidR="00B5320C" w:rsidRPr="00D85577" w:rsidP="00666CC3">
      <w:pPr>
        <w:spacing w:line="240" w:lineRule="auto"/>
        <w:ind w:left="540"/>
        <w:jc w:val="both"/>
        <w:rPr>
          <w:rFonts w:ascii="Angsana New" w:hAnsi="Angsana New"/>
          <w:color w:val="000000"/>
          <w:sz w:val="26"/>
          <w:szCs w:val="26"/>
        </w:rPr>
      </w:pPr>
      <w:r w:rsidRPr="00D85577">
        <w:rPr>
          <w:rFonts w:ascii="Angsana New" w:hAnsi="Angsana New" w:hint="cs"/>
          <w:color w:val="000000"/>
          <w:sz w:val="26"/>
          <w:szCs w:val="26"/>
          <w:cs/>
          <w:lang w:bidi="th-TH"/>
        </w:rPr>
        <w:t>งบแสดงฐานะการเงินโดยสรุป</w:t>
      </w:r>
      <w:r w:rsidRPr="00D85577" w:rsidR="006E5236">
        <w:rPr>
          <w:rFonts w:ascii="Angsana New" w:hAnsi="Angsana New" w:hint="cs"/>
          <w:color w:val="000000"/>
          <w:sz w:val="26"/>
          <w:szCs w:val="26"/>
          <w:cs/>
        </w:rPr>
        <w:t xml:space="preserve"> </w:t>
      </w:r>
      <w:r w:rsidRPr="00D85577" w:rsidR="006E5236">
        <w:rPr>
          <w:rFonts w:ascii="Angsana New" w:hAnsi="Angsana New" w:hint="cs"/>
          <w:color w:val="000000"/>
          <w:sz w:val="26"/>
          <w:szCs w:val="26"/>
          <w:cs/>
          <w:lang w:val="en-US" w:eastAsia="en-US" w:bidi="th-TH"/>
        </w:rPr>
        <w:t>ณ</w:t>
      </w:r>
      <w:r w:rsidRPr="00D85577" w:rsidR="006E5236">
        <w:rPr>
          <w:rFonts w:ascii="Angsana New" w:hAnsi="Angsana New" w:hint="cs"/>
          <w:color w:val="000000"/>
          <w:sz w:val="26"/>
          <w:szCs w:val="26"/>
          <w:cs/>
          <w:lang w:val="en-US" w:eastAsia="en-US"/>
        </w:rPr>
        <w:t xml:space="preserve"> </w:t>
      </w:r>
      <w:r w:rsidRPr="00D85577" w:rsidR="006E5236">
        <w:rPr>
          <w:rFonts w:ascii="Angsana New" w:hAnsi="Angsana New" w:hint="cs"/>
          <w:color w:val="000000"/>
          <w:sz w:val="26"/>
          <w:szCs w:val="26"/>
          <w:cs/>
          <w:lang w:val="en-US" w:eastAsia="en-US" w:bidi="th-TH"/>
        </w:rPr>
        <w:t>วันที่</w:t>
      </w:r>
      <w:r w:rsidRPr="00D85577" w:rsidR="006E5236">
        <w:rPr>
          <w:rFonts w:ascii="Angsana New" w:hAnsi="Angsana New" w:hint="cs"/>
          <w:color w:val="000000"/>
          <w:sz w:val="26"/>
          <w:szCs w:val="26"/>
          <w:cs/>
          <w:lang w:val="en-US" w:eastAsia="en-US"/>
        </w:rPr>
        <w:t xml:space="preserve"> </w:t>
      </w:r>
      <w:r w:rsidRPr="00D85577" w:rsidR="00CE6F0E">
        <w:rPr>
          <w:rFonts w:ascii="Angsana New" w:hAnsi="Angsana New" w:hint="cs"/>
          <w:color w:val="000000"/>
          <w:sz w:val="26"/>
          <w:szCs w:val="26"/>
          <w:lang w:eastAsia="en-US"/>
        </w:rPr>
        <w:t>31</w:t>
      </w:r>
      <w:r w:rsidRPr="00D85577" w:rsidR="006E5236">
        <w:rPr>
          <w:rFonts w:ascii="Angsana New" w:hAnsi="Angsana New" w:hint="cs"/>
          <w:color w:val="000000"/>
          <w:sz w:val="26"/>
          <w:szCs w:val="26"/>
          <w:cs/>
          <w:lang w:val="en-US" w:eastAsia="en-US"/>
        </w:rPr>
        <w:t xml:space="preserve"> </w:t>
      </w:r>
      <w:r w:rsidRPr="00D85577" w:rsidR="006E5236">
        <w:rPr>
          <w:rFonts w:ascii="Angsana New" w:hAnsi="Angsana New" w:hint="cs"/>
          <w:color w:val="000000"/>
          <w:sz w:val="26"/>
          <w:szCs w:val="26"/>
          <w:cs/>
          <w:lang w:val="en-US" w:eastAsia="en-US" w:bidi="th-TH"/>
        </w:rPr>
        <w:t>ธันวาคม</w:t>
      </w:r>
      <w:r w:rsidRPr="00D85577" w:rsidR="00BE3673">
        <w:rPr>
          <w:rFonts w:ascii="Angsana New" w:hAnsi="Angsana New" w:hint="cs"/>
          <w:color w:val="000000"/>
          <w:sz w:val="26"/>
          <w:szCs w:val="26"/>
          <w:cs/>
          <w:lang w:val="en-US" w:eastAsia="en-US"/>
        </w:rPr>
        <w:t xml:space="preserve"> </w:t>
      </w:r>
      <w:r w:rsidRPr="00D85577" w:rsidR="00BE3673">
        <w:rPr>
          <w:rFonts w:ascii="Angsana New" w:hAnsi="Angsana New" w:hint="cs"/>
          <w:color w:val="000000"/>
          <w:sz w:val="26"/>
          <w:szCs w:val="26"/>
          <w:lang w:eastAsia="en-US"/>
        </w:rPr>
        <w:t>:</w:t>
      </w:r>
    </w:p>
    <w:tbl>
      <w:tblPr>
        <w:tblStyle w:val="TableNormal"/>
        <w:tblW w:w="9450" w:type="dxa"/>
        <w:tblLayout w:type="fixed"/>
        <w:tblLook w:val="0000"/>
      </w:tblPr>
      <w:tblGrid>
        <w:gridCol w:w="6570"/>
        <w:gridCol w:w="1440"/>
        <w:gridCol w:w="1440"/>
      </w:tblGrid>
      <w:tr w:rsidTr="00666CC3">
        <w:tblPrEx>
          <w:tblW w:w="9450" w:type="dxa"/>
          <w:tblLayout w:type="fixed"/>
          <w:tblLook w:val="0000"/>
        </w:tblPrEx>
        <w:trPr>
          <w:trHeight w:val="20"/>
        </w:trPr>
        <w:tc>
          <w:tcPr>
            <w:tcW w:w="6570" w:type="dxa"/>
            <w:tcBorders>
              <w:top w:val="nil"/>
              <w:left w:val="nil"/>
              <w:bottom w:val="nil"/>
              <w:right w:val="nil"/>
            </w:tcBorders>
            <w:vAlign w:val="bottom"/>
          </w:tcPr>
          <w:p w:rsidR="00DC4905" w:rsidRPr="00D85577" w:rsidP="00802C41">
            <w:pPr>
              <w:tabs>
                <w:tab w:val="left" w:pos="3295"/>
                <w:tab w:val="left" w:pos="9744"/>
              </w:tabs>
              <w:spacing w:line="240" w:lineRule="auto"/>
              <w:ind w:left="432" w:right="-72"/>
              <w:contextualSpacing/>
              <w:rPr>
                <w:rFonts w:ascii="Angsana New" w:hAnsi="Angsana New"/>
                <w:color w:val="000000"/>
                <w:sz w:val="26"/>
                <w:szCs w:val="26"/>
              </w:rPr>
            </w:pPr>
          </w:p>
        </w:tc>
        <w:tc>
          <w:tcPr>
            <w:tcW w:w="2880" w:type="dxa"/>
            <w:gridSpan w:val="2"/>
            <w:vAlign w:val="bottom"/>
          </w:tcPr>
          <w:p w:rsidR="00CB5B2C" w:rsidRPr="00D85577" w:rsidP="00666CC3">
            <w:pPr>
              <w:pBdr>
                <w:bottom w:val="single" w:sz="4" w:space="1" w:color="auto"/>
              </w:pBdr>
              <w:spacing w:line="240" w:lineRule="auto"/>
              <w:ind w:right="-72"/>
              <w:jc w:val="center"/>
              <w:rPr>
                <w:rFonts w:ascii="Angsana New" w:hAnsi="Angsana New"/>
                <w:b/>
                <w:bCs/>
                <w:color w:val="000000"/>
                <w:sz w:val="26"/>
                <w:szCs w:val="26"/>
                <w:lang w:val="en-US" w:eastAsia="en-US"/>
              </w:rPr>
            </w:pPr>
            <w:r w:rsidRPr="00D85577">
              <w:rPr>
                <w:rFonts w:ascii="Angsana New" w:hAnsi="Angsana New" w:hint="cs"/>
                <w:b/>
                <w:bCs/>
                <w:color w:val="000000"/>
                <w:sz w:val="26"/>
                <w:szCs w:val="26"/>
                <w:cs/>
                <w:lang w:val="en-US" w:eastAsia="en-US" w:bidi="th-TH"/>
              </w:rPr>
              <w:t>บริษัท</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อมตะ</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บี</w:t>
            </w:r>
            <w:r w:rsidRPr="00D85577">
              <w:rPr>
                <w:rFonts w:ascii="Angsana New" w:hAnsi="Angsana New" w:hint="cs"/>
                <w:b/>
                <w:bCs/>
                <w:color w:val="000000"/>
                <w:sz w:val="26"/>
                <w:szCs w:val="26"/>
                <w:lang w:val="en-US" w:eastAsia="en-US"/>
              </w:rPr>
              <w:t>.</w:t>
            </w:r>
            <w:r w:rsidRPr="00D85577">
              <w:rPr>
                <w:rFonts w:ascii="Angsana New" w:hAnsi="Angsana New" w:hint="cs"/>
                <w:b/>
                <w:bCs/>
                <w:color w:val="000000"/>
                <w:sz w:val="26"/>
                <w:szCs w:val="26"/>
                <w:cs/>
                <w:lang w:val="en-US" w:eastAsia="en-US" w:bidi="th-TH"/>
              </w:rPr>
              <w:t>กริม</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เพาเวอร์</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จำกัด</w:t>
            </w:r>
            <w:r w:rsidRPr="00D85577">
              <w:rPr>
                <w:rFonts w:ascii="Angsana New" w:hAnsi="Angsana New" w:hint="cs"/>
                <w:b/>
                <w:bCs/>
                <w:color w:val="000000"/>
                <w:sz w:val="26"/>
                <w:szCs w:val="26"/>
                <w:cs/>
                <w:lang w:val="en-US" w:eastAsia="en-US"/>
              </w:rPr>
              <w:t xml:space="preserve"> </w:t>
            </w:r>
          </w:p>
          <w:p w:rsidR="00DC4905" w:rsidRPr="00D85577" w:rsidP="00666CC3">
            <w:pPr>
              <w:pBdr>
                <w:bottom w:val="single" w:sz="4" w:space="1" w:color="auto"/>
              </w:pBdr>
              <w:spacing w:line="240" w:lineRule="auto"/>
              <w:ind w:right="-72"/>
              <w:jc w:val="center"/>
              <w:rPr>
                <w:rFonts w:ascii="Angsana New" w:hAnsi="Angsana New"/>
                <w:b/>
                <w:bCs/>
                <w:color w:val="000000"/>
                <w:sz w:val="26"/>
                <w:szCs w:val="26"/>
                <w:cs/>
              </w:rPr>
            </w:pPr>
            <w:r w:rsidRPr="00D85577" w:rsidR="00CB5B2C">
              <w:rPr>
                <w:rFonts w:ascii="Angsana New" w:hAnsi="Angsana New" w:hint="cs"/>
                <w:b/>
                <w:bCs/>
                <w:color w:val="000000"/>
                <w:sz w:val="26"/>
                <w:szCs w:val="26"/>
                <w:lang w:val="en-US" w:eastAsia="en-US"/>
              </w:rPr>
              <w:t>(</w:t>
            </w:r>
            <w:r w:rsidRPr="00D85577" w:rsidR="00CB5B2C">
              <w:rPr>
                <w:rFonts w:ascii="Angsana New" w:hAnsi="Angsana New" w:hint="cs"/>
                <w:b/>
                <w:bCs/>
                <w:color w:val="000000"/>
                <w:sz w:val="26"/>
                <w:szCs w:val="26"/>
                <w:cs/>
                <w:lang w:val="en-US" w:eastAsia="en-US" w:bidi="th-TH"/>
              </w:rPr>
              <w:t>งบการเงินรวม</w:t>
            </w:r>
            <w:r w:rsidRPr="00D85577" w:rsidR="00CB5B2C">
              <w:rPr>
                <w:rFonts w:ascii="Angsana New" w:hAnsi="Angsana New" w:hint="cs"/>
                <w:b/>
                <w:bCs/>
                <w:color w:val="000000"/>
                <w:sz w:val="26"/>
                <w:szCs w:val="26"/>
                <w:cs/>
                <w:lang w:val="en-US"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DC4905" w:rsidRPr="00D85577" w:rsidP="00802C41">
            <w:pPr>
              <w:tabs>
                <w:tab w:val="left" w:pos="3295"/>
                <w:tab w:val="left" w:pos="9744"/>
              </w:tabs>
              <w:spacing w:line="240" w:lineRule="auto"/>
              <w:ind w:left="432" w:right="-72"/>
              <w:contextualSpacing/>
              <w:rPr>
                <w:rFonts w:ascii="Angsana New" w:hAnsi="Angsana New"/>
                <w:color w:val="000000"/>
                <w:sz w:val="26"/>
                <w:szCs w:val="26"/>
              </w:rPr>
            </w:pPr>
          </w:p>
        </w:tc>
        <w:tc>
          <w:tcPr>
            <w:tcW w:w="1440" w:type="dxa"/>
            <w:vAlign w:val="bottom"/>
          </w:tcPr>
          <w:p w:rsidR="00DC4905" w:rsidRPr="00D85577" w:rsidP="003D7274">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DC4905" w:rsidRPr="00D85577" w:rsidP="003D7274">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DC4905" w:rsidRPr="00D85577" w:rsidP="00802C41">
            <w:pPr>
              <w:tabs>
                <w:tab w:val="left" w:pos="3295"/>
                <w:tab w:val="left" w:pos="9744"/>
              </w:tabs>
              <w:spacing w:line="240" w:lineRule="auto"/>
              <w:ind w:left="432" w:right="-72"/>
              <w:contextualSpacing/>
              <w:rPr>
                <w:rFonts w:ascii="Angsana New" w:hAnsi="Angsana New"/>
                <w:b/>
                <w:bCs/>
                <w:color w:val="000000"/>
                <w:sz w:val="26"/>
                <w:szCs w:val="26"/>
              </w:rPr>
            </w:pPr>
          </w:p>
        </w:tc>
        <w:tc>
          <w:tcPr>
            <w:tcW w:w="1440" w:type="dxa"/>
            <w:vAlign w:val="bottom"/>
          </w:tcPr>
          <w:p w:rsidR="00DC4905" w:rsidRPr="00D85577" w:rsidP="00666CC3">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DC4905" w:rsidRPr="00D85577" w:rsidP="00666CC3">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tabs>
                <w:tab w:val="left" w:pos="3295"/>
                <w:tab w:val="left" w:pos="9744"/>
              </w:tabs>
              <w:spacing w:line="240" w:lineRule="auto"/>
              <w:ind w:left="432"/>
              <w:contextualSpacing/>
              <w:rPr>
                <w:rFonts w:ascii="Angsana New" w:hAnsi="Angsana New"/>
                <w:b/>
                <w:bCs/>
                <w:color w:val="000000"/>
                <w:sz w:val="26"/>
                <w:szCs w:val="26"/>
              </w:rPr>
            </w:pPr>
            <w:r w:rsidRPr="00D85577">
              <w:rPr>
                <w:rFonts w:ascii="Angsana New" w:hAnsi="Angsana New" w:hint="cs"/>
                <w:b/>
                <w:bCs/>
                <w:color w:val="000000"/>
                <w:sz w:val="26"/>
                <w:szCs w:val="26"/>
                <w:cs/>
                <w:lang w:bidi="th-TH"/>
              </w:rPr>
              <w:t>ส่วนที่หมุนเวียน</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rPr>
              <w:t xml:space="preserve">: </w:t>
            </w:r>
          </w:p>
        </w:tc>
        <w:tc>
          <w:tcPr>
            <w:tcW w:w="1440" w:type="dxa"/>
            <w:vAlign w:val="bottom"/>
          </w:tcPr>
          <w:p w:rsidR="00CB5B2C" w:rsidRPr="00D85577" w:rsidP="00666CC3">
            <w:pPr>
              <w:pStyle w:val="Header"/>
              <w:tabs>
                <w:tab w:val="clear" w:pos="4153"/>
                <w:tab w:val="clear" w:pos="8306"/>
                <w:tab w:val="right" w:pos="9029"/>
              </w:tabs>
              <w:spacing w:line="240" w:lineRule="auto"/>
              <w:ind w:right="-72"/>
              <w:jc w:val="right"/>
              <w:rPr>
                <w:rFonts w:ascii="Angsana New" w:hAnsi="Angsana New"/>
                <w:b/>
                <w:bCs/>
                <w:color w:val="000000"/>
                <w:sz w:val="26"/>
                <w:szCs w:val="26"/>
                <w:lang w:val="en-US" w:eastAsia="en-US"/>
              </w:rPr>
            </w:pPr>
          </w:p>
        </w:tc>
        <w:tc>
          <w:tcPr>
            <w:tcW w:w="1440" w:type="dxa"/>
            <w:vAlign w:val="bottom"/>
          </w:tcPr>
          <w:p w:rsidR="00CB5B2C" w:rsidRPr="00D85577" w:rsidP="00666CC3">
            <w:pPr>
              <w:pStyle w:val="Header"/>
              <w:tabs>
                <w:tab w:val="clear" w:pos="4153"/>
                <w:tab w:val="clear" w:pos="8306"/>
                <w:tab w:val="right" w:pos="9029"/>
              </w:tabs>
              <w:spacing w:line="240" w:lineRule="auto"/>
              <w:ind w:right="-72"/>
              <w:jc w:val="right"/>
              <w:rPr>
                <w:rFonts w:ascii="Angsana New" w:hAnsi="Angsana New"/>
                <w:b/>
                <w:bCs/>
                <w:color w:val="000000"/>
                <w:sz w:val="26"/>
                <w:szCs w:val="26"/>
                <w:lang w:val="en-US" w:eastAsia="en-US"/>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color w:val="000000"/>
                <w:sz w:val="26"/>
                <w:szCs w:val="26"/>
              </w:rPr>
            </w:pPr>
            <w:r w:rsidRPr="00D85577">
              <w:rPr>
                <w:rFonts w:ascii="Angsana New" w:hAnsi="Angsana New" w:hint="cs"/>
                <w:color w:val="000000"/>
                <w:sz w:val="26"/>
                <w:szCs w:val="26"/>
                <w:cs/>
                <w:lang w:bidi="th-TH"/>
              </w:rPr>
              <w:t>สินทรัพย์</w:t>
            </w: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12</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629</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000</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550</w:t>
            </w: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9</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636</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060</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853</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color w:val="000000"/>
                <w:sz w:val="26"/>
                <w:szCs w:val="26"/>
              </w:rPr>
            </w:pPr>
            <w:r w:rsidRPr="00D85577">
              <w:rPr>
                <w:rFonts w:ascii="Angsana New" w:hAnsi="Angsana New" w:hint="cs"/>
                <w:color w:val="000000"/>
                <w:sz w:val="26"/>
                <w:szCs w:val="26"/>
                <w:cs/>
                <w:lang w:bidi="th-TH"/>
              </w:rPr>
              <w:t>หนี้สิน</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4</w:t>
            </w: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813</w:t>
            </w: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918</w:t>
            </w: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920</w:t>
            </w:r>
            <w:r w:rsidRPr="00D85577" w:rsidR="007B744D">
              <w:rPr>
                <w:rFonts w:ascii="Angsana New" w:hAnsi="Angsana New" w:hint="cs"/>
                <w:color w:val="000000"/>
                <w:sz w:val="26"/>
                <w:szCs w:val="26"/>
                <w:lang w:val="en-US" w:eastAsia="en-US"/>
              </w:rPr>
              <w:t>)</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4</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153</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158</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231</w:t>
            </w:r>
            <w:r w:rsidRPr="00D85577">
              <w:rPr>
                <w:rFonts w:ascii="Angsana New" w:hAnsi="Angsana New" w:hint="cs"/>
                <w:color w:val="000000"/>
                <w:sz w:val="26"/>
                <w:szCs w:val="26"/>
                <w:lang w:val="en-US"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b/>
                <w:bCs/>
                <w:color w:val="000000"/>
                <w:sz w:val="26"/>
                <w:szCs w:val="26"/>
              </w:rPr>
            </w:pPr>
            <w:r w:rsidRPr="00D85577">
              <w:rPr>
                <w:rFonts w:ascii="Angsana New" w:hAnsi="Angsana New" w:hint="cs"/>
                <w:b/>
                <w:bCs/>
                <w:color w:val="000000"/>
                <w:sz w:val="26"/>
                <w:szCs w:val="26"/>
                <w:cs/>
                <w:lang w:bidi="th-TH"/>
              </w:rPr>
              <w:t>รวมสินทรัพย์หมุนเวียนสุทธิ</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7</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815</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081</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630</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5</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482</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902</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622</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color w:val="000000"/>
                <w:sz w:val="12"/>
                <w:szCs w:val="12"/>
              </w:rPr>
            </w:pP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12"/>
                <w:szCs w:val="12"/>
                <w:lang w:val="en-US" w:eastAsia="en-US"/>
              </w:rPr>
            </w:pP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12"/>
                <w:szCs w:val="12"/>
                <w:lang w:val="en-US" w:eastAsia="en-US"/>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b/>
                <w:bCs/>
                <w:color w:val="000000"/>
                <w:sz w:val="26"/>
                <w:szCs w:val="26"/>
                <w:cs/>
              </w:rPr>
            </w:pPr>
            <w:r w:rsidRPr="00D85577">
              <w:rPr>
                <w:rFonts w:ascii="Angsana New" w:hAnsi="Angsana New" w:hint="cs"/>
                <w:b/>
                <w:bCs/>
                <w:color w:val="000000"/>
                <w:sz w:val="26"/>
                <w:szCs w:val="26"/>
                <w:cs/>
                <w:lang w:bidi="th-TH"/>
              </w:rPr>
              <w:t>ส่วนที่ไม่หมุนเวียน</w:t>
            </w:r>
            <w:r w:rsidRPr="00D85577">
              <w:rPr>
                <w:rFonts w:ascii="Angsana New" w:hAnsi="Angsana New" w:hint="cs"/>
                <w:b/>
                <w:bCs/>
                <w:color w:val="000000"/>
                <w:sz w:val="26"/>
                <w:szCs w:val="26"/>
              </w:rPr>
              <w:t xml:space="preserve"> :</w:t>
            </w: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26"/>
                <w:szCs w:val="26"/>
                <w:lang w:val="en-US" w:eastAsia="en-US"/>
              </w:rPr>
            </w:pP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26"/>
                <w:szCs w:val="26"/>
                <w:lang w:val="en-US" w:eastAsia="en-US"/>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color w:val="000000"/>
                <w:sz w:val="26"/>
                <w:szCs w:val="26"/>
              </w:rPr>
            </w:pPr>
            <w:r w:rsidRPr="00D85577">
              <w:rPr>
                <w:rFonts w:ascii="Angsana New" w:hAnsi="Angsana New" w:hint="cs"/>
                <w:color w:val="000000"/>
                <w:sz w:val="26"/>
                <w:szCs w:val="26"/>
                <w:cs/>
                <w:lang w:bidi="th-TH"/>
              </w:rPr>
              <w:t>สินทรัพย์</w:t>
            </w: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38</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956</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898</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768</w:t>
            </w:r>
          </w:p>
        </w:tc>
        <w:tc>
          <w:tcPr>
            <w:tcW w:w="1440" w:type="dxa"/>
            <w:vAlign w:val="bottom"/>
          </w:tcPr>
          <w:p w:rsidR="003D7274" w:rsidRPr="00D85577" w:rsidP="003D7274">
            <w:pPr>
              <w:pStyle w:val="Heade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34</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908</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261</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636</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color w:val="000000"/>
                <w:sz w:val="26"/>
                <w:szCs w:val="26"/>
              </w:rPr>
            </w:pPr>
            <w:r w:rsidRPr="00D85577">
              <w:rPr>
                <w:rFonts w:ascii="Angsana New" w:hAnsi="Angsana New" w:hint="cs"/>
                <w:color w:val="000000"/>
                <w:sz w:val="26"/>
                <w:szCs w:val="26"/>
                <w:cs/>
                <w:lang w:bidi="th-TH"/>
              </w:rPr>
              <w:t>หนี้สิน</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34</w:t>
            </w: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951</w:t>
            </w: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314</w:t>
            </w:r>
            <w:r w:rsidRPr="00D85577" w:rsidR="007B744D">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706</w:t>
            </w:r>
            <w:r w:rsidRPr="00D85577" w:rsidR="007B744D">
              <w:rPr>
                <w:rFonts w:ascii="Angsana New" w:hAnsi="Angsana New" w:hint="cs"/>
                <w:color w:val="000000"/>
                <w:sz w:val="26"/>
                <w:szCs w:val="26"/>
                <w:lang w:val="en-US" w:eastAsia="en-US"/>
              </w:rPr>
              <w:t>)</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30</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552</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128</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871</w:t>
            </w:r>
            <w:r w:rsidRPr="00D85577">
              <w:rPr>
                <w:rFonts w:ascii="Angsana New" w:hAnsi="Angsana New" w:hint="cs"/>
                <w:color w:val="000000"/>
                <w:sz w:val="26"/>
                <w:szCs w:val="26"/>
                <w:lang w:val="en-US"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b/>
                <w:bCs/>
                <w:color w:val="000000"/>
                <w:sz w:val="26"/>
                <w:szCs w:val="26"/>
                <w:cs/>
              </w:rPr>
            </w:pPr>
            <w:r w:rsidRPr="00D85577">
              <w:rPr>
                <w:rFonts w:ascii="Angsana New" w:hAnsi="Angsana New" w:hint="cs"/>
                <w:b/>
                <w:bCs/>
                <w:color w:val="000000"/>
                <w:sz w:val="26"/>
                <w:szCs w:val="26"/>
                <w:cs/>
                <w:lang w:bidi="th-TH"/>
              </w:rPr>
              <w:t>รวมสินทรัพย์ไม่หมุนเวียนสุทธิ</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4</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005</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584</w:t>
            </w:r>
            <w:r w:rsidRPr="00D85577" w:rsidR="009C41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062</w:t>
            </w:r>
          </w:p>
        </w:tc>
        <w:tc>
          <w:tcPr>
            <w:tcW w:w="1440" w:type="dxa"/>
            <w:vAlign w:val="bottom"/>
          </w:tcPr>
          <w:p w:rsidR="003D7274" w:rsidRPr="00D85577" w:rsidP="003D7274">
            <w:pPr>
              <w:pStyle w:val="Header"/>
              <w:pBdr>
                <w:bottom w:val="sing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4</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356</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132</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765</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spacing w:line="240" w:lineRule="auto"/>
              <w:ind w:left="432" w:right="-72"/>
              <w:rPr>
                <w:rFonts w:ascii="Angsana New" w:hAnsi="Angsana New"/>
                <w:color w:val="000000"/>
                <w:spacing w:val="-8"/>
                <w:sz w:val="12"/>
                <w:szCs w:val="12"/>
                <w:cs/>
              </w:rPr>
            </w:pPr>
          </w:p>
        </w:tc>
        <w:tc>
          <w:tcPr>
            <w:tcW w:w="1440" w:type="dxa"/>
            <w:vAlign w:val="bottom"/>
          </w:tcPr>
          <w:p w:rsidR="003D7274" w:rsidRPr="00D85577" w:rsidP="003D7274">
            <w:pPr>
              <w:suppressAutoHyphens/>
              <w:spacing w:line="240" w:lineRule="auto"/>
              <w:ind w:right="-72"/>
              <w:jc w:val="right"/>
              <w:rPr>
                <w:rFonts w:ascii="Angsana New" w:hAnsi="Angsana New"/>
                <w:color w:val="000000"/>
                <w:spacing w:val="-2"/>
                <w:sz w:val="12"/>
                <w:szCs w:val="12"/>
              </w:rPr>
            </w:pPr>
          </w:p>
        </w:tc>
        <w:tc>
          <w:tcPr>
            <w:tcW w:w="1440" w:type="dxa"/>
            <w:vAlign w:val="bottom"/>
          </w:tcPr>
          <w:p w:rsidR="003D7274" w:rsidRPr="00D85577" w:rsidP="003D7274">
            <w:pPr>
              <w:suppressAutoHyphens/>
              <w:spacing w:line="240" w:lineRule="auto"/>
              <w:ind w:right="-72"/>
              <w:jc w:val="right"/>
              <w:rPr>
                <w:rFonts w:ascii="Angsana New" w:hAnsi="Angsana New"/>
                <w:color w:val="000000"/>
                <w:spacing w:val="-2"/>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3D7274" w:rsidRPr="00D85577" w:rsidP="003D7274">
            <w:pPr>
              <w:tabs>
                <w:tab w:val="left" w:pos="3295"/>
                <w:tab w:val="left" w:pos="9744"/>
              </w:tabs>
              <w:spacing w:line="240" w:lineRule="auto"/>
              <w:ind w:left="432"/>
              <w:contextualSpacing/>
              <w:rPr>
                <w:rFonts w:ascii="Angsana New" w:hAnsi="Angsana New"/>
                <w:b/>
                <w:bCs/>
                <w:color w:val="000000"/>
                <w:sz w:val="26"/>
                <w:szCs w:val="26"/>
              </w:rPr>
            </w:pPr>
            <w:r w:rsidRPr="00D85577">
              <w:rPr>
                <w:rFonts w:ascii="Angsana New" w:hAnsi="Angsana New" w:hint="cs"/>
                <w:b/>
                <w:bCs/>
                <w:color w:val="000000"/>
                <w:sz w:val="26"/>
                <w:szCs w:val="26"/>
                <w:cs/>
                <w:lang w:bidi="th-TH"/>
              </w:rPr>
              <w:t>สินทรัพย์สุทธิ</w:t>
            </w:r>
          </w:p>
        </w:tc>
        <w:tc>
          <w:tcPr>
            <w:tcW w:w="1440" w:type="dxa"/>
            <w:vAlign w:val="bottom"/>
          </w:tcPr>
          <w:p w:rsidR="003D7274" w:rsidRPr="00D85577" w:rsidP="003D7274">
            <w:pPr>
              <w:pStyle w:val="Header"/>
              <w:pBdr>
                <w:bottom w:val="doub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11</w:t>
            </w:r>
            <w:r w:rsidRPr="00D85577" w:rsidR="00C63805">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820</w:t>
            </w:r>
            <w:r w:rsidRPr="00D85577" w:rsidR="00C63805">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665</w:t>
            </w:r>
            <w:r w:rsidRPr="00D85577" w:rsidR="00C63805">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692</w:t>
            </w:r>
          </w:p>
        </w:tc>
        <w:tc>
          <w:tcPr>
            <w:tcW w:w="1440" w:type="dxa"/>
            <w:vAlign w:val="bottom"/>
          </w:tcPr>
          <w:p w:rsidR="003D7274" w:rsidRPr="00D85577" w:rsidP="003D7274">
            <w:pPr>
              <w:pStyle w:val="Header"/>
              <w:pBdr>
                <w:bottom w:val="double" w:sz="4" w:space="1" w:color="auto"/>
              </w:pBdr>
              <w:tabs>
                <w:tab w:val="clear" w:pos="4153"/>
                <w:tab w:val="clear" w:pos="8306"/>
                <w:tab w:val="right" w:pos="9029"/>
              </w:tabs>
              <w:spacing w:line="240" w:lineRule="auto"/>
              <w:ind w:right="-72"/>
              <w:jc w:val="right"/>
              <w:rPr>
                <w:rFonts w:ascii="Angsana New" w:hAnsi="Angsana New"/>
                <w:color w:val="000000"/>
                <w:sz w:val="26"/>
                <w:szCs w:val="26"/>
                <w:lang w:val="en-US" w:eastAsia="en-US"/>
              </w:rPr>
            </w:pPr>
            <w:r w:rsidRPr="00D85577" w:rsidR="00CE6F0E">
              <w:rPr>
                <w:rFonts w:ascii="Angsana New" w:hAnsi="Angsana New" w:hint="cs"/>
                <w:color w:val="000000"/>
                <w:sz w:val="26"/>
                <w:szCs w:val="26"/>
                <w:lang w:eastAsia="en-US"/>
              </w:rPr>
              <w:t>9</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839</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035</w:t>
            </w:r>
            <w:r w:rsidRPr="00D85577">
              <w:rPr>
                <w:rFonts w:ascii="Angsana New" w:hAnsi="Angsana New" w:hint="cs"/>
                <w:color w:val="000000"/>
                <w:sz w:val="26"/>
                <w:szCs w:val="26"/>
                <w:lang w:val="en-US" w:eastAsia="en-US"/>
              </w:rPr>
              <w:t>,</w:t>
            </w:r>
            <w:r w:rsidRPr="00D85577" w:rsidR="00CE6F0E">
              <w:rPr>
                <w:rFonts w:ascii="Angsana New" w:hAnsi="Angsana New" w:hint="cs"/>
                <w:color w:val="000000"/>
                <w:sz w:val="26"/>
                <w:szCs w:val="26"/>
                <w:lang w:eastAsia="en-US"/>
              </w:rPr>
              <w:t>387</w:t>
            </w:r>
          </w:p>
        </w:tc>
      </w:tr>
    </w:tbl>
    <w:p w:rsidR="00CB5B2C" w:rsidRPr="00D85577" w:rsidP="00666CC3">
      <w:pPr>
        <w:spacing w:line="240" w:lineRule="auto"/>
        <w:ind w:left="540"/>
        <w:jc w:val="both"/>
        <w:rPr>
          <w:rFonts w:ascii="Angsana New" w:hAnsi="Angsana New"/>
          <w:color w:val="000000"/>
          <w:sz w:val="16"/>
          <w:szCs w:val="16"/>
        </w:rPr>
      </w:pPr>
    </w:p>
    <w:p w:rsidR="00B5320C" w:rsidRPr="00D85577" w:rsidP="00666CC3">
      <w:pPr>
        <w:spacing w:line="240" w:lineRule="auto"/>
        <w:ind w:left="540"/>
        <w:jc w:val="both"/>
        <w:rPr>
          <w:rFonts w:ascii="Angsana New" w:hAnsi="Angsana New"/>
          <w:color w:val="000000"/>
          <w:sz w:val="26"/>
          <w:szCs w:val="26"/>
          <w:lang w:val="en-US"/>
        </w:rPr>
      </w:pPr>
      <w:r w:rsidRPr="00D85577">
        <w:rPr>
          <w:rFonts w:ascii="Angsana New" w:hAnsi="Angsana New" w:hint="cs"/>
          <w:color w:val="000000"/>
          <w:sz w:val="26"/>
          <w:szCs w:val="26"/>
          <w:cs/>
          <w:lang w:bidi="th-TH"/>
        </w:rPr>
        <w:t>งบ</w:t>
      </w:r>
      <w:r w:rsidRPr="00D85577" w:rsidR="009736FA">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กำไรขาดทุนเบ็ดเสร็จโดยสรุป</w:t>
      </w:r>
      <w:r w:rsidRPr="00D85577" w:rsidR="00D51CE6">
        <w:rPr>
          <w:rFonts w:ascii="Angsana New" w:hAnsi="Angsana New" w:hint="cs"/>
          <w:color w:val="000000"/>
          <w:sz w:val="26"/>
          <w:szCs w:val="26"/>
        </w:rPr>
        <w:t xml:space="preserve"> </w:t>
      </w:r>
      <w:r w:rsidRPr="00D85577" w:rsidR="00D51CE6">
        <w:rPr>
          <w:rFonts w:ascii="Angsana New" w:hAnsi="Angsana New" w:hint="cs"/>
          <w:color w:val="000000"/>
          <w:sz w:val="26"/>
          <w:szCs w:val="26"/>
          <w:cs/>
          <w:lang w:bidi="th-TH"/>
        </w:rPr>
        <w:t>สำหรับปีสิ้นสุดวันที่</w:t>
      </w:r>
      <w:r w:rsidRPr="00D85577" w:rsidR="00D51CE6">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sidR="00D51CE6">
        <w:rPr>
          <w:rFonts w:ascii="Angsana New" w:hAnsi="Angsana New" w:hint="cs"/>
          <w:color w:val="000000"/>
          <w:sz w:val="26"/>
          <w:szCs w:val="26"/>
          <w:cs/>
        </w:rPr>
        <w:t xml:space="preserve"> </w:t>
      </w:r>
      <w:r w:rsidRPr="00D85577" w:rsidR="00D51CE6">
        <w:rPr>
          <w:rFonts w:ascii="Angsana New" w:hAnsi="Angsana New" w:hint="cs"/>
          <w:color w:val="000000"/>
          <w:sz w:val="26"/>
          <w:szCs w:val="26"/>
          <w:cs/>
          <w:lang w:bidi="th-TH"/>
        </w:rPr>
        <w:t>ธันวาคม</w:t>
      </w:r>
      <w:r w:rsidRPr="00D85577" w:rsidR="00D1517C">
        <w:rPr>
          <w:rFonts w:ascii="Angsana New" w:hAnsi="Angsana New" w:hint="cs"/>
          <w:color w:val="000000"/>
          <w:sz w:val="26"/>
          <w:szCs w:val="26"/>
          <w:cs/>
        </w:rPr>
        <w:t xml:space="preserve"> </w:t>
      </w:r>
      <w:r w:rsidRPr="00D85577" w:rsidR="00D1517C">
        <w:rPr>
          <w:rFonts w:ascii="Angsana New" w:hAnsi="Angsana New" w:hint="cs"/>
          <w:color w:val="000000"/>
          <w:sz w:val="26"/>
          <w:szCs w:val="26"/>
          <w:lang w:val="en-US"/>
        </w:rPr>
        <w:t>:</w:t>
      </w:r>
    </w:p>
    <w:p w:rsidR="000F4B4B" w:rsidRPr="00D85577" w:rsidP="00666CC3">
      <w:pPr>
        <w:spacing w:line="240" w:lineRule="auto"/>
        <w:ind w:left="540"/>
        <w:jc w:val="both"/>
        <w:rPr>
          <w:rFonts w:ascii="Angsana New" w:hAnsi="Angsana New"/>
          <w:color w:val="000000"/>
          <w:sz w:val="16"/>
          <w:szCs w:val="16"/>
        </w:rPr>
      </w:pPr>
    </w:p>
    <w:tbl>
      <w:tblPr>
        <w:tblStyle w:val="TableNormal"/>
        <w:tblW w:w="9450" w:type="dxa"/>
        <w:tblLayout w:type="fixed"/>
        <w:tblLook w:val="0000"/>
      </w:tblPr>
      <w:tblGrid>
        <w:gridCol w:w="6570"/>
        <w:gridCol w:w="1440"/>
        <w:gridCol w:w="1440"/>
      </w:tblGrid>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tabs>
                <w:tab w:val="left" w:pos="3295"/>
                <w:tab w:val="left" w:pos="9744"/>
              </w:tabs>
              <w:spacing w:line="240" w:lineRule="auto"/>
              <w:ind w:left="432" w:right="-72"/>
              <w:contextualSpacing/>
              <w:rPr>
                <w:rFonts w:ascii="Angsana New" w:hAnsi="Angsana New"/>
                <w:color w:val="000000"/>
                <w:sz w:val="26"/>
                <w:szCs w:val="26"/>
              </w:rPr>
            </w:pPr>
          </w:p>
        </w:tc>
        <w:tc>
          <w:tcPr>
            <w:tcW w:w="2880" w:type="dxa"/>
            <w:gridSpan w:val="2"/>
            <w:vAlign w:val="bottom"/>
          </w:tcPr>
          <w:p w:rsidR="00CB5B2C" w:rsidRPr="00D85577" w:rsidP="00666CC3">
            <w:pPr>
              <w:pBdr>
                <w:bottom w:val="single" w:sz="4" w:space="1" w:color="auto"/>
              </w:pBdr>
              <w:spacing w:line="240" w:lineRule="auto"/>
              <w:ind w:right="-72"/>
              <w:jc w:val="center"/>
              <w:rPr>
                <w:rFonts w:ascii="Angsana New" w:hAnsi="Angsana New"/>
                <w:b/>
                <w:bCs/>
                <w:color w:val="000000"/>
                <w:sz w:val="26"/>
                <w:szCs w:val="26"/>
                <w:lang w:val="en-US" w:eastAsia="en-US"/>
              </w:rPr>
            </w:pPr>
            <w:r w:rsidRPr="00D85577">
              <w:rPr>
                <w:rFonts w:ascii="Angsana New" w:hAnsi="Angsana New" w:hint="cs"/>
                <w:b/>
                <w:bCs/>
                <w:color w:val="000000"/>
                <w:sz w:val="26"/>
                <w:szCs w:val="26"/>
                <w:cs/>
                <w:lang w:val="en-US" w:eastAsia="en-US" w:bidi="th-TH"/>
              </w:rPr>
              <w:t>บริษัท</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อมตะ</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บี</w:t>
            </w:r>
            <w:r w:rsidRPr="00D85577">
              <w:rPr>
                <w:rFonts w:ascii="Angsana New" w:hAnsi="Angsana New" w:hint="cs"/>
                <w:b/>
                <w:bCs/>
                <w:color w:val="000000"/>
                <w:sz w:val="26"/>
                <w:szCs w:val="26"/>
                <w:lang w:val="en-US" w:eastAsia="en-US"/>
              </w:rPr>
              <w:t>.</w:t>
            </w:r>
            <w:r w:rsidRPr="00D85577">
              <w:rPr>
                <w:rFonts w:ascii="Angsana New" w:hAnsi="Angsana New" w:hint="cs"/>
                <w:b/>
                <w:bCs/>
                <w:color w:val="000000"/>
                <w:sz w:val="26"/>
                <w:szCs w:val="26"/>
                <w:cs/>
                <w:lang w:val="en-US" w:eastAsia="en-US" w:bidi="th-TH"/>
              </w:rPr>
              <w:t>กริม</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เพาเวอร์</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จำกัด</w:t>
            </w:r>
            <w:r w:rsidRPr="00D85577">
              <w:rPr>
                <w:rFonts w:ascii="Angsana New" w:hAnsi="Angsana New" w:hint="cs"/>
                <w:b/>
                <w:bCs/>
                <w:color w:val="000000"/>
                <w:sz w:val="26"/>
                <w:szCs w:val="26"/>
                <w:lang w:val="en-US" w:eastAsia="en-US"/>
              </w:rPr>
              <w:t xml:space="preserve"> </w:t>
            </w:r>
          </w:p>
          <w:p w:rsidR="00CB5B2C" w:rsidRPr="00D85577" w:rsidP="00666CC3">
            <w:pPr>
              <w:pBdr>
                <w:bottom w:val="single" w:sz="4" w:space="1" w:color="auto"/>
              </w:pBdr>
              <w:spacing w:line="240" w:lineRule="auto"/>
              <w:ind w:right="-72"/>
              <w:jc w:val="center"/>
              <w:rPr>
                <w:rFonts w:ascii="Angsana New" w:hAnsi="Angsana New"/>
                <w:b/>
                <w:bCs/>
                <w:color w:val="000000"/>
                <w:sz w:val="26"/>
                <w:szCs w:val="26"/>
                <w:cs/>
              </w:rPr>
            </w:pPr>
            <w:r w:rsidRPr="00D85577">
              <w:rPr>
                <w:rFonts w:ascii="Angsana New" w:hAnsi="Angsana New" w:hint="cs"/>
                <w:b/>
                <w:bCs/>
                <w:color w:val="000000"/>
                <w:sz w:val="26"/>
                <w:szCs w:val="26"/>
                <w:lang w:val="en-US" w:eastAsia="en-US"/>
              </w:rPr>
              <w:t>(</w:t>
            </w:r>
            <w:r w:rsidRPr="00D85577">
              <w:rPr>
                <w:rFonts w:ascii="Angsana New" w:hAnsi="Angsana New" w:hint="cs"/>
                <w:b/>
                <w:bCs/>
                <w:color w:val="000000"/>
                <w:sz w:val="26"/>
                <w:szCs w:val="26"/>
                <w:cs/>
                <w:lang w:val="en-US" w:eastAsia="en-US" w:bidi="th-TH"/>
              </w:rPr>
              <w:t>งบการเงินรวม</w:t>
            </w:r>
            <w:r w:rsidRPr="00D85577">
              <w:rPr>
                <w:rFonts w:ascii="Angsana New" w:hAnsi="Angsana New" w:hint="cs"/>
                <w:b/>
                <w:bCs/>
                <w:color w:val="000000"/>
                <w:sz w:val="26"/>
                <w:szCs w:val="26"/>
                <w:cs/>
                <w:lang w:val="en-US"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rPr>
            </w:pP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tabs>
                <w:tab w:val="left" w:pos="3295"/>
                <w:tab w:val="left" w:pos="9744"/>
              </w:tabs>
              <w:spacing w:line="240" w:lineRule="auto"/>
              <w:ind w:left="432" w:right="-72"/>
              <w:contextualSpacing/>
              <w:rPr>
                <w:rFonts w:ascii="Angsana New" w:hAnsi="Angsana New"/>
                <w:color w:val="000000"/>
                <w:sz w:val="26"/>
                <w:szCs w:val="26"/>
              </w:rPr>
            </w:pPr>
          </w:p>
        </w:tc>
        <w:tc>
          <w:tcPr>
            <w:tcW w:w="1440" w:type="dxa"/>
            <w:vAlign w:val="bottom"/>
          </w:tcPr>
          <w:p w:rsidR="00CB5B2C" w:rsidRPr="00D85577" w:rsidP="00666CC3">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CB5B2C" w:rsidRPr="00D85577" w:rsidP="00666CC3">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spacing w:line="240" w:lineRule="auto"/>
              <w:ind w:left="432" w:right="-72"/>
              <w:rPr>
                <w:rFonts w:ascii="Angsana New" w:hAnsi="Angsana New"/>
                <w:color w:val="000000"/>
                <w:spacing w:val="-8"/>
                <w:sz w:val="8"/>
                <w:szCs w:val="8"/>
                <w:cs/>
              </w:rPr>
            </w:pPr>
          </w:p>
        </w:tc>
        <w:tc>
          <w:tcPr>
            <w:tcW w:w="1440" w:type="dxa"/>
            <w:vAlign w:val="bottom"/>
          </w:tcPr>
          <w:p w:rsidR="00CB5B2C" w:rsidRPr="00D85577" w:rsidP="00666CC3">
            <w:pPr>
              <w:suppressAutoHyphens/>
              <w:spacing w:line="240" w:lineRule="auto"/>
              <w:ind w:right="-72"/>
              <w:jc w:val="right"/>
              <w:rPr>
                <w:rFonts w:ascii="Angsana New" w:hAnsi="Angsana New"/>
                <w:color w:val="000000"/>
                <w:spacing w:val="-2"/>
                <w:sz w:val="8"/>
                <w:szCs w:val="8"/>
              </w:rPr>
            </w:pPr>
          </w:p>
        </w:tc>
        <w:tc>
          <w:tcPr>
            <w:tcW w:w="1440" w:type="dxa"/>
            <w:vAlign w:val="bottom"/>
          </w:tcPr>
          <w:p w:rsidR="00CB5B2C" w:rsidRPr="00D85577" w:rsidP="00666CC3">
            <w:pPr>
              <w:suppressAutoHyphens/>
              <w:spacing w:line="240" w:lineRule="auto"/>
              <w:ind w:right="-72"/>
              <w:jc w:val="right"/>
              <w:rPr>
                <w:rFonts w:ascii="Angsana New" w:hAnsi="Angsana New"/>
                <w:color w:val="000000"/>
                <w:spacing w:val="-2"/>
                <w:sz w:val="8"/>
                <w:szCs w:val="8"/>
              </w:rPr>
            </w:pP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รายได้</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20</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349</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101</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844</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171</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รายได้อื่น</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75</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229</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645</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580</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กำไรก่อนภาษีเงินได้</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781</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585</w:t>
            </w:r>
            <w:r w:rsidRPr="00D85577" w:rsidR="00B13D49">
              <w:rPr>
                <w:rFonts w:ascii="Angsana New" w:hAnsi="Angsana New" w:hint="cs"/>
                <w:color w:val="000000"/>
                <w:sz w:val="26"/>
                <w:szCs w:val="26"/>
              </w:rPr>
              <w:t>,</w:t>
            </w:r>
            <w:r w:rsidRPr="00D85577" w:rsidR="00CE6F0E">
              <w:rPr>
                <w:rFonts w:ascii="Angsana New" w:hAnsi="Angsana New" w:hint="cs"/>
                <w:color w:val="000000"/>
                <w:sz w:val="26"/>
                <w:szCs w:val="26"/>
              </w:rPr>
              <w:t>223</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631</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ภาษีเงินได้</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161</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618</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919</w:t>
            </w:r>
            <w:r w:rsidRPr="00D85577" w:rsidR="00E379CB">
              <w:rPr>
                <w:rFonts w:ascii="Angsana New" w:hAnsi="Angsana New" w:hint="cs"/>
                <w:color w:val="000000"/>
                <w:sz w:val="26"/>
                <w:szCs w:val="26"/>
              </w:rPr>
              <w:t>)</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160</w:t>
            </w:r>
            <w:r w:rsidRPr="00D85577">
              <w:rPr>
                <w:rFonts w:ascii="Angsana New" w:hAnsi="Angsana New" w:hint="cs"/>
                <w:color w:val="000000"/>
                <w:sz w:val="26"/>
                <w:szCs w:val="26"/>
              </w:rPr>
              <w:t>)</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กำไรหลังภาษีจากการดำเนินงานต่อเนื่อง</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619</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966</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304</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471</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ขาดทุนเบ็ดเสร็จอื่น</w:t>
            </w:r>
          </w:p>
        </w:tc>
        <w:tc>
          <w:tcPr>
            <w:tcW w:w="1440" w:type="dxa"/>
          </w:tcPr>
          <w:p w:rsidR="00473A9B" w:rsidRPr="00D85577" w:rsidP="00473A9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56</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029</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380</w:t>
            </w:r>
            <w:r w:rsidRPr="00D85577" w:rsidR="00E379CB">
              <w:rPr>
                <w:rFonts w:ascii="Angsana New" w:hAnsi="Angsana New" w:hint="cs"/>
                <w:color w:val="000000"/>
                <w:sz w:val="26"/>
                <w:szCs w:val="26"/>
              </w:rPr>
              <w:t>)</w:t>
            </w:r>
          </w:p>
        </w:tc>
        <w:tc>
          <w:tcPr>
            <w:tcW w:w="1440" w:type="dxa"/>
          </w:tcPr>
          <w:p w:rsidR="00473A9B" w:rsidRPr="00D85577" w:rsidP="00473A9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278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915</w:t>
            </w:r>
            <w:r w:rsidRPr="00D85577">
              <w:rPr>
                <w:rFonts w:ascii="Angsana New" w:hAnsi="Angsana New" w:hint="cs"/>
                <w:color w:val="000000"/>
                <w:sz w:val="26"/>
                <w:szCs w:val="26"/>
              </w:rPr>
              <w:t>)</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rPr>
            </w:pPr>
            <w:r w:rsidRPr="00D85577">
              <w:rPr>
                <w:rFonts w:ascii="Angsana New" w:hAnsi="Angsana New" w:hint="cs"/>
                <w:color w:val="000000"/>
                <w:sz w:val="26"/>
                <w:szCs w:val="26"/>
                <w:cs/>
                <w:lang w:bidi="th-TH"/>
              </w:rPr>
              <w:t>กำไรเบ็ดเสร็จ</w:t>
            </w:r>
          </w:p>
        </w:tc>
        <w:tc>
          <w:tcPr>
            <w:tcW w:w="1440" w:type="dxa"/>
          </w:tcPr>
          <w:p w:rsidR="00473A9B" w:rsidRPr="00D85577" w:rsidP="00905D5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563</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936</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924</w:t>
            </w:r>
          </w:p>
        </w:tc>
        <w:tc>
          <w:tcPr>
            <w:tcW w:w="1440" w:type="dxa"/>
          </w:tcPr>
          <w:p w:rsidR="00473A9B" w:rsidRPr="00D85577" w:rsidP="00905D5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978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556</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12"/>
                <w:szCs w:val="12"/>
                <w:cs/>
              </w:rPr>
            </w:pP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กำไรเบ็ดเสร็จส่วนที่เป็นของส่วนได้เสียที่ไม่มีอำนาจควบคุม</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897</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060</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905</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300</w:t>
            </w:r>
          </w:p>
        </w:tc>
      </w:tr>
      <w:tr w:rsidTr="00666CC3">
        <w:tblPrEx>
          <w:tblW w:w="9450" w:type="dxa"/>
          <w:tblLayout w:type="fixed"/>
          <w:tblLook w:val="0000"/>
        </w:tblPrEx>
        <w:trPr>
          <w:trHeight w:val="20"/>
        </w:trPr>
        <w:tc>
          <w:tcPr>
            <w:tcW w:w="6570" w:type="dxa"/>
            <w:tcBorders>
              <w:top w:val="nil"/>
              <w:left w:val="nil"/>
              <w:bottom w:val="nil"/>
              <w:right w:val="nil"/>
            </w:tcBorders>
          </w:tcPr>
          <w:p w:rsidR="00473A9B" w:rsidRPr="00D85577" w:rsidP="00473A9B">
            <w:pPr>
              <w:tabs>
                <w:tab w:val="left" w:pos="3295"/>
                <w:tab w:val="left" w:pos="9744"/>
              </w:tabs>
              <w:spacing w:line="240" w:lineRule="auto"/>
              <w:ind w:left="432" w:right="-72"/>
              <w:contextualSpacing/>
              <w:rPr>
                <w:rFonts w:ascii="Angsana New" w:hAnsi="Angsana New"/>
                <w:color w:val="000000"/>
                <w:sz w:val="26"/>
                <w:szCs w:val="26"/>
                <w:cs/>
              </w:rPr>
            </w:pPr>
            <w:r w:rsidRPr="00D85577">
              <w:rPr>
                <w:rFonts w:ascii="Angsana New" w:hAnsi="Angsana New" w:hint="cs"/>
                <w:color w:val="000000"/>
                <w:sz w:val="26"/>
                <w:szCs w:val="26"/>
                <w:cs/>
                <w:lang w:bidi="th-TH"/>
              </w:rPr>
              <w:t>เงินปันผลจ่ายให้กับส่วนได้เสียที่ไม่มีอำนาจควบคุม</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541</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886</w:t>
            </w:r>
            <w:r w:rsidRPr="00D85577" w:rsidR="00E379CB">
              <w:rPr>
                <w:rFonts w:ascii="Angsana New" w:hAnsi="Angsana New" w:hint="cs"/>
                <w:color w:val="000000"/>
                <w:sz w:val="26"/>
                <w:szCs w:val="26"/>
              </w:rPr>
              <w:t>,</w:t>
            </w:r>
            <w:r w:rsidRPr="00D85577" w:rsidR="00CE6F0E">
              <w:rPr>
                <w:rFonts w:ascii="Angsana New" w:hAnsi="Angsana New" w:hint="cs"/>
                <w:color w:val="000000"/>
                <w:sz w:val="26"/>
                <w:szCs w:val="26"/>
              </w:rPr>
              <w:t>968</w:t>
            </w:r>
          </w:p>
        </w:tc>
        <w:tc>
          <w:tcPr>
            <w:tcW w:w="1440" w:type="dxa"/>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342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557</w:t>
            </w:r>
          </w:p>
        </w:tc>
      </w:tr>
    </w:tbl>
    <w:p w:rsidR="003E5293" w:rsidRPr="00D85577" w:rsidP="00B9452E">
      <w:pPr>
        <w:tabs>
          <w:tab w:val="left" w:pos="540"/>
        </w:tabs>
        <w:rPr>
          <w:rFonts w:ascii="Angsana New" w:hAnsi="Angsana New"/>
          <w:color w:val="000000"/>
          <w:sz w:val="26"/>
          <w:szCs w:val="26"/>
          <w:lang w:val="en-US"/>
        </w:rPr>
      </w:pPr>
      <w:r w:rsidRPr="00D85577" w:rsidR="00B5320C">
        <w:rPr>
          <w:rFonts w:ascii="Angsana New" w:hAnsi="Angsana New" w:hint="cs"/>
          <w:color w:val="000000"/>
          <w:sz w:val="26"/>
          <w:szCs w:val="26"/>
        </w:rPr>
        <w:br w:type="page"/>
      </w: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EA6561" w:rsidRPr="00D85577" w:rsidP="00AF15F9">
      <w:pPr>
        <w:tabs>
          <w:tab w:val="left" w:pos="540"/>
        </w:tabs>
        <w:ind w:left="540"/>
        <w:rPr>
          <w:rFonts w:ascii="Angsana New" w:hAnsi="Angsana New"/>
          <w:color w:val="000000"/>
          <w:sz w:val="26"/>
          <w:szCs w:val="26"/>
          <w:lang w:val="en-US"/>
        </w:rPr>
      </w:pPr>
    </w:p>
    <w:p w:rsidR="00EA6561" w:rsidRPr="00D85577" w:rsidP="009318AC">
      <w:pPr>
        <w:tabs>
          <w:tab w:val="left" w:pos="540"/>
        </w:tabs>
        <w:spacing w:line="240" w:lineRule="auto"/>
        <w:ind w:left="540"/>
        <w:jc w:val="thaiDistribute"/>
        <w:rPr>
          <w:rFonts w:ascii="Angsana New" w:hAnsi="Angsana New"/>
          <w:color w:val="000000"/>
          <w:spacing w:val="-2"/>
          <w:sz w:val="26"/>
          <w:szCs w:val="26"/>
          <w:lang w:val="en-US"/>
        </w:rPr>
      </w:pPr>
      <w:r w:rsidRPr="00D85577">
        <w:rPr>
          <w:rFonts w:ascii="Angsana New" w:hAnsi="Angsana New" w:hint="cs"/>
          <w:color w:val="000000"/>
          <w:spacing w:val="-2"/>
          <w:sz w:val="26"/>
          <w:szCs w:val="26"/>
          <w:cs/>
          <w:lang w:val="en-US" w:bidi="th-TH"/>
        </w:rPr>
        <w:t>ข้อมูลทางการเงินโดยสรุปของบริษัทย่อยที่มีส่วนได้เสียที่ไม่มีอำนาจควบคุมที่มีสาระสำคัญ</w:t>
      </w:r>
      <w:r w:rsidRPr="00D85577">
        <w:rPr>
          <w:rFonts w:ascii="Angsana New" w:hAnsi="Angsana New" w:hint="cs"/>
          <w:color w:val="000000"/>
          <w:spacing w:val="-2"/>
          <w:sz w:val="26"/>
          <w:szCs w:val="26"/>
          <w:cs/>
          <w:lang w:val="en-U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893144" w:rsidRPr="00D85577" w:rsidP="00AF15F9">
      <w:pPr>
        <w:tabs>
          <w:tab w:val="left" w:pos="540"/>
        </w:tabs>
        <w:ind w:left="540"/>
        <w:jc w:val="both"/>
        <w:rPr>
          <w:rFonts w:ascii="Angsana New" w:hAnsi="Angsana New"/>
          <w:color w:val="000000"/>
          <w:sz w:val="26"/>
          <w:szCs w:val="26"/>
        </w:rPr>
      </w:pPr>
    </w:p>
    <w:p w:rsidR="00D51CE6" w:rsidRPr="00D85577" w:rsidP="00AF15F9">
      <w:pPr>
        <w:tabs>
          <w:tab w:val="left" w:pos="540"/>
        </w:tabs>
        <w:ind w:left="540"/>
        <w:jc w:val="both"/>
        <w:rPr>
          <w:rFonts w:ascii="Angsana New" w:hAnsi="Angsana New"/>
          <w:color w:val="000000"/>
          <w:sz w:val="26"/>
          <w:szCs w:val="26"/>
        </w:rPr>
      </w:pPr>
      <w:r w:rsidRPr="00D85577" w:rsidR="00B5320C">
        <w:rPr>
          <w:rFonts w:ascii="Angsana New" w:hAnsi="Angsana New" w:hint="cs"/>
          <w:color w:val="000000"/>
          <w:sz w:val="26"/>
          <w:szCs w:val="26"/>
          <w:cs/>
          <w:lang w:bidi="th-TH"/>
        </w:rPr>
        <w:t>งบกระแสเงินสดโดยสรุป</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สำหรับปีสิ้นสุดวันที่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sidR="00BE2040">
        <w:rPr>
          <w:rFonts w:ascii="Angsana New" w:hAnsi="Angsana New" w:hint="cs"/>
          <w:color w:val="000000"/>
          <w:sz w:val="26"/>
          <w:szCs w:val="26"/>
        </w:rPr>
        <w:t xml:space="preserve"> :</w:t>
      </w:r>
    </w:p>
    <w:p w:rsidR="00EA6561" w:rsidRPr="00D85577" w:rsidP="00AF15F9">
      <w:pPr>
        <w:tabs>
          <w:tab w:val="left" w:pos="540"/>
        </w:tabs>
        <w:ind w:left="540"/>
        <w:jc w:val="both"/>
        <w:rPr>
          <w:rFonts w:ascii="Angsana New" w:hAnsi="Angsana New"/>
          <w:b/>
          <w:bCs/>
          <w:color w:val="000000"/>
          <w:sz w:val="26"/>
          <w:szCs w:val="26"/>
        </w:rPr>
      </w:pPr>
    </w:p>
    <w:tbl>
      <w:tblPr>
        <w:tblStyle w:val="TableNormal"/>
        <w:tblW w:w="9450" w:type="dxa"/>
        <w:tblLayout w:type="fixed"/>
        <w:tblLook w:val="0000"/>
      </w:tblPr>
      <w:tblGrid>
        <w:gridCol w:w="6570"/>
        <w:gridCol w:w="1440"/>
        <w:gridCol w:w="1440"/>
      </w:tblGrid>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CB5B2C" w:rsidRPr="00D85577" w:rsidP="00A8699A">
            <w:pPr>
              <w:pBdr>
                <w:bottom w:val="single" w:sz="4" w:space="1" w:color="auto"/>
              </w:pBdr>
              <w:ind w:right="-72"/>
              <w:jc w:val="center"/>
              <w:rPr>
                <w:rFonts w:ascii="Angsana New" w:hAnsi="Angsana New"/>
                <w:b/>
                <w:bCs/>
                <w:color w:val="000000"/>
                <w:sz w:val="26"/>
                <w:szCs w:val="26"/>
                <w:lang w:val="en-US" w:eastAsia="en-US"/>
              </w:rPr>
            </w:pPr>
            <w:r w:rsidRPr="00D85577">
              <w:rPr>
                <w:rFonts w:ascii="Angsana New" w:hAnsi="Angsana New" w:hint="cs"/>
                <w:b/>
                <w:bCs/>
                <w:color w:val="000000"/>
                <w:sz w:val="26"/>
                <w:szCs w:val="26"/>
                <w:cs/>
                <w:lang w:val="en-US" w:eastAsia="en-US" w:bidi="th-TH"/>
              </w:rPr>
              <w:t>บริษัท</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อมตะ</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บี</w:t>
            </w:r>
            <w:r w:rsidRPr="00D85577">
              <w:rPr>
                <w:rFonts w:ascii="Angsana New" w:hAnsi="Angsana New" w:hint="cs"/>
                <w:b/>
                <w:bCs/>
                <w:color w:val="000000"/>
                <w:sz w:val="26"/>
                <w:szCs w:val="26"/>
                <w:lang w:val="en-US" w:eastAsia="en-US"/>
              </w:rPr>
              <w:t>.</w:t>
            </w:r>
            <w:r w:rsidRPr="00D85577">
              <w:rPr>
                <w:rFonts w:ascii="Angsana New" w:hAnsi="Angsana New" w:hint="cs"/>
                <w:b/>
                <w:bCs/>
                <w:color w:val="000000"/>
                <w:sz w:val="26"/>
                <w:szCs w:val="26"/>
                <w:cs/>
                <w:lang w:val="en-US" w:eastAsia="en-US" w:bidi="th-TH"/>
              </w:rPr>
              <w:t>กริม</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เพาเวอร์</w:t>
            </w:r>
            <w:r w:rsidRPr="00D85577">
              <w:rPr>
                <w:rFonts w:ascii="Angsana New" w:hAnsi="Angsana New" w:hint="cs"/>
                <w:b/>
                <w:bCs/>
                <w:color w:val="000000"/>
                <w:sz w:val="26"/>
                <w:szCs w:val="26"/>
                <w:cs/>
                <w:lang w:val="en-US" w:eastAsia="en-US"/>
              </w:rPr>
              <w:t xml:space="preserve"> </w:t>
            </w:r>
            <w:r w:rsidRPr="00D85577">
              <w:rPr>
                <w:rFonts w:ascii="Angsana New" w:hAnsi="Angsana New" w:hint="cs"/>
                <w:b/>
                <w:bCs/>
                <w:color w:val="000000"/>
                <w:sz w:val="26"/>
                <w:szCs w:val="26"/>
                <w:cs/>
                <w:lang w:val="en-US" w:eastAsia="en-US" w:bidi="th-TH"/>
              </w:rPr>
              <w:t>จำกัด</w:t>
            </w:r>
            <w:r w:rsidRPr="00D85577">
              <w:rPr>
                <w:rFonts w:ascii="Angsana New" w:hAnsi="Angsana New" w:hint="cs"/>
                <w:b/>
                <w:bCs/>
                <w:color w:val="000000"/>
                <w:sz w:val="26"/>
                <w:szCs w:val="26"/>
                <w:lang w:val="en-US" w:eastAsia="en-US"/>
              </w:rPr>
              <w:t xml:space="preserve"> </w:t>
            </w:r>
          </w:p>
          <w:p w:rsidR="00CB5B2C" w:rsidRPr="00D85577" w:rsidP="00A8699A">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eastAsia="en-US"/>
              </w:rPr>
              <w:t>(</w:t>
            </w:r>
            <w:r w:rsidRPr="00D85577">
              <w:rPr>
                <w:rFonts w:ascii="Angsana New" w:hAnsi="Angsana New" w:hint="cs"/>
                <w:b/>
                <w:bCs/>
                <w:color w:val="000000"/>
                <w:sz w:val="26"/>
                <w:szCs w:val="26"/>
                <w:cs/>
                <w:lang w:eastAsia="en-US" w:bidi="th-TH"/>
              </w:rPr>
              <w:t>งบการเงินรวม</w:t>
            </w:r>
            <w:r w:rsidRPr="00D85577">
              <w:rPr>
                <w:rFonts w:ascii="Angsana New" w:hAnsi="Angsana New" w:hint="cs"/>
                <w:b/>
                <w:bCs/>
                <w:color w:val="000000"/>
                <w:sz w:val="26"/>
                <w:szCs w:val="26"/>
                <w:cs/>
                <w:lang w:eastAsia="en-US"/>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CB5B2C" w:rsidRPr="00D85577" w:rsidP="00A8699A">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CB5B2C" w:rsidRPr="00D85577" w:rsidP="00A8699A">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spacing w:line="240" w:lineRule="auto"/>
              <w:ind w:left="432" w:right="-72"/>
              <w:rPr>
                <w:rFonts w:ascii="Angsana New" w:hAnsi="Angsana New"/>
                <w:color w:val="000000"/>
                <w:spacing w:val="-8"/>
                <w:sz w:val="12"/>
                <w:szCs w:val="12"/>
                <w:cs/>
              </w:rPr>
            </w:pPr>
          </w:p>
        </w:tc>
        <w:tc>
          <w:tcPr>
            <w:tcW w:w="1440" w:type="dxa"/>
            <w:vAlign w:val="bottom"/>
          </w:tcPr>
          <w:p w:rsidR="00CB5B2C" w:rsidRPr="00D85577" w:rsidP="00A8699A">
            <w:pPr>
              <w:suppressAutoHyphens/>
              <w:spacing w:line="240" w:lineRule="auto"/>
              <w:ind w:right="-72"/>
              <w:jc w:val="right"/>
              <w:rPr>
                <w:rFonts w:ascii="Angsana New" w:hAnsi="Angsana New"/>
                <w:color w:val="000000"/>
                <w:spacing w:val="-2"/>
                <w:sz w:val="12"/>
                <w:szCs w:val="12"/>
              </w:rPr>
            </w:pPr>
          </w:p>
        </w:tc>
        <w:tc>
          <w:tcPr>
            <w:tcW w:w="1440" w:type="dxa"/>
            <w:vAlign w:val="bottom"/>
          </w:tcPr>
          <w:p w:rsidR="00CB5B2C" w:rsidRPr="00D85577" w:rsidP="00A8699A">
            <w:pPr>
              <w:suppressAutoHyphens/>
              <w:spacing w:line="240" w:lineRule="auto"/>
              <w:ind w:right="-72"/>
              <w:jc w:val="right"/>
              <w:rPr>
                <w:rFonts w:ascii="Angsana New" w:hAnsi="Angsana New"/>
                <w:color w:val="000000"/>
                <w:spacing w:val="-2"/>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spacing w:line="240" w:lineRule="auto"/>
              <w:ind w:left="432"/>
              <w:rPr>
                <w:rFonts w:ascii="Angsana New" w:hAnsi="Angsana New"/>
                <w:b/>
                <w:bCs/>
                <w:color w:val="000000"/>
                <w:sz w:val="26"/>
                <w:szCs w:val="26"/>
                <w:cs/>
              </w:rPr>
            </w:pPr>
            <w:r w:rsidRPr="00D85577">
              <w:rPr>
                <w:rFonts w:ascii="Angsana New" w:hAnsi="Angsana New" w:hint="cs"/>
                <w:b/>
                <w:bCs/>
                <w:color w:val="000000"/>
                <w:sz w:val="26"/>
                <w:szCs w:val="26"/>
                <w:cs/>
                <w:lang w:bidi="th-TH"/>
              </w:rPr>
              <w:t>กระแสเงินสดจากกิจกรรมดำเนินงาน</w:t>
            </w:r>
          </w:p>
        </w:tc>
        <w:tc>
          <w:tcPr>
            <w:tcW w:w="1440" w:type="dxa"/>
            <w:vAlign w:val="bottom"/>
          </w:tcPr>
          <w:p w:rsidR="00CB5B2C" w:rsidRPr="00D85577" w:rsidP="00CB5B2C">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cs/>
              </w:rPr>
            </w:pPr>
          </w:p>
        </w:tc>
        <w:tc>
          <w:tcPr>
            <w:tcW w:w="1440" w:type="dxa"/>
          </w:tcPr>
          <w:p w:rsidR="00CB5B2C" w:rsidRPr="00D85577" w:rsidP="00CB5B2C">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เงินสดได้มาจากกิจกรรมดำเนินงาน</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081</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233</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906</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595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888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535</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จ่ายดอกเบี้ย</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891</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675</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729</w:t>
            </w:r>
            <w:r w:rsidRPr="00D85577" w:rsidR="00247A74">
              <w:rPr>
                <w:rFonts w:ascii="Angsana New" w:hAnsi="Angsana New" w:hint="cs"/>
                <w:color w:val="000000"/>
                <w:sz w:val="26"/>
                <w:szCs w:val="26"/>
              </w:rPr>
              <w:t>)</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648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882</w:t>
            </w:r>
            <w:r w:rsidRPr="00D85577">
              <w:rPr>
                <w:rFonts w:ascii="Angsana New" w:hAnsi="Angsana New" w:hint="cs"/>
                <w:color w:val="000000"/>
                <w:sz w:val="26"/>
                <w:szCs w:val="26"/>
              </w:rPr>
              <w:t>)</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จ่ายภาษีเงินได้</w:t>
            </w:r>
          </w:p>
        </w:tc>
        <w:tc>
          <w:tcPr>
            <w:tcW w:w="1440" w:type="dxa"/>
          </w:tcPr>
          <w:p w:rsidR="00473A9B" w:rsidRPr="00D85577" w:rsidP="00473A9B">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151</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357</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564</w:t>
            </w:r>
            <w:r w:rsidRPr="00D85577" w:rsidR="00247A74">
              <w:rPr>
                <w:rFonts w:ascii="Angsana New" w:hAnsi="Angsana New" w:hint="cs"/>
                <w:color w:val="000000"/>
                <w:sz w:val="26"/>
                <w:szCs w:val="26"/>
              </w:rPr>
              <w:t>)</w:t>
            </w:r>
          </w:p>
        </w:tc>
        <w:tc>
          <w:tcPr>
            <w:tcW w:w="1440" w:type="dxa"/>
          </w:tcPr>
          <w:p w:rsidR="00473A9B" w:rsidRPr="00D85577" w:rsidP="00473A9B">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170</w:t>
            </w:r>
            <w:r w:rsidRPr="00D85577">
              <w:rPr>
                <w:rFonts w:ascii="Angsana New" w:hAnsi="Angsana New" w:hint="cs"/>
                <w:color w:val="000000"/>
                <w:sz w:val="26"/>
                <w:szCs w:val="26"/>
              </w:rPr>
              <w:t>)</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ight="-72"/>
              <w:rPr>
                <w:rFonts w:ascii="Angsana New" w:hAnsi="Angsana New"/>
                <w:color w:val="000000"/>
                <w:spacing w:val="-8"/>
                <w:sz w:val="12"/>
                <w:szCs w:val="12"/>
                <w:cs/>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เงินสดสุทธิได้มาจากกิจกรรมดำเนินงาน</w:t>
            </w:r>
          </w:p>
        </w:tc>
        <w:tc>
          <w:tcPr>
            <w:tcW w:w="1440" w:type="dxa"/>
          </w:tcPr>
          <w:p w:rsidR="00473A9B" w:rsidRPr="00D85577" w:rsidP="00706402">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038</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200</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613</w:t>
            </w:r>
          </w:p>
        </w:tc>
        <w:tc>
          <w:tcPr>
            <w:tcW w:w="1440" w:type="dxa"/>
          </w:tcPr>
          <w:p w:rsidR="00473A9B" w:rsidRPr="00D85577" w:rsidP="00706402">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835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770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483</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ight="-72"/>
              <w:rPr>
                <w:rFonts w:ascii="Angsana New" w:hAnsi="Angsana New"/>
                <w:color w:val="000000"/>
                <w:spacing w:val="-8"/>
                <w:sz w:val="12"/>
                <w:szCs w:val="12"/>
                <w:cs/>
              </w:rPr>
            </w:pPr>
          </w:p>
        </w:tc>
        <w:tc>
          <w:tcPr>
            <w:tcW w:w="1440" w:type="dxa"/>
            <w:vAlign w:val="bottom"/>
          </w:tcPr>
          <w:p w:rsidR="00473A9B" w:rsidRPr="00D85577" w:rsidP="00706402">
            <w:pPr>
              <w:suppressAutoHyphens/>
              <w:spacing w:line="240" w:lineRule="auto"/>
              <w:ind w:right="-72"/>
              <w:jc w:val="right"/>
              <w:rPr>
                <w:rFonts w:ascii="Angsana New" w:hAnsi="Angsana New"/>
                <w:color w:val="000000"/>
                <w:spacing w:val="-2"/>
                <w:sz w:val="12"/>
                <w:szCs w:val="12"/>
              </w:rPr>
            </w:pPr>
          </w:p>
        </w:tc>
        <w:tc>
          <w:tcPr>
            <w:tcW w:w="1440" w:type="dxa"/>
            <w:vAlign w:val="bottom"/>
          </w:tcPr>
          <w:p w:rsidR="00473A9B" w:rsidRPr="00D85577" w:rsidP="00706402">
            <w:pPr>
              <w:suppressAutoHyphens/>
              <w:spacing w:line="240" w:lineRule="auto"/>
              <w:ind w:right="-72"/>
              <w:jc w:val="right"/>
              <w:rPr>
                <w:rFonts w:ascii="Angsana New" w:hAnsi="Angsana New"/>
                <w:color w:val="000000"/>
                <w:spacing w:val="-2"/>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เงินสดสุทธิใช้ไปในกิจกรรมลงทุน</w:t>
            </w:r>
          </w:p>
        </w:tc>
        <w:tc>
          <w:tcPr>
            <w:tcW w:w="1440" w:type="dxa"/>
          </w:tcPr>
          <w:p w:rsidR="00473A9B" w:rsidRPr="00D85577" w:rsidP="00706402">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863</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521</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681</w:t>
            </w:r>
            <w:r w:rsidRPr="00D85577" w:rsidR="00247A74">
              <w:rPr>
                <w:rFonts w:ascii="Angsana New" w:hAnsi="Angsana New" w:hint="cs"/>
                <w:color w:val="000000"/>
                <w:sz w:val="26"/>
                <w:szCs w:val="26"/>
              </w:rPr>
              <w:t>)</w:t>
            </w:r>
          </w:p>
        </w:tc>
        <w:tc>
          <w:tcPr>
            <w:tcW w:w="1440" w:type="dxa"/>
          </w:tcPr>
          <w:p w:rsidR="00473A9B" w:rsidRPr="00D85577" w:rsidP="00706402">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722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956</w:t>
            </w:r>
            <w:r w:rsidRPr="00D85577">
              <w:rPr>
                <w:rFonts w:ascii="Angsana New" w:hAnsi="Angsana New" w:hint="cs"/>
                <w:color w:val="000000"/>
                <w:sz w:val="26"/>
                <w:szCs w:val="26"/>
              </w:rPr>
              <w:t>)</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ight="-72"/>
              <w:rPr>
                <w:rFonts w:ascii="Angsana New" w:hAnsi="Angsana New"/>
                <w:color w:val="000000"/>
                <w:spacing w:val="-8"/>
                <w:sz w:val="12"/>
                <w:szCs w:val="12"/>
                <w:cs/>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เงินสดสุทธิได้มาจากกิจกรรมจัดหาเงิน</w:t>
            </w:r>
          </w:p>
        </w:tc>
        <w:tc>
          <w:tcPr>
            <w:tcW w:w="1440" w:type="dxa"/>
          </w:tcPr>
          <w:p w:rsidR="00473A9B" w:rsidRPr="00D85577" w:rsidP="00473A9B">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075</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872</w:t>
            </w:r>
            <w:r w:rsidRPr="00D85577" w:rsidR="009C4177">
              <w:rPr>
                <w:rFonts w:ascii="Angsana New" w:hAnsi="Angsana New" w:hint="cs"/>
                <w:color w:val="000000"/>
                <w:sz w:val="26"/>
                <w:szCs w:val="26"/>
              </w:rPr>
              <w:t>,</w:t>
            </w:r>
            <w:r w:rsidRPr="00D85577" w:rsidR="00CE6F0E">
              <w:rPr>
                <w:rFonts w:ascii="Angsana New" w:hAnsi="Angsana New" w:hint="cs"/>
                <w:color w:val="000000"/>
                <w:sz w:val="26"/>
                <w:szCs w:val="26"/>
              </w:rPr>
              <w:t>991</w:t>
            </w:r>
          </w:p>
        </w:tc>
        <w:tc>
          <w:tcPr>
            <w:tcW w:w="1440" w:type="dxa"/>
          </w:tcPr>
          <w:p w:rsidR="00473A9B" w:rsidRPr="00D85577" w:rsidP="00473A9B">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072</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ight="-72"/>
              <w:rPr>
                <w:rFonts w:ascii="Angsana New" w:hAnsi="Angsana New"/>
                <w:color w:val="000000"/>
                <w:spacing w:val="-8"/>
                <w:sz w:val="12"/>
                <w:szCs w:val="12"/>
                <w:cs/>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b/>
                <w:bCs/>
                <w:color w:val="000000"/>
                <w:sz w:val="26"/>
                <w:szCs w:val="26"/>
                <w:cs/>
                <w:lang w:bidi="th-TH"/>
              </w:rPr>
              <w:t>เงิน</w:t>
            </w:r>
            <w:r w:rsidRPr="00D85577" w:rsidR="00546B1F">
              <w:rPr>
                <w:rFonts w:ascii="Angsana New" w:hAnsi="Angsana New" w:hint="cs"/>
                <w:b/>
                <w:bCs/>
                <w:color w:val="000000"/>
                <w:sz w:val="26"/>
                <w:szCs w:val="26"/>
                <w:cs/>
                <w:lang w:bidi="th-TH"/>
              </w:rPr>
              <w:t>สดและรายการเทียบเท่าเงินสด</w:t>
            </w:r>
            <w:r w:rsidRPr="00D85577">
              <w:rPr>
                <w:rFonts w:ascii="Angsana New" w:hAnsi="Angsana New" w:hint="cs"/>
                <w:b/>
                <w:bCs/>
                <w:color w:val="000000"/>
                <w:sz w:val="26"/>
                <w:szCs w:val="26"/>
                <w:cs/>
                <w:lang w:bidi="th-TH"/>
              </w:rPr>
              <w:t>เพิ่มขึ้นสุทธิ</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250</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551</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923</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577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599</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color w:val="000000"/>
                <w:sz w:val="26"/>
                <w:szCs w:val="26"/>
              </w:rPr>
            </w:pPr>
            <w:r w:rsidRPr="00D85577">
              <w:rPr>
                <w:rFonts w:ascii="Angsana New" w:hAnsi="Angsana New" w:hint="cs"/>
                <w:color w:val="000000"/>
                <w:spacing w:val="-2"/>
                <w:sz w:val="26"/>
                <w:szCs w:val="26"/>
                <w:cs/>
                <w:lang w:bidi="th-TH"/>
              </w:rPr>
              <w:t>เงินสดและรายการเทียบเท่าเงินสด</w:t>
            </w:r>
            <w:r w:rsidRPr="00D85577">
              <w:rPr>
                <w:rFonts w:ascii="Angsana New" w:hAnsi="Angsana New" w:hint="cs"/>
                <w:color w:val="000000"/>
                <w:sz w:val="26"/>
                <w:szCs w:val="26"/>
                <w:cs/>
                <w:lang w:bidi="th-TH"/>
              </w:rPr>
              <w:t>ต้นปี</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sidR="009F4C4B">
              <w:rPr>
                <w:rFonts w:ascii="Angsana New" w:hAnsi="Angsana New" w:hint="cs"/>
                <w:color w:val="000000"/>
                <w:sz w:val="26"/>
                <w:szCs w:val="26"/>
              </w:rPr>
              <w:t>,</w:t>
            </w:r>
            <w:r w:rsidRPr="00D85577" w:rsidR="00CE6F0E">
              <w:rPr>
                <w:rFonts w:ascii="Angsana New" w:hAnsi="Angsana New" w:hint="cs"/>
                <w:color w:val="000000"/>
                <w:sz w:val="26"/>
                <w:szCs w:val="26"/>
              </w:rPr>
              <w:t>230</w:t>
            </w:r>
            <w:r w:rsidRPr="00D85577" w:rsidR="009F4C4B">
              <w:rPr>
                <w:rFonts w:ascii="Angsana New" w:hAnsi="Angsana New" w:hint="cs"/>
                <w:color w:val="000000"/>
                <w:sz w:val="26"/>
                <w:szCs w:val="26"/>
              </w:rPr>
              <w:t>,</w:t>
            </w:r>
            <w:r w:rsidRPr="00D85577" w:rsidR="00CE6F0E">
              <w:rPr>
                <w:rFonts w:ascii="Angsana New" w:hAnsi="Angsana New" w:hint="cs"/>
                <w:color w:val="000000"/>
                <w:sz w:val="26"/>
                <w:szCs w:val="26"/>
              </w:rPr>
              <w:t>965</w:t>
            </w:r>
            <w:r w:rsidRPr="00D85577" w:rsidR="009F4C4B">
              <w:rPr>
                <w:rFonts w:ascii="Angsana New" w:hAnsi="Angsana New" w:hint="cs"/>
                <w:color w:val="000000"/>
                <w:sz w:val="26"/>
                <w:szCs w:val="26"/>
              </w:rPr>
              <w:t>,</w:t>
            </w:r>
            <w:r w:rsidRPr="00D85577" w:rsidR="00CE6F0E">
              <w:rPr>
                <w:rFonts w:ascii="Angsana New" w:hAnsi="Angsana New" w:hint="cs"/>
                <w:color w:val="000000"/>
                <w:sz w:val="26"/>
                <w:szCs w:val="26"/>
              </w:rPr>
              <w:t>458</w:t>
            </w:r>
          </w:p>
        </w:tc>
        <w:tc>
          <w:tcPr>
            <w:tcW w:w="1440" w:type="dxa"/>
          </w:tcPr>
          <w:p w:rsidR="00473A9B" w:rsidRPr="00D85577" w:rsidP="00473A9B">
            <w:pP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662</w:t>
            </w: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color w:val="000000"/>
                <w:sz w:val="26"/>
                <w:szCs w:val="26"/>
                <w:lang w:val="en-US"/>
              </w:rPr>
            </w:pPr>
            <w:r w:rsidRPr="00D85577">
              <w:rPr>
                <w:rFonts w:ascii="Angsana New" w:hAnsi="Angsana New" w:hint="cs"/>
                <w:color w:val="000000"/>
                <w:sz w:val="26"/>
                <w:szCs w:val="26"/>
                <w:cs/>
                <w:lang w:bidi="th-TH"/>
              </w:rPr>
              <w:t>กำไร</w:t>
            </w:r>
            <w:r w:rsidRPr="00D85577" w:rsidR="00AE488C">
              <w:rPr>
                <w:rFonts w:ascii="Angsana New" w:hAnsi="Angsana New" w:hint="cs"/>
                <w:color w:val="000000"/>
                <w:sz w:val="26"/>
                <w:szCs w:val="26"/>
                <w:cs/>
              </w:rPr>
              <w:t>(</w:t>
            </w:r>
            <w:r w:rsidRPr="00D85577" w:rsidR="00AE488C">
              <w:rPr>
                <w:rFonts w:ascii="Angsana New" w:hAnsi="Angsana New" w:hint="cs"/>
                <w:color w:val="000000"/>
                <w:sz w:val="26"/>
                <w:szCs w:val="26"/>
                <w:cs/>
                <w:lang w:bidi="th-TH"/>
              </w:rPr>
              <w:t>ขาดทุน</w:t>
            </w:r>
            <w:r w:rsidRPr="00D85577" w:rsidR="00AE488C">
              <w:rPr>
                <w:rFonts w:ascii="Angsana New" w:hAnsi="Angsana New" w:hint="cs"/>
                <w:color w:val="000000"/>
                <w:sz w:val="26"/>
                <w:szCs w:val="26"/>
                <w:cs/>
              </w:rPr>
              <w:t>)</w:t>
            </w:r>
            <w:r w:rsidRPr="00D85577">
              <w:rPr>
                <w:rFonts w:ascii="Angsana New" w:hAnsi="Angsana New" w:hint="cs"/>
                <w:color w:val="000000"/>
                <w:sz w:val="26"/>
                <w:szCs w:val="26"/>
                <w:cs/>
                <w:lang w:bidi="th-TH"/>
              </w:rPr>
              <w:t>จากอัตราแลกเปลี่ยน</w:t>
            </w:r>
          </w:p>
        </w:tc>
        <w:tc>
          <w:tcPr>
            <w:tcW w:w="1440" w:type="dxa"/>
          </w:tcPr>
          <w:p w:rsidR="00473A9B" w:rsidRPr="00D85577" w:rsidP="00473A9B">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49</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538</w:t>
            </w:r>
            <w:r w:rsidRPr="00D85577" w:rsidR="00247A74">
              <w:rPr>
                <w:rFonts w:ascii="Angsana New" w:hAnsi="Angsana New" w:hint="cs"/>
                <w:color w:val="000000"/>
                <w:sz w:val="26"/>
                <w:szCs w:val="26"/>
              </w:rPr>
              <w:t>,</w:t>
            </w:r>
            <w:r w:rsidRPr="00D85577" w:rsidR="00CE6F0E">
              <w:rPr>
                <w:rFonts w:ascii="Angsana New" w:hAnsi="Angsana New" w:hint="cs"/>
                <w:color w:val="000000"/>
                <w:sz w:val="26"/>
                <w:szCs w:val="26"/>
              </w:rPr>
              <w:t>950</w:t>
            </w:r>
            <w:r w:rsidRPr="00D85577" w:rsidR="00247A74">
              <w:rPr>
                <w:rFonts w:ascii="Angsana New" w:hAnsi="Angsana New" w:hint="cs"/>
                <w:color w:val="000000"/>
                <w:sz w:val="26"/>
                <w:szCs w:val="26"/>
              </w:rPr>
              <w:t>)</w:t>
            </w:r>
          </w:p>
        </w:tc>
        <w:tc>
          <w:tcPr>
            <w:tcW w:w="1440" w:type="dxa"/>
          </w:tcPr>
          <w:p w:rsidR="00473A9B" w:rsidRPr="00D85577" w:rsidP="00473A9B">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197</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ight="-72"/>
              <w:rPr>
                <w:rFonts w:ascii="Angsana New" w:hAnsi="Angsana New"/>
                <w:color w:val="000000"/>
                <w:spacing w:val="-8"/>
                <w:sz w:val="12"/>
                <w:szCs w:val="12"/>
                <w:cs/>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c>
          <w:tcPr>
            <w:tcW w:w="1440" w:type="dxa"/>
            <w:vAlign w:val="bottom"/>
          </w:tcPr>
          <w:p w:rsidR="00473A9B" w:rsidRPr="00D85577" w:rsidP="00473A9B">
            <w:pPr>
              <w:suppressAutoHyphens/>
              <w:spacing w:line="240" w:lineRule="auto"/>
              <w:ind w:right="-72"/>
              <w:jc w:val="right"/>
              <w:rPr>
                <w:rFonts w:ascii="Angsana New" w:hAnsi="Angsana New"/>
                <w:color w:val="000000"/>
                <w:spacing w:val="-2"/>
                <w:sz w:val="12"/>
                <w:szCs w:val="12"/>
              </w:rPr>
            </w:pPr>
          </w:p>
        </w:tc>
      </w:tr>
      <w:tr w:rsidTr="00666CC3">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706402">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b/>
                <w:bCs/>
                <w:color w:val="000000"/>
                <w:sz w:val="26"/>
                <w:szCs w:val="26"/>
                <w:cs/>
              </w:rPr>
            </w:pPr>
            <w:r w:rsidRPr="00D85577">
              <w:rPr>
                <w:rFonts w:ascii="Angsana New" w:hAnsi="Angsana New" w:hint="cs"/>
                <w:b/>
                <w:bCs/>
                <w:color w:val="000000"/>
                <w:sz w:val="26"/>
                <w:szCs w:val="26"/>
                <w:cs/>
                <w:lang w:bidi="th-TH"/>
              </w:rPr>
              <w:t>เงินสดและรายการเทียบเท่าเงินสด</w:t>
            </w:r>
            <w:r w:rsidRPr="00D85577" w:rsidR="00706402">
              <w:rPr>
                <w:rFonts w:ascii="Angsana New" w:hAnsi="Angsana New" w:hint="cs"/>
                <w:b/>
                <w:bCs/>
                <w:color w:val="000000"/>
                <w:sz w:val="26"/>
                <w:szCs w:val="26"/>
                <w:cs/>
                <w:lang w:bidi="th-TH"/>
              </w:rPr>
              <w:t>สิ้น</w:t>
            </w:r>
            <w:r w:rsidRPr="00D85577">
              <w:rPr>
                <w:rFonts w:ascii="Angsana New" w:hAnsi="Angsana New" w:hint="cs"/>
                <w:b/>
                <w:bCs/>
                <w:color w:val="000000"/>
                <w:sz w:val="26"/>
                <w:szCs w:val="26"/>
                <w:cs/>
                <w:lang w:bidi="th-TH"/>
              </w:rPr>
              <w:t>ปี</w:t>
            </w:r>
          </w:p>
        </w:tc>
        <w:tc>
          <w:tcPr>
            <w:tcW w:w="1440" w:type="dxa"/>
          </w:tcPr>
          <w:p w:rsidR="00473A9B" w:rsidRPr="00D85577" w:rsidP="00473A9B">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7</w:t>
            </w:r>
            <w:r w:rsidRPr="00D85577" w:rsidR="009F4C4B">
              <w:rPr>
                <w:rFonts w:ascii="Angsana New" w:hAnsi="Angsana New" w:hint="cs"/>
                <w:color w:val="000000"/>
                <w:sz w:val="26"/>
                <w:szCs w:val="26"/>
              </w:rPr>
              <w:t>,</w:t>
            </w:r>
            <w:r w:rsidRPr="00D85577" w:rsidR="00CE6F0E">
              <w:rPr>
                <w:rFonts w:ascii="Angsana New" w:hAnsi="Angsana New" w:hint="cs"/>
                <w:color w:val="000000"/>
                <w:sz w:val="26"/>
                <w:szCs w:val="26"/>
              </w:rPr>
              <w:t>431</w:t>
            </w:r>
            <w:r w:rsidRPr="00D85577" w:rsidR="009F4C4B">
              <w:rPr>
                <w:rFonts w:ascii="Angsana New" w:hAnsi="Angsana New" w:hint="cs"/>
                <w:color w:val="000000"/>
                <w:sz w:val="26"/>
                <w:szCs w:val="26"/>
              </w:rPr>
              <w:t>,</w:t>
            </w:r>
            <w:r w:rsidRPr="00D85577" w:rsidR="00CE6F0E">
              <w:rPr>
                <w:rFonts w:ascii="Angsana New" w:hAnsi="Angsana New" w:hint="cs"/>
                <w:color w:val="000000"/>
                <w:sz w:val="26"/>
                <w:szCs w:val="26"/>
              </w:rPr>
              <w:t>978</w:t>
            </w:r>
            <w:r w:rsidRPr="00D85577" w:rsidR="009F4C4B">
              <w:rPr>
                <w:rFonts w:ascii="Angsana New" w:hAnsi="Angsana New" w:hint="cs"/>
                <w:color w:val="000000"/>
                <w:sz w:val="26"/>
                <w:szCs w:val="26"/>
              </w:rPr>
              <w:t>,</w:t>
            </w:r>
            <w:r w:rsidRPr="00D85577" w:rsidR="00CE6F0E">
              <w:rPr>
                <w:rFonts w:ascii="Angsana New" w:hAnsi="Angsana New" w:hint="cs"/>
                <w:color w:val="000000"/>
                <w:sz w:val="26"/>
                <w:szCs w:val="26"/>
              </w:rPr>
              <w:t>431</w:t>
            </w:r>
          </w:p>
        </w:tc>
        <w:tc>
          <w:tcPr>
            <w:tcW w:w="1440" w:type="dxa"/>
          </w:tcPr>
          <w:p w:rsidR="00473A9B" w:rsidRPr="00D85577" w:rsidP="00473A9B">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965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458</w:t>
            </w:r>
          </w:p>
        </w:tc>
      </w:tr>
    </w:tbl>
    <w:p w:rsidR="00E16F84" w:rsidRPr="00D85577" w:rsidP="00AF15F9">
      <w:pPr>
        <w:ind w:left="522"/>
        <w:jc w:val="both"/>
        <w:rPr>
          <w:rFonts w:ascii="Angsana New" w:hAnsi="Angsana New"/>
          <w:color w:val="000000"/>
          <w:sz w:val="26"/>
          <w:szCs w:val="26"/>
        </w:rPr>
      </w:pPr>
    </w:p>
    <w:p w:rsidR="00B5320C" w:rsidRPr="00D85577" w:rsidP="00AF15F9">
      <w:pPr>
        <w:ind w:left="522"/>
        <w:jc w:val="both"/>
        <w:rPr>
          <w:rFonts w:ascii="Angsana New" w:hAnsi="Angsana New"/>
          <w:color w:val="000000"/>
          <w:sz w:val="26"/>
          <w:szCs w:val="26"/>
        </w:rPr>
      </w:pPr>
      <w:r w:rsidRPr="00D85577">
        <w:rPr>
          <w:rFonts w:ascii="Angsana New" w:hAnsi="Angsana New" w:hint="cs"/>
          <w:color w:val="000000"/>
          <w:sz w:val="26"/>
          <w:szCs w:val="26"/>
          <w:cs/>
          <w:lang w:bidi="th-TH"/>
        </w:rPr>
        <w:t>ข้อมูลข้างต้นแสดงด้วยจำนวนก่อนการตัดรายการระหว่างกัน</w:t>
      </w:r>
    </w:p>
    <w:p w:rsidR="00A43D37" w:rsidRPr="00D85577" w:rsidP="00AF15F9">
      <w:pPr>
        <w:ind w:left="522"/>
        <w:jc w:val="both"/>
        <w:rPr>
          <w:rFonts w:ascii="Angsana New" w:hAnsi="Angsana New"/>
          <w:color w:val="000000"/>
          <w:sz w:val="26"/>
          <w:szCs w:val="26"/>
        </w:rPr>
      </w:pPr>
    </w:p>
    <w:p w:rsidR="00A43D37" w:rsidRPr="00D85577" w:rsidP="00AF15F9">
      <w:pPr>
        <w:spacing w:line="240" w:lineRule="auto"/>
        <w:ind w:left="522"/>
        <w:rPr>
          <w:rFonts w:ascii="Angsana New" w:eastAsia="Times New Roman" w:hAnsi="Angsana New"/>
          <w:color w:val="000000"/>
          <w:sz w:val="26"/>
          <w:szCs w:val="26"/>
        </w:rPr>
      </w:pPr>
      <w:r w:rsidRPr="00D85577">
        <w:rPr>
          <w:rFonts w:ascii="Angsana New" w:eastAsia="Times New Roman" w:hAnsi="Angsana New" w:hint="cs"/>
          <w:color w:val="000000"/>
          <w:sz w:val="26"/>
          <w:szCs w:val="26"/>
          <w:cs/>
          <w:lang w:val="en-US" w:bidi="th-TH"/>
        </w:rPr>
        <w:t>รายการเคลื่อนไหวของเงินลงทุนในบริษัทย่อยสำหรับปีสิ้นสุดวันที่</w:t>
      </w:r>
      <w:r w:rsidRPr="00D85577">
        <w:rPr>
          <w:rFonts w:ascii="Angsana New" w:eastAsia="Times New Roman" w:hAnsi="Angsana New" w:hint="cs"/>
          <w:color w:val="000000"/>
          <w:sz w:val="26"/>
          <w:szCs w:val="26"/>
          <w:cs/>
          <w:lang w:val="en-U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ธันวาคม</w:t>
      </w:r>
      <w:r w:rsidRPr="00D85577">
        <w:rPr>
          <w:rFonts w:ascii="Angsana New" w:hAnsi="Angsana New" w:hint="cs"/>
          <w:color w:val="000000"/>
          <w:sz w:val="26"/>
          <w:szCs w:val="26"/>
          <w:cs/>
          <w:lang w:val="en-US"/>
        </w:rPr>
        <w:t xml:space="preserve"> </w:t>
      </w:r>
      <w:r w:rsidRPr="00D85577">
        <w:rPr>
          <w:rFonts w:ascii="Angsana New" w:eastAsia="Times New Roman" w:hAnsi="Angsana New" w:hint="cs"/>
          <w:color w:val="000000"/>
          <w:sz w:val="26"/>
          <w:szCs w:val="26"/>
          <w:cs/>
          <w:lang w:bidi="th-TH"/>
        </w:rPr>
        <w:t>มีดังต่อไปนี้</w:t>
      </w:r>
    </w:p>
    <w:tbl>
      <w:tblPr>
        <w:tblStyle w:val="TableNormal"/>
        <w:tblW w:w="9450" w:type="dxa"/>
        <w:tblLayout w:type="fixed"/>
        <w:tblLook w:val="0000"/>
      </w:tblPr>
      <w:tblGrid>
        <w:gridCol w:w="6570"/>
        <w:gridCol w:w="1440"/>
        <w:gridCol w:w="1440"/>
      </w:tblGrid>
      <w:tr w:rsidTr="00473A9B">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CB5B2C" w:rsidRPr="00D85577" w:rsidP="00A8699A">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A94351">
              <w:rPr>
                <w:rFonts w:ascii="Angsana New" w:hAnsi="Angsana New" w:hint="cs"/>
                <w:b/>
                <w:bCs/>
                <w:color w:val="000000"/>
                <w:sz w:val="26"/>
                <w:szCs w:val="26"/>
                <w:cs/>
                <w:lang w:bidi="th-TH"/>
              </w:rPr>
              <w:t>กิจการ</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CB5B2C" w:rsidRPr="00D85577" w:rsidP="00A8699A">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CB5B2C" w:rsidRPr="00D85577" w:rsidP="00A8699A">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CB5B2C" w:rsidRPr="00D85577" w:rsidP="00802C41">
            <w:pPr>
              <w:spacing w:line="240" w:lineRule="auto"/>
              <w:ind w:left="432" w:right="-72"/>
              <w:rPr>
                <w:rFonts w:ascii="Angsana New" w:hAnsi="Angsana New"/>
                <w:color w:val="000000"/>
                <w:spacing w:val="-8"/>
                <w:sz w:val="12"/>
                <w:szCs w:val="12"/>
                <w:cs/>
              </w:rPr>
            </w:pPr>
          </w:p>
        </w:tc>
        <w:tc>
          <w:tcPr>
            <w:tcW w:w="1440" w:type="dxa"/>
            <w:vAlign w:val="bottom"/>
          </w:tcPr>
          <w:p w:rsidR="00CB5B2C" w:rsidRPr="00D85577" w:rsidP="00A8699A">
            <w:pPr>
              <w:suppressAutoHyphens/>
              <w:spacing w:line="240" w:lineRule="auto"/>
              <w:ind w:right="-72"/>
              <w:jc w:val="right"/>
              <w:rPr>
                <w:rFonts w:ascii="Angsana New" w:hAnsi="Angsana New"/>
                <w:color w:val="000000"/>
                <w:spacing w:val="-2"/>
                <w:sz w:val="12"/>
                <w:szCs w:val="12"/>
              </w:rPr>
            </w:pPr>
          </w:p>
        </w:tc>
        <w:tc>
          <w:tcPr>
            <w:tcW w:w="1440" w:type="dxa"/>
            <w:vAlign w:val="bottom"/>
          </w:tcPr>
          <w:p w:rsidR="00CB5B2C" w:rsidRPr="00D85577" w:rsidP="00A8699A">
            <w:pPr>
              <w:suppressAutoHyphens/>
              <w:spacing w:line="240" w:lineRule="auto"/>
              <w:ind w:right="-72"/>
              <w:jc w:val="right"/>
              <w:rPr>
                <w:rFonts w:ascii="Angsana New" w:hAnsi="Angsana New"/>
                <w:color w:val="000000"/>
                <w:spacing w:val="-2"/>
                <w:sz w:val="12"/>
                <w:szCs w:val="12"/>
              </w:rPr>
            </w:pP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ราคาตามบัญชีต้นปี</w:t>
            </w:r>
          </w:p>
        </w:tc>
        <w:tc>
          <w:tcPr>
            <w:tcW w:w="1440" w:type="dxa"/>
            <w:vAlign w:val="bottom"/>
          </w:tcPr>
          <w:p w:rsidR="00473A9B" w:rsidRPr="00D85577" w:rsidP="00473A9B">
            <w:pPr>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w:t>
            </w:r>
            <w:r w:rsidRPr="00D85577" w:rsidR="009C517E">
              <w:rPr>
                <w:rFonts w:ascii="Angsana New" w:hAnsi="Angsana New" w:hint="cs"/>
                <w:color w:val="000000"/>
                <w:sz w:val="26"/>
                <w:szCs w:val="26"/>
                <w:lang w:val="en-US"/>
              </w:rPr>
              <w:t>,</w:t>
            </w:r>
            <w:r w:rsidRPr="00D85577" w:rsidR="00CE6F0E">
              <w:rPr>
                <w:rFonts w:ascii="Angsana New" w:hAnsi="Angsana New" w:hint="cs"/>
                <w:color w:val="000000"/>
                <w:sz w:val="26"/>
                <w:szCs w:val="26"/>
              </w:rPr>
              <w:t>159</w:t>
            </w:r>
            <w:r w:rsidRPr="00D85577" w:rsidR="009C517E">
              <w:rPr>
                <w:rFonts w:ascii="Angsana New" w:hAnsi="Angsana New" w:hint="cs"/>
                <w:color w:val="000000"/>
                <w:sz w:val="26"/>
                <w:szCs w:val="26"/>
                <w:lang w:val="en-US"/>
              </w:rPr>
              <w:t>,</w:t>
            </w:r>
            <w:r w:rsidRPr="00D85577" w:rsidR="00CE6F0E">
              <w:rPr>
                <w:rFonts w:ascii="Angsana New" w:hAnsi="Angsana New" w:hint="cs"/>
                <w:color w:val="000000"/>
                <w:sz w:val="26"/>
                <w:szCs w:val="26"/>
              </w:rPr>
              <w:t>770</w:t>
            </w:r>
            <w:r w:rsidRPr="00D85577" w:rsidR="009C517E">
              <w:rPr>
                <w:rFonts w:ascii="Angsana New" w:hAnsi="Angsana New" w:hint="cs"/>
                <w:color w:val="000000"/>
                <w:sz w:val="26"/>
                <w:szCs w:val="26"/>
                <w:lang w:val="en-US"/>
              </w:rPr>
              <w:t>,</w:t>
            </w:r>
            <w:r w:rsidRPr="00D85577" w:rsidR="00CE6F0E">
              <w:rPr>
                <w:rFonts w:ascii="Angsana New" w:hAnsi="Angsana New" w:hint="cs"/>
                <w:color w:val="000000"/>
                <w:sz w:val="26"/>
                <w:szCs w:val="26"/>
              </w:rPr>
              <w:t>682</w:t>
            </w:r>
          </w:p>
        </w:tc>
        <w:tc>
          <w:tcPr>
            <w:tcW w:w="1440" w:type="dxa"/>
            <w:vAlign w:val="bottom"/>
          </w:tcPr>
          <w:p w:rsidR="00473A9B" w:rsidRPr="00D85577" w:rsidP="00473A9B">
            <w:pPr>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492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846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516</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การลงทุนเพิ่มในระหว่างปี</w:t>
            </w:r>
          </w:p>
        </w:tc>
        <w:tc>
          <w:tcPr>
            <w:tcW w:w="1440" w:type="dxa"/>
            <w:vAlign w:val="bottom"/>
          </w:tcPr>
          <w:p w:rsidR="00473A9B" w:rsidRPr="00D85577" w:rsidP="00473A9B">
            <w:pPr>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574</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740</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066</w:t>
            </w:r>
          </w:p>
        </w:tc>
        <w:tc>
          <w:tcPr>
            <w:tcW w:w="1440" w:type="dxa"/>
            <w:vAlign w:val="bottom"/>
          </w:tcPr>
          <w:p w:rsidR="00473A9B" w:rsidRPr="00D85577" w:rsidP="00473A9B">
            <w:pPr>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2</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666</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924</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166</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652E1D" w:rsidRPr="00D85577" w:rsidP="00473A9B">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เงินอุดหนุนบริษัทย่อยภายใต้โครงการผลประโยชน์พนักงาน</w:t>
            </w:r>
          </w:p>
        </w:tc>
        <w:tc>
          <w:tcPr>
            <w:tcW w:w="1440" w:type="dxa"/>
            <w:vAlign w:val="bottom"/>
          </w:tcPr>
          <w:p w:rsidR="00652E1D" w:rsidRPr="00D85577" w:rsidP="00473A9B">
            <w:pPr>
              <w:pBdr>
                <w:bottom w:val="sing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076</w:t>
            </w:r>
          </w:p>
        </w:tc>
        <w:tc>
          <w:tcPr>
            <w:tcW w:w="1440" w:type="dxa"/>
            <w:vAlign w:val="bottom"/>
          </w:tcPr>
          <w:p w:rsidR="00652E1D" w:rsidRPr="00D85577" w:rsidP="00473A9B">
            <w:pPr>
              <w:pBdr>
                <w:bottom w:val="single" w:sz="4" w:space="1" w:color="auto"/>
              </w:pBdr>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473A9B">
        <w:tblPrEx>
          <w:tblW w:w="9450" w:type="dxa"/>
          <w:tblLayout w:type="fixed"/>
          <w:tblLook w:val="0000"/>
        </w:tblPrEx>
        <w:trPr>
          <w:trHeight w:val="20"/>
        </w:trPr>
        <w:tc>
          <w:tcPr>
            <w:tcW w:w="6570" w:type="dxa"/>
            <w:tcBorders>
              <w:top w:val="nil"/>
              <w:left w:val="nil"/>
              <w:bottom w:val="nil"/>
              <w:right w:val="nil"/>
            </w:tcBorders>
            <w:vAlign w:val="bottom"/>
          </w:tcPr>
          <w:p w:rsidR="00473A9B" w:rsidRPr="00D85577" w:rsidP="006D7B80">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ราคาตามบัญชี</w:t>
            </w:r>
            <w:r w:rsidRPr="00D85577" w:rsidR="006D7B80">
              <w:rPr>
                <w:rFonts w:ascii="Angsana New" w:hAnsi="Angsana New" w:hint="cs"/>
                <w:color w:val="000000"/>
                <w:sz w:val="26"/>
                <w:szCs w:val="26"/>
                <w:cs/>
                <w:lang w:bidi="th-TH"/>
              </w:rPr>
              <w:t>สิ้น</w:t>
            </w:r>
            <w:r w:rsidRPr="00D85577">
              <w:rPr>
                <w:rFonts w:ascii="Angsana New" w:hAnsi="Angsana New" w:hint="cs"/>
                <w:color w:val="000000"/>
                <w:sz w:val="26"/>
                <w:szCs w:val="26"/>
                <w:cs/>
                <w:lang w:bidi="th-TH"/>
              </w:rPr>
              <w:t>ปี</w:t>
            </w:r>
          </w:p>
        </w:tc>
        <w:tc>
          <w:tcPr>
            <w:tcW w:w="1440" w:type="dxa"/>
            <w:vAlign w:val="bottom"/>
          </w:tcPr>
          <w:p w:rsidR="00473A9B" w:rsidRPr="00D85577" w:rsidP="00473A9B">
            <w:pPr>
              <w:pBdr>
                <w:bottom w:val="double" w:sz="4" w:space="1" w:color="auto"/>
              </w:pBdr>
              <w:tabs>
                <w:tab w:val="left" w:pos="-72"/>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752</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863</w:t>
            </w:r>
            <w:r w:rsidRPr="00D85577" w:rsidR="00652E1D">
              <w:rPr>
                <w:rFonts w:ascii="Angsana New" w:hAnsi="Angsana New" w:hint="cs"/>
                <w:color w:val="000000"/>
                <w:sz w:val="26"/>
                <w:szCs w:val="26"/>
                <w:lang w:val="en-US"/>
              </w:rPr>
              <w:t>,</w:t>
            </w:r>
            <w:r w:rsidRPr="00D85577" w:rsidR="00CE6F0E">
              <w:rPr>
                <w:rFonts w:ascii="Angsana New" w:hAnsi="Angsana New" w:hint="cs"/>
                <w:color w:val="000000"/>
                <w:sz w:val="26"/>
                <w:szCs w:val="26"/>
              </w:rPr>
              <w:t>824</w:t>
            </w:r>
          </w:p>
        </w:tc>
        <w:tc>
          <w:tcPr>
            <w:tcW w:w="1440" w:type="dxa"/>
            <w:vAlign w:val="bottom"/>
          </w:tcPr>
          <w:p w:rsidR="00473A9B" w:rsidRPr="00D85577" w:rsidP="00473A9B">
            <w:pPr>
              <w:pBdr>
                <w:bottom w:val="double" w:sz="4" w:space="1" w:color="auto"/>
              </w:pBdr>
              <w:tabs>
                <w:tab w:val="left" w:pos="-72"/>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159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770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682</w:t>
            </w:r>
          </w:p>
        </w:tc>
      </w:tr>
    </w:tbl>
    <w:p w:rsidR="00A43D37" w:rsidRPr="00D85577" w:rsidP="00EA6561">
      <w:pPr>
        <w:ind w:left="567"/>
        <w:jc w:val="both"/>
        <w:rPr>
          <w:rFonts w:ascii="Angsana New" w:hAnsi="Angsana New"/>
          <w:color w:val="000000"/>
          <w:sz w:val="26"/>
          <w:szCs w:val="26"/>
        </w:rPr>
      </w:pPr>
    </w:p>
    <w:p w:rsidR="00EA6561" w:rsidRPr="00D85577" w:rsidP="00B5320C">
      <w:pPr>
        <w:ind w:left="567"/>
        <w:rPr>
          <w:rFonts w:ascii="Angsana New" w:hAnsi="Angsana New"/>
          <w:color w:val="000000"/>
          <w:sz w:val="26"/>
          <w:szCs w:val="26"/>
          <w:cs/>
        </w:rPr>
        <w:sectPr w:rsidSect="008B2DEC">
          <w:headerReference w:type="even" r:id="rId9"/>
          <w:footerReference w:type="default" r:id="rId10"/>
          <w:headerReference w:type="first" r:id="rId11"/>
          <w:pgSz w:w="11906" w:h="16838" w:code="9"/>
          <w:pgMar w:top="1440" w:right="720" w:bottom="720" w:left="1728" w:header="706" w:footer="706" w:gutter="0"/>
          <w:cols w:space="720"/>
          <w:docGrid w:linePitch="326"/>
        </w:sectPr>
      </w:pPr>
    </w:p>
    <w:p w:rsidR="00374890" w:rsidRPr="00D85577" w:rsidP="006778CD">
      <w:pPr>
        <w:tabs>
          <w:tab w:val="left" w:pos="540"/>
        </w:tabs>
        <w:spacing w:line="240" w:lineRule="auto"/>
        <w:jc w:val="thaiDistribute"/>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74890" w:rsidRPr="00D85577" w:rsidP="006778CD">
      <w:pPr>
        <w:spacing w:line="240" w:lineRule="auto"/>
        <w:ind w:left="540"/>
        <w:jc w:val="thaiDistribute"/>
        <w:rPr>
          <w:rFonts w:ascii="Angsana New" w:hAnsi="Angsana New"/>
          <w:color w:val="000000"/>
          <w:sz w:val="24"/>
          <w:szCs w:val="24"/>
          <w:lang w:val="en-US"/>
        </w:rPr>
      </w:pPr>
    </w:p>
    <w:p w:rsidR="00374890" w:rsidRPr="00D85577" w:rsidP="006778CD">
      <w:pPr>
        <w:spacing w:line="240" w:lineRule="auto"/>
        <w:ind w:left="540"/>
        <w:jc w:val="thaiDistribute"/>
        <w:rPr>
          <w:rFonts w:ascii="Angsana New" w:hAnsi="Angsana New"/>
          <w:color w:val="000000"/>
          <w:sz w:val="26"/>
          <w:szCs w:val="26"/>
          <w:cs/>
          <w:lang w:val="en-US"/>
        </w:rPr>
      </w:pPr>
      <w:r w:rsidRPr="00D85577">
        <w:rPr>
          <w:rFonts w:ascii="Angsana New" w:hAnsi="Angsana New" w:hint="cs"/>
          <w:color w:val="000000"/>
          <w:sz w:val="26"/>
          <w:szCs w:val="26"/>
          <w:cs/>
          <w:lang w:val="en-US" w:bidi="th-TH"/>
        </w:rPr>
        <w:t>การเปลี่ยนแปลงที่สำคัญของเงินลงทุนในบริษัทย่อย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มีดังต่อไปนี้</w:t>
      </w:r>
      <w:r w:rsidRPr="00D85577">
        <w:rPr>
          <w:rFonts w:ascii="Angsana New" w:hAnsi="Angsana New" w:hint="cs"/>
          <w:color w:val="000000"/>
          <w:sz w:val="26"/>
          <w:szCs w:val="26"/>
          <w:lang w:val="en-US"/>
        </w:rPr>
        <w:t xml:space="preserve"> </w:t>
      </w:r>
    </w:p>
    <w:p w:rsidR="00C16DAC" w:rsidRPr="00D85577" w:rsidP="006778CD">
      <w:pPr>
        <w:spacing w:line="240" w:lineRule="auto"/>
        <w:ind w:left="540"/>
        <w:jc w:val="thaiDistribute"/>
        <w:rPr>
          <w:rFonts w:ascii="Angsana New" w:hAnsi="Angsana New"/>
          <w:color w:val="000000"/>
          <w:spacing w:val="-2"/>
          <w:sz w:val="24"/>
          <w:szCs w:val="24"/>
        </w:rPr>
      </w:pPr>
    </w:p>
    <w:p w:rsidR="00C16DAC" w:rsidRPr="00D85577" w:rsidP="006778CD">
      <w:pPr>
        <w:spacing w:line="240" w:lineRule="auto"/>
        <w:ind w:left="540"/>
        <w:jc w:val="thaiDistribute"/>
        <w:rPr>
          <w:rFonts w:ascii="Angsana New" w:hAnsi="Angsana New"/>
          <w:b/>
          <w:bCs/>
          <w:color w:val="000000"/>
          <w:spacing w:val="-2"/>
          <w:sz w:val="26"/>
          <w:szCs w:val="26"/>
        </w:rPr>
      </w:pPr>
      <w:r w:rsidRPr="00D85577">
        <w:rPr>
          <w:rFonts w:ascii="Angsana New" w:hAnsi="Angsana New" w:hint="cs"/>
          <w:b/>
          <w:bCs/>
          <w:color w:val="000000"/>
          <w:spacing w:val="-2"/>
          <w:sz w:val="26"/>
          <w:szCs w:val="26"/>
          <w:cs/>
          <w:lang w:val="en-US" w:bidi="th-TH"/>
        </w:rPr>
        <w:t>พ</w:t>
      </w:r>
      <w:r w:rsidRPr="00D85577">
        <w:rPr>
          <w:rFonts w:ascii="Angsana New" w:hAnsi="Angsana New" w:hint="cs"/>
          <w:b/>
          <w:bCs/>
          <w:color w:val="000000"/>
          <w:spacing w:val="-2"/>
          <w:sz w:val="26"/>
          <w:szCs w:val="26"/>
          <w:cs/>
          <w:lang w:val="en-US"/>
        </w:rPr>
        <w:t>.</w:t>
      </w:r>
      <w:r w:rsidRPr="00D85577">
        <w:rPr>
          <w:rFonts w:ascii="Angsana New" w:hAnsi="Angsana New" w:hint="cs"/>
          <w:b/>
          <w:bCs/>
          <w:color w:val="000000"/>
          <w:spacing w:val="-2"/>
          <w:sz w:val="26"/>
          <w:szCs w:val="26"/>
          <w:cs/>
          <w:lang w:val="en-US" w:bidi="th-TH"/>
        </w:rPr>
        <w:t>ศ</w:t>
      </w:r>
      <w:r w:rsidRPr="00D85577">
        <w:rPr>
          <w:rFonts w:ascii="Angsana New" w:hAnsi="Angsana New" w:hint="cs"/>
          <w:b/>
          <w:bCs/>
          <w:color w:val="000000"/>
          <w:spacing w:val="-2"/>
          <w:sz w:val="26"/>
          <w:szCs w:val="26"/>
          <w:cs/>
          <w:lang w:val="en-US"/>
        </w:rPr>
        <w:t xml:space="preserve">. </w:t>
      </w:r>
      <w:r w:rsidRPr="00D85577" w:rsidR="00CE6F0E">
        <w:rPr>
          <w:rFonts w:ascii="Angsana New" w:hAnsi="Angsana New" w:hint="cs"/>
          <w:b/>
          <w:bCs/>
          <w:color w:val="000000"/>
          <w:spacing w:val="-2"/>
          <w:sz w:val="26"/>
          <w:szCs w:val="26"/>
        </w:rPr>
        <w:t>2560</w:t>
      </w:r>
    </w:p>
    <w:p w:rsidR="00C16DAC" w:rsidRPr="00D85577" w:rsidP="006778CD">
      <w:pPr>
        <w:spacing w:line="240" w:lineRule="auto"/>
        <w:ind w:left="540"/>
        <w:jc w:val="thaiDistribute"/>
        <w:rPr>
          <w:rFonts w:ascii="Angsana New" w:hAnsi="Angsana New"/>
          <w:color w:val="000000"/>
          <w:spacing w:val="-2"/>
          <w:sz w:val="24"/>
          <w:szCs w:val="24"/>
        </w:rPr>
      </w:pPr>
    </w:p>
    <w:p w:rsidR="009C517E" w:rsidRPr="00D85577" w:rsidP="006778CD">
      <w:pPr>
        <w:spacing w:line="240" w:lineRule="auto"/>
        <w:ind w:left="540"/>
        <w:jc w:val="thaiDistribute"/>
        <w:rPr>
          <w:rFonts w:ascii="Angsana New" w:hAnsi="Angsana New"/>
          <w:b/>
          <w:bCs/>
          <w:color w:val="000000"/>
          <w:sz w:val="26"/>
          <w:szCs w:val="26"/>
          <w:c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ระยอง</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color w:val="000000"/>
          <w:sz w:val="26"/>
          <w:szCs w:val="26"/>
          <w:lang w:val="en-US"/>
        </w:rPr>
      </w:pP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ได้เรียกชำระค่าหุ้นเพิ่มเติม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โดยบริษัทได้จ่ายชำระค่าหุ้นเพิ่มเติมดังกล่าวตามสัดส่วนการลงทุนเดิมเป็นจำนวนเงินรวม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31</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ล้านบาท</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b/>
          <w:bCs/>
          <w:color w:val="000000"/>
          <w:sz w:val="26"/>
          <w:szCs w:val="26"/>
          <w:c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ระยอง</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ได้เรียกชำระค่าหุ้นเพิ่มเติม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โดยบริษัทได้จ่ายชำระค่าหุ้นเพิ่มเติมดังกล่าวตามสัดส่วนการลงทุนเดิมเป็นจำนวนเงินรวม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238</w:t>
      </w:r>
      <w:r w:rsidRPr="00D85577" w:rsidR="00735843">
        <w:rPr>
          <w:rFonts w:ascii="Angsana New" w:hAnsi="Angsana New" w:hint="cs"/>
          <w:color w:val="000000"/>
          <w:sz w:val="26"/>
          <w:szCs w:val="26"/>
          <w:lang w:val="en-US"/>
        </w:rPr>
        <w:t>.</w:t>
      </w:r>
      <w:r w:rsidRPr="00D85577" w:rsidR="00CE6F0E">
        <w:rPr>
          <w:rFonts w:ascii="Angsana New" w:hAnsi="Angsana New" w:hint="cs"/>
          <w:color w:val="000000"/>
          <w:sz w:val="26"/>
          <w:szCs w:val="26"/>
        </w:rPr>
        <w:t>48</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b/>
          <w:bCs/>
          <w:color w:val="000000"/>
          <w:sz w:val="26"/>
          <w:szCs w:val="26"/>
          <w:c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ระยอง</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5</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ได้เรียกชำระค่าหุ้นเพิ่มเติม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โดยบริษัทได้จ่ายชำระค่าหุ้นเพิ่มเติมดังกล่าวตามสัดส่วนการลงทุนเดิมเป็นจำนวนเงินรวม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b/>
          <w:bCs/>
          <w:color w:val="000000"/>
          <w:sz w:val="26"/>
          <w:szCs w:val="26"/>
          <w:c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ชลบุรี</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บริษัทได้ลงทุนในหุ้นสามัญของบริษัท</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ชลบุรี</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ซึ่งเป็นบริษัทที่จัดตั้งใหม่จำนวน</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997</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หุ้น</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มูลค่าที่เรียกชำระ</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25</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บาท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ต่อหุ้น</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เป็นจำนวนเงิน</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25</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ล้านบาท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คิดเป็นสัดส่วนการลงทุนร้อยละ</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99</w:t>
      </w:r>
      <w:r w:rsidRPr="00D85577">
        <w:rPr>
          <w:rFonts w:ascii="Angsana New" w:hAnsi="Angsana New" w:hint="cs"/>
          <w:color w:val="000000"/>
          <w:sz w:val="26"/>
          <w:szCs w:val="26"/>
          <w:cs/>
          <w:lang w:val="en-US"/>
        </w:rPr>
        <w:t>.</w:t>
      </w:r>
      <w:r w:rsidRPr="00D85577" w:rsidR="00CE6F0E">
        <w:rPr>
          <w:rFonts w:ascii="Angsana New" w:hAnsi="Angsana New" w:hint="cs"/>
          <w:color w:val="000000"/>
          <w:sz w:val="26"/>
          <w:szCs w:val="26"/>
        </w:rPr>
        <w:t>97</w:t>
      </w:r>
      <w:r w:rsidRPr="00D85577">
        <w:rPr>
          <w:rFonts w:ascii="Angsana New" w:hAnsi="Angsana New" w:hint="cs"/>
          <w:color w:val="000000"/>
          <w:sz w:val="26"/>
          <w:szCs w:val="26"/>
          <w:cs/>
          <w:lang w:val="en-US"/>
        </w:rPr>
        <w:t xml:space="preserve"> </w:t>
      </w:r>
    </w:p>
    <w:p w:rsidR="009C517E" w:rsidRPr="00D85577" w:rsidP="006778CD">
      <w:pPr>
        <w:spacing w:line="240" w:lineRule="auto"/>
        <w:ind w:left="540"/>
        <w:jc w:val="thaiDistribute"/>
        <w:rPr>
          <w:rFonts w:ascii="Angsana New" w:hAnsi="Angsana New"/>
          <w:color w:val="000000"/>
          <w:sz w:val="24"/>
          <w:szCs w:val="24"/>
          <w:cs/>
        </w:rPr>
      </w:pPr>
    </w:p>
    <w:p w:rsidR="009C517E" w:rsidRPr="00D85577" w:rsidP="006778CD">
      <w:pPr>
        <w:spacing w:line="240" w:lineRule="auto"/>
        <w:ind w:left="540"/>
        <w:jc w:val="thaiDistribute"/>
        <w:rPr>
          <w:rFonts w:ascii="Angsana New" w:hAnsi="Angsana New"/>
          <w:b/>
          <w:bCs/>
          <w:color w:val="000000"/>
          <w:sz w:val="26"/>
          <w:szCs w:val="26"/>
          <w:c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ชลบุรี</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7"/>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บริษัทได้ลงทุนในหุ้นสามัญของบริษัท</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ชลบุรี</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ซึ่งเป็นบริษัทที่จัดตั้งใหม่จำนวน</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997</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หุ้น</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มูลค่าที่เรียกชำระ</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บาทต่อหุ้น</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เป็นจำนวนเงิน</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25</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ล้านบาท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คิดเป็นสัดส่วนการลงทุนร้อยละ</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99</w:t>
      </w:r>
      <w:r w:rsidRPr="00D85577">
        <w:rPr>
          <w:rFonts w:ascii="Angsana New" w:hAnsi="Angsana New" w:hint="cs"/>
          <w:color w:val="000000"/>
          <w:sz w:val="26"/>
          <w:szCs w:val="26"/>
          <w:cs/>
          <w:lang w:val="en-US"/>
        </w:rPr>
        <w:t>.</w:t>
      </w:r>
      <w:r w:rsidRPr="00D85577" w:rsidR="00CE6F0E">
        <w:rPr>
          <w:rFonts w:ascii="Angsana New" w:hAnsi="Angsana New" w:hint="cs"/>
          <w:color w:val="000000"/>
          <w:sz w:val="26"/>
          <w:szCs w:val="26"/>
        </w:rPr>
        <w:t>97</w:t>
      </w:r>
      <w:r w:rsidRPr="00D85577">
        <w:rPr>
          <w:rFonts w:ascii="Angsana New" w:hAnsi="Angsana New" w:hint="cs"/>
          <w:color w:val="000000"/>
          <w:sz w:val="26"/>
          <w:szCs w:val="26"/>
          <w:cs/>
          <w:lang w:val="en-US"/>
        </w:rPr>
        <w:t xml:space="preserve"> </w:t>
      </w:r>
    </w:p>
    <w:p w:rsidR="009C517E" w:rsidRPr="00D85577" w:rsidP="006778CD">
      <w:pPr>
        <w:spacing w:line="240" w:lineRule="auto"/>
        <w:ind w:left="540"/>
        <w:jc w:val="thaiDistribute"/>
        <w:rPr>
          <w:rFonts w:ascii="Angsana New" w:hAnsi="Angsana New"/>
          <w:color w:val="000000"/>
          <w:spacing w:val="-2"/>
          <w:sz w:val="24"/>
          <w:szCs w:val="24"/>
        </w:rPr>
      </w:pPr>
    </w:p>
    <w:p w:rsidR="009C517E" w:rsidRPr="00D85577" w:rsidP="006778CD">
      <w:pPr>
        <w:spacing w:line="240" w:lineRule="auto"/>
        <w:ind w:left="540"/>
        <w:jc w:val="thaiDistribute"/>
        <w:rPr>
          <w:rFonts w:ascii="Angsana New" w:hAnsi="Angsana New"/>
          <w:b/>
          <w:bCs/>
          <w:color w:val="000000"/>
          <w:sz w:val="26"/>
          <w:szCs w:val="26"/>
          <w:cs/>
          <w:lang w:val="en-U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เอสพีวี</w:t>
      </w:r>
      <w:r w:rsidRPr="00D85577">
        <w:rPr>
          <w:rFonts w:ascii="Angsana New" w:hAnsi="Angsana New" w:hint="cs"/>
          <w:b/>
          <w:bCs/>
          <w:color w:val="000000"/>
          <w:sz w:val="26"/>
          <w:szCs w:val="26"/>
        </w:rPr>
        <w:t xml:space="preserve"> </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bidi="th-TH"/>
        </w:rPr>
        <w:t>จำกัด</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เดิมชื่อ</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lang w:val="en-US"/>
        </w:rPr>
        <w:t>“</w:t>
      </w: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เซอร์วิส</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ระยอง</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r w:rsidRPr="00D85577">
        <w:rPr>
          <w:rFonts w:ascii="Angsana New" w:hAnsi="Angsana New" w:hint="cs"/>
          <w:b/>
          <w:bCs/>
          <w:color w:val="000000"/>
          <w:sz w:val="26"/>
          <w:szCs w:val="26"/>
          <w:lang w:val="en-US"/>
        </w:rPr>
        <w:t>”</w:t>
      </w:r>
      <w:r w:rsidRPr="00D85577">
        <w:rPr>
          <w:rFonts w:ascii="Angsana New" w:hAnsi="Angsana New" w:hint="cs"/>
          <w:b/>
          <w:bCs/>
          <w:color w:val="000000"/>
          <w:sz w:val="26"/>
          <w:szCs w:val="26"/>
          <w:cs/>
          <w:lang w:val="en-US"/>
        </w:rPr>
        <w:t>)</w:t>
      </w:r>
    </w:p>
    <w:p w:rsidR="009C517E" w:rsidRPr="00D85577" w:rsidP="006778CD">
      <w:pPr>
        <w:spacing w:line="240" w:lineRule="auto"/>
        <w:ind w:left="540"/>
        <w:jc w:val="thaiDistribute"/>
        <w:rPr>
          <w:rFonts w:ascii="Angsana New" w:hAnsi="Angsana New"/>
          <w:color w:val="000000"/>
          <w:sz w:val="24"/>
          <w:szCs w:val="24"/>
        </w:rPr>
      </w:pPr>
    </w:p>
    <w:p w:rsidR="009C517E" w:rsidRPr="00D85577" w:rsidP="006778CD">
      <w:pPr>
        <w:spacing w:line="240" w:lineRule="auto"/>
        <w:ind w:left="540"/>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ซึ่งเป็นบริษัทย่อยทางตรงของบริษัทได้ขายส่วนได้เสีย</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จำนวนร้อยละ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99</w:t>
      </w:r>
      <w:r w:rsidRPr="00D85577">
        <w:rPr>
          <w:rFonts w:ascii="Angsana New" w:hAnsi="Angsana New" w:hint="cs"/>
          <w:color w:val="000000"/>
          <w:spacing w:val="-4"/>
          <w:sz w:val="26"/>
          <w:szCs w:val="26"/>
          <w:lang w:val="en-US"/>
        </w:rPr>
        <w:t>.</w:t>
      </w:r>
      <w:r w:rsidRPr="00D85577" w:rsidR="00CE6F0E">
        <w:rPr>
          <w:rFonts w:ascii="Angsana New" w:hAnsi="Angsana New" w:hint="cs"/>
          <w:color w:val="000000"/>
          <w:spacing w:val="-4"/>
          <w:sz w:val="26"/>
          <w:szCs w:val="26"/>
        </w:rPr>
        <w:t>99</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bidi="th-TH"/>
        </w:rPr>
        <w:t>ในบริษัท</w:t>
      </w:r>
      <w:r w:rsidRPr="00D85577">
        <w:rPr>
          <w:rFonts w:ascii="Angsana New" w:hAnsi="Angsana New" w:hint="cs"/>
          <w:color w:val="000000"/>
          <w:spacing w:val="-4"/>
          <w:sz w:val="26"/>
          <w:szCs w:val="26"/>
          <w:cs/>
        </w:rPr>
        <w:t xml:space="preserve"> </w:t>
      </w:r>
      <w:r w:rsidRPr="00D85577" w:rsidR="006778CD">
        <w:rPr>
          <w:rFonts w:ascii="Angsana New" w:hAnsi="Angsana New" w:hint="cs"/>
          <w:color w:val="000000"/>
          <w:spacing w:val="-4"/>
          <w:sz w:val="26"/>
          <w:szCs w:val="26"/>
          <w:cs/>
        </w:rPr>
        <w:br/>
      </w:r>
      <w:r w:rsidRPr="00D85577">
        <w:rPr>
          <w:rFonts w:ascii="Angsana New" w:hAnsi="Angsana New" w:hint="cs"/>
          <w:color w:val="000000"/>
          <w:spacing w:val="-4"/>
          <w:sz w:val="26"/>
          <w:szCs w:val="26"/>
          <w:cs/>
          <w:lang w:bidi="th-TH"/>
        </w:rPr>
        <w:t>อมตะ</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กริม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เพาเวอร์</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เอสพีวี</w:t>
      </w:r>
      <w:r w:rsidRPr="00D85577">
        <w:rPr>
          <w:rFonts w:ascii="Angsana New" w:hAnsi="Angsana New" w:hint="cs"/>
          <w:color w:val="000000"/>
          <w:spacing w:val="-4"/>
          <w:sz w:val="26"/>
          <w:szCs w:val="26"/>
        </w:rPr>
        <w:t xml:space="preserve"> </w:t>
      </w:r>
      <w:r w:rsidRPr="00D85577" w:rsidR="00CE6F0E">
        <w:rPr>
          <w:rFonts w:ascii="Angsana New" w:hAnsi="Angsana New" w:hint="cs"/>
          <w:color w:val="000000"/>
          <w:spacing w:val="-4"/>
          <w:sz w:val="26"/>
          <w:szCs w:val="26"/>
        </w:rPr>
        <w:t>1</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จำกัด</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ให้แก่</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บริษัท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bidi="th-TH"/>
        </w:rPr>
        <w:t>อมตะ</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กริม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เพาเวอร์</w:t>
      </w:r>
      <w:r w:rsidRPr="00D85577">
        <w:rPr>
          <w:rFonts w:ascii="Angsana New" w:hAnsi="Angsana New" w:hint="cs"/>
          <w:color w:val="000000"/>
          <w:spacing w:val="-4"/>
          <w:sz w:val="26"/>
          <w:szCs w:val="26"/>
        </w:rPr>
        <w:t xml:space="preserve"> </w:t>
      </w:r>
      <w:r w:rsidRPr="00D85577" w:rsidR="00CE6F0E">
        <w:rPr>
          <w:rFonts w:ascii="Angsana New" w:hAnsi="Angsana New" w:hint="cs"/>
          <w:color w:val="000000"/>
          <w:spacing w:val="-4"/>
          <w:sz w:val="26"/>
          <w:szCs w:val="26"/>
        </w:rPr>
        <w:t>3</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bidi="th-TH"/>
        </w:rPr>
        <w:t>จำกัด</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val="en-US" w:bidi="th-TH"/>
        </w:rPr>
        <w:t>บริษัท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bidi="th-TH"/>
        </w:rPr>
        <w:t>อมตะ</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กริม</w:t>
      </w:r>
      <w:r w:rsidRPr="00D85577">
        <w:rPr>
          <w:rFonts w:ascii="Angsana New" w:hAnsi="Angsana New" w:hint="cs"/>
          <w:color w:val="000000"/>
          <w:spacing w:val="-4"/>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และ</w:t>
      </w:r>
      <w:r w:rsidRPr="00D85577">
        <w:rPr>
          <w:rFonts w:ascii="Angsana New" w:hAnsi="Angsana New" w:hint="cs"/>
          <w:color w:val="000000"/>
          <w:sz w:val="26"/>
          <w:szCs w:val="26"/>
          <w:cs/>
        </w:rPr>
        <w:t xml:space="preserve"> </w:t>
      </w:r>
      <w:r w:rsidRPr="00D85577">
        <w:rPr>
          <w:rFonts w:ascii="Angsana New" w:hAnsi="Angsana New" w:hint="cs"/>
          <w:color w:val="000000"/>
          <w:spacing w:val="-4"/>
          <w:sz w:val="26"/>
          <w:szCs w:val="26"/>
          <w:cs/>
          <w:lang w:val="en-US" w:bidi="th-TH"/>
        </w:rPr>
        <w:t>บริษัท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bidi="th-TH"/>
        </w:rPr>
        <w:t>อมตะ</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กริม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เพาเวอร์</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ระยอง</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bidi="th-TH"/>
        </w:rPr>
        <w:t>จำกัด</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ในสัดส่วนร้อยละ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33</w:t>
      </w:r>
      <w:r w:rsidRPr="00D85577">
        <w:rPr>
          <w:rFonts w:ascii="Angsana New" w:hAnsi="Angsana New" w:hint="cs"/>
          <w:color w:val="000000"/>
          <w:spacing w:val="-4"/>
          <w:sz w:val="26"/>
          <w:szCs w:val="26"/>
          <w:lang w:val="en-US"/>
        </w:rPr>
        <w:t>.</w:t>
      </w:r>
      <w:r w:rsidRPr="00D85577" w:rsidR="00CE6F0E">
        <w:rPr>
          <w:rFonts w:ascii="Angsana New" w:hAnsi="Angsana New" w:hint="cs"/>
          <w:color w:val="000000"/>
          <w:spacing w:val="-4"/>
          <w:sz w:val="26"/>
          <w:szCs w:val="26"/>
        </w:rPr>
        <w:t>33</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ต่อบริษัท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การขายส่วนได้เสียดังกล่าวทำให้สัดส่วนการถือหุ้น</w:t>
      </w:r>
      <w:r w:rsidRPr="00D85577" w:rsidR="006778CD">
        <w:rPr>
          <w:rFonts w:ascii="Angsana New" w:hAnsi="Angsana New" w:hint="cs"/>
          <w:color w:val="000000"/>
          <w:sz w:val="26"/>
          <w:szCs w:val="26"/>
          <w:cs/>
          <w:lang w:val="en-US"/>
        </w:rPr>
        <w:br/>
      </w:r>
      <w:r w:rsidRPr="00D85577">
        <w:rPr>
          <w:rFonts w:ascii="Angsana New" w:hAnsi="Angsana New" w:hint="cs"/>
          <w:color w:val="000000"/>
          <w:sz w:val="26"/>
          <w:szCs w:val="26"/>
          <w:cs/>
          <w:lang w:val="en-US" w:bidi="th-TH"/>
        </w:rPr>
        <w:t>ที่แท้จริงโดยกลุ่มกิจการใน</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เอสพีวี</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เพิ่มขึ้นจากร้อยละ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19</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เป็นร้อยละ</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61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40</w:t>
      </w:r>
      <w:r w:rsidRPr="00D85577">
        <w:rPr>
          <w:rFonts w:ascii="Angsana New" w:hAnsi="Angsana New" w:hint="cs"/>
          <w:color w:val="000000"/>
          <w:sz w:val="26"/>
          <w:szCs w:val="26"/>
          <w:lang w:val="en-US"/>
        </w:rPr>
        <w:t xml:space="preserve"> </w:t>
      </w:r>
    </w:p>
    <w:p w:rsidR="009C517E" w:rsidRPr="00D85577">
      <w:pPr>
        <w:spacing w:line="240" w:lineRule="auto"/>
        <w:rPr>
          <w:rFonts w:ascii="Angsana New" w:hAnsi="Angsana New"/>
          <w:color w:val="000000"/>
          <w:spacing w:val="-2"/>
          <w:sz w:val="26"/>
          <w:szCs w:val="26"/>
          <w:cs/>
          <w:lang w:val="en-US"/>
        </w:rPr>
      </w:pPr>
      <w:r w:rsidRPr="00D85577">
        <w:rPr>
          <w:rFonts w:ascii="Angsana New" w:hAnsi="Angsana New" w:hint="cs"/>
          <w:color w:val="000000"/>
          <w:spacing w:val="-2"/>
          <w:sz w:val="26"/>
          <w:szCs w:val="26"/>
          <w:cs/>
          <w:lang w:val="en-US"/>
        </w:rPr>
        <w:br w:type="page"/>
      </w:r>
    </w:p>
    <w:p w:rsidR="009C517E" w:rsidRPr="00D85577" w:rsidP="009C517E">
      <w:pPr>
        <w:tabs>
          <w:tab w:val="left" w:pos="540"/>
        </w:tabs>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9C517E" w:rsidRPr="00D85577" w:rsidP="009C517E">
      <w:pPr>
        <w:spacing w:line="240" w:lineRule="auto"/>
        <w:ind w:left="540"/>
        <w:jc w:val="thaiDistribute"/>
        <w:rPr>
          <w:rFonts w:ascii="Angsana New" w:hAnsi="Angsana New"/>
          <w:color w:val="000000"/>
          <w:sz w:val="26"/>
          <w:szCs w:val="26"/>
          <w:lang w:val="en-US"/>
        </w:rPr>
      </w:pPr>
    </w:p>
    <w:p w:rsidR="009C517E" w:rsidRPr="00D85577" w:rsidP="009C517E">
      <w:pPr>
        <w:spacing w:line="240" w:lineRule="auto"/>
        <w:ind w:left="540"/>
        <w:jc w:val="thaiDistribute"/>
        <w:rPr>
          <w:rFonts w:ascii="Angsana New" w:hAnsi="Angsana New"/>
          <w:color w:val="000000"/>
          <w:sz w:val="26"/>
          <w:szCs w:val="26"/>
          <w:cs/>
          <w:lang w:val="en-US"/>
        </w:rPr>
      </w:pPr>
      <w:r w:rsidRPr="00D85577">
        <w:rPr>
          <w:rFonts w:ascii="Angsana New" w:hAnsi="Angsana New" w:hint="cs"/>
          <w:color w:val="000000"/>
          <w:sz w:val="26"/>
          <w:szCs w:val="26"/>
          <w:cs/>
          <w:lang w:val="en-US" w:bidi="th-TH"/>
        </w:rPr>
        <w:t>การเปลี่ยนแปลงที่สำคัญของเงินลงทุนในบริษัทย่อย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มีดังต่อไปนี้</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cs/>
          <w:lang w:val="en-US"/>
        </w:rPr>
        <w:t>)</w:t>
      </w:r>
    </w:p>
    <w:p w:rsidR="009C517E" w:rsidRPr="00D85577" w:rsidP="009C517E">
      <w:pPr>
        <w:spacing w:line="240" w:lineRule="auto"/>
        <w:ind w:left="540"/>
        <w:jc w:val="thaiDistribute"/>
        <w:rPr>
          <w:rFonts w:ascii="Angsana New" w:hAnsi="Angsana New"/>
          <w:color w:val="000000"/>
          <w:spacing w:val="-2"/>
          <w:sz w:val="26"/>
          <w:szCs w:val="26"/>
        </w:rPr>
      </w:pPr>
    </w:p>
    <w:p w:rsidR="009C517E" w:rsidRPr="00D85577" w:rsidP="009C517E">
      <w:pPr>
        <w:spacing w:line="240" w:lineRule="auto"/>
        <w:ind w:left="540"/>
        <w:jc w:val="thaiDistribute"/>
        <w:rPr>
          <w:rFonts w:ascii="Angsana New" w:hAnsi="Angsana New"/>
          <w:color w:val="000000"/>
          <w:spacing w:val="-2"/>
          <w:sz w:val="26"/>
          <w:szCs w:val="26"/>
        </w:rPr>
      </w:pPr>
      <w:r w:rsidRPr="00D85577">
        <w:rPr>
          <w:rFonts w:ascii="Angsana New" w:hAnsi="Angsana New" w:hint="cs"/>
          <w:b/>
          <w:bCs/>
          <w:color w:val="000000"/>
          <w:spacing w:val="-2"/>
          <w:sz w:val="26"/>
          <w:szCs w:val="26"/>
          <w:cs/>
          <w:lang w:val="en-US" w:bidi="th-TH"/>
        </w:rPr>
        <w:t>พ</w:t>
      </w:r>
      <w:r w:rsidRPr="00D85577">
        <w:rPr>
          <w:rFonts w:ascii="Angsana New" w:hAnsi="Angsana New" w:hint="cs"/>
          <w:b/>
          <w:bCs/>
          <w:color w:val="000000"/>
          <w:spacing w:val="-2"/>
          <w:sz w:val="26"/>
          <w:szCs w:val="26"/>
          <w:cs/>
          <w:lang w:val="en-US"/>
        </w:rPr>
        <w:t>.</w:t>
      </w:r>
      <w:r w:rsidRPr="00D85577">
        <w:rPr>
          <w:rFonts w:ascii="Angsana New" w:hAnsi="Angsana New" w:hint="cs"/>
          <w:b/>
          <w:bCs/>
          <w:color w:val="000000"/>
          <w:spacing w:val="-2"/>
          <w:sz w:val="26"/>
          <w:szCs w:val="26"/>
          <w:cs/>
          <w:lang w:val="en-US" w:bidi="th-TH"/>
        </w:rPr>
        <w:t>ศ</w:t>
      </w:r>
      <w:r w:rsidRPr="00D85577">
        <w:rPr>
          <w:rFonts w:ascii="Angsana New" w:hAnsi="Angsana New" w:hint="cs"/>
          <w:b/>
          <w:bCs/>
          <w:color w:val="000000"/>
          <w:spacing w:val="-2"/>
          <w:sz w:val="26"/>
          <w:szCs w:val="26"/>
          <w:cs/>
          <w:lang w:val="en-US"/>
        </w:rPr>
        <w:t xml:space="preserve">. </w:t>
      </w:r>
      <w:r w:rsidRPr="00D85577" w:rsidR="00CE6F0E">
        <w:rPr>
          <w:rFonts w:ascii="Angsana New" w:hAnsi="Angsana New" w:hint="cs"/>
          <w:b/>
          <w:bCs/>
          <w:color w:val="000000"/>
          <w:spacing w:val="-2"/>
          <w:sz w:val="26"/>
          <w:szCs w:val="26"/>
        </w:rPr>
        <w:t>2560</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9C517E" w:rsidRPr="00D85577" w:rsidP="009C517E">
      <w:pPr>
        <w:spacing w:line="240" w:lineRule="auto"/>
        <w:ind w:left="540"/>
        <w:jc w:val="thaiDistribute"/>
        <w:rPr>
          <w:rFonts w:ascii="Angsana New" w:hAnsi="Angsana New"/>
          <w:color w:val="000000"/>
          <w:spacing w:val="-2"/>
          <w:sz w:val="26"/>
          <w:szCs w:val="26"/>
        </w:rPr>
      </w:pPr>
    </w:p>
    <w:p w:rsidR="009C517E" w:rsidRPr="00D85577" w:rsidP="009C517E">
      <w:pPr>
        <w:ind w:left="540"/>
        <w:jc w:val="thaiDistribute"/>
        <w:rPr>
          <w:rFonts w:ascii="Angsana New" w:hAnsi="Angsana New"/>
          <w:b/>
          <w:bCs/>
          <w:color w:val="000000"/>
          <w:sz w:val="26"/>
          <w:szCs w:val="26"/>
          <w:cs/>
          <w:lang w:val="en-U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โซลาร์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จำกัด</w:t>
      </w:r>
    </w:p>
    <w:p w:rsidR="009C517E" w:rsidRPr="00D85577" w:rsidP="009C517E">
      <w:pPr>
        <w:ind w:left="540"/>
        <w:jc w:val="thaiDistribute"/>
        <w:rPr>
          <w:rFonts w:ascii="Angsana New" w:hAnsi="Angsana New"/>
          <w:color w:val="000000"/>
          <w:sz w:val="26"/>
          <w:szCs w:val="26"/>
          <w:lang w:val="en-US"/>
        </w:rPr>
      </w:pPr>
    </w:p>
    <w:p w:rsidR="009C517E" w:rsidRPr="00D85577" w:rsidP="009C517E">
      <w:pPr>
        <w:ind w:left="540"/>
        <w:jc w:val="thaiDistribute"/>
        <w:rPr>
          <w:rFonts w:ascii="Angsana New" w:hAnsi="Angsana New"/>
          <w:color w:val="000000"/>
          <w:sz w:val="26"/>
          <w:szCs w:val="26"/>
        </w:rPr>
      </w:pPr>
      <w:r w:rsidRPr="00D85577">
        <w:rPr>
          <w:rFonts w:ascii="Angsana New" w:hAnsi="Angsana New" w:hint="cs"/>
          <w:color w:val="000000"/>
          <w:sz w:val="26"/>
          <w:szCs w:val="26"/>
          <w:cs/>
          <w:lang w:val="en-US" w:bidi="th-TH"/>
        </w:rPr>
        <w:t>บริษัทย่อยได้ลงทุนในหุ้นสามัญของ</w:t>
      </w:r>
      <w:r w:rsidRPr="00D85577">
        <w:rPr>
          <w:rFonts w:ascii="Angsana New" w:hAnsi="Angsana New" w:hint="cs"/>
          <w:color w:val="000000"/>
          <w:sz w:val="26"/>
          <w:szCs w:val="26"/>
          <w:cs/>
          <w:lang w:bidi="th-TH"/>
        </w:rPr>
        <w:t>บริษัทที่จัดตั้งขึ้นใหม่จำนวน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9</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โดยมีรายละเอียดการลงทุน</w:t>
      </w:r>
      <w:r w:rsidRPr="00D85577">
        <w:rPr>
          <w:rFonts w:ascii="Angsana New" w:hAnsi="Angsana New" w:hint="cs"/>
          <w:color w:val="000000"/>
          <w:sz w:val="26"/>
          <w:szCs w:val="26"/>
          <w:cs/>
          <w:lang w:bidi="th-TH"/>
        </w:rPr>
        <w:t>ดังต่อไปนี้</w:t>
      </w:r>
    </w:p>
    <w:p w:rsidR="009C517E" w:rsidRPr="00D85577" w:rsidP="009C517E">
      <w:pPr>
        <w:ind w:left="540"/>
        <w:jc w:val="thaiDistribute"/>
        <w:rPr>
          <w:rFonts w:ascii="Angsana New" w:hAnsi="Angsana New"/>
          <w:color w:val="000000"/>
          <w:sz w:val="26"/>
          <w:szCs w:val="26"/>
        </w:rPr>
      </w:pPr>
    </w:p>
    <w:tbl>
      <w:tblPr>
        <w:tblStyle w:val="TableNormal"/>
        <w:tblW w:w="9073" w:type="dxa"/>
        <w:tblInd w:w="378" w:type="dxa"/>
        <w:tblLayout w:type="fixed"/>
        <w:tblLook w:val="0000"/>
      </w:tblPr>
      <w:tblGrid>
        <w:gridCol w:w="3600"/>
        <w:gridCol w:w="1267"/>
        <w:gridCol w:w="1433"/>
        <w:gridCol w:w="1544"/>
        <w:gridCol w:w="1229"/>
      </w:tblGrid>
      <w:tr w:rsidTr="00814EE5">
        <w:tblPrEx>
          <w:tblW w:w="9073" w:type="dxa"/>
          <w:tblInd w:w="378" w:type="dxa"/>
          <w:tblLayout w:type="fixed"/>
          <w:tblLook w:val="0000"/>
        </w:tblPrEx>
        <w:trPr>
          <w:trHeight w:val="20"/>
        </w:trPr>
        <w:tc>
          <w:tcPr>
            <w:tcW w:w="3600" w:type="dxa"/>
            <w:vAlign w:val="bottom"/>
          </w:tcPr>
          <w:p w:rsidR="009C517E" w:rsidRPr="00D85577" w:rsidP="00814EE5">
            <w:pPr>
              <w:pBdr>
                <w:bottom w:val="single" w:sz="4" w:space="1" w:color="auto"/>
              </w:pBdr>
              <w:spacing w:line="240" w:lineRule="auto"/>
              <w:ind w:left="54" w:right="-108"/>
              <w:jc w:val="center"/>
              <w:rPr>
                <w:rFonts w:ascii="Angsana New" w:hAnsi="Angsana New"/>
                <w:b/>
                <w:bCs/>
                <w:color w:val="000000"/>
                <w:sz w:val="22"/>
                <w:szCs w:val="22"/>
                <w:cs/>
              </w:rPr>
            </w:pPr>
            <w:r w:rsidRPr="00D85577">
              <w:rPr>
                <w:rFonts w:ascii="Angsana New" w:hAnsi="Angsana New" w:hint="cs"/>
                <w:b/>
                <w:bCs/>
                <w:color w:val="000000"/>
                <w:sz w:val="22"/>
                <w:szCs w:val="22"/>
                <w:cs/>
                <w:lang w:bidi="th-TH"/>
              </w:rPr>
              <w:t>ชื่อกิจการ</w:t>
            </w:r>
          </w:p>
        </w:tc>
        <w:tc>
          <w:tcPr>
            <w:tcW w:w="1267" w:type="dxa"/>
            <w:vAlign w:val="bottom"/>
          </w:tcPr>
          <w:p w:rsidR="009C517E" w:rsidRPr="00D85577" w:rsidP="00814EE5">
            <w:pPr>
              <w:pBdr>
                <w:bottom w:val="single" w:sz="4" w:space="1" w:color="auto"/>
              </w:pBdr>
              <w:spacing w:line="240" w:lineRule="auto"/>
              <w:ind w:left="-23"/>
              <w:jc w:val="center"/>
              <w:rPr>
                <w:rFonts w:ascii="Angsana New" w:hAnsi="Angsana New"/>
                <w:b/>
                <w:bCs/>
                <w:color w:val="000000"/>
                <w:sz w:val="22"/>
                <w:szCs w:val="22"/>
              </w:rPr>
            </w:pPr>
            <w:r w:rsidRPr="00D85577">
              <w:rPr>
                <w:rFonts w:ascii="Angsana New" w:hAnsi="Angsana New" w:hint="cs"/>
                <w:b/>
                <w:bCs/>
                <w:color w:val="000000"/>
                <w:sz w:val="22"/>
                <w:szCs w:val="22"/>
                <w:cs/>
                <w:lang w:bidi="th-TH"/>
              </w:rPr>
              <w:t>จำนวนหุ้น</w:t>
            </w:r>
          </w:p>
        </w:tc>
        <w:tc>
          <w:tcPr>
            <w:tcW w:w="1433" w:type="dxa"/>
            <w:vAlign w:val="bottom"/>
          </w:tcPr>
          <w:p w:rsidR="009C517E" w:rsidRPr="00D85577" w:rsidP="00814EE5">
            <w:pPr>
              <w:pBdr>
                <w:bottom w:val="single" w:sz="4" w:space="1" w:color="auto"/>
              </w:pBdr>
              <w:spacing w:line="240" w:lineRule="auto"/>
              <w:jc w:val="center"/>
              <w:rPr>
                <w:rFonts w:ascii="Angsana New" w:hAnsi="Angsana New"/>
                <w:b/>
                <w:bCs/>
                <w:color w:val="000000"/>
                <w:sz w:val="22"/>
                <w:szCs w:val="22"/>
              </w:rPr>
            </w:pPr>
            <w:r w:rsidRPr="00D85577">
              <w:rPr>
                <w:rFonts w:ascii="Angsana New" w:hAnsi="Angsana New" w:hint="cs"/>
                <w:b/>
                <w:bCs/>
                <w:color w:val="000000"/>
                <w:sz w:val="22"/>
                <w:szCs w:val="22"/>
                <w:cs/>
                <w:lang w:bidi="th-TH"/>
              </w:rPr>
              <w:t>มูลค่าที่ชำระต่อหุ้น</w:t>
            </w:r>
            <w:r w:rsidRPr="00D85577">
              <w:rPr>
                <w:rFonts w:ascii="Angsana New" w:hAnsi="Angsana New" w:hint="cs"/>
                <w:b/>
                <w:bCs/>
                <w:color w:val="000000"/>
                <w:sz w:val="22"/>
                <w:szCs w:val="22"/>
                <w:cs/>
              </w:rPr>
              <w:t xml:space="preserve"> </w:t>
            </w:r>
          </w:p>
          <w:p w:rsidR="009C517E" w:rsidRPr="00D85577" w:rsidP="00814EE5">
            <w:pPr>
              <w:pBdr>
                <w:bottom w:val="single" w:sz="4" w:space="1" w:color="auto"/>
              </w:pBdr>
              <w:spacing w:line="240" w:lineRule="auto"/>
              <w:jc w:val="center"/>
              <w:rPr>
                <w:rFonts w:ascii="Angsana New" w:hAnsi="Angsana New"/>
                <w:b/>
                <w:bCs/>
                <w:color w:val="000000"/>
                <w:sz w:val="22"/>
                <w:szCs w:val="22"/>
              </w:rPr>
            </w:pPr>
            <w:r w:rsidRPr="00D85577">
              <w:rPr>
                <w:rFonts w:ascii="Angsana New" w:hAnsi="Angsana New" w:hint="cs"/>
                <w:b/>
                <w:bCs/>
                <w:color w:val="000000"/>
                <w:sz w:val="22"/>
                <w:szCs w:val="22"/>
                <w:cs/>
              </w:rPr>
              <w:t>(</w:t>
            </w:r>
            <w:r w:rsidRPr="00D85577">
              <w:rPr>
                <w:rFonts w:ascii="Angsana New" w:hAnsi="Angsana New" w:hint="cs"/>
                <w:b/>
                <w:bCs/>
                <w:color w:val="000000"/>
                <w:sz w:val="22"/>
                <w:szCs w:val="22"/>
                <w:cs/>
                <w:lang w:bidi="th-TH"/>
              </w:rPr>
              <w:t>บาท</w:t>
            </w:r>
            <w:r w:rsidRPr="00D85577">
              <w:rPr>
                <w:rFonts w:ascii="Angsana New" w:hAnsi="Angsana New" w:hint="cs"/>
                <w:b/>
                <w:bCs/>
                <w:color w:val="000000"/>
                <w:sz w:val="22"/>
                <w:szCs w:val="22"/>
                <w:cs/>
              </w:rPr>
              <w:t>)</w:t>
            </w:r>
          </w:p>
        </w:tc>
        <w:tc>
          <w:tcPr>
            <w:tcW w:w="1544" w:type="dxa"/>
            <w:vAlign w:val="bottom"/>
          </w:tcPr>
          <w:p w:rsidR="009C517E" w:rsidRPr="00D85577" w:rsidP="00814EE5">
            <w:pPr>
              <w:pBdr>
                <w:bottom w:val="single" w:sz="4" w:space="1" w:color="auto"/>
              </w:pBdr>
              <w:spacing w:line="240" w:lineRule="auto"/>
              <w:jc w:val="center"/>
              <w:rPr>
                <w:rFonts w:ascii="Angsana New" w:hAnsi="Angsana New"/>
                <w:b/>
                <w:bCs/>
                <w:color w:val="000000"/>
                <w:sz w:val="22"/>
                <w:szCs w:val="22"/>
              </w:rPr>
            </w:pPr>
            <w:r w:rsidRPr="00D85577">
              <w:rPr>
                <w:rFonts w:ascii="Angsana New" w:hAnsi="Angsana New" w:hint="cs"/>
                <w:b/>
                <w:bCs/>
                <w:color w:val="000000"/>
                <w:sz w:val="22"/>
                <w:szCs w:val="22"/>
                <w:cs/>
                <w:lang w:bidi="th-TH"/>
              </w:rPr>
              <w:t>จำนวนเงินลงทุนรวม</w:t>
            </w:r>
          </w:p>
          <w:p w:rsidR="009C517E" w:rsidRPr="00D85577" w:rsidP="00814EE5">
            <w:pPr>
              <w:pBdr>
                <w:bottom w:val="single" w:sz="4" w:space="1" w:color="auto"/>
              </w:pBdr>
              <w:spacing w:line="240" w:lineRule="auto"/>
              <w:jc w:val="center"/>
              <w:rPr>
                <w:rFonts w:ascii="Angsana New" w:hAnsi="Angsana New"/>
                <w:b/>
                <w:bCs/>
                <w:color w:val="000000"/>
                <w:sz w:val="22"/>
                <w:szCs w:val="22"/>
              </w:rPr>
            </w:pPr>
            <w:r w:rsidRPr="00D85577">
              <w:rPr>
                <w:rFonts w:ascii="Angsana New" w:hAnsi="Angsana New" w:hint="cs"/>
                <w:b/>
                <w:bCs/>
                <w:color w:val="000000"/>
                <w:sz w:val="22"/>
                <w:szCs w:val="22"/>
                <w:cs/>
              </w:rPr>
              <w:t>(</w:t>
            </w:r>
            <w:r w:rsidRPr="00D85577">
              <w:rPr>
                <w:rFonts w:ascii="Angsana New" w:hAnsi="Angsana New" w:hint="cs"/>
                <w:b/>
                <w:bCs/>
                <w:color w:val="000000"/>
                <w:sz w:val="22"/>
                <w:szCs w:val="22"/>
                <w:cs/>
                <w:lang w:bidi="th-TH"/>
              </w:rPr>
              <w:t>ล้านบาท</w:t>
            </w:r>
            <w:r w:rsidRPr="00D85577">
              <w:rPr>
                <w:rFonts w:ascii="Angsana New" w:hAnsi="Angsana New" w:hint="cs"/>
                <w:b/>
                <w:bCs/>
                <w:color w:val="000000"/>
                <w:sz w:val="22"/>
                <w:szCs w:val="22"/>
                <w:cs/>
              </w:rPr>
              <w:t>)</w:t>
            </w:r>
          </w:p>
        </w:tc>
        <w:tc>
          <w:tcPr>
            <w:tcW w:w="1229" w:type="dxa"/>
            <w:vAlign w:val="bottom"/>
          </w:tcPr>
          <w:p w:rsidR="009C517E" w:rsidRPr="00D85577" w:rsidP="00814EE5">
            <w:pPr>
              <w:pBdr>
                <w:bottom w:val="single" w:sz="4" w:space="1" w:color="auto"/>
              </w:pBdr>
              <w:spacing w:line="240" w:lineRule="auto"/>
              <w:jc w:val="center"/>
              <w:rPr>
                <w:rFonts w:ascii="Angsana New" w:hAnsi="Angsana New"/>
                <w:b/>
                <w:bCs/>
                <w:color w:val="000000"/>
                <w:sz w:val="22"/>
                <w:szCs w:val="22"/>
              </w:rPr>
            </w:pPr>
            <w:r w:rsidRPr="00D85577">
              <w:rPr>
                <w:rFonts w:ascii="Angsana New" w:hAnsi="Angsana New" w:hint="cs"/>
                <w:b/>
                <w:bCs/>
                <w:color w:val="000000"/>
                <w:sz w:val="22"/>
                <w:szCs w:val="22"/>
                <w:cs/>
                <w:lang w:bidi="th-TH"/>
              </w:rPr>
              <w:t>สัดส่วนการลงทุน</w:t>
            </w:r>
          </w:p>
          <w:p w:rsidR="009C517E" w:rsidRPr="00D85577" w:rsidP="00814EE5">
            <w:pPr>
              <w:pBdr>
                <w:bottom w:val="single" w:sz="4" w:space="1" w:color="auto"/>
              </w:pBdr>
              <w:spacing w:line="240" w:lineRule="auto"/>
              <w:jc w:val="center"/>
              <w:rPr>
                <w:rFonts w:ascii="Angsana New" w:hAnsi="Angsana New"/>
                <w:b/>
                <w:bCs/>
                <w:color w:val="000000"/>
                <w:sz w:val="22"/>
                <w:szCs w:val="22"/>
              </w:rPr>
            </w:pPr>
            <w:r w:rsidRPr="00D85577">
              <w:rPr>
                <w:rFonts w:ascii="Angsana New" w:hAnsi="Angsana New" w:hint="cs"/>
                <w:b/>
                <w:bCs/>
                <w:color w:val="000000"/>
                <w:sz w:val="22"/>
                <w:szCs w:val="22"/>
                <w:cs/>
              </w:rPr>
              <w:t>(</w:t>
            </w:r>
            <w:r w:rsidRPr="00D85577">
              <w:rPr>
                <w:rFonts w:ascii="Angsana New" w:hAnsi="Angsana New" w:hint="cs"/>
                <w:b/>
                <w:bCs/>
                <w:color w:val="000000"/>
                <w:sz w:val="22"/>
                <w:szCs w:val="22"/>
                <w:cs/>
                <w:lang w:bidi="th-TH"/>
              </w:rPr>
              <w:t>ร้อยละ</w:t>
            </w:r>
            <w:r w:rsidRPr="00D85577">
              <w:rPr>
                <w:rFonts w:ascii="Angsana New" w:hAnsi="Angsana New" w:hint="cs"/>
                <w:b/>
                <w:bCs/>
                <w:color w:val="000000"/>
                <w:sz w:val="22"/>
                <w:szCs w:val="22"/>
                <w:cs/>
              </w:rPr>
              <w:t>)</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jc w:val="thaiDistribute"/>
              <w:rPr>
                <w:rFonts w:ascii="Angsana New" w:hAnsi="Angsana New"/>
                <w:color w:val="000000"/>
                <w:sz w:val="12"/>
                <w:szCs w:val="12"/>
              </w:rPr>
            </w:pPr>
          </w:p>
        </w:tc>
        <w:tc>
          <w:tcPr>
            <w:tcW w:w="1267" w:type="dxa"/>
            <w:vAlign w:val="bottom"/>
          </w:tcPr>
          <w:p w:rsidR="009C517E" w:rsidRPr="00D85577" w:rsidP="00814EE5">
            <w:pPr>
              <w:spacing w:line="240" w:lineRule="auto"/>
              <w:ind w:left="-23"/>
              <w:jc w:val="center"/>
              <w:rPr>
                <w:rFonts w:ascii="Angsana New" w:hAnsi="Angsana New"/>
                <w:color w:val="000000"/>
                <w:sz w:val="12"/>
                <w:szCs w:val="12"/>
              </w:rPr>
            </w:pPr>
          </w:p>
        </w:tc>
        <w:tc>
          <w:tcPr>
            <w:tcW w:w="1433" w:type="dxa"/>
            <w:vAlign w:val="bottom"/>
          </w:tcPr>
          <w:p w:rsidR="009C517E" w:rsidRPr="00D85577" w:rsidP="00814EE5">
            <w:pPr>
              <w:spacing w:line="240" w:lineRule="auto"/>
              <w:jc w:val="center"/>
              <w:rPr>
                <w:rFonts w:ascii="Angsana New" w:hAnsi="Angsana New"/>
                <w:color w:val="000000"/>
                <w:sz w:val="12"/>
                <w:szCs w:val="12"/>
              </w:rPr>
            </w:pPr>
          </w:p>
        </w:tc>
        <w:tc>
          <w:tcPr>
            <w:tcW w:w="1544" w:type="dxa"/>
            <w:vAlign w:val="bottom"/>
          </w:tcPr>
          <w:p w:rsidR="009C517E" w:rsidRPr="00D85577" w:rsidP="00814EE5">
            <w:pPr>
              <w:spacing w:line="240" w:lineRule="auto"/>
              <w:jc w:val="center"/>
              <w:rPr>
                <w:rFonts w:ascii="Angsana New" w:hAnsi="Angsana New"/>
                <w:color w:val="000000"/>
                <w:sz w:val="12"/>
                <w:szCs w:val="12"/>
              </w:rPr>
            </w:pPr>
          </w:p>
        </w:tc>
        <w:tc>
          <w:tcPr>
            <w:tcW w:w="1229" w:type="dxa"/>
            <w:vAlign w:val="bottom"/>
          </w:tcPr>
          <w:p w:rsidR="009C517E" w:rsidRPr="00D85577" w:rsidP="00814EE5">
            <w:pPr>
              <w:spacing w:line="240" w:lineRule="auto"/>
              <w:jc w:val="center"/>
              <w:rPr>
                <w:rFonts w:ascii="Angsana New" w:hAnsi="Angsana New"/>
                <w:color w:val="000000"/>
                <w:sz w:val="12"/>
                <w:szCs w:val="12"/>
              </w:rPr>
            </w:pP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jc w:val="thaiDistribute"/>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บำเหน็จณรงค์</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r w:rsidRPr="00D85577">
              <w:rPr>
                <w:rFonts w:ascii="Angsana New" w:hAnsi="Angsana New" w:hint="cs"/>
                <w:color w:val="000000"/>
                <w:sz w:val="22"/>
                <w:szCs w:val="22"/>
                <w:cs/>
              </w:rPr>
              <w:t xml:space="preserve"> </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right="-108"/>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ชะอำ</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right="-108"/>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ชัยบาดาล</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right="-108"/>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ชนแดน</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jc w:val="thaiDistribute"/>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นิคมคำสร้อย</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r w:rsidRPr="00D85577">
              <w:rPr>
                <w:rFonts w:ascii="Angsana New" w:hAnsi="Angsana New" w:hint="cs"/>
                <w:color w:val="000000"/>
                <w:sz w:val="22"/>
                <w:szCs w:val="22"/>
                <w:cs/>
              </w:rPr>
              <w:t xml:space="preserve"> </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99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w:t>
            </w:r>
            <w:r w:rsidRPr="00D85577">
              <w:rPr>
                <w:rFonts w:ascii="Angsana New" w:hAnsi="Angsana New" w:hint="cs"/>
                <w:color w:val="000000"/>
                <w:sz w:val="22"/>
                <w:szCs w:val="22"/>
              </w:rPr>
              <w:t>.</w:t>
            </w:r>
            <w:r w:rsidRPr="00D85577" w:rsidR="00CE6F0E">
              <w:rPr>
                <w:rFonts w:ascii="Angsana New" w:hAnsi="Angsana New" w:hint="cs"/>
                <w:color w:val="000000"/>
                <w:sz w:val="22"/>
                <w:szCs w:val="22"/>
              </w:rPr>
              <w:t>50</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99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right="-108"/>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ซับใหญ่</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right="-108"/>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ศรีบุญเรือง</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jc w:val="thaiDistribute"/>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val="en-US" w:bidi="th-TH"/>
              </w:rPr>
              <w:t>วานรนิวาส</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r w:rsidRPr="00D85577">
              <w:rPr>
                <w:rFonts w:ascii="Angsana New" w:hAnsi="Angsana New" w:hint="cs"/>
                <w:color w:val="000000"/>
                <w:sz w:val="22"/>
                <w:szCs w:val="22"/>
                <w:cs/>
              </w:rPr>
              <w:t xml:space="preserve"> </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r w:rsidTr="00814EE5">
        <w:tblPrEx>
          <w:tblW w:w="9073" w:type="dxa"/>
          <w:tblInd w:w="378" w:type="dxa"/>
          <w:tblLayout w:type="fixed"/>
          <w:tblLook w:val="0000"/>
        </w:tblPrEx>
        <w:trPr>
          <w:trHeight w:val="20"/>
        </w:trPr>
        <w:tc>
          <w:tcPr>
            <w:tcW w:w="3600" w:type="dxa"/>
            <w:vAlign w:val="bottom"/>
          </w:tcPr>
          <w:p w:rsidR="009C517E" w:rsidRPr="00D85577" w:rsidP="00814EE5">
            <w:pPr>
              <w:spacing w:line="240" w:lineRule="auto"/>
              <w:ind w:left="54" w:right="-108"/>
              <w:rPr>
                <w:rFonts w:ascii="Angsana New" w:hAnsi="Angsana New"/>
                <w:color w:val="000000"/>
                <w:sz w:val="22"/>
                <w:szCs w:val="22"/>
                <w:cs/>
              </w:rPr>
            </w:pPr>
            <w:r w:rsidRPr="00D85577">
              <w:rPr>
                <w:rFonts w:ascii="Angsana New" w:hAnsi="Angsana New" w:hint="cs"/>
                <w:color w:val="000000"/>
                <w:sz w:val="22"/>
                <w:szCs w:val="22"/>
                <w:cs/>
                <w:lang w:bidi="th-TH"/>
              </w:rPr>
              <w:t>บริษัท</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บี</w:t>
            </w:r>
            <w:r w:rsidRPr="00D85577">
              <w:rPr>
                <w:rFonts w:ascii="Angsana New" w:hAnsi="Angsana New" w:hint="cs"/>
                <w:color w:val="000000"/>
                <w:sz w:val="22"/>
                <w:szCs w:val="22"/>
                <w:cs/>
              </w:rPr>
              <w:t>.</w:t>
            </w:r>
            <w:r w:rsidRPr="00D85577">
              <w:rPr>
                <w:rFonts w:ascii="Angsana New" w:hAnsi="Angsana New" w:hint="cs"/>
                <w:color w:val="000000"/>
                <w:sz w:val="22"/>
                <w:szCs w:val="22"/>
                <w:cs/>
                <w:lang w:bidi="th-TH"/>
              </w:rPr>
              <w:t>กริม</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โซลาร์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เพาเวอร์</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ยางตลาด</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จำกัด</w:t>
            </w:r>
          </w:p>
        </w:tc>
        <w:tc>
          <w:tcPr>
            <w:tcW w:w="1267" w:type="dxa"/>
          </w:tcPr>
          <w:p w:rsidR="009C517E" w:rsidRPr="00D85577" w:rsidP="00814EE5">
            <w:pPr>
              <w:spacing w:line="240" w:lineRule="auto"/>
              <w:ind w:left="-23"/>
              <w:jc w:val="center"/>
              <w:rPr>
                <w:rFonts w:ascii="Angsana New" w:hAnsi="Angsana New"/>
                <w:color w:val="000000"/>
                <w:sz w:val="22"/>
                <w:szCs w:val="22"/>
                <w:cs/>
              </w:rPr>
            </w:pPr>
            <w:r w:rsidRPr="00D85577" w:rsidR="00CE6F0E">
              <w:rPr>
                <w:rFonts w:ascii="Angsana New" w:hAnsi="Angsana New" w:hint="cs"/>
                <w:color w:val="000000"/>
                <w:sz w:val="22"/>
                <w:szCs w:val="22"/>
              </w:rPr>
              <w:t>509</w:t>
            </w:r>
            <w:r w:rsidRPr="00D85577">
              <w:rPr>
                <w:rFonts w:ascii="Angsana New" w:hAnsi="Angsana New" w:hint="cs"/>
                <w:color w:val="000000"/>
                <w:sz w:val="22"/>
                <w:szCs w:val="22"/>
              </w:rPr>
              <w:t>,</w:t>
            </w:r>
            <w:r w:rsidRPr="00D85577" w:rsidR="00CE6F0E">
              <w:rPr>
                <w:rFonts w:ascii="Angsana New" w:hAnsi="Angsana New" w:hint="cs"/>
                <w:color w:val="000000"/>
                <w:sz w:val="22"/>
                <w:szCs w:val="22"/>
              </w:rPr>
              <w:t>997</w:t>
            </w:r>
          </w:p>
        </w:tc>
        <w:tc>
          <w:tcPr>
            <w:tcW w:w="1433"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35</w:t>
            </w:r>
          </w:p>
        </w:tc>
        <w:tc>
          <w:tcPr>
            <w:tcW w:w="1544"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17</w:t>
            </w:r>
            <w:r w:rsidRPr="00D85577">
              <w:rPr>
                <w:rFonts w:ascii="Angsana New" w:hAnsi="Angsana New" w:hint="cs"/>
                <w:color w:val="000000"/>
                <w:sz w:val="22"/>
                <w:szCs w:val="22"/>
              </w:rPr>
              <w:t>.</w:t>
            </w:r>
            <w:r w:rsidRPr="00D85577" w:rsidR="00CE6F0E">
              <w:rPr>
                <w:rFonts w:ascii="Angsana New" w:hAnsi="Angsana New" w:hint="cs"/>
                <w:color w:val="000000"/>
                <w:sz w:val="22"/>
                <w:szCs w:val="22"/>
              </w:rPr>
              <w:t>85</w:t>
            </w:r>
          </w:p>
        </w:tc>
        <w:tc>
          <w:tcPr>
            <w:tcW w:w="1229" w:type="dxa"/>
          </w:tcPr>
          <w:p w:rsidR="009C517E" w:rsidRPr="00D85577" w:rsidP="00814EE5">
            <w:pPr>
              <w:spacing w:line="240" w:lineRule="auto"/>
              <w:jc w:val="center"/>
              <w:rPr>
                <w:rFonts w:ascii="Angsana New" w:hAnsi="Angsana New"/>
                <w:color w:val="000000"/>
                <w:sz w:val="22"/>
                <w:szCs w:val="22"/>
              </w:rPr>
            </w:pPr>
            <w:r w:rsidRPr="00D85577" w:rsidR="00CE6F0E">
              <w:rPr>
                <w:rFonts w:ascii="Angsana New" w:hAnsi="Angsana New" w:hint="cs"/>
                <w:color w:val="000000"/>
                <w:sz w:val="22"/>
                <w:szCs w:val="22"/>
              </w:rPr>
              <w:t>51</w:t>
            </w:r>
            <w:r w:rsidRPr="00D85577">
              <w:rPr>
                <w:rFonts w:ascii="Angsana New" w:hAnsi="Angsana New" w:hint="cs"/>
                <w:color w:val="000000"/>
                <w:sz w:val="22"/>
                <w:szCs w:val="22"/>
              </w:rPr>
              <w:t>.</w:t>
            </w:r>
            <w:r w:rsidRPr="00D85577" w:rsidR="00CE6F0E">
              <w:rPr>
                <w:rFonts w:ascii="Angsana New" w:hAnsi="Angsana New" w:hint="cs"/>
                <w:color w:val="000000"/>
                <w:sz w:val="22"/>
                <w:szCs w:val="22"/>
              </w:rPr>
              <w:t>00</w:t>
            </w:r>
          </w:p>
        </w:tc>
      </w:tr>
    </w:tbl>
    <w:p w:rsidR="0093249D" w:rsidRPr="00D85577" w:rsidP="00374890">
      <w:pPr>
        <w:spacing w:line="240" w:lineRule="auto"/>
        <w:ind w:left="540"/>
        <w:jc w:val="thaiDistribute"/>
        <w:rPr>
          <w:rFonts w:ascii="Angsana New" w:hAnsi="Angsana New"/>
          <w:color w:val="000000"/>
          <w:spacing w:val="-2"/>
          <w:sz w:val="26"/>
          <w:szCs w:val="26"/>
        </w:rPr>
      </w:pPr>
    </w:p>
    <w:p w:rsidR="00374890" w:rsidRPr="00D85577" w:rsidP="00374890">
      <w:pPr>
        <w:spacing w:line="240" w:lineRule="auto"/>
        <w:ind w:left="540"/>
        <w:jc w:val="thaiDistribute"/>
        <w:rPr>
          <w:rFonts w:ascii="Angsana New" w:hAnsi="Angsana New"/>
          <w:b/>
          <w:bCs/>
          <w:color w:val="000000"/>
          <w:spacing w:val="-2"/>
          <w:sz w:val="26"/>
          <w:szCs w:val="26"/>
          <w:lang w:val="en-US"/>
        </w:rPr>
      </w:pPr>
      <w:r w:rsidRPr="00D85577">
        <w:rPr>
          <w:rFonts w:ascii="Angsana New" w:hAnsi="Angsana New" w:hint="cs"/>
          <w:b/>
          <w:bCs/>
          <w:color w:val="000000"/>
          <w:spacing w:val="-2"/>
          <w:sz w:val="26"/>
          <w:szCs w:val="26"/>
          <w:cs/>
          <w:lang w:val="en-US" w:bidi="th-TH"/>
        </w:rPr>
        <w:t>พ</w:t>
      </w:r>
      <w:r w:rsidRPr="00D85577">
        <w:rPr>
          <w:rFonts w:ascii="Angsana New" w:hAnsi="Angsana New" w:hint="cs"/>
          <w:b/>
          <w:bCs/>
          <w:color w:val="000000"/>
          <w:spacing w:val="-2"/>
          <w:sz w:val="26"/>
          <w:szCs w:val="26"/>
          <w:cs/>
          <w:lang w:val="en-US"/>
        </w:rPr>
        <w:t>.</w:t>
      </w:r>
      <w:r w:rsidRPr="00D85577">
        <w:rPr>
          <w:rFonts w:ascii="Angsana New" w:hAnsi="Angsana New" w:hint="cs"/>
          <w:b/>
          <w:bCs/>
          <w:color w:val="000000"/>
          <w:spacing w:val="-2"/>
          <w:sz w:val="26"/>
          <w:szCs w:val="26"/>
          <w:cs/>
          <w:lang w:val="en-US" w:bidi="th-TH"/>
        </w:rPr>
        <w:t>ศ</w:t>
      </w:r>
      <w:r w:rsidRPr="00D85577">
        <w:rPr>
          <w:rFonts w:ascii="Angsana New" w:hAnsi="Angsana New" w:hint="cs"/>
          <w:b/>
          <w:bCs/>
          <w:color w:val="000000"/>
          <w:spacing w:val="-2"/>
          <w:sz w:val="26"/>
          <w:szCs w:val="26"/>
          <w:cs/>
          <w:lang w:val="en-US"/>
        </w:rPr>
        <w:t xml:space="preserve">. </w:t>
      </w:r>
      <w:r w:rsidRPr="00D85577" w:rsidR="00CE6F0E">
        <w:rPr>
          <w:rFonts w:ascii="Angsana New" w:hAnsi="Angsana New" w:hint="cs"/>
          <w:b/>
          <w:bCs/>
          <w:color w:val="000000"/>
          <w:spacing w:val="-2"/>
          <w:sz w:val="26"/>
          <w:szCs w:val="26"/>
        </w:rPr>
        <w:t>2559</w:t>
      </w:r>
    </w:p>
    <w:p w:rsidR="000F4B4B" w:rsidRPr="00D85577" w:rsidP="00374890">
      <w:pPr>
        <w:ind w:left="540"/>
        <w:jc w:val="thaiDistribute"/>
        <w:rPr>
          <w:rFonts w:ascii="Angsana New" w:hAnsi="Angsana New"/>
          <w:color w:val="000000"/>
          <w:sz w:val="26"/>
          <w:szCs w:val="26"/>
        </w:rPr>
      </w:pPr>
    </w:p>
    <w:p w:rsidR="00374890" w:rsidRPr="00D85577" w:rsidP="00374890">
      <w:pPr>
        <w:ind w:left="540"/>
        <w:jc w:val="thaiDistribute"/>
        <w:rPr>
          <w:rFonts w:ascii="Angsana New" w:hAnsi="Angsana New"/>
          <w:b/>
          <w:bCs/>
          <w:color w:val="000000"/>
          <w:sz w:val="26"/>
          <w:szCs w:val="26"/>
          <w:cs/>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5</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374890" w:rsidRPr="00D85577" w:rsidP="00374890">
      <w:pPr>
        <w:ind w:left="540"/>
        <w:jc w:val="thaiDistribute"/>
        <w:rPr>
          <w:rFonts w:ascii="Angsana New" w:hAnsi="Angsana New"/>
          <w:color w:val="000000"/>
          <w:sz w:val="26"/>
          <w:szCs w:val="26"/>
        </w:rPr>
      </w:pPr>
    </w:p>
    <w:p w:rsidR="00374890" w:rsidRPr="00D85577" w:rsidP="00374890">
      <w:pPr>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sidR="009762E2">
        <w:rPr>
          <w:rFonts w:ascii="Angsana New" w:hAnsi="Angsana New" w:hint="cs"/>
          <w:color w:val="000000"/>
          <w:sz w:val="26"/>
          <w:szCs w:val="26"/>
          <w:cs/>
          <w:lang w:bidi="th-TH"/>
        </w:rPr>
        <w:t>ได้</w:t>
      </w:r>
      <w:r w:rsidRPr="00D85577">
        <w:rPr>
          <w:rFonts w:ascii="Angsana New" w:hAnsi="Angsana New" w:hint="cs"/>
          <w:color w:val="000000"/>
          <w:sz w:val="26"/>
          <w:szCs w:val="26"/>
          <w:cs/>
          <w:lang w:bidi="th-TH"/>
        </w:rPr>
        <w:t>เรียกชำระค่าหุ้นเพิ่ม</w:t>
      </w:r>
      <w:r w:rsidRPr="00D85577" w:rsidR="00534C06">
        <w:rPr>
          <w:rFonts w:ascii="Angsana New" w:hAnsi="Angsana New" w:hint="cs"/>
          <w:color w:val="000000"/>
          <w:sz w:val="26"/>
          <w:szCs w:val="26"/>
          <w:cs/>
          <w:lang w:bidi="th-TH"/>
        </w:rPr>
        <w:t>เติม</w:t>
      </w:r>
      <w:r w:rsidRPr="00D85577" w:rsidR="00534C06">
        <w:rPr>
          <w:rFonts w:ascii="Angsana New" w:hAnsi="Angsana New" w:hint="cs"/>
          <w:color w:val="000000"/>
          <w:sz w:val="26"/>
          <w:szCs w:val="26"/>
          <w:cs/>
        </w:rPr>
        <w:t xml:space="preserve"> </w:t>
      </w:r>
      <w:r w:rsidRPr="00D85577" w:rsidR="009762E2">
        <w:rPr>
          <w:rFonts w:ascii="Angsana New" w:hAnsi="Angsana New" w:hint="cs"/>
          <w:color w:val="000000"/>
          <w:sz w:val="26"/>
          <w:szCs w:val="26"/>
          <w:cs/>
          <w:lang w:bidi="th-TH"/>
        </w:rPr>
        <w:t>โดย</w:t>
      </w:r>
      <w:r w:rsidRPr="00D85577">
        <w:rPr>
          <w:rFonts w:ascii="Angsana New" w:hAnsi="Angsana New" w:hint="cs"/>
          <w:color w:val="000000"/>
          <w:sz w:val="26"/>
          <w:szCs w:val="26"/>
          <w:cs/>
          <w:lang w:bidi="th-TH"/>
        </w:rPr>
        <w:t>บริษัท</w:t>
      </w:r>
      <w:r w:rsidRPr="00D85577" w:rsidR="00534C06">
        <w:rPr>
          <w:rFonts w:ascii="Angsana New" w:hAnsi="Angsana New" w:hint="cs"/>
          <w:color w:val="000000"/>
          <w:sz w:val="26"/>
          <w:szCs w:val="26"/>
          <w:cs/>
          <w:lang w:bidi="th-TH"/>
        </w:rPr>
        <w:t>ได้</w:t>
      </w:r>
      <w:r w:rsidRPr="00D85577">
        <w:rPr>
          <w:rFonts w:ascii="Angsana New" w:hAnsi="Angsana New" w:hint="cs"/>
          <w:color w:val="000000"/>
          <w:sz w:val="26"/>
          <w:szCs w:val="26"/>
          <w:cs/>
          <w:lang w:bidi="th-TH"/>
        </w:rPr>
        <w:t>จ่ายชำระค่าหุ้น</w:t>
      </w:r>
      <w:r w:rsidRPr="00D85577" w:rsidR="009762E2">
        <w:rPr>
          <w:rFonts w:ascii="Angsana New" w:hAnsi="Angsana New" w:hint="cs"/>
          <w:color w:val="000000"/>
          <w:sz w:val="26"/>
          <w:szCs w:val="26"/>
          <w:cs/>
          <w:lang w:bidi="th-TH"/>
        </w:rPr>
        <w:t>เพิ่มเติมดังกล่าวตามสัดส่วนการ</w:t>
      </w:r>
      <w:r w:rsidRPr="00D85577" w:rsidR="000F4B4B">
        <w:rPr>
          <w:rFonts w:ascii="Angsana New" w:hAnsi="Angsana New" w:hint="cs"/>
          <w:color w:val="000000"/>
          <w:sz w:val="26"/>
          <w:szCs w:val="26"/>
          <w:cs/>
        </w:rPr>
        <w:br/>
      </w:r>
      <w:r w:rsidRPr="00D85577" w:rsidR="009762E2">
        <w:rPr>
          <w:rFonts w:ascii="Angsana New" w:hAnsi="Angsana New" w:hint="cs"/>
          <w:color w:val="000000"/>
          <w:sz w:val="26"/>
          <w:szCs w:val="26"/>
          <w:cs/>
          <w:lang w:bidi="th-TH"/>
        </w:rPr>
        <w:t>ลงทุนเดิมเป็นจำนวน</w:t>
      </w:r>
      <w:r w:rsidRPr="00D85577" w:rsidR="009762E2">
        <w:rPr>
          <w:rFonts w:ascii="Angsana New" w:hAnsi="Angsana New" w:hint="cs"/>
          <w:color w:val="000000"/>
          <w:sz w:val="26"/>
          <w:szCs w:val="26"/>
          <w:cs/>
        </w:rPr>
        <w:t xml:space="preserve"> </w:t>
      </w:r>
      <w:r w:rsidRPr="00D85577" w:rsidR="00CE6F0E">
        <w:rPr>
          <w:rFonts w:ascii="Angsana New" w:hAnsi="Angsana New" w:hint="cs"/>
          <w:color w:val="000000"/>
          <w:sz w:val="26"/>
          <w:szCs w:val="26"/>
        </w:rPr>
        <w:t>282</w:t>
      </w:r>
      <w:r w:rsidRPr="00D85577" w:rsidR="009762E2">
        <w:rPr>
          <w:rFonts w:ascii="Angsana New" w:hAnsi="Angsana New" w:hint="cs"/>
          <w:color w:val="000000"/>
          <w:sz w:val="26"/>
          <w:szCs w:val="26"/>
        </w:rPr>
        <w:t>.</w:t>
      </w:r>
      <w:r w:rsidRPr="00D85577" w:rsidR="00CE6F0E">
        <w:rPr>
          <w:rFonts w:ascii="Angsana New" w:hAnsi="Angsana New" w:hint="cs"/>
          <w:color w:val="000000"/>
          <w:sz w:val="26"/>
          <w:szCs w:val="26"/>
        </w:rPr>
        <w:t>42</w:t>
      </w:r>
      <w:r w:rsidRPr="00D85577" w:rsidR="009762E2">
        <w:rPr>
          <w:rFonts w:ascii="Angsana New" w:hAnsi="Angsana New" w:hint="cs"/>
          <w:color w:val="000000"/>
          <w:sz w:val="26"/>
          <w:szCs w:val="26"/>
        </w:rPr>
        <w:t xml:space="preserve"> </w:t>
      </w:r>
      <w:r w:rsidRPr="00D85577" w:rsidR="009762E2">
        <w:rPr>
          <w:rFonts w:ascii="Angsana New" w:hAnsi="Angsana New" w:hint="cs"/>
          <w:color w:val="000000"/>
          <w:sz w:val="26"/>
          <w:szCs w:val="26"/>
          <w:cs/>
          <w:lang w:bidi="th-TH"/>
        </w:rPr>
        <w:t>ล้านบาท</w:t>
      </w:r>
    </w:p>
    <w:p w:rsidR="00374890" w:rsidRPr="00D85577" w:rsidP="00374890">
      <w:pPr>
        <w:ind w:left="540"/>
        <w:jc w:val="thaiDistribute"/>
        <w:rPr>
          <w:rFonts w:ascii="Angsana New" w:hAnsi="Angsana New"/>
          <w:color w:val="000000"/>
          <w:sz w:val="26"/>
          <w:szCs w:val="26"/>
        </w:rPr>
      </w:pPr>
    </w:p>
    <w:p w:rsidR="00374890" w:rsidRPr="00D85577" w:rsidP="00374890">
      <w:pPr>
        <w:ind w:left="540"/>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บีไอพี</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374890" w:rsidRPr="00D85577" w:rsidP="00374890">
      <w:pPr>
        <w:ind w:left="540"/>
        <w:jc w:val="thaiDistribute"/>
        <w:rPr>
          <w:rFonts w:ascii="Angsana New" w:hAnsi="Angsana New"/>
          <w:color w:val="000000"/>
          <w:sz w:val="26"/>
          <w:szCs w:val="26"/>
        </w:rPr>
      </w:pPr>
    </w:p>
    <w:p w:rsidR="00374890" w:rsidRPr="00D85577" w:rsidP="00374890">
      <w:pPr>
        <w:ind w:left="540"/>
        <w:jc w:val="thaiDistribute"/>
        <w:rPr>
          <w:rFonts w:ascii="Angsana New" w:hAnsi="Angsana New"/>
          <w:color w:val="000000"/>
          <w:sz w:val="26"/>
          <w:szCs w:val="26"/>
          <w:cs/>
        </w:rPr>
      </w:pP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บีไอพี</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sidR="009762E2">
        <w:rPr>
          <w:rFonts w:ascii="Angsana New" w:hAnsi="Angsana New" w:hint="cs"/>
          <w:color w:val="000000"/>
          <w:sz w:val="26"/>
          <w:szCs w:val="26"/>
          <w:cs/>
          <w:lang w:bidi="th-TH"/>
        </w:rPr>
        <w:t>ได้</w:t>
      </w:r>
      <w:r w:rsidRPr="00D85577">
        <w:rPr>
          <w:rFonts w:ascii="Angsana New" w:hAnsi="Angsana New" w:hint="cs"/>
          <w:color w:val="000000"/>
          <w:sz w:val="26"/>
          <w:szCs w:val="26"/>
          <w:cs/>
          <w:lang w:bidi="th-TH"/>
        </w:rPr>
        <w:t>เรียกชำระค่าหุ้นเพิ่ม</w:t>
      </w:r>
      <w:r w:rsidRPr="00D85577" w:rsidR="00534C06">
        <w:rPr>
          <w:rFonts w:ascii="Angsana New" w:hAnsi="Angsana New" w:hint="cs"/>
          <w:color w:val="000000"/>
          <w:sz w:val="26"/>
          <w:szCs w:val="26"/>
          <w:cs/>
          <w:lang w:bidi="th-TH"/>
        </w:rPr>
        <w:t>เติม</w:t>
      </w:r>
      <w:r w:rsidRPr="00D85577" w:rsidR="009762E2">
        <w:rPr>
          <w:rFonts w:ascii="Angsana New" w:hAnsi="Angsana New" w:hint="cs"/>
          <w:color w:val="000000"/>
          <w:sz w:val="26"/>
          <w:szCs w:val="26"/>
          <w:cs/>
        </w:rPr>
        <w:t xml:space="preserve"> </w:t>
      </w:r>
      <w:r w:rsidRPr="00D85577" w:rsidR="009762E2">
        <w:rPr>
          <w:rFonts w:ascii="Angsana New" w:hAnsi="Angsana New" w:hint="cs"/>
          <w:color w:val="000000"/>
          <w:sz w:val="26"/>
          <w:szCs w:val="26"/>
          <w:cs/>
          <w:lang w:bidi="th-TH"/>
        </w:rPr>
        <w:t>โดยบริษัท</w:t>
      </w:r>
      <w:r w:rsidRPr="00D85577" w:rsidR="00E67A9B">
        <w:rPr>
          <w:rFonts w:ascii="Angsana New" w:hAnsi="Angsana New" w:hint="cs"/>
          <w:color w:val="000000"/>
          <w:sz w:val="26"/>
          <w:szCs w:val="26"/>
          <w:cs/>
          <w:lang w:bidi="th-TH"/>
        </w:rPr>
        <w:t>ได้</w:t>
      </w:r>
      <w:r w:rsidRPr="00D85577" w:rsidR="009762E2">
        <w:rPr>
          <w:rFonts w:ascii="Angsana New" w:hAnsi="Angsana New" w:hint="cs"/>
          <w:color w:val="000000"/>
          <w:sz w:val="26"/>
          <w:szCs w:val="26"/>
          <w:cs/>
          <w:lang w:bidi="th-TH"/>
        </w:rPr>
        <w:t>จ่ายชำระค่าหุ้นเพิ่มเติมดังกล่าวตามสัดส่วนการ</w:t>
      </w:r>
      <w:r w:rsidRPr="00D85577" w:rsidR="000F4B4B">
        <w:rPr>
          <w:rFonts w:ascii="Angsana New" w:hAnsi="Angsana New" w:hint="cs"/>
          <w:color w:val="000000"/>
          <w:sz w:val="26"/>
          <w:szCs w:val="26"/>
          <w:cs/>
        </w:rPr>
        <w:br/>
      </w:r>
      <w:r w:rsidRPr="00D85577" w:rsidR="009762E2">
        <w:rPr>
          <w:rFonts w:ascii="Angsana New" w:hAnsi="Angsana New" w:hint="cs"/>
          <w:color w:val="000000"/>
          <w:sz w:val="26"/>
          <w:szCs w:val="26"/>
          <w:cs/>
          <w:lang w:bidi="th-TH"/>
        </w:rPr>
        <w:t>ลงทุนเดิมเป็นจำนวน</w:t>
      </w:r>
      <w:r w:rsidRPr="00D85577" w:rsidR="009762E2">
        <w:rPr>
          <w:rFonts w:ascii="Angsana New" w:hAnsi="Angsana New" w:hint="cs"/>
          <w:color w:val="000000"/>
          <w:sz w:val="26"/>
          <w:szCs w:val="26"/>
          <w:cs/>
        </w:rPr>
        <w:t xml:space="preserve"> </w:t>
      </w:r>
      <w:r w:rsidRPr="00D85577" w:rsidR="00CE6F0E">
        <w:rPr>
          <w:rFonts w:ascii="Angsana New" w:hAnsi="Angsana New" w:hint="cs"/>
          <w:color w:val="000000"/>
          <w:sz w:val="26"/>
          <w:szCs w:val="26"/>
        </w:rPr>
        <w:t>649</w:t>
      </w:r>
      <w:r w:rsidRPr="00D85577" w:rsidR="009762E2">
        <w:rPr>
          <w:rFonts w:ascii="Angsana New" w:hAnsi="Angsana New" w:hint="cs"/>
          <w:color w:val="000000"/>
          <w:sz w:val="26"/>
          <w:szCs w:val="26"/>
        </w:rPr>
        <w:t>.</w:t>
      </w:r>
      <w:r w:rsidRPr="00D85577" w:rsidR="00CE6F0E">
        <w:rPr>
          <w:rFonts w:ascii="Angsana New" w:hAnsi="Angsana New" w:hint="cs"/>
          <w:color w:val="000000"/>
          <w:sz w:val="26"/>
          <w:szCs w:val="26"/>
        </w:rPr>
        <w:t>35</w:t>
      </w:r>
      <w:r w:rsidRPr="00D85577" w:rsidR="009762E2">
        <w:rPr>
          <w:rFonts w:ascii="Angsana New" w:hAnsi="Angsana New" w:hint="cs"/>
          <w:color w:val="000000"/>
          <w:sz w:val="26"/>
          <w:szCs w:val="26"/>
        </w:rPr>
        <w:t xml:space="preserve"> </w:t>
      </w:r>
      <w:r w:rsidRPr="00D85577" w:rsidR="009762E2">
        <w:rPr>
          <w:rFonts w:ascii="Angsana New" w:hAnsi="Angsana New" w:hint="cs"/>
          <w:color w:val="000000"/>
          <w:sz w:val="26"/>
          <w:szCs w:val="26"/>
          <w:cs/>
          <w:lang w:bidi="th-TH"/>
        </w:rPr>
        <w:t>ล้านบาท</w:t>
      </w:r>
    </w:p>
    <w:p w:rsidR="006778CD" w:rsidRPr="00D85577">
      <w:pPr>
        <w:spacing w:line="240" w:lineRule="auto"/>
        <w:rPr>
          <w:rFonts w:ascii="Angsana New" w:hAnsi="Angsana New"/>
          <w:color w:val="000000"/>
          <w:sz w:val="26"/>
          <w:szCs w:val="26"/>
          <w:cs/>
        </w:rPr>
      </w:pPr>
      <w:r w:rsidRPr="00D85577">
        <w:rPr>
          <w:rFonts w:ascii="Angsana New" w:hAnsi="Angsana New" w:hint="cs"/>
          <w:color w:val="000000"/>
          <w:sz w:val="26"/>
          <w:szCs w:val="26"/>
          <w:cs/>
        </w:rPr>
        <w:br w:type="page"/>
      </w:r>
    </w:p>
    <w:p w:rsidR="006778CD" w:rsidRPr="00D85577" w:rsidP="006778CD">
      <w:pPr>
        <w:tabs>
          <w:tab w:val="left" w:pos="540"/>
        </w:tabs>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6778CD" w:rsidRPr="00D85577" w:rsidP="006778CD">
      <w:pPr>
        <w:spacing w:line="240" w:lineRule="auto"/>
        <w:ind w:left="540"/>
        <w:jc w:val="thaiDistribute"/>
        <w:rPr>
          <w:rFonts w:ascii="Angsana New" w:hAnsi="Angsana New"/>
          <w:color w:val="000000"/>
          <w:sz w:val="26"/>
          <w:szCs w:val="26"/>
          <w:lang w:val="en-US"/>
        </w:rPr>
      </w:pPr>
    </w:p>
    <w:p w:rsidR="006778CD" w:rsidRPr="00D85577" w:rsidP="006778CD">
      <w:pPr>
        <w:spacing w:line="240" w:lineRule="auto"/>
        <w:ind w:left="540"/>
        <w:jc w:val="thaiDistribute"/>
        <w:rPr>
          <w:rFonts w:ascii="Angsana New" w:hAnsi="Angsana New"/>
          <w:color w:val="000000"/>
          <w:sz w:val="26"/>
          <w:szCs w:val="26"/>
          <w:cs/>
          <w:lang w:val="en-US"/>
        </w:rPr>
      </w:pPr>
      <w:r w:rsidRPr="00D85577">
        <w:rPr>
          <w:rFonts w:ascii="Angsana New" w:hAnsi="Angsana New" w:hint="cs"/>
          <w:color w:val="000000"/>
          <w:sz w:val="26"/>
          <w:szCs w:val="26"/>
          <w:cs/>
          <w:lang w:val="en-US" w:bidi="th-TH"/>
        </w:rPr>
        <w:t>การเปลี่ยนแปลงที่สำคัญของเงินลงทุนในบริษัทย่อย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มีดังต่อไปนี้</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cs/>
          <w:lang w:val="en-US"/>
        </w:rPr>
        <w:t>)</w:t>
      </w:r>
    </w:p>
    <w:p w:rsidR="006778CD" w:rsidRPr="00D85577" w:rsidP="006778CD">
      <w:pPr>
        <w:spacing w:line="240" w:lineRule="auto"/>
        <w:ind w:left="540"/>
        <w:jc w:val="thaiDistribute"/>
        <w:rPr>
          <w:rFonts w:ascii="Angsana New" w:hAnsi="Angsana New"/>
          <w:color w:val="000000"/>
          <w:spacing w:val="-2"/>
          <w:sz w:val="26"/>
          <w:szCs w:val="26"/>
        </w:rPr>
      </w:pPr>
    </w:p>
    <w:p w:rsidR="006778CD" w:rsidRPr="00D85577" w:rsidP="006778CD">
      <w:pPr>
        <w:spacing w:line="240" w:lineRule="auto"/>
        <w:ind w:left="540"/>
        <w:jc w:val="thaiDistribute"/>
        <w:rPr>
          <w:rFonts w:ascii="Angsana New" w:hAnsi="Angsana New"/>
          <w:b/>
          <w:bCs/>
          <w:color w:val="000000"/>
          <w:spacing w:val="-2"/>
          <w:sz w:val="26"/>
          <w:szCs w:val="26"/>
          <w:lang w:val="en-US"/>
        </w:rPr>
      </w:pPr>
      <w:r w:rsidRPr="00D85577">
        <w:rPr>
          <w:rFonts w:ascii="Angsana New" w:hAnsi="Angsana New" w:hint="cs"/>
          <w:b/>
          <w:bCs/>
          <w:color w:val="000000"/>
          <w:spacing w:val="-2"/>
          <w:sz w:val="26"/>
          <w:szCs w:val="26"/>
          <w:cs/>
          <w:lang w:val="en-US" w:bidi="th-TH"/>
        </w:rPr>
        <w:t>พ</w:t>
      </w:r>
      <w:r w:rsidRPr="00D85577">
        <w:rPr>
          <w:rFonts w:ascii="Angsana New" w:hAnsi="Angsana New" w:hint="cs"/>
          <w:b/>
          <w:bCs/>
          <w:color w:val="000000"/>
          <w:spacing w:val="-2"/>
          <w:sz w:val="26"/>
          <w:szCs w:val="26"/>
          <w:cs/>
          <w:lang w:val="en-US"/>
        </w:rPr>
        <w:t>.</w:t>
      </w:r>
      <w:r w:rsidRPr="00D85577">
        <w:rPr>
          <w:rFonts w:ascii="Angsana New" w:hAnsi="Angsana New" w:hint="cs"/>
          <w:b/>
          <w:bCs/>
          <w:color w:val="000000"/>
          <w:spacing w:val="-2"/>
          <w:sz w:val="26"/>
          <w:szCs w:val="26"/>
          <w:cs/>
          <w:lang w:val="en-US" w:bidi="th-TH"/>
        </w:rPr>
        <w:t>ศ</w:t>
      </w:r>
      <w:r w:rsidRPr="00D85577">
        <w:rPr>
          <w:rFonts w:ascii="Angsana New" w:hAnsi="Angsana New" w:hint="cs"/>
          <w:b/>
          <w:bCs/>
          <w:color w:val="000000"/>
          <w:spacing w:val="-2"/>
          <w:sz w:val="26"/>
          <w:szCs w:val="26"/>
          <w:cs/>
          <w:lang w:val="en-US"/>
        </w:rPr>
        <w:t xml:space="preserve">. </w:t>
      </w:r>
      <w:r w:rsidRPr="00D85577" w:rsidR="00CE6F0E">
        <w:rPr>
          <w:rFonts w:ascii="Angsana New" w:hAnsi="Angsana New" w:hint="cs"/>
          <w:b/>
          <w:bCs/>
          <w:color w:val="000000"/>
          <w:spacing w:val="-2"/>
          <w:sz w:val="26"/>
          <w:szCs w:val="26"/>
        </w:rPr>
        <w:t>2559</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cs/>
          <w:lang w:val="en-US"/>
        </w:rPr>
        <w:t>)</w:t>
      </w:r>
    </w:p>
    <w:p w:rsidR="006778CD" w:rsidRPr="00D85577" w:rsidP="00374890">
      <w:pPr>
        <w:ind w:left="540"/>
        <w:jc w:val="thaiDistribute"/>
        <w:rPr>
          <w:rFonts w:ascii="Angsana New" w:hAnsi="Angsana New"/>
          <w:color w:val="000000"/>
          <w:sz w:val="26"/>
          <w:szCs w:val="26"/>
        </w:rPr>
      </w:pPr>
    </w:p>
    <w:p w:rsidR="00374890" w:rsidRPr="00D85577" w:rsidP="00374890">
      <w:pPr>
        <w:ind w:left="540"/>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ระยอง</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5</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374890" w:rsidRPr="00D85577" w:rsidP="00374890">
      <w:pPr>
        <w:ind w:left="540"/>
        <w:jc w:val="thaiDistribute"/>
        <w:rPr>
          <w:rFonts w:ascii="Angsana New" w:hAnsi="Angsana New"/>
          <w:color w:val="000000"/>
          <w:sz w:val="26"/>
          <w:szCs w:val="26"/>
        </w:rPr>
      </w:pPr>
    </w:p>
    <w:p w:rsidR="00374890" w:rsidRPr="00D85577" w:rsidP="00374890">
      <w:pPr>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17</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มีนาคม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ที่ประชุมวิสามัญผู้ถือหุ้นของบริษัท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มีมติอนุมัติให้เรียกชำระค่าหุ้น</w:t>
      </w:r>
      <w:r w:rsidRPr="00D85577">
        <w:rPr>
          <w:rFonts w:ascii="Angsana New" w:hAnsi="Angsana New" w:hint="cs"/>
          <w:color w:val="000000"/>
          <w:spacing w:val="-4"/>
          <w:sz w:val="26"/>
          <w:szCs w:val="26"/>
          <w:cs/>
          <w:lang w:bidi="th-TH"/>
        </w:rPr>
        <w:t>เพิ่ม</w:t>
      </w:r>
      <w:r w:rsidRPr="00D85577">
        <w:rPr>
          <w:rFonts w:ascii="Angsana New" w:hAnsi="Angsana New" w:hint="cs"/>
          <w:color w:val="000000"/>
          <w:sz w:val="26"/>
          <w:szCs w:val="26"/>
          <w:cs/>
          <w:lang w:bidi="th-TH"/>
        </w:rPr>
        <w:t>จากผู้ถือหุ้นในจำนวนรวม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บาทต่อหุ้น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บริษัทจ่ายชำระค่าหุ้นจำนวน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99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997</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ในราคา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บาทต่อหุ้น</w:t>
      </w:r>
      <w:r w:rsidRPr="00D85577">
        <w:rPr>
          <w:rFonts w:ascii="Angsana New" w:hAnsi="Angsana New" w:hint="cs"/>
          <w:color w:val="000000"/>
          <w:sz w:val="26"/>
          <w:szCs w:val="26"/>
          <w:cs/>
        </w:rPr>
        <w:t xml:space="preserve"> </w:t>
      </w:r>
      <w:r w:rsidRPr="00D85577" w:rsidR="000F4B4B">
        <w:rPr>
          <w:rFonts w:ascii="Angsana New" w:hAnsi="Angsana New" w:hint="cs"/>
          <w:color w:val="000000"/>
          <w:sz w:val="26"/>
          <w:szCs w:val="26"/>
          <w:cs/>
        </w:rPr>
        <w:br/>
      </w:r>
      <w:r w:rsidRPr="00D85577">
        <w:rPr>
          <w:rFonts w:ascii="Angsana New" w:hAnsi="Angsana New" w:hint="cs"/>
          <w:color w:val="000000"/>
          <w:sz w:val="26"/>
          <w:szCs w:val="26"/>
          <w:cs/>
          <w:lang w:bidi="th-TH"/>
        </w:rPr>
        <w:t>เป็นจำนวนเงิน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และในวันเดียวกันมีมติการเพิ่มทุนจดทะเบียนจาก</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เป็น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350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โดยออกหุ้นสามัญเพิ่มจำนวน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ในราคาที่ตราไว้</w:t>
      </w:r>
      <w:r w:rsidRPr="00D85577" w:rsidR="00666CC3">
        <w:rPr>
          <w:rFonts w:ascii="Angsana New" w:hAnsi="Angsana New" w:hint="cs"/>
          <w:color w:val="000000"/>
          <w:sz w:val="26"/>
          <w:szCs w:val="26"/>
        </w:rPr>
        <w:t xml:space="preserve"> </w:t>
      </w:r>
      <w:r w:rsidRPr="00D85577" w:rsidR="00CE6F0E">
        <w:rPr>
          <w:rFonts w:ascii="Angsana New" w:hAnsi="Angsana New" w:hint="cs"/>
          <w:color w:val="000000"/>
          <w:sz w:val="26"/>
          <w:szCs w:val="26"/>
        </w:rPr>
        <w:t>100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pacing w:val="-6"/>
          <w:sz w:val="26"/>
          <w:szCs w:val="26"/>
          <w:cs/>
          <w:lang w:bidi="th-TH"/>
        </w:rPr>
        <w:t>ต่อหุ้น</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บริษัทได้ลงทุนใน</w:t>
      </w:r>
      <w:r w:rsidRPr="00D85577">
        <w:rPr>
          <w:rFonts w:ascii="Angsana New" w:hAnsi="Angsana New" w:hint="cs"/>
          <w:color w:val="000000"/>
          <w:spacing w:val="-6"/>
          <w:sz w:val="26"/>
          <w:szCs w:val="26"/>
        </w:rPr>
        <w:t xml:space="preserve"> </w:t>
      </w:r>
      <w:r w:rsidRPr="00D85577" w:rsidR="00CE6F0E">
        <w:rPr>
          <w:rFonts w:ascii="Angsana New" w:hAnsi="Angsana New" w:hint="cs"/>
          <w:color w:val="000000"/>
          <w:spacing w:val="-6"/>
          <w:sz w:val="26"/>
          <w:szCs w:val="26"/>
        </w:rPr>
        <w:t>945</w:t>
      </w:r>
      <w:r w:rsidRPr="00D85577">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976</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หุ้น</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และจ่ายชำระค่าหุ้นในราคา</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40</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บาทต่อหุ้น</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เป็นจำนวนเงิน</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37</w:t>
      </w:r>
      <w:r w:rsidRPr="00D85577">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84</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ล้านบาท</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และวันที่</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29</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กุมภาพันธ์</w:t>
      </w:r>
      <w:r w:rsidRPr="00D85577">
        <w:rPr>
          <w:rFonts w:ascii="Angsana New" w:hAnsi="Angsana New" w:hint="cs"/>
          <w:color w:val="000000"/>
          <w:spacing w:val="-6"/>
          <w:sz w:val="26"/>
          <w:szCs w:val="26"/>
          <w:cs/>
          <w:lang w:val="en-US"/>
        </w:rPr>
        <w:t xml:space="preserve"> </w:t>
      </w:r>
      <w:r w:rsidRPr="00D85577">
        <w:rPr>
          <w:rFonts w:ascii="Angsana New" w:hAnsi="Angsana New" w:hint="cs"/>
          <w:color w:val="000000"/>
          <w:spacing w:val="-6"/>
          <w:sz w:val="26"/>
          <w:szCs w:val="26"/>
          <w:cs/>
          <w:lang w:val="en-US" w:bidi="th-TH"/>
        </w:rPr>
        <w:t>พ</w:t>
      </w:r>
      <w:r w:rsidRPr="00D85577">
        <w:rPr>
          <w:rFonts w:ascii="Angsana New" w:hAnsi="Angsana New" w:hint="cs"/>
          <w:color w:val="000000"/>
          <w:spacing w:val="-6"/>
          <w:sz w:val="26"/>
          <w:szCs w:val="26"/>
          <w:cs/>
          <w:lang w:val="en-US"/>
        </w:rPr>
        <w:t>.</w:t>
      </w:r>
      <w:r w:rsidRPr="00D85577">
        <w:rPr>
          <w:rFonts w:ascii="Angsana New" w:hAnsi="Angsana New" w:hint="cs"/>
          <w:color w:val="000000"/>
          <w:spacing w:val="-6"/>
          <w:sz w:val="26"/>
          <w:szCs w:val="26"/>
          <w:cs/>
          <w:lang w:val="en-US" w:bidi="th-TH"/>
        </w:rPr>
        <w:t>ศ</w:t>
      </w:r>
      <w:r w:rsidRPr="00D85577">
        <w:rPr>
          <w:rFonts w:ascii="Angsana New" w:hAnsi="Angsana New" w:hint="cs"/>
          <w:color w:val="000000"/>
          <w:spacing w:val="-6"/>
          <w:sz w:val="26"/>
          <w:szCs w:val="26"/>
          <w:cs/>
          <w:lang w:val="en-US"/>
        </w:rPr>
        <w:t xml:space="preserve">. </w:t>
      </w:r>
      <w:r w:rsidRPr="00D85577" w:rsidR="00CE6F0E">
        <w:rPr>
          <w:rFonts w:ascii="Angsana New" w:hAnsi="Angsana New" w:hint="cs"/>
          <w:color w:val="000000"/>
          <w:spacing w:val="-6"/>
          <w:sz w:val="26"/>
          <w:szCs w:val="26"/>
        </w:rPr>
        <w:t>2559</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บริษัทได้ซื้อหุ้นสามัญของบริษัท</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อมตะ</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บี</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กริม</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เพาเวอร์</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lang w:val="en-US"/>
        </w:rPr>
        <w:t>(</w:t>
      </w:r>
      <w:r w:rsidRPr="00D85577">
        <w:rPr>
          <w:rFonts w:ascii="Angsana New" w:hAnsi="Angsana New" w:hint="cs"/>
          <w:color w:val="000000"/>
          <w:spacing w:val="-2"/>
          <w:sz w:val="26"/>
          <w:szCs w:val="26"/>
          <w:cs/>
          <w:lang w:val="en-US" w:bidi="th-TH"/>
        </w:rPr>
        <w:t>ระยอง</w:t>
      </w:r>
      <w:r w:rsidRPr="00D85577">
        <w:rPr>
          <w:rFonts w:ascii="Angsana New" w:hAnsi="Angsana New" w:hint="cs"/>
          <w:color w:val="000000"/>
          <w:spacing w:val="-2"/>
          <w:sz w:val="26"/>
          <w:szCs w:val="26"/>
          <w:lang w:val="en-US"/>
        </w:rPr>
        <w:t xml:space="preserve">) </w:t>
      </w:r>
      <w:r w:rsidRPr="00D85577" w:rsidR="000F4B4B">
        <w:rPr>
          <w:rFonts w:ascii="Angsana New" w:hAnsi="Angsana New" w:hint="cs"/>
          <w:color w:val="000000"/>
          <w:spacing w:val="-2"/>
          <w:sz w:val="26"/>
          <w:szCs w:val="26"/>
          <w:cs/>
          <w:lang w:val="en-US"/>
        </w:rPr>
        <w:br/>
      </w: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จำกัด</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จำนวน</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หุ้นจากผู้ถือหุ้นอื่นเป็นจำนวนเงิน</w:t>
      </w:r>
      <w:r w:rsidRPr="00D85577">
        <w:rPr>
          <w:rFonts w:ascii="Angsana New" w:hAnsi="Angsana New" w:hint="cs"/>
          <w:color w:val="000000"/>
          <w:sz w:val="26"/>
          <w:szCs w:val="26"/>
          <w:cs/>
        </w:rPr>
        <w:t xml:space="preserve"> </w:t>
      </w:r>
      <w:r w:rsidRPr="00D85577" w:rsidR="00CE6F0E">
        <w:rPr>
          <w:rFonts w:ascii="Angsana New" w:hAnsi="Angsana New" w:hint="cs"/>
          <w:color w:val="000000"/>
          <w:spacing w:val="-4"/>
          <w:sz w:val="26"/>
          <w:szCs w:val="26"/>
        </w:rPr>
        <w:t>40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เป็น</w:t>
      </w:r>
      <w:r w:rsidRPr="00D85577">
        <w:rPr>
          <w:rFonts w:ascii="Angsana New" w:hAnsi="Angsana New" w:hint="cs"/>
          <w:color w:val="000000"/>
          <w:sz w:val="26"/>
          <w:szCs w:val="26"/>
          <w:cs/>
          <w:lang w:bidi="th-TH"/>
        </w:rPr>
        <w:t>ผลให้สัดส่วนความเป็นเจ้าของทางตรงของบริษัทในบริษัท</w:t>
      </w:r>
      <w:r w:rsidRPr="00D85577">
        <w:rPr>
          <w:rFonts w:ascii="Angsana New" w:hAnsi="Angsana New" w:hint="cs"/>
          <w:color w:val="000000"/>
          <w:sz w:val="26"/>
          <w:szCs w:val="26"/>
          <w:cs/>
        </w:rPr>
        <w:t xml:space="preserve"> </w:t>
      </w:r>
      <w:r w:rsidRPr="00D85577" w:rsidR="00912F44">
        <w:rPr>
          <w:rFonts w:ascii="Angsana New" w:hAnsi="Angsana New" w:hint="cs"/>
          <w:color w:val="000000"/>
          <w:sz w:val="26"/>
          <w:szCs w:val="26"/>
          <w:cs/>
        </w:rPr>
        <w:br/>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จํากัด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ลดลงจากร้อยละ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100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29</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88</w:t>
      </w:r>
      <w:r w:rsidRPr="00D85577">
        <w:rPr>
          <w:rFonts w:ascii="Angsana New" w:hAnsi="Angsana New" w:hint="cs"/>
          <w:color w:val="000000"/>
          <w:sz w:val="26"/>
          <w:szCs w:val="26"/>
          <w:cs/>
        </w:rPr>
        <w:t xml:space="preserve"> </w:t>
      </w:r>
      <w:r w:rsidRPr="00D85577">
        <w:rPr>
          <w:rFonts w:ascii="Angsana New" w:hAnsi="Angsana New" w:hint="cs"/>
          <w:color w:val="000000"/>
          <w:spacing w:val="-6"/>
          <w:sz w:val="26"/>
          <w:szCs w:val="26"/>
          <w:cs/>
          <w:lang w:bidi="th-TH"/>
        </w:rPr>
        <w:t>อย่างไรก็ตาม</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บริษัทไม่สูญเสียอำนาจการควบคุมในบริษัท</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อมตะ</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w:t>
      </w:r>
      <w:r w:rsidRPr="00D85577">
        <w:rPr>
          <w:rFonts w:ascii="Angsana New" w:hAnsi="Angsana New" w:hint="cs"/>
          <w:color w:val="000000"/>
          <w:spacing w:val="-6"/>
          <w:sz w:val="26"/>
          <w:szCs w:val="26"/>
          <w:cs/>
        </w:rPr>
        <w:t>.</w:t>
      </w:r>
      <w:r w:rsidRPr="00D85577">
        <w:rPr>
          <w:rFonts w:ascii="Angsana New" w:hAnsi="Angsana New" w:hint="cs"/>
          <w:color w:val="000000"/>
          <w:spacing w:val="-6"/>
          <w:sz w:val="26"/>
          <w:szCs w:val="26"/>
          <w:cs/>
          <w:lang w:bidi="th-TH"/>
        </w:rPr>
        <w:t>กริม</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เพาเวอร์</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ระยอง</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5</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จํากัด</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เนื่องจากบริษัท</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อมตะ</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w:t>
      </w:r>
      <w:r w:rsidRPr="00D85577">
        <w:rPr>
          <w:rFonts w:ascii="Angsana New" w:hAnsi="Angsana New" w:hint="cs"/>
          <w:color w:val="000000"/>
          <w:spacing w:val="-6"/>
          <w:sz w:val="26"/>
          <w:szCs w:val="26"/>
          <w:cs/>
        </w:rPr>
        <w:t>.</w:t>
      </w:r>
      <w:r w:rsidRPr="00D85577">
        <w:rPr>
          <w:rFonts w:ascii="Angsana New" w:hAnsi="Angsana New" w:hint="cs"/>
          <w:color w:val="000000"/>
          <w:spacing w:val="-6"/>
          <w:sz w:val="26"/>
          <w:szCs w:val="26"/>
          <w:cs/>
          <w:lang w:bidi="th-TH"/>
        </w:rPr>
        <w:t>กริม</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เพาเวอร์</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ระยอง</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จํากัด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ยังถูกถือหุ้นโดยบริษัท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sidR="00912F44">
        <w:rPr>
          <w:rFonts w:ascii="Angsana New" w:hAnsi="Angsana New" w:hint="cs"/>
          <w:color w:val="000000"/>
          <w:sz w:val="26"/>
          <w:szCs w:val="26"/>
          <w:cs/>
        </w:rPr>
        <w:br/>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ซึ่งเป็นบริษัทย่อยของบริษัทอีกร้อยละ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กลุ่มบริษัทได้ปรับปรุงมูลค่าตามบัญชีของ</w:t>
      </w:r>
      <w:r w:rsidRPr="00D85577" w:rsidR="00F6306B">
        <w:rPr>
          <w:rFonts w:ascii="Angsana New" w:hAnsi="Angsana New" w:hint="cs"/>
          <w:color w:val="000000"/>
          <w:sz w:val="26"/>
          <w:szCs w:val="26"/>
          <w:cs/>
          <w:lang w:bidi="th-TH"/>
        </w:rPr>
        <w:t>ส่วนของเจ้าของ</w:t>
      </w:r>
      <w:r w:rsidRPr="00D85577">
        <w:rPr>
          <w:rFonts w:ascii="Angsana New" w:hAnsi="Angsana New" w:hint="cs"/>
          <w:color w:val="000000"/>
          <w:sz w:val="26"/>
          <w:szCs w:val="26"/>
          <w:cs/>
          <w:lang w:bidi="th-TH"/>
        </w:rPr>
        <w:t>ใหญ่และส่วนได้เสียที่ไม่มีอำนาจควบคุมเพื่อสะท้อนการเปลี่ยนแปลงใน</w:t>
      </w:r>
      <w:r w:rsidRPr="00D85577" w:rsidR="00F6306B">
        <w:rPr>
          <w:rFonts w:ascii="Angsana New" w:hAnsi="Angsana New" w:hint="cs"/>
          <w:color w:val="000000"/>
          <w:sz w:val="26"/>
          <w:szCs w:val="26"/>
          <w:cs/>
          <w:lang w:bidi="th-TH"/>
        </w:rPr>
        <w:t>ส่วนของเจ้าของ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และรับรู้กำไรที่เกิดจากการลดสัดส่วนการ</w:t>
      </w:r>
      <w:r w:rsidRPr="00D85577" w:rsidR="00912F44">
        <w:rPr>
          <w:rFonts w:ascii="Angsana New" w:hAnsi="Angsana New" w:hint="cs"/>
          <w:color w:val="000000"/>
          <w:sz w:val="26"/>
          <w:szCs w:val="26"/>
          <w:cs/>
        </w:rPr>
        <w:br/>
      </w:r>
      <w:r w:rsidRPr="00D85577">
        <w:rPr>
          <w:rFonts w:ascii="Angsana New" w:hAnsi="Angsana New" w:hint="cs"/>
          <w:color w:val="000000"/>
          <w:sz w:val="26"/>
          <w:szCs w:val="26"/>
          <w:cs/>
          <w:lang w:bidi="th-TH"/>
        </w:rPr>
        <w:t>ถือหุ้นเป็นจำนวนเงิน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39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ล้านบาทโดยตรงใน</w:t>
      </w:r>
      <w:r w:rsidRPr="00D85577" w:rsidR="00F6306B">
        <w:rPr>
          <w:rFonts w:ascii="Angsana New" w:hAnsi="Angsana New" w:hint="cs"/>
          <w:color w:val="000000"/>
          <w:sz w:val="26"/>
          <w:szCs w:val="26"/>
          <w:cs/>
          <w:lang w:bidi="th-TH"/>
        </w:rPr>
        <w:t>ส่วนของเจ้าของ</w:t>
      </w:r>
      <w:r w:rsidRPr="00D85577">
        <w:rPr>
          <w:rFonts w:ascii="Angsana New" w:hAnsi="Angsana New" w:hint="cs"/>
          <w:color w:val="000000"/>
          <w:sz w:val="26"/>
          <w:szCs w:val="26"/>
          <w:cs/>
          <w:lang w:bidi="th-TH"/>
        </w:rPr>
        <w:t>บริษัทใหญ่ในงบการเงินรวม</w:t>
      </w:r>
    </w:p>
    <w:p w:rsidR="00374890" w:rsidRPr="00D85577" w:rsidP="00374890">
      <w:pPr>
        <w:ind w:left="540"/>
        <w:jc w:val="thaiDistribute"/>
        <w:rPr>
          <w:rFonts w:ascii="Angsana New" w:hAnsi="Angsana New"/>
          <w:color w:val="000000"/>
          <w:sz w:val="26"/>
          <w:szCs w:val="26"/>
        </w:rPr>
      </w:pPr>
    </w:p>
    <w:p w:rsidR="00374890" w:rsidRPr="00D85577" w:rsidP="002A098E">
      <w:pPr>
        <w:ind w:left="540"/>
        <w:jc w:val="thaiDistribute"/>
        <w:rPr>
          <w:rFonts w:ascii="Angsana New" w:hAnsi="Angsana New"/>
          <w:b/>
          <w:bCs/>
          <w:color w:val="000000"/>
          <w:sz w:val="26"/>
          <w:szCs w:val="26"/>
        </w:rPr>
      </w:pPr>
      <w:r w:rsidRPr="00D85577" w:rsidR="002A098E">
        <w:rPr>
          <w:rFonts w:ascii="Angsana New" w:hAnsi="Angsana New" w:hint="cs"/>
          <w:b/>
          <w:bCs/>
          <w:color w:val="000000"/>
          <w:sz w:val="26"/>
          <w:szCs w:val="26"/>
          <w:cs/>
          <w:lang w:bidi="th-TH"/>
        </w:rPr>
        <w:t>บริษัท</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บี</w:t>
      </w:r>
      <w:r w:rsidRPr="00D85577" w:rsidR="002A098E">
        <w:rPr>
          <w:rFonts w:ascii="Angsana New" w:hAnsi="Angsana New" w:hint="cs"/>
          <w:b/>
          <w:bCs/>
          <w:color w:val="000000"/>
          <w:sz w:val="26"/>
          <w:szCs w:val="26"/>
          <w:cs/>
        </w:rPr>
        <w:t>.</w:t>
      </w:r>
      <w:r w:rsidRPr="00D85577" w:rsidR="002A098E">
        <w:rPr>
          <w:rFonts w:ascii="Angsana New" w:hAnsi="Angsana New" w:hint="cs"/>
          <w:b/>
          <w:bCs/>
          <w:color w:val="000000"/>
          <w:sz w:val="26"/>
          <w:szCs w:val="26"/>
          <w:cs/>
          <w:lang w:bidi="th-TH"/>
        </w:rPr>
        <w:t>กริม</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เพาเวอร์</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ดับบลิวเอชเอ</w:t>
      </w:r>
      <w:r w:rsidRPr="00D85577" w:rsidR="002A098E">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1</w:t>
      </w:r>
      <w:r w:rsidRPr="00D85577" w:rsidR="006778CD">
        <w:rPr>
          <w:rFonts w:ascii="Angsana New" w:hAnsi="Angsana New" w:hint="cs"/>
          <w:b/>
          <w:bCs/>
          <w:color w:val="000000"/>
          <w:sz w:val="26"/>
          <w:szCs w:val="26"/>
          <w:cs/>
        </w:rPr>
        <w:t xml:space="preserve"> </w:t>
      </w:r>
      <w:r w:rsidRPr="00D85577" w:rsidR="006778CD">
        <w:rPr>
          <w:rFonts w:ascii="Angsana New" w:hAnsi="Angsana New" w:hint="cs"/>
          <w:b/>
          <w:bCs/>
          <w:color w:val="000000"/>
          <w:sz w:val="26"/>
          <w:szCs w:val="26"/>
          <w:cs/>
          <w:lang w:bidi="th-TH"/>
        </w:rPr>
        <w:t>จำกัด</w:t>
      </w:r>
      <w:r w:rsidRPr="00D85577" w:rsidR="006778CD">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rPr>
        <w:t>(</w:t>
      </w:r>
      <w:r w:rsidRPr="00D85577" w:rsidR="002A098E">
        <w:rPr>
          <w:rFonts w:ascii="Angsana New" w:hAnsi="Angsana New" w:hint="cs"/>
          <w:b/>
          <w:bCs/>
          <w:color w:val="000000"/>
          <w:sz w:val="26"/>
          <w:szCs w:val="26"/>
          <w:cs/>
          <w:lang w:bidi="th-TH"/>
        </w:rPr>
        <w:t>เดิมชื่อ</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บริษัท</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บ่อวิน</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คลีน</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เอนเนอจี</w:t>
      </w:r>
      <w:r w:rsidRPr="00D85577" w:rsidR="002A098E">
        <w:rPr>
          <w:rFonts w:ascii="Angsana New" w:hAnsi="Angsana New" w:hint="cs"/>
          <w:b/>
          <w:bCs/>
          <w:color w:val="000000"/>
          <w:sz w:val="26"/>
          <w:szCs w:val="26"/>
          <w:cs/>
        </w:rPr>
        <w:t xml:space="preserve"> </w:t>
      </w:r>
      <w:r w:rsidRPr="00D85577" w:rsidR="002A098E">
        <w:rPr>
          <w:rFonts w:ascii="Angsana New" w:hAnsi="Angsana New" w:hint="cs"/>
          <w:b/>
          <w:bCs/>
          <w:color w:val="000000"/>
          <w:sz w:val="26"/>
          <w:szCs w:val="26"/>
          <w:cs/>
          <w:lang w:bidi="th-TH"/>
        </w:rPr>
        <w:t>จำกัด</w:t>
      </w:r>
      <w:r w:rsidRPr="00D85577" w:rsidR="002A098E">
        <w:rPr>
          <w:rFonts w:ascii="Angsana New" w:hAnsi="Angsana New" w:hint="cs"/>
          <w:b/>
          <w:bCs/>
          <w:color w:val="000000"/>
          <w:sz w:val="26"/>
          <w:szCs w:val="26"/>
          <w:cs/>
        </w:rPr>
        <w:t>”)</w:t>
      </w:r>
    </w:p>
    <w:p w:rsidR="00374890" w:rsidRPr="00D85577" w:rsidP="00374890">
      <w:pPr>
        <w:ind w:left="540"/>
        <w:jc w:val="thaiDistribute"/>
        <w:rPr>
          <w:rFonts w:ascii="Angsana New" w:hAnsi="Angsana New"/>
          <w:color w:val="000000"/>
          <w:sz w:val="26"/>
          <w:szCs w:val="26"/>
        </w:rPr>
      </w:pPr>
    </w:p>
    <w:p w:rsidR="00374890" w:rsidRPr="00D85577" w:rsidP="00374890">
      <w:pPr>
        <w:ind w:left="540"/>
        <w:jc w:val="thaiDistribute"/>
        <w:rPr>
          <w:rFonts w:ascii="Angsana New" w:hAnsi="Angsana New"/>
          <w:color w:val="000000"/>
          <w:sz w:val="26"/>
          <w:szCs w:val="26"/>
        </w:rPr>
      </w:pPr>
      <w:r w:rsidRPr="00D85577" w:rsidR="002A098E">
        <w:rPr>
          <w:rFonts w:ascii="Angsana New" w:hAnsi="Angsana New" w:hint="cs"/>
          <w:color w:val="000000"/>
          <w:sz w:val="26"/>
          <w:szCs w:val="26"/>
          <w:cs/>
          <w:lang w:bidi="th-TH"/>
        </w:rPr>
        <w:t>บริษัท</w:t>
      </w:r>
      <w:r w:rsidRPr="00D85577" w:rsidR="002A098E">
        <w:rPr>
          <w:rFonts w:ascii="Angsana New" w:hAnsi="Angsana New" w:hint="cs"/>
          <w:color w:val="000000"/>
          <w:sz w:val="26"/>
          <w:szCs w:val="26"/>
          <w:cs/>
        </w:rPr>
        <w:t xml:space="preserve"> </w:t>
      </w:r>
      <w:r w:rsidRPr="00D85577" w:rsidR="002A098E">
        <w:rPr>
          <w:rFonts w:ascii="Angsana New" w:hAnsi="Angsana New" w:hint="cs"/>
          <w:color w:val="000000"/>
          <w:sz w:val="26"/>
          <w:szCs w:val="26"/>
          <w:cs/>
          <w:lang w:bidi="th-TH"/>
        </w:rPr>
        <w:t>บี</w:t>
      </w:r>
      <w:r w:rsidRPr="00D85577" w:rsidR="002A098E">
        <w:rPr>
          <w:rFonts w:ascii="Angsana New" w:hAnsi="Angsana New" w:hint="cs"/>
          <w:color w:val="000000"/>
          <w:sz w:val="26"/>
          <w:szCs w:val="26"/>
          <w:cs/>
        </w:rPr>
        <w:t>.</w:t>
      </w:r>
      <w:r w:rsidRPr="00D85577" w:rsidR="002A098E">
        <w:rPr>
          <w:rFonts w:ascii="Angsana New" w:hAnsi="Angsana New" w:hint="cs"/>
          <w:color w:val="000000"/>
          <w:sz w:val="26"/>
          <w:szCs w:val="26"/>
          <w:cs/>
          <w:lang w:bidi="th-TH"/>
        </w:rPr>
        <w:t>กริม</w:t>
      </w:r>
      <w:r w:rsidRPr="00D85577" w:rsidR="002A098E">
        <w:rPr>
          <w:rFonts w:ascii="Angsana New" w:hAnsi="Angsana New" w:hint="cs"/>
          <w:color w:val="000000"/>
          <w:sz w:val="26"/>
          <w:szCs w:val="26"/>
          <w:cs/>
        </w:rPr>
        <w:t xml:space="preserve"> </w:t>
      </w:r>
      <w:r w:rsidRPr="00D85577" w:rsidR="002A098E">
        <w:rPr>
          <w:rFonts w:ascii="Angsana New" w:hAnsi="Angsana New" w:hint="cs"/>
          <w:color w:val="000000"/>
          <w:sz w:val="26"/>
          <w:szCs w:val="26"/>
          <w:cs/>
          <w:lang w:bidi="th-TH"/>
        </w:rPr>
        <w:t>เพาเวอร์</w:t>
      </w:r>
      <w:r w:rsidRPr="00D85577" w:rsidR="002A098E">
        <w:rPr>
          <w:rFonts w:ascii="Angsana New" w:hAnsi="Angsana New" w:hint="cs"/>
          <w:color w:val="000000"/>
          <w:sz w:val="26"/>
          <w:szCs w:val="26"/>
          <w:cs/>
        </w:rPr>
        <w:t xml:space="preserve"> (</w:t>
      </w:r>
      <w:r w:rsidRPr="00D85577" w:rsidR="002A098E">
        <w:rPr>
          <w:rFonts w:ascii="Angsana New" w:hAnsi="Angsana New" w:hint="cs"/>
          <w:color w:val="000000"/>
          <w:sz w:val="26"/>
          <w:szCs w:val="26"/>
          <w:cs/>
          <w:lang w:bidi="th-TH"/>
        </w:rPr>
        <w:t>ดับบลิวเอชเอ</w:t>
      </w:r>
      <w:r w:rsidRPr="00D85577" w:rsidR="002A098E">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2A098E">
        <w:rPr>
          <w:rFonts w:ascii="Angsana New" w:hAnsi="Angsana New" w:hint="cs"/>
          <w:color w:val="000000"/>
          <w:sz w:val="26"/>
          <w:szCs w:val="26"/>
          <w:cs/>
        </w:rPr>
        <w:t xml:space="preserve"> </w:t>
      </w:r>
      <w:r w:rsidRPr="00D85577" w:rsidR="002A098E">
        <w:rPr>
          <w:rFonts w:ascii="Angsana New" w:hAnsi="Angsana New" w:hint="cs"/>
          <w:color w:val="000000"/>
          <w:sz w:val="26"/>
          <w:szCs w:val="26"/>
          <w:cs/>
          <w:lang w:bidi="th-TH"/>
        </w:rPr>
        <w:t>จ</w:t>
      </w:r>
      <w:r w:rsidRPr="00D85577" w:rsidR="006778CD">
        <w:rPr>
          <w:rFonts w:ascii="Angsana New" w:hAnsi="Angsana New" w:hint="cs"/>
          <w:color w:val="000000"/>
          <w:sz w:val="26"/>
          <w:szCs w:val="26"/>
          <w:cs/>
          <w:lang w:bidi="th-TH"/>
        </w:rPr>
        <w:t>ำกัด</w:t>
      </w:r>
      <w:r w:rsidRPr="00D85577" w:rsidR="006778CD">
        <w:rPr>
          <w:rFonts w:ascii="Angsana New" w:hAnsi="Angsana New" w:hint="cs"/>
          <w:color w:val="000000"/>
          <w:sz w:val="26"/>
          <w:szCs w:val="26"/>
          <w:cs/>
        </w:rPr>
        <w:t xml:space="preserve"> </w:t>
      </w:r>
      <w:r w:rsidRPr="00D85577" w:rsidR="00E67A9B">
        <w:rPr>
          <w:rFonts w:ascii="Angsana New" w:hAnsi="Angsana New" w:hint="cs"/>
          <w:color w:val="000000"/>
          <w:sz w:val="26"/>
          <w:szCs w:val="26"/>
          <w:cs/>
          <w:lang w:bidi="th-TH"/>
        </w:rPr>
        <w:t>ได้</w:t>
      </w:r>
      <w:r w:rsidRPr="00D85577">
        <w:rPr>
          <w:rFonts w:ascii="Angsana New" w:hAnsi="Angsana New" w:hint="cs"/>
          <w:color w:val="000000"/>
          <w:sz w:val="26"/>
          <w:szCs w:val="26"/>
          <w:cs/>
          <w:lang w:bidi="th-TH"/>
        </w:rPr>
        <w:t>เรียกชำระค่าหุ้นเพิ่ม</w:t>
      </w:r>
      <w:r w:rsidRPr="00D85577" w:rsidR="005C5282">
        <w:rPr>
          <w:rFonts w:ascii="Angsana New" w:hAnsi="Angsana New" w:hint="cs"/>
          <w:color w:val="000000"/>
          <w:sz w:val="26"/>
          <w:szCs w:val="26"/>
          <w:cs/>
          <w:lang w:bidi="th-TH"/>
        </w:rPr>
        <w:t>เติม</w:t>
      </w:r>
      <w:r w:rsidRPr="00D85577">
        <w:rPr>
          <w:rFonts w:ascii="Angsana New" w:hAnsi="Angsana New" w:hint="cs"/>
          <w:color w:val="000000"/>
          <w:sz w:val="26"/>
          <w:szCs w:val="26"/>
          <w:cs/>
        </w:rPr>
        <w:t xml:space="preserve"> </w:t>
      </w:r>
      <w:r w:rsidRPr="00D85577" w:rsidR="00E67A9B">
        <w:rPr>
          <w:rFonts w:ascii="Angsana New" w:hAnsi="Angsana New" w:hint="cs"/>
          <w:color w:val="000000"/>
          <w:sz w:val="26"/>
          <w:szCs w:val="26"/>
          <w:cs/>
          <w:lang w:bidi="th-TH"/>
        </w:rPr>
        <w:t>โดยบริษัทได้จ่ายชำระค่าหุ้นเพิ่มเติมดังกล่าวตามสัดส่วนการลงทุนเดิมเป็นจำนวน</w:t>
      </w:r>
      <w:r w:rsidRPr="00D85577" w:rsidR="00E67A9B">
        <w:rPr>
          <w:rFonts w:ascii="Angsana New" w:hAnsi="Angsana New" w:hint="cs"/>
          <w:color w:val="000000"/>
          <w:sz w:val="26"/>
          <w:szCs w:val="26"/>
          <w:cs/>
        </w:rPr>
        <w:t xml:space="preserve"> </w:t>
      </w:r>
      <w:r w:rsidRPr="00D85577" w:rsidR="00CE6F0E">
        <w:rPr>
          <w:rFonts w:ascii="Angsana New" w:hAnsi="Angsana New" w:hint="cs"/>
          <w:color w:val="000000"/>
          <w:sz w:val="26"/>
          <w:szCs w:val="26"/>
        </w:rPr>
        <w:t>835</w:t>
      </w:r>
      <w:r w:rsidRPr="00D85577" w:rsidR="00E67A9B">
        <w:rPr>
          <w:rFonts w:ascii="Angsana New" w:hAnsi="Angsana New" w:hint="cs"/>
          <w:color w:val="000000"/>
          <w:sz w:val="26"/>
          <w:szCs w:val="26"/>
        </w:rPr>
        <w:t>.</w:t>
      </w:r>
      <w:r w:rsidRPr="00D85577" w:rsidR="00CE6F0E">
        <w:rPr>
          <w:rFonts w:ascii="Angsana New" w:hAnsi="Angsana New" w:hint="cs"/>
          <w:color w:val="000000"/>
          <w:sz w:val="26"/>
          <w:szCs w:val="26"/>
        </w:rPr>
        <w:t>01</w:t>
      </w:r>
      <w:r w:rsidRPr="00D85577" w:rsidR="00E67A9B">
        <w:rPr>
          <w:rFonts w:ascii="Angsana New" w:hAnsi="Angsana New" w:hint="cs"/>
          <w:color w:val="000000"/>
          <w:sz w:val="26"/>
          <w:szCs w:val="26"/>
        </w:rPr>
        <w:t xml:space="preserve"> </w:t>
      </w:r>
      <w:r w:rsidRPr="00D85577" w:rsidR="00E67A9B">
        <w:rPr>
          <w:rFonts w:ascii="Angsana New" w:hAnsi="Angsana New" w:hint="cs"/>
          <w:color w:val="000000"/>
          <w:sz w:val="26"/>
          <w:szCs w:val="26"/>
          <w:cs/>
          <w:lang w:bidi="th-TH"/>
        </w:rPr>
        <w:t>ล้านบาท</w:t>
      </w:r>
    </w:p>
    <w:p w:rsidR="006778CD" w:rsidRPr="00D85577" w:rsidP="00374890">
      <w:pPr>
        <w:ind w:left="540"/>
        <w:jc w:val="thaiDistribute"/>
        <w:rPr>
          <w:rFonts w:ascii="Angsana New" w:hAnsi="Angsana New"/>
          <w:color w:val="000000"/>
          <w:sz w:val="26"/>
          <w:szCs w:val="26"/>
        </w:rPr>
      </w:pPr>
    </w:p>
    <w:p w:rsidR="006778CD" w:rsidRPr="00D85577" w:rsidP="006778CD">
      <w:pPr>
        <w:spacing w:line="240" w:lineRule="auto"/>
        <w:ind w:left="562"/>
        <w:jc w:val="thaiDistribute"/>
        <w:rPr>
          <w:rFonts w:ascii="Angsana New" w:hAnsi="Angsana New"/>
          <w:b/>
          <w:bCs/>
          <w:color w:val="000000"/>
          <w:sz w:val="26"/>
          <w:szCs w:val="26"/>
        </w:rPr>
      </w:pPr>
      <w:r w:rsidRPr="00D85577">
        <w:rPr>
          <w:rFonts w:ascii="Angsana New" w:hAnsi="Angsana New" w:hint="cs"/>
          <w:b/>
          <w:bCs/>
          <w:color w:val="000000"/>
          <w:sz w:val="26"/>
          <w:szCs w:val="26"/>
        </w:rPr>
        <w:t>B.Grimm Power (Lao) Company Limited</w:t>
      </w:r>
    </w:p>
    <w:p w:rsidR="006778CD" w:rsidRPr="00D85577" w:rsidP="006778CD">
      <w:pPr>
        <w:spacing w:line="240" w:lineRule="auto"/>
        <w:ind w:left="562"/>
        <w:jc w:val="thaiDistribute"/>
        <w:rPr>
          <w:rFonts w:ascii="Angsana New" w:hAnsi="Angsana New"/>
          <w:color w:val="000000"/>
          <w:sz w:val="26"/>
          <w:szCs w:val="26"/>
        </w:rPr>
      </w:pPr>
    </w:p>
    <w:p w:rsidR="006778CD" w:rsidRPr="00D85577" w:rsidP="006778CD">
      <w:pPr>
        <w:spacing w:line="240" w:lineRule="auto"/>
        <w:ind w:left="562"/>
        <w:jc w:val="thaiDistribute"/>
        <w:rPr>
          <w:rFonts w:ascii="Angsana New" w:hAnsi="Angsana New"/>
          <w:color w:val="000000"/>
          <w:sz w:val="26"/>
          <w:szCs w:val="26"/>
        </w:rPr>
      </w:pPr>
      <w:r w:rsidRPr="00D85577">
        <w:rPr>
          <w:rFonts w:ascii="Angsana New" w:hAnsi="Angsana New" w:hint="cs"/>
          <w:color w:val="000000"/>
          <w:sz w:val="26"/>
          <w:szCs w:val="26"/>
        </w:rPr>
        <w:t xml:space="preserve">B.Grimm Power (Lao) Company Limited </w:t>
      </w:r>
      <w:r w:rsidRPr="00D85577">
        <w:rPr>
          <w:rFonts w:ascii="Angsana New" w:hAnsi="Angsana New" w:hint="cs"/>
          <w:color w:val="000000"/>
          <w:sz w:val="26"/>
          <w:szCs w:val="26"/>
          <w:cs/>
          <w:lang w:bidi="th-TH"/>
        </w:rPr>
        <w:t>ได้เรียกชำระค่าหุ้นเพิ่มเติม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โดยบริษัทได้จ่ายชำระค่าหุ้นเพิ่มเติมดังกล่าวตามสัดส่วนการลงทุนเดิมเป็นจำนวนเงิน</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ล้านดอลลาร์สหรัฐฯ</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เทียบเท่ากับ</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472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p>
    <w:p w:rsidR="006778CD" w:rsidRPr="00D85577" w:rsidP="00374890">
      <w:pPr>
        <w:ind w:left="540"/>
        <w:jc w:val="thaiDistribute"/>
        <w:rPr>
          <w:rFonts w:ascii="Angsana New" w:hAnsi="Angsana New"/>
          <w:color w:val="000000"/>
          <w:sz w:val="26"/>
          <w:szCs w:val="26"/>
        </w:rPr>
      </w:pPr>
    </w:p>
    <w:p w:rsidR="00374890" w:rsidRPr="00D85577" w:rsidP="00374890">
      <w:pPr>
        <w:tabs>
          <w:tab w:val="left" w:pos="540"/>
        </w:tabs>
        <w:rPr>
          <w:rFonts w:ascii="Angsana New" w:hAnsi="Angsana New"/>
          <w:b/>
          <w:bCs/>
          <w:color w:val="000000"/>
          <w:sz w:val="26"/>
          <w:szCs w:val="26"/>
          <w:lang w:val="en-US"/>
        </w:rPr>
      </w:pPr>
      <w:r w:rsidRPr="00D85577">
        <w:rPr>
          <w:rFonts w:ascii="Angsana New" w:hAnsi="Angsana New" w:hint="cs"/>
          <w:b/>
          <w:bCs/>
          <w:caps/>
          <w:color w:val="000000"/>
          <w:sz w:val="26"/>
          <w:szCs w:val="26"/>
        </w:rPr>
        <w:br w:type="page"/>
      </w: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74890" w:rsidRPr="00D85577" w:rsidP="00374890">
      <w:pPr>
        <w:spacing w:line="240" w:lineRule="auto"/>
        <w:ind w:left="540"/>
        <w:jc w:val="thaiDistribute"/>
        <w:rPr>
          <w:rFonts w:ascii="Angsana New" w:hAnsi="Angsana New"/>
          <w:color w:val="000000"/>
          <w:sz w:val="26"/>
          <w:szCs w:val="26"/>
          <w:lang w:val="en-US"/>
        </w:rPr>
      </w:pPr>
    </w:p>
    <w:p w:rsidR="00374890" w:rsidRPr="00D85577" w:rsidP="00374890">
      <w:pPr>
        <w:spacing w:line="240" w:lineRule="auto"/>
        <w:ind w:left="540"/>
        <w:jc w:val="thaiDistribute"/>
        <w:rPr>
          <w:rFonts w:ascii="Angsana New" w:hAnsi="Angsana New"/>
          <w:color w:val="000000"/>
          <w:sz w:val="26"/>
          <w:szCs w:val="26"/>
          <w:cs/>
          <w:lang w:val="en-US"/>
        </w:rPr>
      </w:pPr>
      <w:r w:rsidRPr="00D85577">
        <w:rPr>
          <w:rFonts w:ascii="Angsana New" w:hAnsi="Angsana New" w:hint="cs"/>
          <w:color w:val="000000"/>
          <w:sz w:val="26"/>
          <w:szCs w:val="26"/>
          <w:cs/>
          <w:lang w:val="en-US" w:bidi="th-TH"/>
        </w:rPr>
        <w:t>การเปลี่ยนแปลงที่สำคัญของเงินลงทุนในบริษัทย่อย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มีดังต่อไปนี้</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74890" w:rsidRPr="00D85577" w:rsidP="00374890">
      <w:pPr>
        <w:spacing w:line="240" w:lineRule="auto"/>
        <w:ind w:left="540"/>
        <w:jc w:val="thaiDistribute"/>
        <w:rPr>
          <w:rFonts w:ascii="Angsana New" w:hAnsi="Angsana New"/>
          <w:color w:val="000000"/>
          <w:sz w:val="26"/>
          <w:szCs w:val="26"/>
          <w:lang w:val="en-US"/>
        </w:rPr>
      </w:pPr>
    </w:p>
    <w:p w:rsidR="00374890" w:rsidRPr="00D85577" w:rsidP="00374890">
      <w:pPr>
        <w:spacing w:line="240" w:lineRule="auto"/>
        <w:ind w:left="540"/>
        <w:jc w:val="thaiDistribute"/>
        <w:rPr>
          <w:rFonts w:ascii="Angsana New" w:hAnsi="Angsana New"/>
          <w:color w:val="000000"/>
          <w:spacing w:val="-2"/>
          <w:sz w:val="26"/>
          <w:szCs w:val="26"/>
          <w:cs/>
        </w:rPr>
      </w:pPr>
      <w:r w:rsidRPr="00D85577">
        <w:rPr>
          <w:rFonts w:ascii="Angsana New" w:hAnsi="Angsana New" w:hint="cs"/>
          <w:b/>
          <w:bCs/>
          <w:color w:val="000000"/>
          <w:spacing w:val="-2"/>
          <w:sz w:val="26"/>
          <w:szCs w:val="26"/>
          <w:cs/>
          <w:lang w:val="en-US" w:bidi="th-TH"/>
        </w:rPr>
        <w:t>พ</w:t>
      </w:r>
      <w:r w:rsidRPr="00D85577">
        <w:rPr>
          <w:rFonts w:ascii="Angsana New" w:hAnsi="Angsana New" w:hint="cs"/>
          <w:b/>
          <w:bCs/>
          <w:color w:val="000000"/>
          <w:spacing w:val="-2"/>
          <w:sz w:val="26"/>
          <w:szCs w:val="26"/>
          <w:cs/>
          <w:lang w:val="en-US"/>
        </w:rPr>
        <w:t>.</w:t>
      </w:r>
      <w:r w:rsidRPr="00D85577">
        <w:rPr>
          <w:rFonts w:ascii="Angsana New" w:hAnsi="Angsana New" w:hint="cs"/>
          <w:b/>
          <w:bCs/>
          <w:color w:val="000000"/>
          <w:spacing w:val="-2"/>
          <w:sz w:val="26"/>
          <w:szCs w:val="26"/>
          <w:cs/>
          <w:lang w:val="en-US" w:bidi="th-TH"/>
        </w:rPr>
        <w:t>ศ</w:t>
      </w:r>
      <w:r w:rsidRPr="00D85577">
        <w:rPr>
          <w:rFonts w:ascii="Angsana New" w:hAnsi="Angsana New" w:hint="cs"/>
          <w:b/>
          <w:bCs/>
          <w:color w:val="000000"/>
          <w:spacing w:val="-2"/>
          <w:sz w:val="26"/>
          <w:szCs w:val="26"/>
          <w:cs/>
          <w:lang w:val="en-US"/>
        </w:rPr>
        <w:t xml:space="preserve">. </w:t>
      </w:r>
      <w:r w:rsidRPr="00D85577" w:rsidR="00CE6F0E">
        <w:rPr>
          <w:rFonts w:ascii="Angsana New" w:hAnsi="Angsana New" w:hint="cs"/>
          <w:b/>
          <w:bCs/>
          <w:color w:val="000000"/>
          <w:spacing w:val="-2"/>
          <w:sz w:val="26"/>
          <w:szCs w:val="26"/>
        </w:rPr>
        <w:t>2559</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374890" w:rsidRPr="00D85577" w:rsidP="00374890">
      <w:pPr>
        <w:spacing w:line="240" w:lineRule="auto"/>
        <w:ind w:left="562"/>
        <w:jc w:val="thaiDistribute"/>
        <w:rPr>
          <w:rFonts w:ascii="Angsana New" w:hAnsi="Angsana New"/>
          <w:color w:val="000000"/>
          <w:sz w:val="26"/>
          <w:szCs w:val="26"/>
        </w:rPr>
      </w:pPr>
    </w:p>
    <w:p w:rsidR="00374890" w:rsidRPr="00D85577" w:rsidP="00374890">
      <w:pPr>
        <w:spacing w:line="240" w:lineRule="auto"/>
        <w:ind w:left="562"/>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โซลาร์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สระแก้ว</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374890" w:rsidRPr="00D85577" w:rsidP="00374890">
      <w:pPr>
        <w:spacing w:line="240" w:lineRule="auto"/>
        <w:ind w:left="562"/>
        <w:jc w:val="thaiDistribute"/>
        <w:rPr>
          <w:rFonts w:ascii="Angsana New" w:hAnsi="Angsana New"/>
          <w:color w:val="000000"/>
          <w:sz w:val="26"/>
          <w:szCs w:val="26"/>
        </w:rPr>
      </w:pPr>
    </w:p>
    <w:p w:rsidR="00374890" w:rsidRPr="00D85577" w:rsidP="00374890">
      <w:pPr>
        <w:spacing w:line="240" w:lineRule="auto"/>
        <w:ind w:left="562"/>
        <w:jc w:val="thaiDistribute"/>
        <w:rPr>
          <w:rFonts w:ascii="Angsana New" w:hAnsi="Angsana New"/>
          <w:color w:val="000000"/>
          <w:sz w:val="26"/>
          <w:szCs w:val="26"/>
          <w:cs/>
          <w:lang w:val="en-US"/>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8</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เมษายน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val="en-US" w:bidi="th-TH"/>
        </w:rPr>
        <w:t>ที่ประชุมคณะกรรมการบริษัท</w:t>
      </w:r>
      <w:r w:rsidRPr="00D85577">
        <w:rPr>
          <w:rFonts w:ascii="Angsana New" w:hAnsi="Angsana New" w:hint="cs"/>
          <w:color w:val="000000"/>
          <w:sz w:val="26"/>
          <w:szCs w:val="26"/>
          <w:cs/>
          <w:lang w:bidi="th-TH"/>
        </w:rPr>
        <w:t>มีมติอนุมัติการเพิ่มทุนจดทะเบียนของบริษัทจาก</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rPr>
        <w:t xml:space="preserve"> </w:t>
      </w:r>
      <w:r w:rsidRPr="00D85577" w:rsidR="00383554">
        <w:rPr>
          <w:rFonts w:ascii="Angsana New" w:hAnsi="Angsana New" w:hint="cs"/>
          <w:color w:val="000000"/>
          <w:sz w:val="26"/>
          <w:szCs w:val="26"/>
        </w:rPr>
        <w:br/>
      </w:r>
      <w:r w:rsidRPr="00D85577">
        <w:rPr>
          <w:rFonts w:ascii="Angsana New" w:hAnsi="Angsana New" w:hint="cs"/>
          <w:color w:val="000000"/>
          <w:sz w:val="26"/>
          <w:szCs w:val="26"/>
          <w:cs/>
          <w:lang w:bidi="th-TH"/>
        </w:rPr>
        <w:t>เป็น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152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pacing w:val="-6"/>
          <w:sz w:val="26"/>
          <w:szCs w:val="26"/>
          <w:cs/>
          <w:lang w:bidi="th-TH"/>
        </w:rPr>
        <w:t>โดยออกหุ้นสามัญเพิ่มจำนวน</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1</w:t>
      </w:r>
      <w:r w:rsidRPr="00D85577">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515</w:t>
      </w:r>
      <w:r w:rsidRPr="00D85577">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000</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หุ้น</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ในราคาที่ตราไว้</w:t>
      </w:r>
      <w:r w:rsidRPr="00D85577">
        <w:rPr>
          <w:rFonts w:ascii="Angsana New" w:hAnsi="Angsana New" w:hint="cs"/>
          <w:color w:val="000000"/>
          <w:spacing w:val="-6"/>
          <w:sz w:val="26"/>
          <w:szCs w:val="26"/>
        </w:rPr>
        <w:t xml:space="preserve"> </w:t>
      </w:r>
      <w:r w:rsidRPr="00D85577" w:rsidR="00CE6F0E">
        <w:rPr>
          <w:rFonts w:ascii="Angsana New" w:hAnsi="Angsana New" w:hint="cs"/>
          <w:color w:val="000000"/>
          <w:spacing w:val="-6"/>
          <w:sz w:val="26"/>
          <w:szCs w:val="26"/>
        </w:rPr>
        <w:t>100</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บาทต่อหุ้น</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บริษัทจ่ายชำระค่าหุ้นสำหรับ</w:t>
      </w:r>
      <w:r w:rsidRPr="00D85577">
        <w:rPr>
          <w:rFonts w:ascii="Angsana New" w:hAnsi="Angsana New" w:hint="cs"/>
          <w:color w:val="000000"/>
          <w:spacing w:val="-6"/>
          <w:sz w:val="26"/>
          <w:szCs w:val="26"/>
        </w:rPr>
        <w:t xml:space="preserve"> </w:t>
      </w:r>
      <w:r w:rsidRPr="00D85577" w:rsidR="00CE6F0E">
        <w:rPr>
          <w:rFonts w:ascii="Angsana New" w:hAnsi="Angsana New" w:hint="cs"/>
          <w:color w:val="000000"/>
          <w:spacing w:val="-6"/>
          <w:sz w:val="26"/>
          <w:szCs w:val="26"/>
        </w:rPr>
        <w:t>1</w:t>
      </w:r>
      <w:r w:rsidRPr="00D85577">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515</w:t>
      </w:r>
      <w:r w:rsidRPr="00D85577">
        <w:rPr>
          <w:rFonts w:ascii="Angsana New" w:hAnsi="Angsana New" w:hint="cs"/>
          <w:color w:val="000000"/>
          <w:spacing w:val="-6"/>
          <w:sz w:val="26"/>
          <w:szCs w:val="26"/>
        </w:rPr>
        <w:t>,</w:t>
      </w:r>
      <w:r w:rsidRPr="00D85577" w:rsidR="00CE6F0E">
        <w:rPr>
          <w:rFonts w:ascii="Angsana New" w:hAnsi="Angsana New" w:hint="cs"/>
          <w:color w:val="000000"/>
          <w:spacing w:val="-6"/>
          <w:sz w:val="26"/>
          <w:szCs w:val="26"/>
        </w:rPr>
        <w:t>000</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หุ้น</w:t>
      </w:r>
      <w:r w:rsidRPr="00D85577">
        <w:rPr>
          <w:rFonts w:ascii="Angsana New" w:hAnsi="Angsana New" w:hint="cs"/>
          <w:color w:val="000000"/>
          <w:spacing w:val="-6"/>
          <w:sz w:val="26"/>
          <w:szCs w:val="26"/>
        </w:rPr>
        <w:t xml:space="preserve"> </w:t>
      </w:r>
      <w:r w:rsidRPr="00D85577">
        <w:rPr>
          <w:rFonts w:ascii="Angsana New" w:hAnsi="Angsana New" w:hint="cs"/>
          <w:color w:val="000000"/>
          <w:spacing w:val="-6"/>
          <w:sz w:val="26"/>
          <w:szCs w:val="26"/>
          <w:cs/>
          <w:lang w:bidi="th-TH"/>
        </w:rPr>
        <w:t>ในราคา</w:t>
      </w:r>
      <w:r w:rsidRPr="00D85577">
        <w:rPr>
          <w:rFonts w:ascii="Angsana New" w:hAnsi="Angsana New" w:hint="cs"/>
          <w:color w:val="000000"/>
          <w:spacing w:val="-6"/>
          <w:sz w:val="26"/>
          <w:szCs w:val="26"/>
          <w:cs/>
        </w:rPr>
        <w:t xml:space="preserve"> </w:t>
      </w:r>
      <w:r w:rsidRPr="00D85577" w:rsidR="00CE6F0E">
        <w:rPr>
          <w:rFonts w:ascii="Angsana New" w:hAnsi="Angsana New" w:hint="cs"/>
          <w:color w:val="000000"/>
          <w:spacing w:val="-6"/>
          <w:sz w:val="26"/>
          <w:szCs w:val="26"/>
        </w:rPr>
        <w:t>100</w:t>
      </w:r>
      <w:r w:rsidRPr="00D85577">
        <w:rPr>
          <w:rFonts w:ascii="Angsana New" w:hAnsi="Angsana New" w:hint="cs"/>
          <w:color w:val="000000"/>
          <w:spacing w:val="-6"/>
          <w:sz w:val="26"/>
          <w:szCs w:val="26"/>
          <w:cs/>
        </w:rPr>
        <w:t xml:space="preserve"> </w:t>
      </w:r>
      <w:r w:rsidRPr="00D85577">
        <w:rPr>
          <w:rFonts w:ascii="Angsana New" w:hAnsi="Angsana New" w:hint="cs"/>
          <w:color w:val="000000"/>
          <w:spacing w:val="-6"/>
          <w:sz w:val="26"/>
          <w:szCs w:val="26"/>
          <w:cs/>
          <w:lang w:bidi="th-TH"/>
        </w:rPr>
        <w:t>บาทต่อหุ้น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เป็นจำนวนเงิน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151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p>
    <w:p w:rsidR="00374890" w:rsidRPr="00D85577" w:rsidP="00374890">
      <w:pPr>
        <w:spacing w:line="240" w:lineRule="auto"/>
        <w:ind w:left="562"/>
        <w:jc w:val="thaiDistribute"/>
        <w:rPr>
          <w:rFonts w:ascii="Angsana New" w:hAnsi="Angsana New"/>
          <w:b/>
          <w:bCs/>
          <w:color w:val="000000"/>
          <w:sz w:val="26"/>
          <w:szCs w:val="26"/>
        </w:rPr>
      </w:pPr>
    </w:p>
    <w:p w:rsidR="002755FA" w:rsidRPr="00D85577" w:rsidP="002755FA">
      <w:pPr>
        <w:spacing w:line="240" w:lineRule="auto"/>
        <w:ind w:left="562"/>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โซลาร์</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จำกัด</w:t>
      </w:r>
    </w:p>
    <w:p w:rsidR="002755FA" w:rsidRPr="00D85577" w:rsidP="002755FA">
      <w:pPr>
        <w:spacing w:line="240" w:lineRule="auto"/>
        <w:ind w:left="562"/>
        <w:jc w:val="thaiDistribute"/>
        <w:rPr>
          <w:rFonts w:ascii="Angsana New" w:hAnsi="Angsana New"/>
          <w:color w:val="000000"/>
          <w:sz w:val="26"/>
          <w:szCs w:val="26"/>
        </w:rPr>
      </w:pPr>
    </w:p>
    <w:p w:rsidR="002755FA" w:rsidRPr="00D85577" w:rsidP="002755FA">
      <w:pPr>
        <w:spacing w:line="240" w:lineRule="auto"/>
        <w:ind w:left="562"/>
        <w:jc w:val="thaiDistribute"/>
        <w:rPr>
          <w:rFonts w:ascii="Angsana New" w:hAnsi="Angsana New"/>
          <w:color w:val="000000"/>
          <w:sz w:val="26"/>
          <w:szCs w:val="26"/>
          <w:cs/>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ตุลาคม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โซลาร์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ด้เรียกชำระค่าหุ้นเพิ่มเติมโดยบริษัทได้จ่ายชำระค่าหุ้นเพิ่มเติมดังกล่าวตามสัดส่วนการลงทุนเดิมเป็นจำนวนเงิ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p>
    <w:p w:rsidR="002755FA" w:rsidRPr="00D85577" w:rsidP="00374890">
      <w:pPr>
        <w:spacing w:line="240" w:lineRule="auto"/>
        <w:ind w:left="562"/>
        <w:jc w:val="thaiDistribute"/>
        <w:rPr>
          <w:rFonts w:ascii="Angsana New" w:hAnsi="Angsana New"/>
          <w:b/>
          <w:bCs/>
          <w:color w:val="000000"/>
          <w:sz w:val="26"/>
          <w:szCs w:val="26"/>
        </w:rPr>
      </w:pPr>
    </w:p>
    <w:p w:rsidR="00374890" w:rsidRPr="00D85577" w:rsidP="00374890">
      <w:pPr>
        <w:spacing w:line="240" w:lineRule="auto"/>
        <w:ind w:left="562"/>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บ่อทอง</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วินด์ฟาร์ม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จำกัด</w:t>
      </w:r>
    </w:p>
    <w:p w:rsidR="00374890" w:rsidRPr="00D85577" w:rsidP="00374890">
      <w:pPr>
        <w:spacing w:line="240" w:lineRule="auto"/>
        <w:ind w:left="562"/>
        <w:jc w:val="thaiDistribute"/>
        <w:rPr>
          <w:rFonts w:ascii="Angsana New" w:hAnsi="Angsana New"/>
          <w:color w:val="000000"/>
          <w:sz w:val="26"/>
          <w:szCs w:val="26"/>
        </w:rPr>
      </w:pPr>
    </w:p>
    <w:p w:rsidR="00374890" w:rsidRPr="00D85577" w:rsidP="00912F44">
      <w:pPr>
        <w:spacing w:line="240" w:lineRule="auto"/>
        <w:ind w:left="562"/>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ในระหว่างปี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2557</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ไทย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มุกดาหาร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ซึ่งเป็นบริษัทย่อยได้ชำระเงินเพื่อเข้าซื้อหุ้นของบริษัท</w:t>
      </w:r>
      <w:r w:rsidRPr="00D85577">
        <w:rPr>
          <w:rFonts w:ascii="Angsana New" w:hAnsi="Angsana New" w:hint="cs"/>
          <w:color w:val="000000"/>
          <w:sz w:val="26"/>
          <w:szCs w:val="26"/>
          <w:cs/>
        </w:rPr>
        <w:t xml:space="preserve"> </w:t>
      </w:r>
      <w:r w:rsidRPr="00D85577" w:rsidR="00912F44">
        <w:rPr>
          <w:rFonts w:ascii="Angsana New" w:hAnsi="Angsana New" w:hint="cs"/>
          <w:color w:val="000000"/>
          <w:sz w:val="26"/>
          <w:szCs w:val="26"/>
          <w:cs/>
        </w:rPr>
        <w:br/>
      </w:r>
      <w:r w:rsidRPr="00D85577">
        <w:rPr>
          <w:rFonts w:ascii="Angsana New" w:hAnsi="Angsana New" w:hint="cs"/>
          <w:color w:val="000000"/>
          <w:sz w:val="26"/>
          <w:szCs w:val="26"/>
          <w:cs/>
          <w:lang w:bidi="th-TH"/>
        </w:rPr>
        <w:t>บ่อทอง</w:t>
      </w:r>
      <w:r w:rsidRPr="00D85577">
        <w:rPr>
          <w:rFonts w:ascii="Angsana New" w:hAnsi="Angsana New" w:hint="cs"/>
          <w:color w:val="000000"/>
          <w:sz w:val="26"/>
          <w:szCs w:val="26"/>
          <w:cs/>
        </w:rPr>
        <w:t xml:space="preserve"> </w:t>
      </w:r>
      <w:r w:rsidRPr="00D85577">
        <w:rPr>
          <w:rFonts w:ascii="Angsana New" w:hAnsi="Angsana New" w:hint="cs"/>
          <w:color w:val="000000"/>
          <w:spacing w:val="-4"/>
          <w:sz w:val="26"/>
          <w:szCs w:val="26"/>
          <w:cs/>
          <w:lang w:bidi="th-TH"/>
        </w:rPr>
        <w:t>วินด์ฟาร์ม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จำกัด</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lang w:val="en-US"/>
        </w:rPr>
        <w:t>“</w:t>
      </w:r>
      <w:r w:rsidRPr="00D85577">
        <w:rPr>
          <w:rFonts w:ascii="Angsana New" w:hAnsi="Angsana New" w:hint="cs"/>
          <w:color w:val="000000"/>
          <w:spacing w:val="-4"/>
          <w:sz w:val="26"/>
          <w:szCs w:val="26"/>
          <w:cs/>
          <w:lang w:val="en-US" w:bidi="th-TH"/>
        </w:rPr>
        <w:t>บ่อทอง</w:t>
      </w:r>
      <w:r w:rsidRPr="00D85577">
        <w:rPr>
          <w:rFonts w:ascii="Angsana New" w:hAnsi="Angsana New" w:hint="cs"/>
          <w:color w:val="000000"/>
          <w:spacing w:val="-4"/>
          <w:sz w:val="26"/>
          <w:szCs w:val="26"/>
          <w:lang w:val="en-US"/>
        </w:rPr>
        <w:t>”</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bidi="th-TH"/>
        </w:rPr>
        <w:t>เป็นจำนวนเงิน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5</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คิดเป็นสัดส่วนร้อยละ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26</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ของจำนวนหุ้นสามัญทั้งหมดของบ่อทอง</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อย่างไรก็ตาม</w:t>
      </w:r>
      <w:r w:rsidRPr="00D85577" w:rsidR="005C5282">
        <w:rPr>
          <w:rFonts w:ascii="Angsana New" w:hAnsi="Angsana New" w:hint="cs"/>
          <w:color w:val="000000"/>
          <w:sz w:val="26"/>
          <w:szCs w:val="26"/>
          <w:cs/>
        </w:rPr>
        <w:t xml:space="preserve"> </w:t>
      </w:r>
      <w:r w:rsidRPr="00D85577" w:rsidR="005C5282">
        <w:rPr>
          <w:rFonts w:ascii="Angsana New" w:hAnsi="Angsana New" w:hint="cs"/>
          <w:color w:val="000000"/>
          <w:sz w:val="26"/>
          <w:szCs w:val="26"/>
          <w:cs/>
          <w:lang w:bidi="th-TH"/>
        </w:rPr>
        <w:t>บริษัทย่อยยัง</w:t>
      </w:r>
      <w:r w:rsidRPr="00D85577">
        <w:rPr>
          <w:rFonts w:ascii="Angsana New" w:hAnsi="Angsana New" w:hint="cs"/>
          <w:color w:val="000000"/>
          <w:sz w:val="26"/>
          <w:szCs w:val="26"/>
          <w:cs/>
          <w:lang w:bidi="th-TH"/>
        </w:rPr>
        <w:t>ไม่มีอิทธิพลอย่างเป็นสาระสำคัญหรือมีอำนาจควบคุมเหนือบ่อทอง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เนื่องจากยังไม่บรรลุเงื่อนไขเรื่องการได้สัญญาซื้อขายไฟฟ้าตามที่ระบุในสัญญา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ดังนั้น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เงินลงทุนในบ่อทอง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จึงถูกจัดประเภทเป็นเงินลงทุนทั่วไป</w:t>
      </w:r>
    </w:p>
    <w:p w:rsidR="00374890" w:rsidRPr="00D85577" w:rsidP="00374890">
      <w:pPr>
        <w:spacing w:line="240" w:lineRule="auto"/>
        <w:ind w:left="562"/>
        <w:contextualSpacing/>
        <w:jc w:val="thaiDistribute"/>
        <w:rPr>
          <w:rFonts w:ascii="Angsana New" w:hAnsi="Angsana New"/>
          <w:color w:val="000000"/>
          <w:sz w:val="26"/>
          <w:szCs w:val="26"/>
        </w:rPr>
      </w:pPr>
    </w:p>
    <w:p w:rsidR="00374890" w:rsidRPr="00D85577" w:rsidP="00374890">
      <w:pPr>
        <w:spacing w:line="240" w:lineRule="auto"/>
        <w:ind w:left="562"/>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ต่อมา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บริษัทได้ทำบันทึกข้อตกลงร่วมกับบ่อทอง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โดยบันทึกข้อตกลงร่วมนี้ให้สิทธิแก่บริษัทหรือบริษัทย่อยภายใต้กลุ่มกิจการ</w:t>
      </w:r>
      <w:r w:rsidRPr="00D85577">
        <w:rPr>
          <w:rFonts w:ascii="Angsana New" w:hAnsi="Angsana New" w:hint="cs"/>
          <w:color w:val="000000"/>
          <w:sz w:val="26"/>
          <w:szCs w:val="26"/>
          <w:cs/>
        </w:rPr>
        <w:t xml:space="preserve"> </w:t>
      </w:r>
      <w:r w:rsidRPr="00D85577" w:rsidR="006778CD">
        <w:rPr>
          <w:rFonts w:ascii="Angsana New" w:hAnsi="Angsana New" w:hint="cs"/>
          <w:color w:val="000000"/>
          <w:sz w:val="26"/>
          <w:szCs w:val="26"/>
          <w:cs/>
        </w:rPr>
        <w:br/>
      </w:r>
      <w:r w:rsidRPr="00D85577">
        <w:rPr>
          <w:rFonts w:ascii="Angsana New" w:hAnsi="Angsana New" w:hint="cs"/>
          <w:color w:val="000000"/>
          <w:sz w:val="26"/>
          <w:szCs w:val="26"/>
          <w:cs/>
          <w:lang w:bidi="th-TH"/>
        </w:rPr>
        <w:t>ในการเข้าซื้อหุ้นทั้งหมดของ</w:t>
      </w:r>
      <w:r w:rsidRPr="00D85577" w:rsidR="007723FC">
        <w:rPr>
          <w:rFonts w:ascii="Angsana New" w:hAnsi="Angsana New" w:hint="cs"/>
          <w:color w:val="000000"/>
          <w:sz w:val="26"/>
          <w:szCs w:val="26"/>
          <w:cs/>
          <w:lang w:bidi="th-TH"/>
        </w:rPr>
        <w:t>บ่อทอง</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เป็นจำนวนเงิน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โดยมีเงื่อนไขว่า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หากบ่อทองไม่สามารถได้รับสิทธิในสัญญาซื้อขายไฟฟ้า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ข้อตกลงฉบับนี้จะถือเป็นโมฆะ</w:t>
      </w:r>
    </w:p>
    <w:p w:rsidR="00374890" w:rsidRPr="00D85577" w:rsidP="00374890">
      <w:pPr>
        <w:spacing w:line="240" w:lineRule="auto"/>
        <w:ind w:left="562"/>
        <w:jc w:val="thaiDistribute"/>
        <w:rPr>
          <w:rFonts w:ascii="Angsana New" w:hAnsi="Angsana New"/>
          <w:color w:val="000000"/>
          <w:sz w:val="26"/>
          <w:szCs w:val="26"/>
        </w:rPr>
      </w:pPr>
    </w:p>
    <w:p w:rsidR="00374890" w:rsidRPr="00D85577" w:rsidP="00374890">
      <w:pPr>
        <w:spacing w:line="240" w:lineRule="auto"/>
        <w:ind w:left="562"/>
        <w:jc w:val="thaiDistribute"/>
        <w:rPr>
          <w:rFonts w:ascii="Angsana New" w:hAnsi="Angsana New"/>
          <w:color w:val="000000"/>
          <w:sz w:val="26"/>
          <w:szCs w:val="26"/>
        </w:rPr>
      </w:pPr>
      <w:r w:rsidRPr="00D85577">
        <w:rPr>
          <w:rFonts w:ascii="Angsana New" w:hAnsi="Angsana New" w:hint="cs"/>
          <w:color w:val="000000"/>
          <w:spacing w:val="-4"/>
          <w:sz w:val="26"/>
          <w:szCs w:val="26"/>
          <w:cs/>
          <w:lang w:bidi="th-TH"/>
        </w:rPr>
        <w:t>เมื่อวันที่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พฤศจิกายน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2558</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และวันที่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30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ธันวาคม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2558</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บริษัทได้จ่ายชำระค่าหุ้นเป็นจำนวนเงิน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12</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50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และ</w:t>
      </w:r>
      <w:r w:rsidRPr="00D85577">
        <w:rPr>
          <w:rFonts w:ascii="Angsana New" w:hAnsi="Angsana New" w:hint="cs"/>
          <w:color w:val="000000"/>
          <w:spacing w:val="-4"/>
          <w:sz w:val="26"/>
          <w:szCs w:val="26"/>
          <w:cs/>
        </w:rPr>
        <w:t xml:space="preserve"> </w:t>
      </w:r>
      <w:r w:rsidRPr="00D85577" w:rsidR="00912F44">
        <w:rPr>
          <w:rFonts w:ascii="Angsana New" w:hAnsi="Angsana New" w:hint="cs"/>
          <w:color w:val="000000"/>
          <w:spacing w:val="-4"/>
          <w:sz w:val="26"/>
          <w:szCs w:val="26"/>
          <w:cs/>
        </w:rPr>
        <w:br/>
      </w:r>
      <w:r w:rsidRPr="00D85577" w:rsidR="00CE6F0E">
        <w:rPr>
          <w:rFonts w:ascii="Angsana New" w:hAnsi="Angsana New" w:hint="cs"/>
          <w:color w:val="000000"/>
          <w:spacing w:val="-4"/>
          <w:sz w:val="26"/>
          <w:szCs w:val="26"/>
        </w:rPr>
        <w:t>20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ล้าน</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ตามลำดับ</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เพื่อจ่ายล่วงหน้าสำหรับการเข้าซื้อหุ้นส่วนที่เหลือจำนวนร้อยละ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74</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ของจำนวนหุ้นสามัญทั้งหมดของ</w:t>
      </w:r>
      <w:r w:rsidRPr="00D85577" w:rsidR="006778CD">
        <w:rPr>
          <w:rFonts w:ascii="Angsana New" w:hAnsi="Angsana New" w:hint="cs"/>
          <w:color w:val="000000"/>
          <w:sz w:val="26"/>
          <w:szCs w:val="26"/>
          <w:cs/>
        </w:rPr>
        <w:br/>
      </w:r>
      <w:r w:rsidRPr="00D85577">
        <w:rPr>
          <w:rFonts w:ascii="Angsana New" w:hAnsi="Angsana New" w:hint="cs"/>
          <w:color w:val="000000"/>
          <w:sz w:val="26"/>
          <w:szCs w:val="26"/>
          <w:cs/>
          <w:lang w:bidi="th-TH"/>
        </w:rPr>
        <w:t>บ่อทอง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ตามบันทึกข้อตกลงข้างต้น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หุ้นทั้งหมดจะถูกโอนให้แก่บริษัทเมื่อบริษัทจ่ายชำระค่าหุ้นส่วนสุดท้ายเป็นจำนวนเงิน</w:t>
      </w:r>
      <w:r w:rsidRPr="00D85577">
        <w:rPr>
          <w:rFonts w:ascii="Angsana New" w:hAnsi="Angsana New" w:hint="cs"/>
          <w:color w:val="000000"/>
          <w:sz w:val="26"/>
          <w:szCs w:val="26"/>
          <w:cs/>
        </w:rPr>
        <w:t xml:space="preserve"> </w:t>
      </w:r>
      <w:r w:rsidRPr="00D85577" w:rsidR="006778CD">
        <w:rPr>
          <w:rFonts w:ascii="Angsana New" w:hAnsi="Angsana New" w:hint="cs"/>
          <w:color w:val="000000"/>
          <w:sz w:val="26"/>
          <w:szCs w:val="26"/>
          <w:cs/>
        </w:rPr>
        <w:br/>
      </w:r>
      <w:r w:rsidRPr="00D85577" w:rsidR="00CE6F0E">
        <w:rPr>
          <w:rFonts w:ascii="Angsana New" w:hAnsi="Angsana New" w:hint="cs"/>
          <w:color w:val="000000"/>
          <w:sz w:val="26"/>
          <w:szCs w:val="26"/>
        </w:rPr>
        <w:t>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ล้านบาทแล้ว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2558</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ยังไม่ได้รับโอนหุ้นทั้งหมดและยังไม่มีอิทธิพลอย่างเป็นสาระสำคัญหรือมีอำนาจควบคุมเหนือบ่อทอง</w:t>
      </w:r>
    </w:p>
    <w:p w:rsidR="00374890" w:rsidRPr="00D85577" w:rsidP="00374890">
      <w:pPr>
        <w:tabs>
          <w:tab w:val="left" w:pos="540"/>
        </w:tabs>
        <w:rPr>
          <w:rFonts w:ascii="Angsana New" w:hAnsi="Angsana New"/>
          <w:b/>
          <w:bCs/>
          <w:color w:val="000000"/>
          <w:sz w:val="26"/>
          <w:szCs w:val="26"/>
          <w:lang w:val="en-US"/>
        </w:rPr>
      </w:pPr>
      <w:r w:rsidRPr="00D85577">
        <w:rPr>
          <w:rFonts w:ascii="Angsana New" w:hAnsi="Angsana New" w:hint="cs"/>
          <w:color w:val="000000"/>
          <w:spacing w:val="-4"/>
          <w:sz w:val="26"/>
          <w:szCs w:val="26"/>
          <w:cs/>
        </w:rPr>
        <w:br w:type="page"/>
      </w:r>
      <w:r w:rsidRPr="00D85577" w:rsidR="00CE6F0E">
        <w:rPr>
          <w:rFonts w:ascii="Angsana New" w:hAnsi="Angsana New" w:hint="cs"/>
          <w:b/>
          <w:bCs/>
          <w:caps/>
          <w:color w:val="000000"/>
          <w:sz w:val="26"/>
          <w:szCs w:val="26"/>
        </w:rPr>
        <w:t>13</w:t>
      </w:r>
      <w:r w:rsidRPr="00D85577">
        <w:rPr>
          <w:rFonts w:ascii="Angsana New" w:hAnsi="Angsana New" w:hint="cs"/>
          <w:b/>
          <w:bCs/>
          <w:caps/>
          <w:color w:val="000000"/>
          <w:sz w:val="26"/>
          <w:szCs w:val="26"/>
        </w:rPr>
        <w:tab/>
      </w:r>
      <w:r w:rsidRPr="00D85577">
        <w:rPr>
          <w:rFonts w:ascii="Angsana New" w:hAnsi="Angsana New" w:hint="cs"/>
          <w:b/>
          <w:bCs/>
          <w:color w:val="000000"/>
          <w:sz w:val="26"/>
          <w:szCs w:val="26"/>
          <w:cs/>
          <w:lang w:bidi="th-TH"/>
        </w:rPr>
        <w:t>เงินลงทุนในบริษัทย่อย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74890" w:rsidRPr="00D85577" w:rsidP="00374890">
      <w:pPr>
        <w:spacing w:line="240" w:lineRule="auto"/>
        <w:ind w:left="540"/>
        <w:jc w:val="thaiDistribute"/>
        <w:rPr>
          <w:rFonts w:ascii="Angsana New" w:hAnsi="Angsana New"/>
          <w:color w:val="000000"/>
          <w:sz w:val="26"/>
          <w:szCs w:val="26"/>
          <w:lang w:val="en-US"/>
        </w:rPr>
      </w:pPr>
    </w:p>
    <w:p w:rsidR="00374890" w:rsidRPr="00D85577" w:rsidP="00374890">
      <w:pPr>
        <w:spacing w:line="240" w:lineRule="auto"/>
        <w:ind w:left="540"/>
        <w:jc w:val="thaiDistribute"/>
        <w:rPr>
          <w:rFonts w:ascii="Angsana New" w:hAnsi="Angsana New"/>
          <w:color w:val="000000"/>
          <w:sz w:val="26"/>
          <w:szCs w:val="26"/>
          <w:cs/>
          <w:lang w:val="en-US"/>
        </w:rPr>
      </w:pPr>
      <w:r w:rsidRPr="00D85577">
        <w:rPr>
          <w:rFonts w:ascii="Angsana New" w:hAnsi="Angsana New" w:hint="cs"/>
          <w:color w:val="000000"/>
          <w:sz w:val="26"/>
          <w:szCs w:val="26"/>
          <w:cs/>
          <w:lang w:val="en-US" w:bidi="th-TH"/>
        </w:rPr>
        <w:t>การเปลี่ยนแปลงที่สำคัญของเงินลงทุนในบริษัทย่อย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มีดังต่อไปนี้</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74890" w:rsidRPr="00D85577" w:rsidP="00374890">
      <w:pPr>
        <w:spacing w:line="240" w:lineRule="auto"/>
        <w:ind w:left="540"/>
        <w:jc w:val="thaiDistribute"/>
        <w:rPr>
          <w:rFonts w:ascii="Angsana New" w:hAnsi="Angsana New"/>
          <w:color w:val="000000"/>
          <w:sz w:val="26"/>
          <w:szCs w:val="26"/>
          <w:lang w:val="en-US"/>
        </w:rPr>
      </w:pPr>
    </w:p>
    <w:p w:rsidR="00374890" w:rsidRPr="00D85577" w:rsidP="00374890">
      <w:pPr>
        <w:spacing w:line="240" w:lineRule="auto"/>
        <w:ind w:left="540"/>
        <w:jc w:val="thaiDistribute"/>
        <w:rPr>
          <w:rFonts w:ascii="Angsana New" w:hAnsi="Angsana New"/>
          <w:color w:val="000000"/>
          <w:spacing w:val="-2"/>
          <w:sz w:val="26"/>
          <w:szCs w:val="26"/>
          <w:cs/>
        </w:rPr>
      </w:pPr>
      <w:r w:rsidRPr="00D85577">
        <w:rPr>
          <w:rFonts w:ascii="Angsana New" w:hAnsi="Angsana New" w:hint="cs"/>
          <w:b/>
          <w:bCs/>
          <w:color w:val="000000"/>
          <w:spacing w:val="-2"/>
          <w:sz w:val="26"/>
          <w:szCs w:val="26"/>
          <w:cs/>
          <w:lang w:val="en-US" w:bidi="th-TH"/>
        </w:rPr>
        <w:t>พ</w:t>
      </w:r>
      <w:r w:rsidRPr="00D85577">
        <w:rPr>
          <w:rFonts w:ascii="Angsana New" w:hAnsi="Angsana New" w:hint="cs"/>
          <w:b/>
          <w:bCs/>
          <w:color w:val="000000"/>
          <w:spacing w:val="-2"/>
          <w:sz w:val="26"/>
          <w:szCs w:val="26"/>
          <w:cs/>
          <w:lang w:val="en-US"/>
        </w:rPr>
        <w:t>.</w:t>
      </w:r>
      <w:r w:rsidRPr="00D85577">
        <w:rPr>
          <w:rFonts w:ascii="Angsana New" w:hAnsi="Angsana New" w:hint="cs"/>
          <w:b/>
          <w:bCs/>
          <w:color w:val="000000"/>
          <w:spacing w:val="-2"/>
          <w:sz w:val="26"/>
          <w:szCs w:val="26"/>
          <w:cs/>
          <w:lang w:val="en-US" w:bidi="th-TH"/>
        </w:rPr>
        <w:t>ศ</w:t>
      </w:r>
      <w:r w:rsidRPr="00D85577">
        <w:rPr>
          <w:rFonts w:ascii="Angsana New" w:hAnsi="Angsana New" w:hint="cs"/>
          <w:b/>
          <w:bCs/>
          <w:color w:val="000000"/>
          <w:spacing w:val="-2"/>
          <w:sz w:val="26"/>
          <w:szCs w:val="26"/>
          <w:cs/>
          <w:lang w:val="en-US"/>
        </w:rPr>
        <w:t xml:space="preserve">. </w:t>
      </w:r>
      <w:r w:rsidRPr="00D85577" w:rsidR="00CE6F0E">
        <w:rPr>
          <w:rFonts w:ascii="Angsana New" w:hAnsi="Angsana New" w:hint="cs"/>
          <w:b/>
          <w:bCs/>
          <w:color w:val="000000"/>
          <w:spacing w:val="-2"/>
          <w:sz w:val="26"/>
          <w:szCs w:val="26"/>
        </w:rPr>
        <w:t>2559</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374890" w:rsidRPr="00D85577" w:rsidP="00374890">
      <w:pPr>
        <w:spacing w:line="240" w:lineRule="auto"/>
        <w:ind w:left="562"/>
        <w:jc w:val="thaiDistribute"/>
        <w:rPr>
          <w:rFonts w:ascii="Angsana New" w:hAnsi="Angsana New"/>
          <w:color w:val="000000"/>
          <w:spacing w:val="-4"/>
          <w:sz w:val="26"/>
          <w:szCs w:val="26"/>
        </w:rPr>
      </w:pPr>
    </w:p>
    <w:p w:rsidR="00374890" w:rsidRPr="00D85577" w:rsidP="00374890">
      <w:pPr>
        <w:ind w:left="567"/>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บริษัท</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บ่อทอง</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วินด์ฟาร์ม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จำกัด</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74890" w:rsidRPr="00D85577" w:rsidP="00374890">
      <w:pPr>
        <w:ind w:left="567"/>
        <w:jc w:val="thaiDistribute"/>
        <w:rPr>
          <w:rFonts w:ascii="Angsana New" w:hAnsi="Angsana New"/>
          <w:color w:val="000000"/>
          <w:sz w:val="26"/>
          <w:szCs w:val="26"/>
          <w:lang w:val="en-US"/>
        </w:rPr>
      </w:pPr>
    </w:p>
    <w:p w:rsidR="002755FA" w:rsidRPr="00D85577" w:rsidP="005C5282">
      <w:pPr>
        <w:spacing w:line="240" w:lineRule="auto"/>
        <w:ind w:left="562"/>
        <w:jc w:val="thaiDistribute"/>
        <w:rPr>
          <w:rFonts w:ascii="Angsana New" w:hAnsi="Angsana New"/>
          <w:color w:val="000000"/>
          <w:spacing w:val="-4"/>
          <w:sz w:val="26"/>
          <w:szCs w:val="26"/>
        </w:rPr>
      </w:pPr>
      <w:r w:rsidRPr="00D85577">
        <w:rPr>
          <w:rFonts w:ascii="Angsana New" w:hAnsi="Angsana New" w:hint="cs"/>
          <w:color w:val="000000"/>
          <w:spacing w:val="-4"/>
          <w:sz w:val="26"/>
          <w:szCs w:val="26"/>
          <w:cs/>
          <w:lang w:bidi="th-TH"/>
        </w:rPr>
        <w:t>เมื่อวันที่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8</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มกราคม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2559</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บริษัทจ่ายชำระค่าหุ้นที่เหลือเพื่อให้ได้มาซึ่งเงินลงทุนร้อยละ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74</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ของจำนวนหุ้นสามัญทั้งหมดของ</w:t>
      </w:r>
      <w:r w:rsidRPr="00D85577" w:rsidR="005C5282">
        <w:rPr>
          <w:rFonts w:ascii="Angsana New" w:hAnsi="Angsana New" w:hint="cs"/>
          <w:color w:val="000000"/>
          <w:spacing w:val="-4"/>
          <w:sz w:val="26"/>
          <w:szCs w:val="26"/>
          <w:cs/>
        </w:rPr>
        <w:br/>
      </w:r>
      <w:r w:rsidRPr="00D85577" w:rsidR="005C5282">
        <w:rPr>
          <w:rFonts w:ascii="Angsana New" w:hAnsi="Angsana New" w:hint="cs"/>
          <w:color w:val="000000"/>
          <w:spacing w:val="-4"/>
          <w:sz w:val="26"/>
          <w:szCs w:val="26"/>
          <w:cs/>
          <w:lang w:bidi="th-TH"/>
        </w:rPr>
        <w:t>บ่อ</w:t>
      </w:r>
      <w:r w:rsidRPr="00D85577">
        <w:rPr>
          <w:rFonts w:ascii="Angsana New" w:hAnsi="Angsana New" w:hint="cs"/>
          <w:color w:val="000000"/>
          <w:spacing w:val="-4"/>
          <w:sz w:val="26"/>
          <w:szCs w:val="26"/>
          <w:cs/>
          <w:lang w:bidi="th-TH"/>
        </w:rPr>
        <w:t>ทองเป็นจำนวนเงิน</w:t>
      </w:r>
      <w:r w:rsidRPr="00D85577">
        <w:rPr>
          <w:rFonts w:ascii="Angsana New" w:hAnsi="Angsana New" w:hint="cs"/>
          <w:color w:val="000000"/>
          <w:spacing w:val="-4"/>
          <w:sz w:val="26"/>
          <w:szCs w:val="26"/>
        </w:rPr>
        <w:t xml:space="preserve"> </w:t>
      </w:r>
      <w:r w:rsidRPr="00D85577" w:rsidR="00CE6F0E">
        <w:rPr>
          <w:rFonts w:ascii="Angsana New" w:hAnsi="Angsana New" w:hint="cs"/>
          <w:color w:val="000000"/>
          <w:spacing w:val="-4"/>
          <w:sz w:val="26"/>
          <w:szCs w:val="26"/>
        </w:rPr>
        <w:t>12</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50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และตกลงชำระหนี้แทนผู้ถือหุ้นเดิม</w:t>
      </w:r>
      <w:r w:rsidRPr="00D85577" w:rsidR="00E67A9B">
        <w:rPr>
          <w:rFonts w:ascii="Angsana New" w:hAnsi="Angsana New" w:hint="cs"/>
          <w:color w:val="000000"/>
          <w:spacing w:val="-4"/>
          <w:sz w:val="26"/>
          <w:szCs w:val="26"/>
          <w:cs/>
          <w:lang w:bidi="th-TH"/>
        </w:rPr>
        <w:t>สำหรับหนี้</w:t>
      </w:r>
      <w:r w:rsidRPr="00D85577">
        <w:rPr>
          <w:rFonts w:ascii="Angsana New" w:hAnsi="Angsana New" w:hint="cs"/>
          <w:color w:val="000000"/>
          <w:spacing w:val="-4"/>
          <w:sz w:val="26"/>
          <w:szCs w:val="26"/>
          <w:cs/>
          <w:lang w:bidi="th-TH"/>
        </w:rPr>
        <w:t>ที่มีกับบ่อทอง</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เป็นจำนวนเงิน</w:t>
      </w:r>
      <w:r w:rsidRPr="00D85577">
        <w:rPr>
          <w:rFonts w:ascii="Angsana New" w:hAnsi="Angsana New" w:hint="cs"/>
          <w:color w:val="000000"/>
          <w:spacing w:val="-4"/>
          <w:sz w:val="26"/>
          <w:szCs w:val="26"/>
        </w:rPr>
        <w:t xml:space="preserve"> </w:t>
      </w:r>
      <w:r w:rsidRPr="00D85577" w:rsidR="00CE6F0E">
        <w:rPr>
          <w:rFonts w:ascii="Angsana New" w:hAnsi="Angsana New" w:hint="cs"/>
          <w:color w:val="000000"/>
          <w:spacing w:val="-4"/>
          <w:sz w:val="26"/>
          <w:szCs w:val="26"/>
        </w:rPr>
        <w:t>117</w:t>
      </w:r>
      <w:r w:rsidRPr="00D85577">
        <w:rPr>
          <w:rFonts w:ascii="Angsana New" w:hAnsi="Angsana New" w:hint="cs"/>
          <w:color w:val="000000"/>
          <w:spacing w:val="-4"/>
          <w:sz w:val="26"/>
          <w:szCs w:val="26"/>
          <w:cs/>
        </w:rPr>
        <w:t>.</w:t>
      </w:r>
      <w:r w:rsidRPr="00D85577" w:rsidR="00CE6F0E">
        <w:rPr>
          <w:rFonts w:ascii="Angsana New" w:hAnsi="Angsana New" w:hint="cs"/>
          <w:color w:val="000000"/>
          <w:spacing w:val="-4"/>
          <w:sz w:val="26"/>
          <w:szCs w:val="26"/>
        </w:rPr>
        <w:t>23</w:t>
      </w:r>
      <w:r w:rsidRPr="00D85577" w:rsidR="005C5282">
        <w:rPr>
          <w:rFonts w:ascii="Angsana New" w:hAnsi="Angsana New" w:hint="cs"/>
          <w:color w:val="000000"/>
          <w:spacing w:val="-4"/>
          <w:sz w:val="26"/>
          <w:szCs w:val="26"/>
          <w:cs/>
        </w:rPr>
        <w:t xml:space="preserve"> </w:t>
      </w:r>
      <w:r w:rsidRPr="00D85577" w:rsidR="005C5282">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lang w:bidi="th-TH"/>
        </w:rPr>
        <w:t>ภายหลังเสร็จสิ้นการจ่ายชำระเงินลงทุน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บริษัทมีอำนาจ</w:t>
      </w:r>
      <w:r w:rsidRPr="00D85577" w:rsidR="00E67A9B">
        <w:rPr>
          <w:rFonts w:ascii="Angsana New" w:hAnsi="Angsana New" w:hint="cs"/>
          <w:color w:val="000000"/>
          <w:spacing w:val="-4"/>
          <w:sz w:val="26"/>
          <w:szCs w:val="26"/>
          <w:cs/>
          <w:lang w:bidi="th-TH"/>
        </w:rPr>
        <w:t>ควบคุมเหนือบ่อทอง</w:t>
      </w:r>
      <w:r w:rsidRPr="00D85577" w:rsidR="00E67A9B">
        <w:rPr>
          <w:rFonts w:ascii="Angsana New" w:hAnsi="Angsana New" w:hint="cs"/>
          <w:color w:val="000000"/>
          <w:spacing w:val="-4"/>
          <w:sz w:val="26"/>
          <w:szCs w:val="26"/>
          <w:cs/>
        </w:rPr>
        <w:t xml:space="preserve"> </w:t>
      </w:r>
      <w:r w:rsidRPr="00D85577" w:rsidR="00E67A9B">
        <w:rPr>
          <w:rFonts w:ascii="Angsana New" w:hAnsi="Angsana New" w:hint="cs"/>
          <w:color w:val="000000"/>
          <w:spacing w:val="-4"/>
          <w:sz w:val="26"/>
          <w:szCs w:val="26"/>
          <w:cs/>
          <w:lang w:bidi="th-TH"/>
        </w:rPr>
        <w:t>และบริษัท</w:t>
      </w:r>
      <w:r w:rsidRPr="00D85577">
        <w:rPr>
          <w:rFonts w:ascii="Angsana New" w:hAnsi="Angsana New" w:hint="cs"/>
          <w:color w:val="000000"/>
          <w:spacing w:val="-4"/>
          <w:sz w:val="26"/>
          <w:szCs w:val="26"/>
          <w:cs/>
          <w:lang w:bidi="th-TH"/>
        </w:rPr>
        <w:t>มีสัดส่วนการถือหุ้นสามัญที่แท้จริง</w:t>
      </w:r>
      <w:r w:rsidRPr="00D85577" w:rsidR="00E67A9B">
        <w:rPr>
          <w:rFonts w:ascii="Angsana New" w:hAnsi="Angsana New" w:hint="cs"/>
          <w:color w:val="000000"/>
          <w:spacing w:val="-4"/>
          <w:sz w:val="26"/>
          <w:szCs w:val="26"/>
          <w:cs/>
          <w:lang w:bidi="th-TH"/>
        </w:rPr>
        <w:t>เป็น</w:t>
      </w:r>
      <w:r w:rsidRPr="00D85577" w:rsidR="005C5282">
        <w:rPr>
          <w:rFonts w:ascii="Angsana New" w:hAnsi="Angsana New" w:hint="cs"/>
          <w:color w:val="000000"/>
          <w:spacing w:val="-4"/>
          <w:sz w:val="26"/>
          <w:szCs w:val="26"/>
          <w:cs/>
        </w:rPr>
        <w:br/>
      </w:r>
      <w:r w:rsidRPr="00D85577">
        <w:rPr>
          <w:rFonts w:ascii="Angsana New" w:hAnsi="Angsana New" w:hint="cs"/>
          <w:color w:val="000000"/>
          <w:spacing w:val="-4"/>
          <w:sz w:val="26"/>
          <w:szCs w:val="26"/>
          <w:cs/>
          <w:lang w:bidi="th-TH"/>
        </w:rPr>
        <w:t>ร้อยละ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92</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20</w:t>
      </w:r>
    </w:p>
    <w:p w:rsidR="002755FA" w:rsidRPr="00D85577" w:rsidP="00374890">
      <w:pPr>
        <w:ind w:left="567"/>
        <w:jc w:val="thaiDistribute"/>
        <w:rPr>
          <w:rFonts w:ascii="Angsana New" w:hAnsi="Angsana New"/>
          <w:color w:val="000000"/>
          <w:sz w:val="26"/>
          <w:szCs w:val="26"/>
          <w:lang w:val="en-US"/>
        </w:rPr>
      </w:pPr>
    </w:p>
    <w:tbl>
      <w:tblPr>
        <w:tblStyle w:val="TableNormal"/>
        <w:tblW w:w="9343" w:type="dxa"/>
        <w:tblInd w:w="108" w:type="dxa"/>
        <w:tblLayout w:type="fixed"/>
        <w:tblLook w:val="0000"/>
      </w:tblPr>
      <w:tblGrid>
        <w:gridCol w:w="7690"/>
        <w:gridCol w:w="1653"/>
      </w:tblGrid>
      <w:tr w:rsidTr="00580A46">
        <w:tblPrEx>
          <w:tblW w:w="9343" w:type="dxa"/>
          <w:tblInd w:w="108" w:type="dxa"/>
          <w:tblLayout w:type="fixed"/>
          <w:tblLook w:val="0000"/>
        </w:tblPrEx>
        <w:trPr>
          <w:trHeight w:val="72"/>
        </w:trPr>
        <w:tc>
          <w:tcPr>
            <w:tcW w:w="7690" w:type="dxa"/>
          </w:tcPr>
          <w:p w:rsidR="00374890" w:rsidRPr="00D85577" w:rsidP="00BD3F56">
            <w:pPr>
              <w:ind w:left="351"/>
              <w:rPr>
                <w:rFonts w:ascii="Angsana New" w:hAnsi="Angsana New"/>
                <w:b/>
                <w:bCs/>
                <w:caps/>
                <w:color w:val="000000"/>
                <w:sz w:val="26"/>
                <w:szCs w:val="26"/>
              </w:rPr>
            </w:pPr>
            <w:r w:rsidRPr="00D85577">
              <w:rPr>
                <w:rFonts w:ascii="Angsana New" w:hAnsi="Angsana New" w:hint="cs"/>
                <w:snapToGrid w:val="0"/>
                <w:color w:val="000000"/>
                <w:sz w:val="26"/>
                <w:szCs w:val="26"/>
                <w:cs/>
              </w:rPr>
              <w:br w:type="page"/>
            </w:r>
            <w:r w:rsidRPr="00D85577">
              <w:rPr>
                <w:rFonts w:ascii="Angsana New" w:hAnsi="Angsana New" w:hint="cs"/>
                <w:b/>
                <w:bCs/>
                <w:caps/>
                <w:color w:val="000000"/>
                <w:sz w:val="26"/>
                <w:szCs w:val="26"/>
                <w:cs/>
                <w:lang w:bidi="th-TH"/>
              </w:rPr>
              <w:t>สิ่งตอบแทนที่จ่าย</w:t>
            </w:r>
            <w:r w:rsidRPr="00D85577">
              <w:rPr>
                <w:rFonts w:ascii="Angsana New" w:hAnsi="Angsana New" w:hint="cs"/>
                <w:b/>
                <w:bCs/>
                <w:caps/>
                <w:color w:val="000000"/>
                <w:sz w:val="26"/>
                <w:szCs w:val="26"/>
                <w:cs/>
              </w:rPr>
              <w:t xml:space="preserve"> </w:t>
            </w:r>
            <w:r w:rsidRPr="00D85577">
              <w:rPr>
                <w:rFonts w:ascii="Angsana New" w:hAnsi="Angsana New" w:hint="cs"/>
                <w:b/>
                <w:bCs/>
                <w:caps/>
                <w:color w:val="000000"/>
                <w:sz w:val="26"/>
                <w:szCs w:val="26"/>
                <w:cs/>
                <w:lang w:bidi="th-TH"/>
              </w:rPr>
              <w:t>ณ</w:t>
            </w:r>
            <w:r w:rsidRPr="00D85577">
              <w:rPr>
                <w:rFonts w:ascii="Angsana New" w:hAnsi="Angsana New" w:hint="cs"/>
                <w:b/>
                <w:bCs/>
                <w:caps/>
                <w:color w:val="000000"/>
                <w:sz w:val="26"/>
                <w:szCs w:val="26"/>
                <w:cs/>
              </w:rPr>
              <w:t xml:space="preserve"> </w:t>
            </w:r>
            <w:r w:rsidRPr="00D85577">
              <w:rPr>
                <w:rFonts w:ascii="Angsana New" w:hAnsi="Angsana New" w:hint="cs"/>
                <w:b/>
                <w:bCs/>
                <w:caps/>
                <w:color w:val="000000"/>
                <w:sz w:val="26"/>
                <w:szCs w:val="26"/>
                <w:cs/>
                <w:lang w:bidi="th-TH"/>
              </w:rPr>
              <w:t>วันที่</w:t>
            </w:r>
            <w:r w:rsidRPr="00D85577">
              <w:rPr>
                <w:rFonts w:ascii="Angsana New" w:hAnsi="Angsana New" w:hint="cs"/>
                <w:b/>
                <w:bCs/>
                <w:caps/>
                <w:color w:val="000000"/>
                <w:sz w:val="26"/>
                <w:szCs w:val="26"/>
                <w:cs/>
              </w:rPr>
              <w:t xml:space="preserve"> </w:t>
            </w:r>
            <w:r w:rsidRPr="00D85577" w:rsidR="00CE6F0E">
              <w:rPr>
                <w:rFonts w:ascii="Angsana New" w:hAnsi="Angsana New" w:hint="cs"/>
                <w:b/>
                <w:bCs/>
                <w:caps/>
                <w:color w:val="000000"/>
                <w:sz w:val="26"/>
                <w:szCs w:val="26"/>
              </w:rPr>
              <w:t>8</w:t>
            </w:r>
            <w:r w:rsidRPr="00D85577">
              <w:rPr>
                <w:rFonts w:ascii="Angsana New" w:hAnsi="Angsana New" w:hint="cs"/>
                <w:b/>
                <w:bCs/>
                <w:caps/>
                <w:color w:val="000000"/>
                <w:sz w:val="26"/>
                <w:szCs w:val="26"/>
                <w:cs/>
              </w:rPr>
              <w:t xml:space="preserve"> </w:t>
            </w:r>
            <w:r w:rsidRPr="00D85577">
              <w:rPr>
                <w:rFonts w:ascii="Angsana New" w:hAnsi="Angsana New" w:hint="cs"/>
                <w:b/>
                <w:bCs/>
                <w:caps/>
                <w:color w:val="000000"/>
                <w:sz w:val="26"/>
                <w:szCs w:val="26"/>
                <w:cs/>
                <w:lang w:val="en-US" w:bidi="th-TH"/>
              </w:rPr>
              <w:t>มกราคม</w:t>
            </w:r>
            <w:r w:rsidRPr="00D85577">
              <w:rPr>
                <w:rFonts w:ascii="Angsana New" w:hAnsi="Angsana New" w:hint="cs"/>
                <w:b/>
                <w:bCs/>
                <w:caps/>
                <w:color w:val="000000"/>
                <w:sz w:val="26"/>
                <w:szCs w:val="26"/>
                <w:cs/>
                <w:lang w:val="en-US"/>
              </w:rPr>
              <w:t xml:space="preserve"> </w:t>
            </w:r>
            <w:r w:rsidRPr="00D85577">
              <w:rPr>
                <w:rFonts w:ascii="Angsana New" w:hAnsi="Angsana New" w:hint="cs"/>
                <w:b/>
                <w:bCs/>
                <w:caps/>
                <w:color w:val="000000"/>
                <w:sz w:val="26"/>
                <w:szCs w:val="26"/>
                <w:cs/>
                <w:lang w:bidi="th-TH"/>
              </w:rPr>
              <w:t>พ</w:t>
            </w:r>
            <w:r w:rsidRPr="00D85577">
              <w:rPr>
                <w:rFonts w:ascii="Angsana New" w:hAnsi="Angsana New" w:hint="cs"/>
                <w:b/>
                <w:bCs/>
                <w:caps/>
                <w:color w:val="000000"/>
                <w:sz w:val="26"/>
                <w:szCs w:val="26"/>
                <w:cs/>
              </w:rPr>
              <w:t>.</w:t>
            </w:r>
            <w:r w:rsidRPr="00D85577">
              <w:rPr>
                <w:rFonts w:ascii="Angsana New" w:hAnsi="Angsana New" w:hint="cs"/>
                <w:b/>
                <w:bCs/>
                <w:caps/>
                <w:color w:val="000000"/>
                <w:sz w:val="26"/>
                <w:szCs w:val="26"/>
                <w:cs/>
                <w:lang w:bidi="th-TH"/>
              </w:rPr>
              <w:t>ศ</w:t>
            </w:r>
            <w:r w:rsidRPr="00D85577">
              <w:rPr>
                <w:rFonts w:ascii="Angsana New" w:hAnsi="Angsana New" w:hint="cs"/>
                <w:b/>
                <w:bCs/>
                <w:caps/>
                <w:color w:val="000000"/>
                <w:sz w:val="26"/>
                <w:szCs w:val="26"/>
                <w:cs/>
              </w:rPr>
              <w:t xml:space="preserve">. </w:t>
            </w:r>
            <w:r w:rsidRPr="00D85577" w:rsidR="00CE6F0E">
              <w:rPr>
                <w:rFonts w:ascii="Angsana New" w:hAnsi="Angsana New" w:hint="cs"/>
                <w:b/>
                <w:bCs/>
                <w:caps/>
                <w:color w:val="000000"/>
                <w:sz w:val="26"/>
                <w:szCs w:val="26"/>
              </w:rPr>
              <w:t>2559</w:t>
            </w:r>
          </w:p>
        </w:tc>
        <w:tc>
          <w:tcPr>
            <w:tcW w:w="1653" w:type="dxa"/>
          </w:tcPr>
          <w:p w:rsidR="00374890" w:rsidRPr="00D85577" w:rsidP="00580A46">
            <w:pPr>
              <w:tabs>
                <w:tab w:val="left" w:pos="493"/>
              </w:tabs>
              <w:suppressAutoHyphens/>
              <w:ind w:right="-72"/>
              <w:jc w:val="right"/>
              <w:rPr>
                <w:rFonts w:ascii="Angsana New" w:hAnsi="Angsana New"/>
                <w:snapToGrid w:val="0"/>
                <w:color w:val="000000"/>
                <w:sz w:val="26"/>
                <w:szCs w:val="26"/>
              </w:rPr>
            </w:pPr>
          </w:p>
        </w:tc>
      </w:tr>
      <w:tr w:rsidTr="00580A46">
        <w:tblPrEx>
          <w:tblW w:w="9343" w:type="dxa"/>
          <w:tblInd w:w="108" w:type="dxa"/>
          <w:tblLayout w:type="fixed"/>
          <w:tblLook w:val="0000"/>
        </w:tblPrEx>
        <w:trPr>
          <w:trHeight w:val="334"/>
        </w:trPr>
        <w:tc>
          <w:tcPr>
            <w:tcW w:w="7690" w:type="dxa"/>
          </w:tcPr>
          <w:p w:rsidR="00374890" w:rsidRPr="00D85577" w:rsidP="001A2E9B">
            <w:pPr>
              <w:tabs>
                <w:tab w:val="left" w:pos="493"/>
              </w:tabs>
              <w:suppressAutoHyphens/>
              <w:ind w:left="351"/>
              <w:rPr>
                <w:rFonts w:ascii="Angsana New" w:hAnsi="Angsana New"/>
                <w:snapToGrid w:val="0"/>
                <w:color w:val="000000"/>
                <w:sz w:val="26"/>
                <w:szCs w:val="26"/>
              </w:rPr>
            </w:pPr>
          </w:p>
        </w:tc>
        <w:tc>
          <w:tcPr>
            <w:tcW w:w="1653" w:type="dxa"/>
          </w:tcPr>
          <w:p w:rsidR="00374890" w:rsidRPr="00D85577" w:rsidP="00580A46">
            <w:pPr>
              <w:pBdr>
                <w:bottom w:val="single" w:sz="4" w:space="1" w:color="auto"/>
              </w:pBdr>
              <w:tabs>
                <w:tab w:val="left" w:pos="493"/>
              </w:tabs>
              <w:suppressAutoHyphens/>
              <w:ind w:right="-72"/>
              <w:jc w:val="right"/>
              <w:rPr>
                <w:rFonts w:ascii="Angsana New" w:hAnsi="Angsana New"/>
                <w:b/>
                <w:bCs/>
                <w:snapToGrid w:val="0"/>
                <w:color w:val="000000"/>
                <w:sz w:val="26"/>
                <w:szCs w:val="26"/>
                <w:cs/>
              </w:rPr>
            </w:pPr>
            <w:r w:rsidRPr="00D85577">
              <w:rPr>
                <w:rFonts w:ascii="Angsana New" w:hAnsi="Angsana New" w:hint="cs"/>
                <w:b/>
                <w:bCs/>
                <w:snapToGrid w:val="0"/>
                <w:color w:val="000000"/>
                <w:sz w:val="26"/>
                <w:szCs w:val="26"/>
                <w:cs/>
                <w:lang w:bidi="th-TH"/>
              </w:rPr>
              <w:t>พันบาท</w:t>
            </w:r>
          </w:p>
        </w:tc>
      </w:tr>
      <w:tr w:rsidTr="00580A46">
        <w:tblPrEx>
          <w:tblW w:w="9343" w:type="dxa"/>
          <w:tblInd w:w="108" w:type="dxa"/>
          <w:tblLayout w:type="fixed"/>
          <w:tblLook w:val="0000"/>
        </w:tblPrEx>
        <w:trPr>
          <w:trHeight w:val="135"/>
        </w:trPr>
        <w:tc>
          <w:tcPr>
            <w:tcW w:w="7690" w:type="dxa"/>
          </w:tcPr>
          <w:p w:rsidR="00374890" w:rsidRPr="00D85577"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color w:val="000000"/>
                <w:sz w:val="12"/>
                <w:szCs w:val="12"/>
                <w:lang w:eastAsia="en-GB"/>
              </w:rPr>
            </w:pPr>
          </w:p>
        </w:tc>
        <w:tc>
          <w:tcPr>
            <w:tcW w:w="1653" w:type="dxa"/>
            <w:vAlign w:val="bottom"/>
          </w:tcPr>
          <w:p w:rsidR="00374890" w:rsidRPr="00D85577"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color w:val="000000"/>
                <w:sz w:val="12"/>
                <w:szCs w:val="12"/>
                <w:lang w:eastAsia="en-GB"/>
              </w:rPr>
            </w:pPr>
          </w:p>
        </w:tc>
      </w:tr>
      <w:tr w:rsidTr="00580A46">
        <w:tblPrEx>
          <w:tblW w:w="9343" w:type="dxa"/>
          <w:tblInd w:w="108" w:type="dxa"/>
          <w:tblLayout w:type="fixed"/>
          <w:tblLook w:val="0000"/>
        </w:tblPrEx>
        <w:tc>
          <w:tcPr>
            <w:tcW w:w="7690" w:type="dxa"/>
          </w:tcPr>
          <w:p w:rsidR="00374890" w:rsidRPr="00D85577" w:rsidP="001A2E9B">
            <w:pPr>
              <w:tabs>
                <w:tab w:val="left" w:pos="493"/>
              </w:tabs>
              <w:suppressAutoHyphens/>
              <w:ind w:left="351"/>
              <w:rPr>
                <w:rFonts w:ascii="Angsana New" w:hAnsi="Angsana New"/>
                <w:b/>
                <w:bCs/>
                <w:snapToGrid w:val="0"/>
                <w:color w:val="000000"/>
                <w:sz w:val="26"/>
                <w:szCs w:val="26"/>
              </w:rPr>
            </w:pPr>
            <w:r w:rsidRPr="00D85577">
              <w:rPr>
                <w:rFonts w:ascii="Angsana New" w:hAnsi="Angsana New" w:hint="cs"/>
                <w:b/>
                <w:bCs/>
                <w:color w:val="000000"/>
                <w:sz w:val="26"/>
                <w:szCs w:val="26"/>
                <w:cs/>
                <w:lang w:bidi="th-TH"/>
              </w:rPr>
              <w:t>สิ่งตอบแทนทั้งหมด</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เงินสด</w:t>
            </w:r>
            <w:r w:rsidRPr="00D85577">
              <w:rPr>
                <w:rFonts w:ascii="Angsana New" w:hAnsi="Angsana New" w:hint="cs"/>
                <w:b/>
                <w:bCs/>
                <w:color w:val="000000"/>
                <w:sz w:val="26"/>
                <w:szCs w:val="26"/>
                <w:cs/>
              </w:rPr>
              <w:t>)</w:t>
            </w:r>
          </w:p>
        </w:tc>
        <w:tc>
          <w:tcPr>
            <w:tcW w:w="1653" w:type="dxa"/>
            <w:vAlign w:val="bottom"/>
          </w:tcPr>
          <w:p w:rsidR="00374890" w:rsidRPr="00D85577" w:rsidP="00580A46">
            <w:pPr>
              <w:pBdr>
                <w:bottom w:val="single" w:sz="4" w:space="1" w:color="auto"/>
              </w:pBdr>
              <w:tabs>
                <w:tab w:val="left" w:pos="493"/>
              </w:tabs>
              <w:suppressAutoHyphens/>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50</w:t>
            </w:r>
            <w:r w:rsidRPr="00D85577" w:rsidR="005930F1">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000</w:t>
            </w:r>
          </w:p>
        </w:tc>
      </w:tr>
      <w:tr w:rsidTr="00580A46">
        <w:tblPrEx>
          <w:tblW w:w="9343" w:type="dxa"/>
          <w:tblInd w:w="108" w:type="dxa"/>
          <w:tblLayout w:type="fixed"/>
          <w:tblLook w:val="0000"/>
        </w:tblPrEx>
        <w:tc>
          <w:tcPr>
            <w:tcW w:w="7690" w:type="dxa"/>
          </w:tcPr>
          <w:p w:rsidR="00374890" w:rsidRPr="00D85577"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color w:val="000000"/>
                <w:sz w:val="12"/>
                <w:szCs w:val="12"/>
                <w:lang w:eastAsia="en-GB"/>
              </w:rPr>
            </w:pPr>
          </w:p>
        </w:tc>
        <w:tc>
          <w:tcPr>
            <w:tcW w:w="1653" w:type="dxa"/>
          </w:tcPr>
          <w:p w:rsidR="00374890" w:rsidRPr="00D85577"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color w:val="000000"/>
                <w:sz w:val="12"/>
                <w:szCs w:val="12"/>
                <w:lang w:eastAsia="en-GB"/>
              </w:rPr>
            </w:pPr>
          </w:p>
        </w:tc>
      </w:tr>
      <w:tr w:rsidTr="00580A46">
        <w:tblPrEx>
          <w:tblW w:w="9343" w:type="dxa"/>
          <w:tblInd w:w="108" w:type="dxa"/>
          <w:tblLayout w:type="fixed"/>
          <w:tblLook w:val="0000"/>
        </w:tblPrEx>
        <w:tc>
          <w:tcPr>
            <w:tcW w:w="7690" w:type="dxa"/>
          </w:tcPr>
          <w:p w:rsidR="00374890" w:rsidRPr="00D85577" w:rsidP="001A2E9B">
            <w:pPr>
              <w:tabs>
                <w:tab w:val="left" w:pos="493"/>
              </w:tabs>
              <w:suppressAutoHyphens/>
              <w:ind w:left="351"/>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มูลค่าที่รับรู้</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ณ</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วันที่ซื้อสำหรับสินทรัพย์ที่ได้มาและหนี้สินที่รับมา</w:t>
            </w:r>
          </w:p>
        </w:tc>
        <w:tc>
          <w:tcPr>
            <w:tcW w:w="1653" w:type="dxa"/>
          </w:tcPr>
          <w:p w:rsidR="00374890" w:rsidRPr="00D85577" w:rsidP="00580A46">
            <w:pPr>
              <w:tabs>
                <w:tab w:val="left" w:pos="493"/>
              </w:tabs>
              <w:suppressAutoHyphens/>
              <w:ind w:right="-72"/>
              <w:jc w:val="right"/>
              <w:rPr>
                <w:rFonts w:ascii="Angsana New" w:hAnsi="Angsana New"/>
                <w:snapToGrid w:val="0"/>
                <w:color w:val="000000"/>
                <w:sz w:val="26"/>
                <w:szCs w:val="26"/>
              </w:rPr>
            </w:pPr>
          </w:p>
        </w:tc>
      </w:tr>
      <w:tr w:rsidTr="00580A46">
        <w:tblPrEx>
          <w:tblW w:w="9343" w:type="dxa"/>
          <w:tblInd w:w="108" w:type="dxa"/>
          <w:tblLayout w:type="fixed"/>
          <w:tblLook w:val="0000"/>
        </w:tblPrEx>
        <w:tc>
          <w:tcPr>
            <w:tcW w:w="7690" w:type="dxa"/>
          </w:tcPr>
          <w:p w:rsidR="00374890" w:rsidRPr="00D85577"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color w:val="000000"/>
                <w:sz w:val="12"/>
                <w:szCs w:val="12"/>
                <w:lang w:eastAsia="en-GB"/>
              </w:rPr>
            </w:pPr>
          </w:p>
        </w:tc>
        <w:tc>
          <w:tcPr>
            <w:tcW w:w="1653" w:type="dxa"/>
            <w:vAlign w:val="bottom"/>
          </w:tcPr>
          <w:p w:rsidR="00374890" w:rsidRPr="00D85577"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color w:val="000000"/>
                <w:sz w:val="12"/>
                <w:szCs w:val="12"/>
                <w:lang w:eastAsia="en-GB"/>
              </w:rPr>
            </w:pP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เงินสดและรายการเทียบเท่าเงินสด</w:t>
            </w:r>
          </w:p>
        </w:tc>
        <w:tc>
          <w:tcPr>
            <w:tcW w:w="1653" w:type="dxa"/>
            <w:vAlign w:val="bottom"/>
          </w:tcPr>
          <w:p w:rsidR="00374890" w:rsidRPr="00D85577" w:rsidP="00580A46">
            <w:pPr>
              <w:tabs>
                <w:tab w:val="left" w:pos="493"/>
              </w:tabs>
              <w:suppressAutoHyphens/>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1</w:t>
            </w:r>
            <w:r w:rsidRPr="00D85577" w:rsidR="005930F1">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803</w:t>
            </w: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cs/>
              </w:rPr>
            </w:pPr>
            <w:r w:rsidRPr="00D85577">
              <w:rPr>
                <w:rFonts w:ascii="Angsana New" w:hAnsi="Angsana New" w:hint="cs"/>
                <w:snapToGrid w:val="0"/>
                <w:color w:val="000000"/>
                <w:sz w:val="26"/>
                <w:szCs w:val="26"/>
                <w:cs/>
                <w:lang w:bidi="th-TH"/>
              </w:rPr>
              <w:t>ลูกหนี้การค้าและลูกหนี้อื่น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lang w:val="en-US"/>
              </w:rPr>
              <w:t>-</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สุทธิ</w:t>
            </w:r>
          </w:p>
        </w:tc>
        <w:tc>
          <w:tcPr>
            <w:tcW w:w="1653" w:type="dxa"/>
            <w:vAlign w:val="bottom"/>
          </w:tcPr>
          <w:p w:rsidR="00374890" w:rsidRPr="00D85577" w:rsidP="00580A46">
            <w:pPr>
              <w:tabs>
                <w:tab w:val="left" w:pos="493"/>
              </w:tabs>
              <w:suppressAutoHyphens/>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22</w:t>
            </w: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cs/>
              </w:rPr>
            </w:pPr>
            <w:r w:rsidRPr="00D85577">
              <w:rPr>
                <w:rFonts w:ascii="Angsana New" w:hAnsi="Angsana New" w:hint="cs"/>
                <w:snapToGrid w:val="0"/>
                <w:color w:val="000000"/>
                <w:sz w:val="26"/>
                <w:szCs w:val="26"/>
                <w:cs/>
                <w:lang w:bidi="th-TH"/>
              </w:rPr>
              <w:t>สินทรัพย์หมุนเวียนอื่น</w:t>
            </w:r>
          </w:p>
        </w:tc>
        <w:tc>
          <w:tcPr>
            <w:tcW w:w="1653" w:type="dxa"/>
            <w:vAlign w:val="bottom"/>
          </w:tcPr>
          <w:p w:rsidR="00374890" w:rsidRPr="00D85577" w:rsidP="00580A46">
            <w:pPr>
              <w:tabs>
                <w:tab w:val="left" w:pos="493"/>
              </w:tabs>
              <w:suppressAutoHyphens/>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280</w:t>
            </w: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cs/>
              </w:rPr>
            </w:pPr>
            <w:r w:rsidRPr="00D85577">
              <w:rPr>
                <w:rFonts w:ascii="Angsana New" w:hAnsi="Angsana New" w:hint="cs"/>
                <w:snapToGrid w:val="0"/>
                <w:color w:val="000000"/>
                <w:sz w:val="26"/>
                <w:szCs w:val="26"/>
                <w:cs/>
                <w:lang w:bidi="th-TH"/>
              </w:rPr>
              <w:t>ที่ดิน</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cs/>
                <w:lang w:bidi="th-TH"/>
              </w:rPr>
              <w:t>อาคารและอุปกรณ์</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สุทธิ</w:t>
            </w:r>
          </w:p>
        </w:tc>
        <w:tc>
          <w:tcPr>
            <w:tcW w:w="1653" w:type="dxa"/>
            <w:vAlign w:val="bottom"/>
          </w:tcPr>
          <w:p w:rsidR="00374890" w:rsidRPr="00D85577" w:rsidP="00580A46">
            <w:pPr>
              <w:tabs>
                <w:tab w:val="left" w:pos="493"/>
              </w:tabs>
              <w:suppressAutoHyphens/>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3</w:t>
            </w:r>
            <w:r w:rsidRPr="00D85577" w:rsidR="005930F1">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849</w:t>
            </w: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สินทรัพย์ไม่หมุนเวียนอื่น</w:t>
            </w:r>
          </w:p>
        </w:tc>
        <w:tc>
          <w:tcPr>
            <w:tcW w:w="1653" w:type="dxa"/>
            <w:vAlign w:val="bottom"/>
          </w:tcPr>
          <w:p w:rsidR="00374890" w:rsidRPr="00D85577" w:rsidP="00580A46">
            <w:pPr>
              <w:tabs>
                <w:tab w:val="left" w:pos="493"/>
              </w:tabs>
              <w:suppressAutoHyphens/>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1</w:t>
            </w:r>
            <w:r w:rsidRPr="00D85577" w:rsidR="005930F1">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600</w:t>
            </w: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เจ้าหนี้การค้าและเจ้าหนี้อื่น</w:t>
            </w:r>
          </w:p>
        </w:tc>
        <w:tc>
          <w:tcPr>
            <w:tcW w:w="1653" w:type="dxa"/>
            <w:vAlign w:val="bottom"/>
          </w:tcPr>
          <w:p w:rsidR="00374890" w:rsidRPr="00D85577" w:rsidP="00580A46">
            <w:pPr>
              <w:pBdr>
                <w:bottom w:val="single" w:sz="4" w:space="1" w:color="auto"/>
              </w:pBdr>
              <w:tabs>
                <w:tab w:val="left" w:pos="493"/>
              </w:tabs>
              <w:suppressAutoHyphens/>
              <w:ind w:right="-72"/>
              <w:jc w:val="right"/>
              <w:rPr>
                <w:rFonts w:ascii="Angsana New" w:hAnsi="Angsana New"/>
                <w:snapToGrid w:val="0"/>
                <w:color w:val="000000"/>
                <w:sz w:val="26"/>
                <w:szCs w:val="26"/>
              </w:rPr>
            </w:pPr>
            <w:r w:rsidRPr="00D85577" w:rsidR="005930F1">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923</w:t>
            </w:r>
            <w:r w:rsidRPr="00D85577" w:rsidR="005930F1">
              <w:rPr>
                <w:rFonts w:ascii="Angsana New" w:hAnsi="Angsana New" w:hint="cs"/>
                <w:snapToGrid w:val="0"/>
                <w:color w:val="000000"/>
                <w:sz w:val="26"/>
                <w:szCs w:val="26"/>
              </w:rPr>
              <w:t>)</w:t>
            </w:r>
          </w:p>
        </w:tc>
      </w:tr>
      <w:tr w:rsidTr="00580A46">
        <w:tblPrEx>
          <w:tblW w:w="9343" w:type="dxa"/>
          <w:tblInd w:w="108" w:type="dxa"/>
          <w:tblLayout w:type="fixed"/>
          <w:tblLook w:val="0000"/>
        </w:tblPrEx>
        <w:trPr>
          <w:trHeight w:val="91"/>
        </w:trPr>
        <w:tc>
          <w:tcPr>
            <w:tcW w:w="7690" w:type="dxa"/>
            <w:vAlign w:val="bottom"/>
          </w:tcPr>
          <w:p w:rsidR="00374890" w:rsidRPr="00D85577"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color w:val="000000"/>
                <w:sz w:val="12"/>
                <w:szCs w:val="12"/>
                <w:cs/>
                <w:lang w:eastAsia="en-GB"/>
              </w:rPr>
            </w:pPr>
          </w:p>
        </w:tc>
        <w:tc>
          <w:tcPr>
            <w:tcW w:w="1653" w:type="dxa"/>
            <w:vAlign w:val="bottom"/>
          </w:tcPr>
          <w:p w:rsidR="00374890" w:rsidRPr="00D85577"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cs/>
              </w:rPr>
            </w:pPr>
            <w:r w:rsidRPr="00D85577">
              <w:rPr>
                <w:rFonts w:ascii="Angsana New" w:hAnsi="Angsana New" w:hint="cs"/>
                <w:snapToGrid w:val="0"/>
                <w:color w:val="000000"/>
                <w:sz w:val="26"/>
                <w:szCs w:val="26"/>
                <w:cs/>
                <w:lang w:bidi="th-TH"/>
              </w:rPr>
              <w:t>มูลค่ายุติธรรมสุทธิ</w:t>
            </w:r>
          </w:p>
        </w:tc>
        <w:tc>
          <w:tcPr>
            <w:tcW w:w="1653" w:type="dxa"/>
            <w:vAlign w:val="bottom"/>
          </w:tcPr>
          <w:p w:rsidR="00374890" w:rsidRPr="00D85577" w:rsidP="00580A46">
            <w:pPr>
              <w:tabs>
                <w:tab w:val="left" w:pos="493"/>
              </w:tabs>
              <w:suppressAutoHyphens/>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6</w:t>
            </w:r>
            <w:r w:rsidRPr="00D85577" w:rsidR="005930F1">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631</w:t>
            </w:r>
          </w:p>
        </w:tc>
      </w:tr>
      <w:tr w:rsidTr="00580A46">
        <w:tblPrEx>
          <w:tblW w:w="9343" w:type="dxa"/>
          <w:tblInd w:w="108" w:type="dxa"/>
          <w:tblLayout w:type="fixed"/>
          <w:tblLook w:val="0000"/>
        </w:tblPrEx>
        <w:tc>
          <w:tcPr>
            <w:tcW w:w="7690" w:type="dxa"/>
            <w:vAlign w:val="bottom"/>
          </w:tcPr>
          <w:p w:rsidR="00374890" w:rsidRPr="00D85577" w:rsidP="001A2E9B">
            <w:pPr>
              <w:tabs>
                <w:tab w:val="left" w:pos="493"/>
              </w:tabs>
              <w:suppressAutoHyphens/>
              <w:ind w:left="351"/>
              <w:rPr>
                <w:rFonts w:ascii="Angsana New" w:hAnsi="Angsana New"/>
                <w:snapToGrid w:val="0"/>
                <w:color w:val="000000"/>
                <w:sz w:val="26"/>
                <w:szCs w:val="26"/>
                <w:cs/>
              </w:rPr>
            </w:pPr>
            <w:r w:rsidRPr="00D85577">
              <w:rPr>
                <w:rFonts w:ascii="Angsana New" w:hAnsi="Angsana New" w:hint="cs"/>
                <w:snapToGrid w:val="0"/>
                <w:color w:val="000000"/>
                <w:sz w:val="26"/>
                <w:szCs w:val="26"/>
                <w:cs/>
                <w:lang w:bidi="th-TH"/>
              </w:rPr>
              <w:t>สิทธิในสัญญาซื้อขายไฟฟ้า</w:t>
            </w:r>
          </w:p>
        </w:tc>
        <w:tc>
          <w:tcPr>
            <w:tcW w:w="1653" w:type="dxa"/>
            <w:vAlign w:val="bottom"/>
          </w:tcPr>
          <w:p w:rsidR="00374890" w:rsidRPr="00D85577" w:rsidP="00580A46">
            <w:pPr>
              <w:pBdr>
                <w:bottom w:val="single" w:sz="4" w:space="1" w:color="auto"/>
              </w:pBdr>
              <w:tabs>
                <w:tab w:val="left" w:pos="493"/>
              </w:tabs>
              <w:suppressAutoHyphens/>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43</w:t>
            </w:r>
            <w:r w:rsidRPr="00D85577" w:rsidR="005930F1">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369</w:t>
            </w:r>
          </w:p>
        </w:tc>
      </w:tr>
      <w:tr w:rsidTr="00580A46">
        <w:tblPrEx>
          <w:tblW w:w="9343" w:type="dxa"/>
          <w:tblInd w:w="108" w:type="dxa"/>
          <w:tblLayout w:type="fixed"/>
          <w:tblLook w:val="0000"/>
        </w:tblPrEx>
        <w:tc>
          <w:tcPr>
            <w:tcW w:w="7690" w:type="dxa"/>
          </w:tcPr>
          <w:p w:rsidR="00374890" w:rsidRPr="00D85577"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color w:val="000000"/>
                <w:sz w:val="12"/>
                <w:szCs w:val="12"/>
                <w:lang w:eastAsia="en-GB"/>
              </w:rPr>
            </w:pPr>
          </w:p>
        </w:tc>
        <w:tc>
          <w:tcPr>
            <w:tcW w:w="1653" w:type="dxa"/>
            <w:vAlign w:val="bottom"/>
          </w:tcPr>
          <w:p w:rsidR="00374890" w:rsidRPr="00D85577"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color w:val="000000"/>
                <w:sz w:val="12"/>
                <w:szCs w:val="12"/>
                <w:lang w:eastAsia="en-GB"/>
              </w:rPr>
            </w:pPr>
          </w:p>
        </w:tc>
      </w:tr>
      <w:tr w:rsidTr="00580A46">
        <w:tblPrEx>
          <w:tblW w:w="9343" w:type="dxa"/>
          <w:tblInd w:w="108" w:type="dxa"/>
          <w:tblLayout w:type="fixed"/>
          <w:tblLook w:val="0000"/>
        </w:tblPrEx>
        <w:tc>
          <w:tcPr>
            <w:tcW w:w="7690" w:type="dxa"/>
          </w:tcPr>
          <w:p w:rsidR="00374890" w:rsidRPr="00D85577" w:rsidP="001A2E9B">
            <w:pPr>
              <w:tabs>
                <w:tab w:val="left" w:pos="493"/>
              </w:tabs>
              <w:suppressAutoHyphens/>
              <w:ind w:left="351"/>
              <w:rPr>
                <w:rFonts w:ascii="Angsana New" w:hAnsi="Angsana New"/>
                <w:b/>
                <w:bCs/>
                <w:snapToGrid w:val="0"/>
                <w:color w:val="000000"/>
                <w:sz w:val="26"/>
                <w:szCs w:val="26"/>
              </w:rPr>
            </w:pPr>
            <w:r w:rsidRPr="00D85577">
              <w:rPr>
                <w:rFonts w:ascii="Angsana New" w:hAnsi="Angsana New" w:hint="cs"/>
                <w:b/>
                <w:bCs/>
                <w:snapToGrid w:val="0"/>
                <w:color w:val="000000"/>
                <w:sz w:val="26"/>
                <w:szCs w:val="26"/>
                <w:cs/>
                <w:lang w:bidi="th-TH"/>
              </w:rPr>
              <w:t>รวมสินทรัพย์ที่สามารถระบุได้</w:t>
            </w:r>
          </w:p>
        </w:tc>
        <w:tc>
          <w:tcPr>
            <w:tcW w:w="1653" w:type="dxa"/>
            <w:vAlign w:val="bottom"/>
          </w:tcPr>
          <w:p w:rsidR="00374890" w:rsidRPr="00D85577" w:rsidP="00580A46">
            <w:pPr>
              <w:pBdr>
                <w:bottom w:val="double" w:sz="4" w:space="1" w:color="auto"/>
              </w:pBdr>
              <w:tabs>
                <w:tab w:val="left" w:pos="493"/>
              </w:tabs>
              <w:suppressAutoHyphens/>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50</w:t>
            </w:r>
            <w:r w:rsidRPr="00D85577" w:rsidR="005930F1">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000</w:t>
            </w:r>
          </w:p>
        </w:tc>
      </w:tr>
    </w:tbl>
    <w:p w:rsidR="00374890" w:rsidRPr="00D85577" w:rsidP="00374890">
      <w:pPr>
        <w:spacing w:line="240" w:lineRule="auto"/>
        <w:ind w:left="562"/>
        <w:jc w:val="thaiDistribute"/>
        <w:rPr>
          <w:rFonts w:ascii="Angsana New" w:hAnsi="Angsana New"/>
          <w:color w:val="000000"/>
          <w:spacing w:val="-4"/>
          <w:sz w:val="26"/>
          <w:szCs w:val="26"/>
        </w:rPr>
      </w:pPr>
    </w:p>
    <w:p w:rsidR="00F225B6" w:rsidRPr="00D85577" w:rsidP="00F225B6">
      <w:pPr>
        <w:spacing w:line="240" w:lineRule="auto"/>
        <w:ind w:left="540"/>
        <w:jc w:val="thaiDistribute"/>
        <w:rPr>
          <w:rFonts w:ascii="Angsana New" w:hAnsi="Angsana New"/>
          <w:b/>
          <w:bCs/>
          <w:color w:val="000000"/>
          <w:sz w:val="26"/>
          <w:szCs w:val="26"/>
          <w:lang w:val="en-US"/>
        </w:rPr>
      </w:pPr>
      <w:r w:rsidRPr="00D85577">
        <w:rPr>
          <w:rFonts w:ascii="Angsana New" w:hAnsi="Angsana New" w:hint="cs"/>
          <w:b/>
          <w:bCs/>
          <w:color w:val="000000"/>
          <w:sz w:val="26"/>
          <w:szCs w:val="26"/>
          <w:cs/>
          <w:lang w:val="en-US" w:bidi="th-TH"/>
        </w:rPr>
        <w:t>บริษัท</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บี</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กริม</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โอเรียนเทล</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รีนิวเอเบิล</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เพาเวอร์</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จำกัด</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บริษัท</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บี</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กริม</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โอเรียนเทล</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รีนิวเอเบิล</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เพาเวอร์</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จำกัด</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บริษัท</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บี</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กริม</w:t>
      </w:r>
      <w:r w:rsidRPr="00D85577">
        <w:rPr>
          <w:rFonts w:ascii="Angsana New" w:hAnsi="Angsana New" w:hint="cs"/>
          <w:b/>
          <w:bCs/>
          <w:color w:val="000000"/>
          <w:sz w:val="26"/>
          <w:szCs w:val="26"/>
          <w:lang w:val="en-US"/>
        </w:rPr>
        <w:t xml:space="preserve"> </w:t>
      </w:r>
      <w:r w:rsidRPr="00D85577" w:rsidR="00383554">
        <w:rPr>
          <w:rFonts w:ascii="Angsana New" w:hAnsi="Angsana New" w:hint="cs"/>
          <w:b/>
          <w:bCs/>
          <w:color w:val="000000"/>
          <w:sz w:val="26"/>
          <w:szCs w:val="26"/>
          <w:lang w:val="en-US"/>
        </w:rPr>
        <w:br/>
      </w:r>
      <w:r w:rsidRPr="00D85577" w:rsidR="00666CC3">
        <w:rPr>
          <w:rFonts w:ascii="Angsana New" w:hAnsi="Angsana New" w:hint="cs"/>
          <w:b/>
          <w:bCs/>
          <w:color w:val="000000"/>
          <w:sz w:val="26"/>
          <w:szCs w:val="26"/>
          <w:cs/>
          <w:lang w:val="en-US" w:bidi="th-TH"/>
        </w:rPr>
        <w:t>โอเรียนเทล</w:t>
      </w:r>
      <w:r w:rsidRPr="00D85577" w:rsidR="00666CC3">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รีนิวเอเบิล</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เพาเวอร์</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จำกัด</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และ</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บริษัท</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บี</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กริม</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โอเรียนเทล</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รีนิวเอเบิล</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เพาเวอร์</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จำกัด</w:t>
      </w:r>
    </w:p>
    <w:p w:rsidR="00F225B6" w:rsidRPr="00D85577" w:rsidP="00F225B6">
      <w:pPr>
        <w:spacing w:line="240" w:lineRule="auto"/>
        <w:ind w:left="540"/>
        <w:jc w:val="thaiDistribute"/>
        <w:rPr>
          <w:rFonts w:ascii="Angsana New" w:hAnsi="Angsana New"/>
          <w:color w:val="000000"/>
          <w:sz w:val="26"/>
          <w:szCs w:val="26"/>
          <w:lang w:val="en-US"/>
        </w:rPr>
      </w:pPr>
    </w:p>
    <w:p w:rsidR="00F225B6" w:rsidRPr="00D85577" w:rsidP="00F225B6">
      <w:pPr>
        <w:spacing w:line="240" w:lineRule="auto"/>
        <w:ind w:left="540"/>
        <w:jc w:val="thaiDistribute"/>
        <w:rPr>
          <w:rFonts w:ascii="Angsana New" w:hAnsi="Angsana New"/>
          <w:color w:val="000000"/>
          <w:sz w:val="26"/>
          <w:szCs w:val="26"/>
          <w:cs/>
          <w:lang w:val="en-US"/>
        </w:rPr>
      </w:pPr>
      <w:r w:rsidRPr="00D85577">
        <w:rPr>
          <w:rFonts w:ascii="Angsana New" w:hAnsi="Angsana New" w:hint="cs"/>
          <w:color w:val="000000"/>
          <w:sz w:val="26"/>
          <w:szCs w:val="26"/>
          <w:cs/>
          <w:lang w:val="en-US" w:bidi="th-TH"/>
        </w:rPr>
        <w:t>ในระหว่างปี</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พ</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ศ</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กลุ่มบริษัทได้ซื้อหุ้นสามัญของบริษัท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โอเรียนเทล</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รีนิวเอเบิล</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lang w:val="en-US"/>
        </w:rPr>
        <w:t xml:space="preserve"> </w:t>
      </w:r>
      <w:r w:rsidRPr="00D85577" w:rsidR="00912F44">
        <w:rPr>
          <w:rFonts w:ascii="Angsana New" w:hAnsi="Angsana New" w:hint="cs"/>
          <w:color w:val="000000"/>
          <w:sz w:val="26"/>
          <w:szCs w:val="26"/>
          <w:cs/>
          <w:lang w:val="en-US"/>
        </w:rPr>
        <w:br/>
      </w:r>
      <w:r w:rsidRPr="00D85577" w:rsidR="00666CC3">
        <w:rPr>
          <w:rFonts w:ascii="Angsana New" w:hAnsi="Angsana New" w:hint="cs"/>
          <w:color w:val="000000"/>
          <w:sz w:val="26"/>
          <w:szCs w:val="26"/>
          <w:cs/>
          <w:lang w:val="en-US" w:bidi="th-TH"/>
        </w:rPr>
        <w:t>โอเรียนเทล</w:t>
      </w:r>
      <w:r w:rsidRPr="00D85577" w:rsidR="00666CC3">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รีนิวเอเบิล</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โอเรียนเทล</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รีนิวเอเบิล</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และ</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โอเรียนเทล</w:t>
      </w:r>
      <w:r w:rsidRPr="00D85577">
        <w:rPr>
          <w:rFonts w:ascii="Angsana New" w:hAnsi="Angsana New" w:hint="cs"/>
          <w:color w:val="000000"/>
          <w:sz w:val="26"/>
          <w:szCs w:val="26"/>
          <w:cs/>
          <w:lang w:val="en-US"/>
        </w:rPr>
        <w:t xml:space="preserve"> </w:t>
      </w:r>
      <w:r w:rsidRPr="00D85577" w:rsidR="00912F44">
        <w:rPr>
          <w:rFonts w:ascii="Angsana New" w:hAnsi="Angsana New" w:hint="cs"/>
          <w:color w:val="000000"/>
          <w:sz w:val="26"/>
          <w:szCs w:val="26"/>
          <w:cs/>
          <w:lang w:val="en-US"/>
        </w:rPr>
        <w:br/>
      </w:r>
      <w:r w:rsidRPr="00D85577">
        <w:rPr>
          <w:rFonts w:ascii="Angsana New" w:hAnsi="Angsana New" w:hint="cs"/>
          <w:color w:val="000000"/>
          <w:sz w:val="26"/>
          <w:szCs w:val="26"/>
          <w:cs/>
          <w:lang w:val="en-US" w:bidi="th-TH"/>
        </w:rPr>
        <w:t>รีนิวเอเบิล</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4</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จำนวน</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866</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หุ้นสำหรับแต่ละบริษัท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ในราคา</w:t>
      </w:r>
      <w:r w:rsidRPr="00D85577" w:rsidR="00F61616">
        <w:rPr>
          <w:rFonts w:ascii="Angsana New" w:hAnsi="Angsana New" w:hint="cs"/>
          <w:color w:val="000000"/>
          <w:sz w:val="26"/>
          <w:szCs w:val="26"/>
          <w:cs/>
          <w:lang w:val="en-US" w:bidi="th-TH"/>
        </w:rPr>
        <w:t>เรียกชำระ</w:t>
      </w:r>
      <w:r w:rsidRPr="00D85577" w:rsidR="00F61616">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w:t>
      </w:r>
      <w:r w:rsidRPr="00D85577" w:rsidR="00F61616">
        <w:rPr>
          <w:rFonts w:ascii="Angsana New" w:hAnsi="Angsana New" w:hint="cs"/>
          <w:color w:val="000000"/>
          <w:sz w:val="26"/>
          <w:szCs w:val="26"/>
        </w:rPr>
        <w:t xml:space="preserve"> </w:t>
      </w:r>
      <w:r w:rsidRPr="00D85577" w:rsidR="00F61616">
        <w:rPr>
          <w:rFonts w:ascii="Angsana New" w:hAnsi="Angsana New" w:hint="cs"/>
          <w:color w:val="000000"/>
          <w:sz w:val="26"/>
          <w:szCs w:val="26"/>
          <w:cs/>
          <w:lang w:bidi="th-TH"/>
        </w:rPr>
        <w:t>บาทต่อหุ้น</w:t>
      </w:r>
      <w:r w:rsidRPr="00D85577" w:rsidR="00F61616">
        <w:rPr>
          <w:rFonts w:ascii="Angsana New" w:hAnsi="Angsana New" w:hint="cs"/>
          <w:color w:val="000000"/>
          <w:sz w:val="26"/>
          <w:szCs w:val="26"/>
          <w:cs/>
          <w:lang w:val="en-US"/>
        </w:rPr>
        <w:t xml:space="preserve"> </w:t>
      </w:r>
      <w:r w:rsidRPr="00D85577" w:rsidR="00B06F81">
        <w:rPr>
          <w:rFonts w:ascii="Angsana New" w:hAnsi="Angsana New" w:hint="cs"/>
          <w:color w:val="000000"/>
          <w:sz w:val="26"/>
          <w:szCs w:val="26"/>
          <w:cs/>
          <w:lang w:val="en-US" w:bidi="th-TH"/>
        </w:rPr>
        <w:t>เป็นมูลค่าการลงทุนจำนวน</w:t>
      </w:r>
      <w:r w:rsidRPr="00D85577" w:rsidR="00F61616">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21</w:t>
      </w:r>
      <w:r w:rsidRPr="00D85577" w:rsidR="00F61616">
        <w:rPr>
          <w:rFonts w:ascii="Angsana New" w:hAnsi="Angsana New" w:hint="cs"/>
          <w:color w:val="000000"/>
          <w:sz w:val="26"/>
          <w:szCs w:val="26"/>
        </w:rPr>
        <w:t>,</w:t>
      </w:r>
      <w:r w:rsidRPr="00D85577" w:rsidR="00CE6F0E">
        <w:rPr>
          <w:rFonts w:ascii="Angsana New" w:hAnsi="Angsana New" w:hint="cs"/>
          <w:color w:val="000000"/>
          <w:sz w:val="26"/>
          <w:szCs w:val="26"/>
        </w:rPr>
        <w:t>650</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บาทในแต่ละบริษัท</w:t>
      </w:r>
      <w:r w:rsidRPr="00D85577" w:rsidR="00B06F81">
        <w:rPr>
          <w:rFonts w:ascii="Angsana New" w:hAnsi="Angsana New" w:hint="cs"/>
          <w:color w:val="000000"/>
          <w:sz w:val="26"/>
          <w:szCs w:val="26"/>
          <w:cs/>
          <w:lang w:val="en-US"/>
        </w:rPr>
        <w:t xml:space="preserve"> </w:t>
      </w:r>
      <w:r w:rsidRPr="00D85577" w:rsidR="00B06F81">
        <w:rPr>
          <w:rFonts w:ascii="Angsana New" w:hAnsi="Angsana New" w:hint="cs"/>
          <w:color w:val="000000"/>
          <w:sz w:val="26"/>
          <w:szCs w:val="26"/>
          <w:cs/>
          <w:lang w:val="en-US" w:bidi="th-TH"/>
        </w:rPr>
        <w:t>การซื้อหุ้นเพิ่มเติมดังกล่าว</w:t>
      </w:r>
      <w:r w:rsidRPr="00D85577">
        <w:rPr>
          <w:rFonts w:ascii="Angsana New" w:hAnsi="Angsana New" w:hint="cs"/>
          <w:color w:val="000000"/>
          <w:sz w:val="26"/>
          <w:szCs w:val="26"/>
          <w:cs/>
          <w:lang w:val="en-US" w:bidi="th-TH"/>
        </w:rPr>
        <w:t>ทำให้สัดส่วนได้เสียของกลุ่มบริษ</w:t>
      </w:r>
      <w:r w:rsidRPr="00D85577" w:rsidR="00B06F81">
        <w:rPr>
          <w:rFonts w:ascii="Angsana New" w:hAnsi="Angsana New" w:hint="cs"/>
          <w:color w:val="000000"/>
          <w:sz w:val="26"/>
          <w:szCs w:val="26"/>
          <w:cs/>
          <w:lang w:val="en-US" w:bidi="th-TH"/>
        </w:rPr>
        <w:t>ัท</w:t>
      </w:r>
      <w:r w:rsidRPr="00D85577" w:rsidR="00B06F81">
        <w:rPr>
          <w:rFonts w:ascii="Angsana New" w:hAnsi="Angsana New" w:hint="cs"/>
          <w:color w:val="000000"/>
          <w:sz w:val="26"/>
          <w:szCs w:val="26"/>
          <w:cs/>
          <w:lang w:val="en-US"/>
        </w:rPr>
        <w:t xml:space="preserve"> (</w:t>
      </w:r>
      <w:r w:rsidRPr="00D85577" w:rsidR="00B06F81">
        <w:rPr>
          <w:rFonts w:ascii="Angsana New" w:hAnsi="Angsana New" w:hint="cs"/>
          <w:color w:val="000000"/>
          <w:sz w:val="26"/>
          <w:szCs w:val="26"/>
          <w:cs/>
          <w:lang w:val="en-US" w:bidi="th-TH"/>
        </w:rPr>
        <w:t>รวมส่วนได้เสียทางอ้อม</w:t>
      </w:r>
      <w:r w:rsidRPr="00D85577" w:rsidR="00B06F81">
        <w:rPr>
          <w:rFonts w:ascii="Angsana New" w:hAnsi="Angsana New" w:hint="cs"/>
          <w:color w:val="000000"/>
          <w:sz w:val="26"/>
          <w:szCs w:val="26"/>
          <w:cs/>
          <w:lang w:val="en-US"/>
        </w:rPr>
        <w:t xml:space="preserve">) </w:t>
      </w:r>
      <w:r w:rsidRPr="00D85577" w:rsidR="00B06F81">
        <w:rPr>
          <w:rFonts w:ascii="Angsana New" w:hAnsi="Angsana New" w:hint="cs"/>
          <w:color w:val="000000"/>
          <w:sz w:val="26"/>
          <w:szCs w:val="26"/>
          <w:cs/>
          <w:lang w:val="en-US" w:bidi="th-TH"/>
        </w:rPr>
        <w:t>ใน</w:t>
      </w:r>
      <w:r w:rsidRPr="00D85577">
        <w:rPr>
          <w:rFonts w:ascii="Angsana New" w:hAnsi="Angsana New" w:hint="cs"/>
          <w:color w:val="000000"/>
          <w:sz w:val="26"/>
          <w:szCs w:val="26"/>
          <w:cs/>
          <w:lang w:val="en-US" w:bidi="th-TH"/>
        </w:rPr>
        <w:t>บริษั</w:t>
      </w:r>
      <w:r w:rsidRPr="00D85577" w:rsidR="000A64BE">
        <w:rPr>
          <w:rFonts w:ascii="Angsana New" w:hAnsi="Angsana New" w:hint="cs"/>
          <w:color w:val="000000"/>
          <w:sz w:val="26"/>
          <w:szCs w:val="26"/>
          <w:cs/>
          <w:lang w:val="en-US" w:bidi="th-TH"/>
        </w:rPr>
        <w:t>ทดังกล่าวเพิ่มขึ้นเป็นร้อยละ</w:t>
      </w:r>
      <w:r w:rsidRPr="00D85577" w:rsidR="000A64B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99</w:t>
      </w:r>
      <w:r w:rsidRPr="00D85577" w:rsidR="000A64BE">
        <w:rPr>
          <w:rFonts w:ascii="Angsana New" w:hAnsi="Angsana New" w:hint="cs"/>
          <w:color w:val="000000"/>
          <w:sz w:val="26"/>
          <w:szCs w:val="26"/>
          <w:lang w:val="en-US"/>
        </w:rPr>
        <w:t>.</w:t>
      </w:r>
      <w:r w:rsidRPr="00D85577" w:rsidR="00CE6F0E">
        <w:rPr>
          <w:rFonts w:ascii="Angsana New" w:hAnsi="Angsana New" w:hint="cs"/>
          <w:color w:val="000000"/>
          <w:sz w:val="26"/>
          <w:szCs w:val="26"/>
        </w:rPr>
        <w:t>97</w:t>
      </w:r>
    </w:p>
    <w:p w:rsidR="00580A46" w:rsidRPr="00D85577" w:rsidP="00580A46">
      <w:pPr>
        <w:tabs>
          <w:tab w:val="left" w:pos="540"/>
        </w:tabs>
        <w:rPr>
          <w:rFonts w:ascii="Angsana New" w:hAnsi="Angsana New"/>
          <w:b/>
          <w:bCs/>
          <w:caps/>
          <w:color w:val="000000"/>
          <w:sz w:val="26"/>
          <w:szCs w:val="26"/>
          <w:cs/>
        </w:rPr>
      </w:pPr>
      <w:r w:rsidRPr="00D85577" w:rsidR="00374890">
        <w:rPr>
          <w:rFonts w:ascii="Angsana New" w:hAnsi="Angsana New" w:hint="cs"/>
          <w:b/>
          <w:bCs/>
          <w:caps/>
          <w:color w:val="000000"/>
          <w:sz w:val="26"/>
          <w:szCs w:val="26"/>
        </w:rPr>
        <w:br w:type="page"/>
      </w:r>
      <w:r w:rsidRPr="00D85577" w:rsidR="00CE6F0E">
        <w:rPr>
          <w:rFonts w:ascii="Angsana New" w:hAnsi="Angsana New" w:hint="cs"/>
          <w:b/>
          <w:bCs/>
          <w:caps/>
          <w:color w:val="000000"/>
          <w:sz w:val="26"/>
          <w:szCs w:val="26"/>
        </w:rPr>
        <w:t>14</w:t>
      </w:r>
      <w:r w:rsidRPr="00D85577">
        <w:rPr>
          <w:rFonts w:ascii="Angsana New" w:hAnsi="Angsana New" w:hint="cs"/>
          <w:b/>
          <w:bCs/>
          <w:caps/>
          <w:color w:val="000000"/>
          <w:sz w:val="26"/>
          <w:szCs w:val="26"/>
          <w:cs/>
        </w:rPr>
        <w:tab/>
      </w:r>
      <w:r w:rsidRPr="00D85577">
        <w:rPr>
          <w:rFonts w:ascii="Angsana New" w:hAnsi="Angsana New" w:hint="cs"/>
          <w:b/>
          <w:bCs/>
          <w:caps/>
          <w:color w:val="000000"/>
          <w:sz w:val="26"/>
          <w:szCs w:val="26"/>
          <w:cs/>
          <w:lang w:bidi="th-TH"/>
        </w:rPr>
        <w:t>เงินลงทุนในบริษัทร่วมและการร่วมค้า</w:t>
      </w:r>
    </w:p>
    <w:p w:rsidR="00580A46" w:rsidRPr="00D85577" w:rsidP="00580A46">
      <w:pPr>
        <w:ind w:left="540"/>
        <w:rPr>
          <w:rFonts w:ascii="Angsana New" w:hAnsi="Angsana New"/>
          <w:color w:val="000000"/>
          <w:sz w:val="26"/>
          <w:szCs w:val="26"/>
        </w:rPr>
      </w:pPr>
    </w:p>
    <w:p w:rsidR="00580A46" w:rsidRPr="00D85577" w:rsidP="00580A46">
      <w:pPr>
        <w:ind w:left="540"/>
        <w:rPr>
          <w:rFonts w:ascii="Angsana New" w:hAnsi="Angsana New"/>
          <w:color w:val="000000"/>
          <w:sz w:val="26"/>
          <w:szCs w:val="26"/>
        </w:rPr>
      </w:pPr>
      <w:r w:rsidRPr="00D85577">
        <w:rPr>
          <w:rFonts w:ascii="Angsana New" w:hAnsi="Angsana New" w:hint="cs"/>
          <w:color w:val="000000"/>
          <w:sz w:val="26"/>
          <w:szCs w:val="26"/>
          <w:cs/>
          <w:lang w:bidi="th-TH"/>
        </w:rPr>
        <w:t>จำนวนที่รับรู้ในงบแสดงฐานะการเงินมีดังนี้</w:t>
      </w:r>
    </w:p>
    <w:p w:rsidR="004D3704" w:rsidRPr="00D85577" w:rsidP="00580A46">
      <w:pPr>
        <w:ind w:left="540"/>
        <w:rPr>
          <w:rFonts w:ascii="Angsana New" w:hAnsi="Angsana New"/>
          <w:color w:val="000000"/>
          <w:sz w:val="26"/>
          <w:szCs w:val="26"/>
        </w:rPr>
      </w:pPr>
    </w:p>
    <w:tbl>
      <w:tblPr>
        <w:tblStyle w:val="TableNormal"/>
        <w:tblW w:w="9452" w:type="dxa"/>
        <w:tblInd w:w="18" w:type="dxa"/>
        <w:tblLayout w:type="fixed"/>
        <w:tblLook w:val="0000"/>
      </w:tblPr>
      <w:tblGrid>
        <w:gridCol w:w="4349"/>
        <w:gridCol w:w="1276"/>
        <w:gridCol w:w="1276"/>
        <w:gridCol w:w="1275"/>
        <w:gridCol w:w="1276"/>
      </w:tblGrid>
      <w:tr w:rsidTr="00802C4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580A46"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580A46" w:rsidRPr="00D85577" w:rsidP="00580A4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c>
          <w:tcPr>
            <w:tcW w:w="2551" w:type="dxa"/>
            <w:gridSpan w:val="2"/>
            <w:vAlign w:val="bottom"/>
          </w:tcPr>
          <w:p w:rsidR="00580A46" w:rsidRPr="00D85577" w:rsidP="00580A4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งบการเงินเฉพาะกิจการ</w:t>
            </w:r>
          </w:p>
        </w:tc>
      </w:tr>
      <w:tr w:rsidTr="00802C41">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73A9B" w:rsidRPr="00D85577" w:rsidP="00473A9B">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802C41">
        <w:tblPrEx>
          <w:tblW w:w="9452" w:type="dxa"/>
          <w:tblInd w:w="18" w:type="dxa"/>
          <w:tblLayout w:type="fixed"/>
          <w:tblLook w:val="0000"/>
        </w:tblPrEx>
        <w:tc>
          <w:tcPr>
            <w:tcW w:w="4349" w:type="dxa"/>
            <w:tcBorders>
              <w:top w:val="nil"/>
              <w:left w:val="nil"/>
              <w:bottom w:val="nil"/>
              <w:right w:val="nil"/>
            </w:tcBorders>
            <w:vAlign w:val="bottom"/>
          </w:tcPr>
          <w:p w:rsidR="00580A46" w:rsidRPr="00D85577" w:rsidP="00802C41">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580A46" w:rsidRPr="00D85577" w:rsidP="00580A4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580A46" w:rsidRPr="00D85577" w:rsidP="00580A4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580A46" w:rsidRPr="00D85577" w:rsidP="00580A4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580A46" w:rsidRPr="00D85577" w:rsidP="00580A4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802C41">
        <w:tblPrEx>
          <w:tblW w:w="9452" w:type="dxa"/>
          <w:tblInd w:w="18" w:type="dxa"/>
          <w:tblLayout w:type="fixed"/>
          <w:tblLook w:val="0000"/>
        </w:tblPrEx>
        <w:tc>
          <w:tcPr>
            <w:tcW w:w="4349" w:type="dxa"/>
            <w:tcBorders>
              <w:top w:val="nil"/>
              <w:left w:val="nil"/>
              <w:bottom w:val="nil"/>
              <w:right w:val="nil"/>
            </w:tcBorders>
            <w:vAlign w:val="bottom"/>
          </w:tcPr>
          <w:p w:rsidR="00580A46" w:rsidRPr="00D85577" w:rsidP="00802C41">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580A46" w:rsidRPr="00D85577"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580A46" w:rsidRPr="00D85577"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580A46" w:rsidRPr="00D85577"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580A46" w:rsidRPr="00D85577"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802C41">
        <w:tblPrEx>
          <w:tblW w:w="9452" w:type="dxa"/>
          <w:tblInd w:w="18" w:type="dxa"/>
          <w:tblLayout w:type="fixed"/>
          <w:tblLook w:val="0000"/>
        </w:tblPrEx>
        <w:tc>
          <w:tcPr>
            <w:tcW w:w="4349" w:type="dxa"/>
            <w:tcBorders>
              <w:top w:val="nil"/>
              <w:left w:val="nil"/>
              <w:bottom w:val="nil"/>
              <w:right w:val="nil"/>
            </w:tcBorders>
            <w:vAlign w:val="bottom"/>
          </w:tcPr>
          <w:p w:rsidR="00473A9B" w:rsidRPr="00D85577" w:rsidP="00473A9B">
            <w:pPr>
              <w:spacing w:line="240" w:lineRule="auto"/>
              <w:ind w:left="414"/>
              <w:rPr>
                <w:rFonts w:ascii="Angsana New" w:hAnsi="Angsana New"/>
                <w:color w:val="000000"/>
                <w:sz w:val="26"/>
                <w:szCs w:val="26"/>
                <w:cs/>
                <w:lang w:val="en-US"/>
              </w:rPr>
            </w:pPr>
            <w:r w:rsidRPr="00D85577">
              <w:rPr>
                <w:rFonts w:ascii="Angsana New" w:hAnsi="Angsana New" w:hint="cs"/>
                <w:color w:val="000000"/>
                <w:sz w:val="26"/>
                <w:szCs w:val="26"/>
                <w:cs/>
                <w:lang w:val="en-US" w:bidi="th-TH"/>
              </w:rPr>
              <w:t>บริษัทร่วม</w:t>
            </w:r>
          </w:p>
        </w:tc>
        <w:tc>
          <w:tcPr>
            <w:tcW w:w="1276" w:type="dxa"/>
            <w:vAlign w:val="bottom"/>
          </w:tcPr>
          <w:p w:rsidR="00473A9B" w:rsidRPr="00D85577" w:rsidP="00473A9B">
            <w:pPr>
              <w:keepNext/>
              <w:keepLines/>
              <w:tabs>
                <w:tab w:val="left" w:pos="567"/>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sidR="00137D78">
              <w:rPr>
                <w:rFonts w:ascii="Angsana New" w:hAnsi="Angsana New" w:hint="cs"/>
                <w:color w:val="000000"/>
                <w:sz w:val="26"/>
                <w:szCs w:val="26"/>
                <w:lang w:val="en-US"/>
              </w:rPr>
              <w:t>,</w:t>
            </w:r>
            <w:r w:rsidRPr="00D85577" w:rsidR="00CE6F0E">
              <w:rPr>
                <w:rFonts w:ascii="Angsana New" w:hAnsi="Angsana New" w:hint="cs"/>
                <w:color w:val="000000"/>
                <w:sz w:val="26"/>
                <w:szCs w:val="26"/>
              </w:rPr>
              <w:t>358</w:t>
            </w:r>
            <w:r w:rsidRPr="00D85577" w:rsidR="00137D78">
              <w:rPr>
                <w:rFonts w:ascii="Angsana New" w:hAnsi="Angsana New" w:hint="cs"/>
                <w:color w:val="000000"/>
                <w:sz w:val="26"/>
                <w:szCs w:val="26"/>
                <w:lang w:val="en-US"/>
              </w:rPr>
              <w:t>,</w:t>
            </w:r>
            <w:r w:rsidRPr="00D85577" w:rsidR="00CE6F0E">
              <w:rPr>
                <w:rFonts w:ascii="Angsana New" w:hAnsi="Angsana New" w:hint="cs"/>
                <w:color w:val="000000"/>
                <w:sz w:val="26"/>
                <w:szCs w:val="26"/>
              </w:rPr>
              <w:t>033</w:t>
            </w:r>
            <w:r w:rsidRPr="00D85577" w:rsidR="00137D78">
              <w:rPr>
                <w:rFonts w:ascii="Angsana New" w:hAnsi="Angsana New" w:hint="cs"/>
                <w:color w:val="000000"/>
                <w:sz w:val="26"/>
                <w:szCs w:val="26"/>
                <w:lang w:val="en-US"/>
              </w:rPr>
              <w:t>,</w:t>
            </w:r>
            <w:r w:rsidRPr="00D85577" w:rsidR="00CE6F0E">
              <w:rPr>
                <w:rFonts w:ascii="Angsana New" w:hAnsi="Angsana New" w:hint="cs"/>
                <w:color w:val="000000"/>
                <w:sz w:val="26"/>
                <w:szCs w:val="26"/>
              </w:rPr>
              <w:t>401</w:t>
            </w:r>
          </w:p>
        </w:tc>
        <w:tc>
          <w:tcPr>
            <w:tcW w:w="1276" w:type="dxa"/>
            <w:vAlign w:val="bottom"/>
          </w:tcPr>
          <w:p w:rsidR="00473A9B" w:rsidRPr="00D85577" w:rsidP="00473A9B">
            <w:pPr>
              <w:keepNext/>
              <w:keepLines/>
              <w:tabs>
                <w:tab w:val="left" w:pos="567"/>
              </w:tab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329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090</w:t>
            </w:r>
          </w:p>
        </w:tc>
        <w:tc>
          <w:tcPr>
            <w:tcW w:w="1275" w:type="dxa"/>
            <w:vAlign w:val="bottom"/>
          </w:tcPr>
          <w:p w:rsidR="00473A9B" w:rsidRPr="00D85577" w:rsidP="00473A9B">
            <w:pPr>
              <w:tabs>
                <w:tab w:val="left" w:pos="567"/>
              </w:tabs>
              <w:suppressAutoHyphens/>
              <w:spacing w:line="240" w:lineRule="auto"/>
              <w:ind w:right="-72"/>
              <w:jc w:val="right"/>
              <w:rPr>
                <w:rFonts w:ascii="Angsana New" w:hAnsi="Angsana New"/>
                <w:color w:val="000000"/>
                <w:spacing w:val="-2"/>
                <w:sz w:val="26"/>
                <w:szCs w:val="26"/>
              </w:rPr>
            </w:pPr>
            <w:r w:rsidRPr="00D85577" w:rsidR="00EE4CFA">
              <w:rPr>
                <w:rFonts w:ascii="Angsana New" w:hAnsi="Angsana New" w:hint="cs"/>
                <w:color w:val="000000"/>
                <w:spacing w:val="-2"/>
                <w:sz w:val="26"/>
                <w:szCs w:val="26"/>
              </w:rPr>
              <w:t>-</w:t>
            </w:r>
          </w:p>
        </w:tc>
        <w:tc>
          <w:tcPr>
            <w:tcW w:w="1276" w:type="dxa"/>
            <w:vAlign w:val="bottom"/>
          </w:tcPr>
          <w:p w:rsidR="00473A9B" w:rsidRPr="00D85577" w:rsidP="00473A9B">
            <w:pPr>
              <w:tabs>
                <w:tab w:val="left" w:pos="567"/>
              </w:tabs>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802C41">
        <w:tblPrEx>
          <w:tblW w:w="9452" w:type="dxa"/>
          <w:tblInd w:w="18" w:type="dxa"/>
          <w:tblLayout w:type="fixed"/>
          <w:tblLook w:val="0000"/>
        </w:tblPrEx>
        <w:tc>
          <w:tcPr>
            <w:tcW w:w="4349" w:type="dxa"/>
            <w:tcBorders>
              <w:top w:val="nil"/>
              <w:left w:val="nil"/>
              <w:bottom w:val="nil"/>
              <w:right w:val="nil"/>
            </w:tcBorders>
            <w:vAlign w:val="bottom"/>
          </w:tcPr>
          <w:p w:rsidR="00473A9B" w:rsidRPr="00D85577" w:rsidP="00473A9B">
            <w:pPr>
              <w:spacing w:line="240" w:lineRule="auto"/>
              <w:ind w:left="414"/>
              <w:rPr>
                <w:rFonts w:ascii="Angsana New" w:hAnsi="Angsana New"/>
                <w:color w:val="000000"/>
                <w:sz w:val="26"/>
                <w:szCs w:val="26"/>
                <w:lang w:val="en-US"/>
              </w:rPr>
            </w:pPr>
            <w:r w:rsidRPr="00D85577">
              <w:rPr>
                <w:rFonts w:ascii="Angsana New" w:hAnsi="Angsana New" w:hint="cs"/>
                <w:color w:val="000000"/>
                <w:sz w:val="26"/>
                <w:szCs w:val="26"/>
                <w:cs/>
                <w:lang w:val="en-US" w:bidi="th-TH"/>
              </w:rPr>
              <w:t>การร่วมค้า</w:t>
            </w:r>
          </w:p>
        </w:tc>
        <w:tc>
          <w:tcPr>
            <w:tcW w:w="1276" w:type="dxa"/>
            <w:vAlign w:val="bottom"/>
          </w:tcPr>
          <w:p w:rsidR="00473A9B" w:rsidRPr="00D85577" w:rsidP="00D4034F">
            <w:pPr>
              <w:keepNext/>
              <w:keepLines/>
              <w:tabs>
                <w:tab w:val="left" w:pos="567"/>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137D78">
              <w:rPr>
                <w:rFonts w:ascii="Angsana New" w:hAnsi="Angsana New" w:hint="cs"/>
                <w:color w:val="000000"/>
                <w:sz w:val="26"/>
                <w:szCs w:val="26"/>
              </w:rPr>
              <w:t>,</w:t>
            </w:r>
            <w:r w:rsidRPr="00D85577" w:rsidR="00CE6F0E">
              <w:rPr>
                <w:rFonts w:ascii="Angsana New" w:hAnsi="Angsana New" w:hint="cs"/>
                <w:color w:val="000000"/>
                <w:sz w:val="26"/>
                <w:szCs w:val="26"/>
              </w:rPr>
              <w:t>069</w:t>
            </w:r>
            <w:r w:rsidRPr="00D85577" w:rsidR="00137D78">
              <w:rPr>
                <w:rFonts w:ascii="Angsana New" w:hAnsi="Angsana New" w:hint="cs"/>
                <w:color w:val="000000"/>
                <w:sz w:val="26"/>
                <w:szCs w:val="26"/>
              </w:rPr>
              <w:t>,</w:t>
            </w:r>
            <w:r w:rsidRPr="00D85577" w:rsidR="00CE6F0E">
              <w:rPr>
                <w:rFonts w:ascii="Angsana New" w:hAnsi="Angsana New" w:hint="cs"/>
                <w:color w:val="000000"/>
                <w:sz w:val="26"/>
                <w:szCs w:val="26"/>
              </w:rPr>
              <w:t>543</w:t>
            </w:r>
            <w:r w:rsidRPr="00D85577" w:rsidR="00137D78">
              <w:rPr>
                <w:rFonts w:ascii="Angsana New" w:hAnsi="Angsana New" w:hint="cs"/>
                <w:color w:val="000000"/>
                <w:sz w:val="26"/>
                <w:szCs w:val="26"/>
              </w:rPr>
              <w:t>,</w:t>
            </w:r>
            <w:r w:rsidRPr="00D85577" w:rsidR="00CE6F0E">
              <w:rPr>
                <w:rFonts w:ascii="Angsana New" w:hAnsi="Angsana New" w:hint="cs"/>
                <w:color w:val="000000"/>
                <w:sz w:val="26"/>
                <w:szCs w:val="26"/>
              </w:rPr>
              <w:t>864</w:t>
            </w:r>
          </w:p>
        </w:tc>
        <w:tc>
          <w:tcPr>
            <w:tcW w:w="1276" w:type="dxa"/>
            <w:vAlign w:val="bottom"/>
          </w:tcPr>
          <w:p w:rsidR="00473A9B" w:rsidRPr="00D85577" w:rsidP="00D4034F">
            <w:pPr>
              <w:keepNext/>
              <w:keepLines/>
              <w:tabs>
                <w:tab w:val="left" w:pos="567"/>
              </w:tab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153</w:t>
            </w:r>
          </w:p>
        </w:tc>
        <w:tc>
          <w:tcPr>
            <w:tcW w:w="1275" w:type="dxa"/>
            <w:vAlign w:val="bottom"/>
          </w:tcPr>
          <w:p w:rsidR="00473A9B" w:rsidRPr="00D85577" w:rsidP="00D4034F">
            <w:pPr>
              <w:tabs>
                <w:tab w:val="left" w:pos="567"/>
              </w:tabs>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972</w:t>
            </w:r>
            <w:r w:rsidRPr="00D85577" w:rsidR="00EE4CFA">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661</w:t>
            </w:r>
            <w:r w:rsidRPr="00D85577" w:rsidR="00EE4CFA">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032</w:t>
            </w:r>
          </w:p>
        </w:tc>
        <w:tc>
          <w:tcPr>
            <w:tcW w:w="1276" w:type="dxa"/>
            <w:vAlign w:val="bottom"/>
          </w:tcPr>
          <w:p w:rsidR="00473A9B" w:rsidRPr="00D85577" w:rsidP="00D4034F">
            <w:pPr>
              <w:tabs>
                <w:tab w:val="left" w:pos="567"/>
              </w:tabs>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972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642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900</w:t>
            </w:r>
          </w:p>
        </w:tc>
      </w:tr>
    </w:tbl>
    <w:p w:rsidR="00580A46" w:rsidRPr="00D85577" w:rsidP="00580A46">
      <w:pPr>
        <w:ind w:left="540"/>
        <w:rPr>
          <w:rFonts w:ascii="Angsana New" w:hAnsi="Angsana New"/>
          <w:color w:val="000000"/>
          <w:sz w:val="26"/>
          <w:szCs w:val="26"/>
        </w:rPr>
      </w:pPr>
    </w:p>
    <w:p w:rsidR="00580A46" w:rsidRPr="00D85577" w:rsidP="00580A46">
      <w:pPr>
        <w:ind w:left="540"/>
        <w:rPr>
          <w:rFonts w:ascii="Angsana New" w:hAnsi="Angsana New"/>
          <w:color w:val="000000"/>
          <w:sz w:val="26"/>
          <w:szCs w:val="26"/>
        </w:rPr>
      </w:pPr>
      <w:r w:rsidRPr="00D85577" w:rsidR="00E05355">
        <w:rPr>
          <w:rFonts w:ascii="Angsana New" w:hAnsi="Angsana New" w:hint="cs"/>
          <w:color w:val="000000"/>
          <w:sz w:val="26"/>
          <w:szCs w:val="26"/>
          <w:cs/>
          <w:lang w:bidi="th-TH"/>
        </w:rPr>
        <w:t>ส่วนแบ่งกำไร</w:t>
      </w:r>
      <w:r w:rsidRPr="00D85577">
        <w:rPr>
          <w:rFonts w:ascii="Angsana New" w:hAnsi="Angsana New" w:hint="cs"/>
          <w:color w:val="000000"/>
          <w:sz w:val="26"/>
          <w:szCs w:val="26"/>
          <w:cs/>
          <w:lang w:bidi="th-TH"/>
        </w:rPr>
        <w:t>ที่รับรู้ในงบกำไรขาดทุนเบ็ดเสร็จมีดังนี้</w:t>
      </w:r>
    </w:p>
    <w:p w:rsidR="004D3704" w:rsidRPr="00D85577" w:rsidP="00580A46">
      <w:pPr>
        <w:ind w:left="540"/>
        <w:rPr>
          <w:rFonts w:ascii="Angsana New" w:hAnsi="Angsana New"/>
          <w:color w:val="000000"/>
          <w:sz w:val="26"/>
          <w:szCs w:val="26"/>
        </w:rPr>
      </w:pPr>
    </w:p>
    <w:tbl>
      <w:tblPr>
        <w:tblStyle w:val="TableNormal"/>
        <w:tblW w:w="9461" w:type="dxa"/>
        <w:tblLayout w:type="fixed"/>
        <w:tblLook w:val="0000"/>
      </w:tblPr>
      <w:tblGrid>
        <w:gridCol w:w="6581"/>
        <w:gridCol w:w="1440"/>
        <w:gridCol w:w="1440"/>
      </w:tblGrid>
      <w:tr w:rsidTr="00802C41">
        <w:tblPrEx>
          <w:tblW w:w="9461" w:type="dxa"/>
          <w:tblLayout w:type="fixed"/>
          <w:tblLook w:val="0000"/>
        </w:tblPrEx>
        <w:trPr>
          <w:trHeight w:val="20"/>
        </w:trPr>
        <w:tc>
          <w:tcPr>
            <w:tcW w:w="6581" w:type="dxa"/>
            <w:tcBorders>
              <w:top w:val="nil"/>
              <w:left w:val="nil"/>
              <w:bottom w:val="nil"/>
              <w:right w:val="nil"/>
            </w:tcBorders>
            <w:vAlign w:val="bottom"/>
          </w:tcPr>
          <w:p w:rsidR="00580A46" w:rsidRPr="00D85577" w:rsidP="00802C41">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580A46" w:rsidRPr="00D85577" w:rsidP="00580A46">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802C41">
        <w:tblPrEx>
          <w:tblW w:w="9461" w:type="dxa"/>
          <w:tblLayout w:type="fixed"/>
          <w:tblLook w:val="0000"/>
        </w:tblPrEx>
        <w:trPr>
          <w:trHeight w:val="20"/>
        </w:trPr>
        <w:tc>
          <w:tcPr>
            <w:tcW w:w="6581" w:type="dxa"/>
            <w:tcBorders>
              <w:top w:val="nil"/>
              <w:left w:val="nil"/>
              <w:bottom w:val="nil"/>
              <w:right w:val="nil"/>
            </w:tcBorders>
            <w:vAlign w:val="bottom"/>
          </w:tcPr>
          <w:p w:rsidR="00473A9B" w:rsidRPr="00D85577" w:rsidP="00473A9B">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473A9B" w:rsidRPr="00D85577" w:rsidP="00473A9B">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802C41">
        <w:tblPrEx>
          <w:tblW w:w="9461" w:type="dxa"/>
          <w:tblLayout w:type="fixed"/>
          <w:tblLook w:val="0000"/>
        </w:tblPrEx>
        <w:trPr>
          <w:trHeight w:val="20"/>
        </w:trPr>
        <w:tc>
          <w:tcPr>
            <w:tcW w:w="6581" w:type="dxa"/>
            <w:tcBorders>
              <w:top w:val="nil"/>
              <w:left w:val="nil"/>
              <w:bottom w:val="nil"/>
              <w:right w:val="nil"/>
            </w:tcBorders>
            <w:vAlign w:val="bottom"/>
          </w:tcPr>
          <w:p w:rsidR="00580A46" w:rsidRPr="00D85577" w:rsidP="00802C41">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580A46" w:rsidRPr="00D85577" w:rsidP="00580A46">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580A46" w:rsidRPr="00D85577" w:rsidP="00580A46">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802C41">
        <w:tblPrEx>
          <w:tblW w:w="9461" w:type="dxa"/>
          <w:tblLayout w:type="fixed"/>
          <w:tblLook w:val="0000"/>
        </w:tblPrEx>
        <w:trPr>
          <w:trHeight w:val="20"/>
        </w:trPr>
        <w:tc>
          <w:tcPr>
            <w:tcW w:w="6581" w:type="dxa"/>
            <w:tcBorders>
              <w:top w:val="nil"/>
              <w:left w:val="nil"/>
              <w:bottom w:val="nil"/>
              <w:right w:val="nil"/>
            </w:tcBorders>
            <w:vAlign w:val="bottom"/>
          </w:tcPr>
          <w:p w:rsidR="00580A46" w:rsidRPr="00D85577" w:rsidP="00802C41">
            <w:pPr>
              <w:spacing w:line="240" w:lineRule="auto"/>
              <w:ind w:left="432" w:right="-72"/>
              <w:rPr>
                <w:rFonts w:ascii="Angsana New" w:hAnsi="Angsana New"/>
                <w:color w:val="000000"/>
                <w:spacing w:val="-8"/>
                <w:sz w:val="12"/>
                <w:szCs w:val="12"/>
                <w:cs/>
              </w:rPr>
            </w:pPr>
          </w:p>
        </w:tc>
        <w:tc>
          <w:tcPr>
            <w:tcW w:w="1440" w:type="dxa"/>
            <w:vAlign w:val="bottom"/>
          </w:tcPr>
          <w:p w:rsidR="00580A46" w:rsidRPr="00D85577" w:rsidP="00580A46">
            <w:pPr>
              <w:suppressAutoHyphens/>
              <w:spacing w:line="240" w:lineRule="auto"/>
              <w:ind w:right="-72"/>
              <w:jc w:val="right"/>
              <w:rPr>
                <w:rFonts w:ascii="Angsana New" w:hAnsi="Angsana New"/>
                <w:color w:val="000000"/>
                <w:spacing w:val="-2"/>
                <w:sz w:val="12"/>
                <w:szCs w:val="12"/>
              </w:rPr>
            </w:pPr>
          </w:p>
        </w:tc>
        <w:tc>
          <w:tcPr>
            <w:tcW w:w="1440" w:type="dxa"/>
            <w:vAlign w:val="bottom"/>
          </w:tcPr>
          <w:p w:rsidR="00580A46" w:rsidRPr="00D85577" w:rsidP="00580A46">
            <w:pPr>
              <w:suppressAutoHyphens/>
              <w:spacing w:line="240" w:lineRule="auto"/>
              <w:ind w:right="-72"/>
              <w:jc w:val="right"/>
              <w:rPr>
                <w:rFonts w:ascii="Angsana New" w:hAnsi="Angsana New"/>
                <w:color w:val="000000"/>
                <w:spacing w:val="-2"/>
                <w:sz w:val="12"/>
                <w:szCs w:val="12"/>
              </w:rPr>
            </w:pPr>
          </w:p>
        </w:tc>
      </w:tr>
      <w:tr w:rsidTr="00802C41">
        <w:tblPrEx>
          <w:tblW w:w="9461" w:type="dxa"/>
          <w:tblLayout w:type="fixed"/>
          <w:tblLook w:val="0000"/>
        </w:tblPrEx>
        <w:trPr>
          <w:trHeight w:val="20"/>
        </w:trPr>
        <w:tc>
          <w:tcPr>
            <w:tcW w:w="6581" w:type="dxa"/>
            <w:tcBorders>
              <w:top w:val="nil"/>
              <w:left w:val="nil"/>
              <w:bottom w:val="nil"/>
              <w:right w:val="nil"/>
            </w:tcBorders>
          </w:tcPr>
          <w:p w:rsidR="00473A9B" w:rsidRPr="00D85577" w:rsidP="00473A9B">
            <w:pPr>
              <w:spacing w:line="240" w:lineRule="auto"/>
              <w:ind w:left="432"/>
              <w:rPr>
                <w:rFonts w:ascii="Angsana New" w:hAnsi="Angsana New"/>
                <w:color w:val="000000"/>
                <w:sz w:val="26"/>
                <w:szCs w:val="26"/>
                <w:cs/>
                <w:lang w:val="en-US"/>
              </w:rPr>
            </w:pPr>
            <w:r w:rsidRPr="00D85577">
              <w:rPr>
                <w:rFonts w:ascii="Angsana New" w:hAnsi="Angsana New" w:hint="cs"/>
                <w:color w:val="000000"/>
                <w:sz w:val="26"/>
                <w:szCs w:val="26"/>
                <w:cs/>
                <w:lang w:val="en-US" w:bidi="th-TH"/>
              </w:rPr>
              <w:t>บริษัทร่วม</w:t>
            </w:r>
          </w:p>
        </w:tc>
        <w:tc>
          <w:tcPr>
            <w:tcW w:w="1440" w:type="dxa"/>
          </w:tcPr>
          <w:p w:rsidR="00473A9B" w:rsidRPr="00D85577" w:rsidP="00473A9B">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149</w:t>
            </w:r>
            <w:r w:rsidRPr="00D85577" w:rsidR="00DE2B29">
              <w:rPr>
                <w:rFonts w:ascii="Angsana New" w:hAnsi="Angsana New" w:hint="cs"/>
                <w:color w:val="000000"/>
                <w:sz w:val="26"/>
                <w:szCs w:val="26"/>
              </w:rPr>
              <w:t>,</w:t>
            </w:r>
            <w:r w:rsidRPr="00D85577" w:rsidR="00CE6F0E">
              <w:rPr>
                <w:rFonts w:ascii="Angsana New" w:hAnsi="Angsana New" w:hint="cs"/>
                <w:color w:val="000000"/>
                <w:sz w:val="26"/>
                <w:szCs w:val="26"/>
              </w:rPr>
              <w:t>344</w:t>
            </w:r>
            <w:r w:rsidRPr="00D85577" w:rsidR="00DE2B29">
              <w:rPr>
                <w:rFonts w:ascii="Angsana New" w:hAnsi="Angsana New" w:hint="cs"/>
                <w:color w:val="000000"/>
                <w:sz w:val="26"/>
                <w:szCs w:val="26"/>
              </w:rPr>
              <w:t>,</w:t>
            </w:r>
            <w:r w:rsidRPr="00D85577" w:rsidR="00CE6F0E">
              <w:rPr>
                <w:rFonts w:ascii="Angsana New" w:hAnsi="Angsana New" w:hint="cs"/>
                <w:color w:val="000000"/>
                <w:sz w:val="26"/>
                <w:szCs w:val="26"/>
              </w:rPr>
              <w:t>893</w:t>
            </w:r>
          </w:p>
        </w:tc>
        <w:tc>
          <w:tcPr>
            <w:tcW w:w="1440" w:type="dxa"/>
          </w:tcPr>
          <w:p w:rsidR="00473A9B" w:rsidRPr="00D85577" w:rsidP="00473A9B">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007</w:t>
            </w:r>
          </w:p>
        </w:tc>
      </w:tr>
      <w:tr w:rsidTr="00802C41">
        <w:tblPrEx>
          <w:tblW w:w="9461" w:type="dxa"/>
          <w:tblLayout w:type="fixed"/>
          <w:tblLook w:val="0000"/>
        </w:tblPrEx>
        <w:trPr>
          <w:trHeight w:val="20"/>
        </w:trPr>
        <w:tc>
          <w:tcPr>
            <w:tcW w:w="6581" w:type="dxa"/>
            <w:tcBorders>
              <w:top w:val="nil"/>
              <w:left w:val="nil"/>
              <w:bottom w:val="nil"/>
              <w:right w:val="nil"/>
            </w:tcBorders>
          </w:tcPr>
          <w:p w:rsidR="00473A9B" w:rsidRPr="00D85577" w:rsidP="00473A9B">
            <w:pPr>
              <w:spacing w:line="240" w:lineRule="auto"/>
              <w:ind w:left="432"/>
              <w:rPr>
                <w:rFonts w:ascii="Angsana New" w:hAnsi="Angsana New"/>
                <w:color w:val="000000"/>
                <w:sz w:val="26"/>
                <w:szCs w:val="26"/>
                <w:lang w:val="en-US"/>
              </w:rPr>
            </w:pPr>
            <w:r w:rsidRPr="00D85577">
              <w:rPr>
                <w:rFonts w:ascii="Angsana New" w:hAnsi="Angsana New" w:hint="cs"/>
                <w:color w:val="000000"/>
                <w:sz w:val="26"/>
                <w:szCs w:val="26"/>
                <w:cs/>
                <w:lang w:val="en-US" w:bidi="th-TH"/>
              </w:rPr>
              <w:t>การร่วมค้า</w:t>
            </w:r>
          </w:p>
        </w:tc>
        <w:tc>
          <w:tcPr>
            <w:tcW w:w="1440" w:type="dxa"/>
          </w:tcPr>
          <w:p w:rsidR="00473A9B" w:rsidRPr="00D85577" w:rsidP="00473A9B">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106</w:t>
            </w:r>
            <w:r w:rsidRPr="00D85577" w:rsidR="00DE2B29">
              <w:rPr>
                <w:rFonts w:ascii="Angsana New" w:hAnsi="Angsana New" w:hint="cs"/>
                <w:color w:val="000000"/>
                <w:sz w:val="26"/>
                <w:szCs w:val="26"/>
              </w:rPr>
              <w:t>,</w:t>
            </w:r>
            <w:r w:rsidRPr="00D85577" w:rsidR="00CE6F0E">
              <w:rPr>
                <w:rFonts w:ascii="Angsana New" w:hAnsi="Angsana New" w:hint="cs"/>
                <w:color w:val="000000"/>
                <w:sz w:val="26"/>
                <w:szCs w:val="26"/>
              </w:rPr>
              <w:t>406</w:t>
            </w:r>
            <w:r w:rsidRPr="00D85577" w:rsidR="00DE2B29">
              <w:rPr>
                <w:rFonts w:ascii="Angsana New" w:hAnsi="Angsana New" w:hint="cs"/>
                <w:color w:val="000000"/>
                <w:sz w:val="26"/>
                <w:szCs w:val="26"/>
              </w:rPr>
              <w:t>,</w:t>
            </w:r>
            <w:r w:rsidRPr="00D85577" w:rsidR="00CE6F0E">
              <w:rPr>
                <w:rFonts w:ascii="Angsana New" w:hAnsi="Angsana New" w:hint="cs"/>
                <w:color w:val="000000"/>
                <w:sz w:val="26"/>
                <w:szCs w:val="26"/>
              </w:rPr>
              <w:t>958</w:t>
            </w:r>
          </w:p>
        </w:tc>
        <w:tc>
          <w:tcPr>
            <w:tcW w:w="1440" w:type="dxa"/>
          </w:tcPr>
          <w:p w:rsidR="00473A9B" w:rsidRPr="00D85577" w:rsidP="00473A9B">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394</w:t>
            </w:r>
          </w:p>
        </w:tc>
      </w:tr>
      <w:tr w:rsidTr="00802C41">
        <w:tblPrEx>
          <w:tblW w:w="9461" w:type="dxa"/>
          <w:tblLayout w:type="fixed"/>
          <w:tblLook w:val="0000"/>
        </w:tblPrEx>
        <w:trPr>
          <w:trHeight w:val="20"/>
        </w:trPr>
        <w:tc>
          <w:tcPr>
            <w:tcW w:w="6581" w:type="dxa"/>
            <w:tcBorders>
              <w:top w:val="nil"/>
              <w:left w:val="nil"/>
              <w:bottom w:val="nil"/>
              <w:right w:val="nil"/>
            </w:tcBorders>
          </w:tcPr>
          <w:p w:rsidR="00473A9B" w:rsidRPr="00D85577" w:rsidP="00473A9B">
            <w:pPr>
              <w:spacing w:line="240" w:lineRule="auto"/>
              <w:ind w:left="432"/>
              <w:rPr>
                <w:rFonts w:ascii="Angsana New" w:hAnsi="Angsana New"/>
                <w:color w:val="000000"/>
                <w:sz w:val="26"/>
                <w:szCs w:val="26"/>
                <w:cs/>
                <w:lang w:val="en-US"/>
              </w:rPr>
            </w:pPr>
          </w:p>
        </w:tc>
        <w:tc>
          <w:tcPr>
            <w:tcW w:w="1440" w:type="dxa"/>
          </w:tcPr>
          <w:p w:rsidR="00473A9B" w:rsidRPr="00D85577" w:rsidP="00473A9B">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255</w:t>
            </w:r>
            <w:r w:rsidRPr="00D85577" w:rsidR="00DE2B29">
              <w:rPr>
                <w:rFonts w:ascii="Angsana New" w:hAnsi="Angsana New" w:hint="cs"/>
                <w:color w:val="000000"/>
                <w:sz w:val="26"/>
                <w:szCs w:val="26"/>
              </w:rPr>
              <w:t>,</w:t>
            </w:r>
            <w:r w:rsidRPr="00D85577" w:rsidR="00CE6F0E">
              <w:rPr>
                <w:rFonts w:ascii="Angsana New" w:hAnsi="Angsana New" w:hint="cs"/>
                <w:color w:val="000000"/>
                <w:sz w:val="26"/>
                <w:szCs w:val="26"/>
              </w:rPr>
              <w:t>751</w:t>
            </w:r>
            <w:r w:rsidRPr="00D85577" w:rsidR="00DE2B29">
              <w:rPr>
                <w:rFonts w:ascii="Angsana New" w:hAnsi="Angsana New" w:hint="cs"/>
                <w:color w:val="000000"/>
                <w:sz w:val="26"/>
                <w:szCs w:val="26"/>
              </w:rPr>
              <w:t>,</w:t>
            </w:r>
            <w:r w:rsidRPr="00D85577" w:rsidR="00CE6F0E">
              <w:rPr>
                <w:rFonts w:ascii="Angsana New" w:hAnsi="Angsana New" w:hint="cs"/>
                <w:color w:val="000000"/>
                <w:sz w:val="26"/>
                <w:szCs w:val="26"/>
              </w:rPr>
              <w:t>851</w:t>
            </w:r>
          </w:p>
        </w:tc>
        <w:tc>
          <w:tcPr>
            <w:tcW w:w="1440" w:type="dxa"/>
          </w:tcPr>
          <w:p w:rsidR="00473A9B" w:rsidRPr="00D85577" w:rsidP="00473A9B">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401</w:t>
            </w:r>
          </w:p>
        </w:tc>
      </w:tr>
    </w:tbl>
    <w:p w:rsidR="00580A46" w:rsidRPr="00D85577" w:rsidP="00580A46">
      <w:pPr>
        <w:ind w:left="1100" w:hanging="533"/>
        <w:rPr>
          <w:rFonts w:ascii="Angsana New" w:hAnsi="Angsana New"/>
          <w:color w:val="000000"/>
          <w:sz w:val="26"/>
          <w:szCs w:val="26"/>
        </w:rPr>
      </w:pPr>
    </w:p>
    <w:p w:rsidR="00580A46" w:rsidRPr="00D85577" w:rsidP="00580A46">
      <w:pPr>
        <w:tabs>
          <w:tab w:val="left" w:pos="1080"/>
        </w:tabs>
        <w:ind w:left="540"/>
        <w:rPr>
          <w:rFonts w:ascii="Angsana New" w:hAnsi="Angsana New"/>
          <w:b/>
          <w:bCs/>
          <w:color w:val="000000"/>
          <w:sz w:val="26"/>
          <w:szCs w:val="26"/>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ก</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เงินลงทุนในบริษัทร่วม</w:t>
      </w:r>
    </w:p>
    <w:p w:rsidR="00580A46" w:rsidRPr="00D85577" w:rsidP="00580A46">
      <w:pPr>
        <w:ind w:left="1080"/>
        <w:rPr>
          <w:rFonts w:ascii="Angsana New" w:hAnsi="Angsana New"/>
          <w:color w:val="000000"/>
          <w:sz w:val="26"/>
          <w:szCs w:val="26"/>
          <w:cs/>
        </w:rPr>
      </w:pPr>
    </w:p>
    <w:p w:rsidR="00580A46" w:rsidRPr="00D85577" w:rsidP="00580A46">
      <w:pPr>
        <w:ind w:left="1080"/>
        <w:rPr>
          <w:rFonts w:ascii="Angsana New" w:hAnsi="Angsana New"/>
          <w:color w:val="000000"/>
          <w:sz w:val="26"/>
          <w:szCs w:val="26"/>
        </w:rPr>
      </w:pPr>
      <w:r w:rsidRPr="00D85577">
        <w:rPr>
          <w:rFonts w:ascii="Angsana New" w:hAnsi="Angsana New" w:hint="cs"/>
          <w:color w:val="000000"/>
          <w:sz w:val="26"/>
          <w:szCs w:val="26"/>
          <w:cs/>
          <w:lang w:bidi="th-TH"/>
        </w:rPr>
        <w:t>ลักษณะของเงินลงทุนในบริษัทร่วม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w:t>
      </w:r>
    </w:p>
    <w:p w:rsidR="004D3704" w:rsidRPr="00D85577" w:rsidP="00580A46">
      <w:pPr>
        <w:ind w:left="1080"/>
        <w:rPr>
          <w:rFonts w:ascii="Angsana New" w:hAnsi="Angsana New"/>
          <w:color w:val="000000"/>
          <w:sz w:val="26"/>
          <w:szCs w:val="26"/>
          <w:cs/>
        </w:rPr>
      </w:pPr>
    </w:p>
    <w:tbl>
      <w:tblPr>
        <w:tblStyle w:val="TableNormal"/>
        <w:tblW w:w="9024" w:type="dxa"/>
        <w:tblInd w:w="426" w:type="dxa"/>
        <w:tblLayout w:type="fixed"/>
        <w:tblLook w:val="0000"/>
      </w:tblPr>
      <w:tblGrid>
        <w:gridCol w:w="3552"/>
        <w:gridCol w:w="1692"/>
        <w:gridCol w:w="810"/>
        <w:gridCol w:w="893"/>
        <w:gridCol w:w="990"/>
        <w:gridCol w:w="1087"/>
      </w:tblGrid>
      <w:tr w:rsidTr="00780C68">
        <w:tblPrEx>
          <w:tblW w:w="9024" w:type="dxa"/>
          <w:tblInd w:w="426" w:type="dxa"/>
          <w:tblLayout w:type="fixed"/>
          <w:tblLook w:val="0000"/>
        </w:tblPrEx>
        <w:tc>
          <w:tcPr>
            <w:tcW w:w="3552" w:type="dxa"/>
            <w:vAlign w:val="bottom"/>
          </w:tcPr>
          <w:p w:rsidR="00580A46" w:rsidRPr="00D85577" w:rsidP="004D3704">
            <w:pPr>
              <w:spacing w:line="240" w:lineRule="auto"/>
              <w:ind w:left="546" w:right="-72"/>
              <w:jc w:val="center"/>
              <w:rPr>
                <w:rFonts w:ascii="Angsana New" w:hAnsi="Angsana New"/>
                <w:b/>
                <w:bCs/>
                <w:color w:val="000000"/>
                <w:cs/>
              </w:rPr>
            </w:pPr>
          </w:p>
        </w:tc>
        <w:tc>
          <w:tcPr>
            <w:tcW w:w="1692" w:type="dxa"/>
            <w:vAlign w:val="bottom"/>
          </w:tcPr>
          <w:p w:rsidR="00580A46" w:rsidRPr="00D85577" w:rsidP="00580A46">
            <w:pPr>
              <w:spacing w:line="240" w:lineRule="auto"/>
              <w:ind w:right="-72"/>
              <w:jc w:val="center"/>
              <w:rPr>
                <w:rFonts w:ascii="Angsana New" w:hAnsi="Angsana New"/>
                <w:b/>
                <w:bCs/>
                <w:color w:val="000000"/>
              </w:rPr>
            </w:pPr>
            <w:r w:rsidRPr="00D85577">
              <w:rPr>
                <w:rFonts w:ascii="Angsana New" w:hAnsi="Angsana New" w:hint="cs"/>
                <w:b/>
                <w:bCs/>
                <w:color w:val="000000"/>
                <w:cs/>
                <w:lang w:bidi="th-TH"/>
              </w:rPr>
              <w:t>สถานที่ประกอบธุรกิจ</w:t>
            </w:r>
            <w:r w:rsidRPr="00D85577">
              <w:rPr>
                <w:rFonts w:ascii="Angsana New" w:hAnsi="Angsana New" w:hint="cs"/>
                <w:b/>
                <w:bCs/>
                <w:color w:val="000000"/>
              </w:rPr>
              <w:t>/</w:t>
            </w:r>
          </w:p>
        </w:tc>
        <w:tc>
          <w:tcPr>
            <w:tcW w:w="1703" w:type="dxa"/>
            <w:gridSpan w:val="2"/>
            <w:vAlign w:val="bottom"/>
          </w:tcPr>
          <w:p w:rsidR="00580A46" w:rsidRPr="00D85577" w:rsidP="00580A46">
            <w:pPr>
              <w:pBdr>
                <w:bottom w:val="single" w:sz="4" w:space="1" w:color="auto"/>
              </w:pBdr>
              <w:spacing w:line="240" w:lineRule="auto"/>
              <w:ind w:right="-72"/>
              <w:jc w:val="center"/>
              <w:rPr>
                <w:rFonts w:ascii="Angsana New" w:hAnsi="Angsana New"/>
                <w:b/>
                <w:bCs/>
                <w:color w:val="000000"/>
              </w:rPr>
            </w:pPr>
            <w:r w:rsidRPr="00D85577">
              <w:rPr>
                <w:rFonts w:ascii="Angsana New" w:hAnsi="Angsana New" w:hint="cs"/>
                <w:b/>
                <w:bCs/>
                <w:color w:val="000000"/>
                <w:cs/>
                <w:lang w:bidi="th-TH"/>
              </w:rPr>
              <w:t>สัดส่วนของส่วนได้เสีย</w:t>
            </w:r>
            <w:r w:rsidRPr="00D85577">
              <w:rPr>
                <w:rFonts w:ascii="Angsana New" w:hAnsi="Angsana New" w:hint="cs"/>
                <w:b/>
                <w:bCs/>
                <w:color w:val="000000"/>
              </w:rPr>
              <w:t xml:space="preserve"> </w:t>
            </w:r>
          </w:p>
          <w:p w:rsidR="00580A46" w:rsidRPr="00D85577" w:rsidP="00580A46">
            <w:pPr>
              <w:pBdr>
                <w:bottom w:val="single" w:sz="4" w:space="1" w:color="auto"/>
              </w:pBdr>
              <w:spacing w:line="240" w:lineRule="auto"/>
              <w:ind w:right="-72"/>
              <w:jc w:val="center"/>
              <w:rPr>
                <w:rFonts w:ascii="Angsana New" w:hAnsi="Angsana New"/>
                <w:b/>
                <w:bCs/>
                <w:color w:val="000000"/>
              </w:rPr>
            </w:pP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990" w:type="dxa"/>
            <w:vAlign w:val="bottom"/>
          </w:tcPr>
          <w:p w:rsidR="00580A46" w:rsidRPr="00D85577"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color w:val="000000"/>
              </w:rPr>
            </w:pPr>
            <w:r w:rsidRPr="00D85577">
              <w:rPr>
                <w:rFonts w:ascii="Angsana New" w:hAnsi="Angsana New" w:hint="cs"/>
                <w:b/>
                <w:bCs/>
                <w:color w:val="000000"/>
                <w:cs/>
                <w:lang w:bidi="th-TH"/>
              </w:rPr>
              <w:t>ลักษณะ</w:t>
            </w:r>
          </w:p>
        </w:tc>
        <w:tc>
          <w:tcPr>
            <w:tcW w:w="1087" w:type="dxa"/>
            <w:vAlign w:val="bottom"/>
          </w:tcPr>
          <w:p w:rsidR="00580A46" w:rsidRPr="00D85577" w:rsidP="00580A46">
            <w:pPr>
              <w:spacing w:line="240" w:lineRule="auto"/>
              <w:ind w:right="-72"/>
              <w:jc w:val="center"/>
              <w:rPr>
                <w:rFonts w:ascii="Angsana New" w:hAnsi="Angsana New"/>
                <w:b/>
                <w:bCs/>
                <w:color w:val="000000"/>
              </w:rPr>
            </w:pPr>
          </w:p>
        </w:tc>
      </w:tr>
      <w:tr w:rsidTr="00780C68">
        <w:tblPrEx>
          <w:tblW w:w="9024" w:type="dxa"/>
          <w:tblInd w:w="426" w:type="dxa"/>
          <w:tblLayout w:type="fixed"/>
          <w:tblLook w:val="0000"/>
        </w:tblPrEx>
        <w:tc>
          <w:tcPr>
            <w:tcW w:w="3552" w:type="dxa"/>
            <w:vAlign w:val="bottom"/>
          </w:tcPr>
          <w:p w:rsidR="00580A46" w:rsidRPr="00D85577" w:rsidP="004D370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Angsana New" w:hAnsi="Angsana New"/>
                <w:b/>
                <w:bCs/>
                <w:color w:val="000000"/>
                <w:lang w:val="en-US"/>
              </w:rPr>
            </w:pPr>
            <w:r w:rsidRPr="00D85577">
              <w:rPr>
                <w:rFonts w:ascii="Angsana New" w:hAnsi="Angsana New" w:hint="cs"/>
                <w:b/>
                <w:bCs/>
                <w:color w:val="000000"/>
                <w:cs/>
                <w:lang w:bidi="th-TH"/>
              </w:rPr>
              <w:t>ชื่อ</w:t>
            </w:r>
          </w:p>
        </w:tc>
        <w:tc>
          <w:tcPr>
            <w:tcW w:w="1692" w:type="dxa"/>
            <w:vAlign w:val="bottom"/>
          </w:tcPr>
          <w:p w:rsidR="00580A46" w:rsidRPr="00D85577" w:rsidP="00580A46">
            <w:pPr>
              <w:pBdr>
                <w:bottom w:val="single" w:sz="4" w:space="1" w:color="auto"/>
              </w:pBdr>
              <w:spacing w:line="240" w:lineRule="auto"/>
              <w:ind w:right="-72"/>
              <w:rPr>
                <w:rFonts w:ascii="Angsana New" w:hAnsi="Angsana New"/>
                <w:b/>
                <w:bCs/>
                <w:color w:val="000000"/>
              </w:rPr>
            </w:pPr>
            <w:r w:rsidRPr="00D85577">
              <w:rPr>
                <w:rFonts w:ascii="Angsana New" w:hAnsi="Angsana New" w:hint="cs"/>
                <w:b/>
                <w:bCs/>
                <w:color w:val="000000"/>
                <w:cs/>
                <w:lang w:bidi="th-TH"/>
              </w:rPr>
              <w:t>ประเทศที่จดทะเบียนจัดตั้ง</w:t>
            </w:r>
          </w:p>
        </w:tc>
        <w:tc>
          <w:tcPr>
            <w:tcW w:w="810" w:type="dxa"/>
            <w:vAlign w:val="bottom"/>
          </w:tcPr>
          <w:p w:rsidR="00580A46" w:rsidRPr="00D85577" w:rsidP="005238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color w:val="000000"/>
                <w:lang w:val="en-US"/>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893" w:type="dxa"/>
            <w:vAlign w:val="bottom"/>
          </w:tcPr>
          <w:p w:rsidR="00580A46" w:rsidRPr="00D85577" w:rsidP="005238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b/>
                <w:bCs/>
                <w:color w:val="000000"/>
                <w:lang w:val="en-US"/>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990" w:type="dxa"/>
            <w:vAlign w:val="bottom"/>
          </w:tcPr>
          <w:p w:rsidR="00580A46" w:rsidRPr="00D85577" w:rsidP="00580A4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color w:val="000000"/>
                <w:lang w:val="en-US"/>
              </w:rPr>
            </w:pPr>
            <w:r w:rsidRPr="00D85577">
              <w:rPr>
                <w:rFonts w:ascii="Angsana New" w:hAnsi="Angsana New" w:hint="cs"/>
                <w:b/>
                <w:bCs/>
                <w:color w:val="000000"/>
                <w:cs/>
                <w:lang w:bidi="th-TH"/>
              </w:rPr>
              <w:t>ความสัมพันธ์</w:t>
            </w:r>
          </w:p>
        </w:tc>
        <w:tc>
          <w:tcPr>
            <w:tcW w:w="1087" w:type="dxa"/>
            <w:vAlign w:val="bottom"/>
          </w:tcPr>
          <w:p w:rsidR="00580A46" w:rsidRPr="00D85577" w:rsidP="00580A46">
            <w:pPr>
              <w:pBdr>
                <w:bottom w:val="single" w:sz="4" w:space="1" w:color="auto"/>
              </w:pBdr>
              <w:tabs>
                <w:tab w:val="center" w:pos="3402"/>
                <w:tab w:val="center" w:pos="4536"/>
                <w:tab w:val="center" w:pos="5670"/>
                <w:tab w:val="center" w:pos="6804"/>
                <w:tab w:val="right" w:pos="7655"/>
              </w:tabs>
              <w:spacing w:line="240" w:lineRule="auto"/>
              <w:ind w:right="-72"/>
              <w:jc w:val="center"/>
              <w:rPr>
                <w:rFonts w:ascii="Angsana New" w:hAnsi="Angsana New"/>
                <w:b/>
                <w:bCs/>
                <w:color w:val="000000"/>
                <w:lang w:val="en-US"/>
              </w:rPr>
            </w:pPr>
            <w:r w:rsidRPr="00D85577">
              <w:rPr>
                <w:rFonts w:ascii="Angsana New" w:hAnsi="Angsana New" w:hint="cs"/>
                <w:b/>
                <w:bCs/>
                <w:color w:val="000000"/>
                <w:cs/>
                <w:lang w:bidi="th-TH"/>
              </w:rPr>
              <w:t>วิธีการวัดมูลค่า</w:t>
            </w:r>
          </w:p>
        </w:tc>
      </w:tr>
      <w:tr w:rsidTr="00780C68">
        <w:tblPrEx>
          <w:tblW w:w="9024" w:type="dxa"/>
          <w:tblInd w:w="426" w:type="dxa"/>
          <w:tblLayout w:type="fixed"/>
          <w:tblLook w:val="0000"/>
        </w:tblPrEx>
        <w:trPr>
          <w:trHeight w:val="68"/>
        </w:trPr>
        <w:tc>
          <w:tcPr>
            <w:tcW w:w="3552" w:type="dxa"/>
            <w:shd w:val="clear" w:color="auto" w:fill="auto"/>
            <w:vAlign w:val="bottom"/>
          </w:tcPr>
          <w:p w:rsidR="00580A46" w:rsidRPr="00D85577" w:rsidP="004D3704">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color w:val="000000"/>
                <w:sz w:val="12"/>
                <w:szCs w:val="12"/>
              </w:rPr>
            </w:pPr>
          </w:p>
        </w:tc>
        <w:tc>
          <w:tcPr>
            <w:tcW w:w="1692" w:type="dxa"/>
            <w:shd w:val="clear" w:color="auto" w:fill="auto"/>
            <w:vAlign w:val="bottom"/>
          </w:tcPr>
          <w:p w:rsidR="00580A46" w:rsidRPr="00D85577"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olor w:val="000000"/>
                <w:sz w:val="12"/>
                <w:szCs w:val="12"/>
                <w:cs/>
              </w:rPr>
            </w:pPr>
          </w:p>
        </w:tc>
        <w:tc>
          <w:tcPr>
            <w:tcW w:w="810" w:type="dxa"/>
            <w:shd w:val="clear" w:color="auto" w:fill="auto"/>
            <w:vAlign w:val="bottom"/>
          </w:tcPr>
          <w:p w:rsidR="00580A46" w:rsidRPr="00D85577"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olor w:val="000000"/>
                <w:sz w:val="12"/>
                <w:szCs w:val="12"/>
              </w:rPr>
            </w:pPr>
          </w:p>
        </w:tc>
        <w:tc>
          <w:tcPr>
            <w:tcW w:w="893" w:type="dxa"/>
            <w:shd w:val="clear" w:color="auto" w:fill="auto"/>
            <w:vAlign w:val="bottom"/>
          </w:tcPr>
          <w:p w:rsidR="00580A46" w:rsidRPr="00D85577"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olor w:val="000000"/>
                <w:sz w:val="12"/>
                <w:szCs w:val="12"/>
              </w:rPr>
            </w:pPr>
          </w:p>
        </w:tc>
        <w:tc>
          <w:tcPr>
            <w:tcW w:w="990" w:type="dxa"/>
            <w:shd w:val="clear" w:color="auto" w:fill="auto"/>
            <w:vAlign w:val="bottom"/>
          </w:tcPr>
          <w:p w:rsidR="00580A46" w:rsidRPr="00D85577"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olor w:val="000000"/>
                <w:sz w:val="12"/>
                <w:szCs w:val="12"/>
              </w:rPr>
            </w:pPr>
          </w:p>
        </w:tc>
        <w:tc>
          <w:tcPr>
            <w:tcW w:w="1087" w:type="dxa"/>
            <w:shd w:val="clear" w:color="auto" w:fill="auto"/>
            <w:vAlign w:val="bottom"/>
          </w:tcPr>
          <w:p w:rsidR="00580A46" w:rsidRPr="00D85577" w:rsidP="00580A46">
            <w:pPr>
              <w:tabs>
                <w:tab w:val="center" w:pos="3402"/>
                <w:tab w:val="center" w:pos="4536"/>
                <w:tab w:val="center" w:pos="5670"/>
                <w:tab w:val="center" w:pos="6804"/>
                <w:tab w:val="right" w:pos="7655"/>
              </w:tabs>
              <w:spacing w:line="240" w:lineRule="auto"/>
              <w:ind w:right="-72"/>
              <w:jc w:val="center"/>
              <w:rPr>
                <w:rFonts w:ascii="Angsana New" w:hAnsi="Angsana New"/>
                <w:color w:val="000000"/>
                <w:sz w:val="12"/>
                <w:szCs w:val="12"/>
              </w:rPr>
            </w:pPr>
          </w:p>
        </w:tc>
      </w:tr>
      <w:tr w:rsidTr="00780C68">
        <w:tblPrEx>
          <w:tblW w:w="9024" w:type="dxa"/>
          <w:tblInd w:w="426" w:type="dxa"/>
          <w:tblLayout w:type="fixed"/>
          <w:tblLook w:val="0000"/>
        </w:tblPrEx>
        <w:tc>
          <w:tcPr>
            <w:tcW w:w="3552" w:type="dxa"/>
            <w:vAlign w:val="bottom"/>
          </w:tcPr>
          <w:p w:rsidR="002038E8" w:rsidRPr="00D85577" w:rsidP="004D3704">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color w:val="000000"/>
              </w:rPr>
            </w:pPr>
            <w:r w:rsidRPr="00D85577">
              <w:rPr>
                <w:rFonts w:ascii="Angsana New" w:hAnsi="Angsana New" w:hint="cs"/>
                <w:color w:val="000000"/>
                <w:cs/>
                <w:lang w:bidi="th-TH"/>
              </w:rPr>
              <w:t>กองทุนรวมโครงสร้างพื้นฐานโรงไฟฟ้า</w:t>
            </w:r>
            <w:r w:rsidRPr="00D85577">
              <w:rPr>
                <w:rFonts w:ascii="Angsana New" w:hAnsi="Angsana New" w:hint="cs"/>
                <w:color w:val="000000"/>
                <w:cs/>
              </w:rPr>
              <w:t xml:space="preserve"> </w:t>
            </w:r>
            <w:r w:rsidRPr="00D85577">
              <w:rPr>
                <w:rFonts w:ascii="Angsana New" w:hAnsi="Angsana New" w:hint="cs"/>
                <w:color w:val="000000"/>
                <w:cs/>
                <w:lang w:bidi="th-TH"/>
              </w:rPr>
              <w:t>อมตะ</w:t>
            </w:r>
            <w:r w:rsidRPr="00D85577">
              <w:rPr>
                <w:rFonts w:ascii="Angsana New" w:hAnsi="Angsana New" w:hint="cs"/>
                <w:color w:val="000000"/>
                <w:cs/>
              </w:rPr>
              <w:t xml:space="preserve"> </w:t>
            </w:r>
          </w:p>
          <w:p w:rsidR="002038E8" w:rsidRPr="00D85577" w:rsidP="004D3704">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color w:val="000000"/>
              </w:rPr>
            </w:pPr>
            <w:r w:rsidRPr="00D85577">
              <w:rPr>
                <w:rFonts w:ascii="Angsana New" w:hAnsi="Angsana New" w:hint="cs"/>
                <w:color w:val="000000"/>
                <w:cs/>
              </w:rPr>
              <w:t xml:space="preserve">  </w:t>
            </w:r>
            <w:r w:rsidRPr="00D85577">
              <w:rPr>
                <w:rFonts w:ascii="Angsana New" w:hAnsi="Angsana New" w:hint="cs"/>
                <w:color w:val="000000"/>
                <w:cs/>
                <w:lang w:bidi="th-TH"/>
              </w:rPr>
              <w:t>บี</w:t>
            </w:r>
            <w:r w:rsidRPr="00D85577">
              <w:rPr>
                <w:rFonts w:ascii="Angsana New" w:hAnsi="Angsana New" w:hint="cs"/>
                <w:color w:val="000000"/>
                <w:cs/>
              </w:rPr>
              <w:t>.</w:t>
            </w:r>
            <w:r w:rsidRPr="00D85577">
              <w:rPr>
                <w:rFonts w:ascii="Angsana New" w:hAnsi="Angsana New" w:hint="cs"/>
                <w:color w:val="000000"/>
                <w:cs/>
                <w:lang w:bidi="th-TH"/>
              </w:rPr>
              <w:t>กริม</w:t>
            </w:r>
            <w:r w:rsidRPr="00D85577">
              <w:rPr>
                <w:rFonts w:ascii="Angsana New" w:hAnsi="Angsana New" w:hint="cs"/>
                <w:color w:val="000000"/>
                <w:cs/>
              </w:rPr>
              <w:t xml:space="preserve"> </w:t>
            </w:r>
            <w:r w:rsidRPr="00D85577">
              <w:rPr>
                <w:rFonts w:ascii="Angsana New" w:hAnsi="Angsana New" w:hint="cs"/>
                <w:color w:val="000000"/>
                <w:cs/>
                <w:lang w:bidi="th-TH"/>
              </w:rPr>
              <w:t>เพาเวอร์</w:t>
            </w:r>
          </w:p>
        </w:tc>
        <w:tc>
          <w:tcPr>
            <w:tcW w:w="1692" w:type="dxa"/>
          </w:tcPr>
          <w:p w:rsidR="002038E8" w:rsidRPr="00D85577"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olor w:val="000000"/>
                <w:cs/>
              </w:rPr>
            </w:pPr>
            <w:r w:rsidRPr="00D85577">
              <w:rPr>
                <w:rFonts w:ascii="Angsana New" w:hAnsi="Angsana New" w:hint="cs"/>
                <w:color w:val="000000"/>
                <w:cs/>
                <w:lang w:bidi="th-TH"/>
              </w:rPr>
              <w:t>ประเทศไทย</w:t>
            </w:r>
          </w:p>
        </w:tc>
        <w:tc>
          <w:tcPr>
            <w:tcW w:w="810" w:type="dxa"/>
          </w:tcPr>
          <w:p w:rsidR="002038E8" w:rsidRPr="00D85577" w:rsidP="00580A4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sidR="00BD3F56">
              <w:rPr>
                <w:rFonts w:ascii="Angsana New" w:hAnsi="Angsana New" w:hint="cs"/>
                <w:color w:val="000000"/>
                <w:cs/>
              </w:rPr>
              <w:t>.</w:t>
            </w:r>
            <w:r w:rsidRPr="00D85577" w:rsidR="00CE6F0E">
              <w:rPr>
                <w:rFonts w:ascii="Angsana New" w:hAnsi="Angsana New" w:hint="cs"/>
                <w:color w:val="000000"/>
              </w:rPr>
              <w:t>97</w:t>
            </w:r>
          </w:p>
        </w:tc>
        <w:tc>
          <w:tcPr>
            <w:tcW w:w="893" w:type="dxa"/>
          </w:tcPr>
          <w:p w:rsidR="002038E8" w:rsidRPr="00D85577" w:rsidP="00580A4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rPr>
            </w:pPr>
            <w:r w:rsidRPr="00D85577" w:rsidR="00CE6F0E">
              <w:rPr>
                <w:rFonts w:ascii="Angsana New" w:hAnsi="Angsana New" w:hint="cs"/>
                <w:color w:val="000000"/>
              </w:rPr>
              <w:t>29</w:t>
            </w:r>
            <w:r w:rsidRPr="00D85577">
              <w:rPr>
                <w:rFonts w:ascii="Angsana New" w:hAnsi="Angsana New" w:hint="cs"/>
                <w:color w:val="000000"/>
                <w:cs/>
              </w:rPr>
              <w:t>.</w:t>
            </w:r>
            <w:r w:rsidRPr="00D85577" w:rsidR="00CE6F0E">
              <w:rPr>
                <w:rFonts w:ascii="Angsana New" w:hAnsi="Angsana New" w:hint="cs"/>
                <w:color w:val="000000"/>
              </w:rPr>
              <w:t>97</w:t>
            </w:r>
          </w:p>
        </w:tc>
        <w:tc>
          <w:tcPr>
            <w:tcW w:w="990" w:type="dxa"/>
          </w:tcPr>
          <w:p w:rsidR="002038E8" w:rsidRPr="00D85577"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olor w:val="000000"/>
                <w:cs/>
              </w:rPr>
            </w:pPr>
            <w:r w:rsidRPr="00D85577">
              <w:rPr>
                <w:rFonts w:ascii="Angsana New" w:hAnsi="Angsana New" w:hint="cs"/>
                <w:color w:val="000000"/>
                <w:cs/>
                <w:lang w:bidi="th-TH"/>
              </w:rPr>
              <w:t>หมายเหตุ</w:t>
            </w:r>
            <w:r w:rsidRPr="00D85577">
              <w:rPr>
                <w:rFonts w:ascii="Angsana New" w:hAnsi="Angsana New" w:hint="cs"/>
                <w:color w:val="000000"/>
                <w:cs/>
              </w:rPr>
              <w:t xml:space="preserve"> </w:t>
            </w:r>
            <w:r w:rsidRPr="00D85577" w:rsidR="00CE6F0E">
              <w:rPr>
                <w:rFonts w:ascii="Angsana New" w:hAnsi="Angsana New" w:hint="cs"/>
                <w:color w:val="000000"/>
              </w:rPr>
              <w:t>1</w:t>
            </w:r>
          </w:p>
        </w:tc>
        <w:tc>
          <w:tcPr>
            <w:tcW w:w="1087" w:type="dxa"/>
          </w:tcPr>
          <w:p w:rsidR="002038E8" w:rsidRPr="00D85577" w:rsidP="00580A46">
            <w:pPr>
              <w:tabs>
                <w:tab w:val="center" w:pos="3402"/>
                <w:tab w:val="center" w:pos="4536"/>
                <w:tab w:val="center" w:pos="5670"/>
                <w:tab w:val="center" w:pos="6804"/>
                <w:tab w:val="right" w:pos="7655"/>
              </w:tabs>
              <w:spacing w:line="240" w:lineRule="auto"/>
              <w:ind w:right="-72"/>
              <w:jc w:val="center"/>
              <w:rPr>
                <w:rFonts w:ascii="Angsana New" w:hAnsi="Angsana New"/>
                <w:color w:val="000000"/>
              </w:rPr>
            </w:pPr>
            <w:r w:rsidRPr="00D85577">
              <w:rPr>
                <w:rFonts w:ascii="Angsana New" w:hAnsi="Angsana New" w:hint="cs"/>
                <w:color w:val="000000"/>
                <w:cs/>
                <w:lang w:bidi="th-TH"/>
              </w:rPr>
              <w:t>วิธีส่วนได้เสีย</w:t>
            </w:r>
          </w:p>
        </w:tc>
      </w:tr>
    </w:tbl>
    <w:p w:rsidR="004D3704" w:rsidRPr="00D85577" w:rsidP="000E2E00">
      <w:pPr>
        <w:ind w:left="1080"/>
        <w:rPr>
          <w:rFonts w:ascii="Angsana New" w:hAnsi="Angsana New"/>
          <w:color w:val="000000"/>
          <w:sz w:val="26"/>
          <w:szCs w:val="26"/>
        </w:rPr>
      </w:pPr>
    </w:p>
    <w:p w:rsidR="000E2E00" w:rsidRPr="00D85577" w:rsidP="00912F44">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กองทุนรวมโครงสร้างพื้นฐานโรงไฟฟ้า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เป็นกองทุนรวมโครงสร้างพื้นฐาน</w:t>
      </w:r>
      <w:r w:rsidRPr="00D85577" w:rsidR="009D4373">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บริษัท</w:t>
      </w:r>
      <w:r w:rsidRPr="00D85577" w:rsidR="00383554">
        <w:rPr>
          <w:rFonts w:ascii="Angsana New" w:hAnsi="Angsana New" w:hint="cs"/>
          <w:color w:val="000000"/>
          <w:sz w:val="26"/>
          <w:szCs w:val="26"/>
        </w:rPr>
        <w:br/>
      </w:r>
      <w:r w:rsidRPr="00D85577" w:rsidR="00D651F7">
        <w:rPr>
          <w:rFonts w:ascii="Angsana New" w:hAnsi="Angsana New" w:hint="cs"/>
          <w:color w:val="000000"/>
          <w:sz w:val="26"/>
          <w:szCs w:val="26"/>
          <w:cs/>
          <w:lang w:bidi="th-TH"/>
        </w:rPr>
        <w:t>ถือหุ้นทางอ้อม</w:t>
      </w:r>
      <w:r w:rsidRPr="00D85577" w:rsidR="00D651F7">
        <w:rPr>
          <w:rFonts w:ascii="Angsana New" w:hAnsi="Angsana New" w:hint="cs"/>
          <w:color w:val="000000"/>
          <w:sz w:val="26"/>
          <w:szCs w:val="26"/>
          <w:cs/>
        </w:rPr>
        <w:t xml:space="preserve"> </w:t>
      </w:r>
      <w:r w:rsidRPr="00D85577" w:rsidR="00D651F7">
        <w:rPr>
          <w:rFonts w:ascii="Angsana New" w:hAnsi="Angsana New" w:hint="cs"/>
          <w:color w:val="000000"/>
          <w:sz w:val="26"/>
          <w:szCs w:val="26"/>
          <w:cs/>
          <w:lang w:bidi="th-TH"/>
        </w:rPr>
        <w:t>ผ่าน</w:t>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ซึ่งเป็นบริษัทย่อย</w:t>
      </w:r>
    </w:p>
    <w:p w:rsidR="00343FED" w:rsidRPr="00D85577" w:rsidP="000E2E00">
      <w:pPr>
        <w:ind w:left="1080"/>
        <w:rPr>
          <w:rFonts w:ascii="Angsana New" w:hAnsi="Angsana New"/>
          <w:color w:val="000000"/>
          <w:sz w:val="26"/>
          <w:szCs w:val="26"/>
        </w:rPr>
      </w:pPr>
    </w:p>
    <w:p w:rsidR="00343FED" w:rsidRPr="00D85577" w:rsidP="00343FED">
      <w:pPr>
        <w:ind w:left="1080"/>
        <w:rPr>
          <w:rFonts w:ascii="Angsana New" w:eastAsia="Times New Roman" w:hAnsi="Angsana New"/>
          <w:color w:val="000000"/>
          <w:sz w:val="26"/>
          <w:szCs w:val="26"/>
          <w:cs/>
          <w:lang w:val="th-TH" w:eastAsia="en-US"/>
        </w:rPr>
      </w:pPr>
      <w:r w:rsidRPr="00D85577">
        <w:rPr>
          <w:rFonts w:ascii="Angsana New" w:eastAsia="Times New Roman" w:hAnsi="Angsana New" w:hint="cs"/>
          <w:color w:val="000000"/>
          <w:sz w:val="26"/>
          <w:szCs w:val="26"/>
          <w:cs/>
          <w:lang w:val="th-TH" w:eastAsia="en-US" w:bidi="th-TH"/>
        </w:rPr>
        <w:t>ทั้งนี้</w:t>
      </w:r>
      <w:r w:rsidRPr="00D85577">
        <w:rPr>
          <w:rFonts w:ascii="Angsana New" w:eastAsia="Times New Roman" w:hAnsi="Angsana New" w:hint="cs"/>
          <w:color w:val="000000"/>
          <w:sz w:val="26"/>
          <w:szCs w:val="26"/>
          <w:cs/>
          <w:lang w:val="th-TH" w:eastAsia="en-US"/>
        </w:rPr>
        <w:t xml:space="preserve"> </w:t>
      </w:r>
      <w:r w:rsidRPr="00D85577">
        <w:rPr>
          <w:rFonts w:ascii="Angsana New" w:eastAsia="Times New Roman" w:hAnsi="Angsana New" w:hint="cs"/>
          <w:color w:val="000000"/>
          <w:sz w:val="26"/>
          <w:szCs w:val="26"/>
          <w:cs/>
          <w:lang w:val="th-TH" w:eastAsia="en-US" w:bidi="th-TH"/>
        </w:rPr>
        <w:t>ไม่มีหนี้สินที่อาจเกิดขึ้นที่เกี่ยวข้องกับเงินลงทุนในบริษัทร่วมของกลุ่ม</w:t>
      </w:r>
      <w:r w:rsidRPr="00D85577">
        <w:rPr>
          <w:rFonts w:ascii="Angsana New" w:hAnsi="Angsana New" w:hint="cs"/>
          <w:color w:val="000000"/>
          <w:sz w:val="26"/>
          <w:szCs w:val="26"/>
          <w:cs/>
          <w:lang w:val="en-US" w:bidi="th-TH"/>
        </w:rPr>
        <w:t>กิจการ</w:t>
      </w:r>
    </w:p>
    <w:p w:rsidR="00580A46" w:rsidRPr="00D85577" w:rsidP="00580A46">
      <w:pPr>
        <w:tabs>
          <w:tab w:val="left" w:pos="540"/>
        </w:tabs>
        <w:rPr>
          <w:rFonts w:ascii="Angsana New" w:hAnsi="Angsana New"/>
          <w:b/>
          <w:bCs/>
          <w:caps/>
          <w:color w:val="000000"/>
          <w:sz w:val="26"/>
          <w:szCs w:val="26"/>
          <w:cs/>
        </w:rPr>
      </w:pPr>
      <w:r w:rsidRPr="00D85577">
        <w:rPr>
          <w:rFonts w:ascii="Angsana New" w:hAnsi="Angsana New" w:hint="cs"/>
          <w:b/>
          <w:bCs/>
          <w:caps/>
          <w:color w:val="000000"/>
          <w:sz w:val="26"/>
          <w:szCs w:val="26"/>
          <w:cs/>
        </w:rPr>
        <w:br w:type="page"/>
      </w:r>
      <w:r w:rsidRPr="00D85577" w:rsidR="00CE6F0E">
        <w:rPr>
          <w:rFonts w:ascii="Angsana New" w:hAnsi="Angsana New" w:hint="cs"/>
          <w:b/>
          <w:bCs/>
          <w:caps/>
          <w:color w:val="000000"/>
          <w:sz w:val="26"/>
          <w:szCs w:val="26"/>
        </w:rPr>
        <w:t>14</w:t>
      </w:r>
      <w:r w:rsidRPr="00D85577">
        <w:rPr>
          <w:rFonts w:ascii="Angsana New" w:hAnsi="Angsana New" w:hint="cs"/>
          <w:b/>
          <w:bCs/>
          <w:caps/>
          <w:color w:val="000000"/>
          <w:sz w:val="26"/>
          <w:szCs w:val="26"/>
          <w:cs/>
        </w:rPr>
        <w:tab/>
      </w:r>
      <w:r w:rsidRPr="00D85577">
        <w:rPr>
          <w:rFonts w:ascii="Angsana New" w:hAnsi="Angsana New" w:hint="cs"/>
          <w:b/>
          <w:bCs/>
          <w:caps/>
          <w:color w:val="000000"/>
          <w:sz w:val="26"/>
          <w:szCs w:val="26"/>
          <w:cs/>
          <w:lang w:bidi="th-TH"/>
        </w:rPr>
        <w:t>เงินลงทุนในบริษัทร่วมและการร่วมค้า</w:t>
      </w:r>
      <w:r w:rsidRPr="00D85577">
        <w:rPr>
          <w:rFonts w:ascii="Angsana New" w:hAnsi="Angsana New" w:hint="cs"/>
          <w:b/>
          <w:bCs/>
          <w:caps/>
          <w:color w:val="000000"/>
          <w:sz w:val="26"/>
          <w:szCs w:val="26"/>
        </w:rPr>
        <w:t xml:space="preserve"> </w:t>
      </w:r>
      <w:r w:rsidRPr="00D85577">
        <w:rPr>
          <w:rFonts w:ascii="Angsana New" w:hAnsi="Angsana New" w:hint="cs"/>
          <w:caps/>
          <w:color w:val="000000"/>
          <w:sz w:val="26"/>
          <w:szCs w:val="26"/>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580A46" w:rsidRPr="00D85577" w:rsidP="00580A46">
      <w:pPr>
        <w:ind w:left="567"/>
        <w:rPr>
          <w:rFonts w:ascii="Angsana New" w:hAnsi="Angsana New"/>
          <w:color w:val="000000"/>
          <w:sz w:val="26"/>
          <w:szCs w:val="26"/>
        </w:rPr>
      </w:pPr>
    </w:p>
    <w:p w:rsidR="00580A46" w:rsidRPr="00D85577" w:rsidP="00580A46">
      <w:pPr>
        <w:tabs>
          <w:tab w:val="left" w:pos="1080"/>
        </w:tabs>
        <w:ind w:left="1080" w:hanging="540"/>
        <w:rPr>
          <w:rFonts w:ascii="Angsana New" w:hAnsi="Angsana New"/>
          <w:b/>
          <w:bCs/>
          <w:color w:val="000000"/>
          <w:sz w:val="26"/>
          <w:szCs w:val="26"/>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ก</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เงินลงทุนในบริษัทร่วม</w:t>
      </w:r>
      <w:r w:rsidRPr="00D85577">
        <w:rPr>
          <w:rFonts w:ascii="Angsana New" w:hAnsi="Angsana New" w:hint="cs"/>
          <w:b/>
          <w:bCs/>
          <w:color w:val="000000"/>
          <w:sz w:val="26"/>
          <w:szCs w:val="26"/>
          <w:cs/>
        </w:rPr>
        <w:t xml:space="preserve"> </w:t>
      </w:r>
      <w:r w:rsidRPr="00D85577">
        <w:rPr>
          <w:rFonts w:ascii="Angsana New" w:hAnsi="Angsana New" w:hint="cs"/>
          <w:caps/>
          <w:color w:val="000000"/>
          <w:sz w:val="26"/>
          <w:szCs w:val="26"/>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580A46" w:rsidRPr="00D85577" w:rsidP="00580A46">
      <w:pPr>
        <w:ind w:left="1080"/>
        <w:rPr>
          <w:rFonts w:ascii="Angsana New" w:hAnsi="Angsana New"/>
          <w:color w:val="000000"/>
          <w:sz w:val="26"/>
          <w:szCs w:val="26"/>
        </w:rPr>
      </w:pPr>
    </w:p>
    <w:p w:rsidR="00D651F7" w:rsidRPr="00D85577" w:rsidP="00D651F7">
      <w:pPr>
        <w:spacing w:line="240" w:lineRule="auto"/>
        <w:ind w:left="1080"/>
        <w:jc w:val="thaiDistribute"/>
        <w:rPr>
          <w:rFonts w:ascii="Angsana New" w:hAnsi="Angsana New"/>
          <w:b/>
          <w:bCs/>
          <w:color w:val="000000"/>
          <w:sz w:val="26"/>
          <w:szCs w:val="26"/>
        </w:rPr>
      </w:pPr>
      <w:r w:rsidRPr="00D85577" w:rsidR="00612736">
        <w:rPr>
          <w:rFonts w:ascii="Angsana New" w:hAnsi="Angsana New" w:hint="cs"/>
          <w:b/>
          <w:bCs/>
          <w:color w:val="000000"/>
          <w:sz w:val="26"/>
          <w:szCs w:val="26"/>
          <w:cs/>
          <w:lang w:bidi="th-TH"/>
        </w:rPr>
        <w:t>ข้อ</w:t>
      </w:r>
      <w:r w:rsidRPr="00D85577" w:rsidR="00BE468F">
        <w:rPr>
          <w:rFonts w:ascii="Angsana New" w:hAnsi="Angsana New" w:hint="cs"/>
          <w:b/>
          <w:bCs/>
          <w:color w:val="000000"/>
          <w:sz w:val="26"/>
          <w:szCs w:val="26"/>
          <w:cs/>
          <w:lang w:bidi="th-TH"/>
        </w:rPr>
        <w:t>มูลทางการเงินโดยสรุปสำหรับ</w:t>
      </w:r>
      <w:r w:rsidRPr="00D85577">
        <w:rPr>
          <w:rFonts w:ascii="Angsana New" w:hAnsi="Angsana New" w:hint="cs"/>
          <w:b/>
          <w:bCs/>
          <w:color w:val="000000"/>
          <w:sz w:val="26"/>
          <w:szCs w:val="26"/>
          <w:cs/>
          <w:lang w:bidi="th-TH"/>
        </w:rPr>
        <w:t>บริษัทร่วมที่มีสาระสำคัญ</w:t>
      </w:r>
    </w:p>
    <w:p w:rsidR="00732A81" w:rsidRPr="00D85577" w:rsidP="00D651F7">
      <w:pPr>
        <w:spacing w:line="240" w:lineRule="auto"/>
        <w:ind w:left="1080"/>
        <w:jc w:val="thaiDistribute"/>
        <w:rPr>
          <w:rFonts w:ascii="Angsana New" w:hAnsi="Angsana New"/>
          <w:b/>
          <w:bCs/>
          <w:color w:val="000000"/>
          <w:sz w:val="26"/>
          <w:szCs w:val="26"/>
        </w:rPr>
      </w:pPr>
    </w:p>
    <w:p w:rsidR="00732A81" w:rsidRPr="00D85577" w:rsidP="00D651F7">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งบแสดงฐานะการเงินโดยสรุป</w:t>
      </w:r>
    </w:p>
    <w:p w:rsidR="00D651F7" w:rsidRPr="00D85577" w:rsidP="00580A46">
      <w:pPr>
        <w:ind w:left="1080"/>
        <w:rPr>
          <w:rFonts w:ascii="Angsana New" w:hAnsi="Angsana New"/>
          <w:color w:val="000000"/>
          <w:sz w:val="26"/>
          <w:szCs w:val="26"/>
        </w:rPr>
      </w:pPr>
    </w:p>
    <w:tbl>
      <w:tblPr>
        <w:tblStyle w:val="TableNormal"/>
        <w:tblW w:w="9464" w:type="dxa"/>
        <w:tblInd w:w="18" w:type="dxa"/>
        <w:tblLayout w:type="fixed"/>
        <w:tblLook w:val="0000"/>
      </w:tblPr>
      <w:tblGrid>
        <w:gridCol w:w="6912"/>
        <w:gridCol w:w="1276"/>
        <w:gridCol w:w="1276"/>
      </w:tblGrid>
      <w:tr w:rsidTr="00912F44">
        <w:tblPrEx>
          <w:tblW w:w="9464" w:type="dxa"/>
          <w:tblInd w:w="18" w:type="dxa"/>
          <w:tblLayout w:type="fixed"/>
          <w:tblLook w:val="0000"/>
        </w:tblPrEx>
        <w:trPr>
          <w:trHeight w:val="80"/>
        </w:trPr>
        <w:tc>
          <w:tcPr>
            <w:tcW w:w="6912" w:type="dxa"/>
            <w:tcBorders>
              <w:top w:val="nil"/>
              <w:left w:val="nil"/>
              <w:bottom w:val="nil"/>
              <w:right w:val="nil"/>
            </w:tcBorders>
            <w:vAlign w:val="bottom"/>
          </w:tcPr>
          <w:p w:rsidR="00BE468F" w:rsidRPr="00D85577" w:rsidP="00802C41">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BE468F" w:rsidRPr="00D85577" w:rsidP="002273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กองทุนรวมโครงสร้างพื้นฐานโรงไฟฟ้า</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p>
        </w:tc>
      </w:tr>
      <w:tr w:rsidTr="00912F44">
        <w:tblPrEx>
          <w:tblW w:w="9464" w:type="dxa"/>
          <w:tblInd w:w="18" w:type="dxa"/>
          <w:tblLayout w:type="fixed"/>
          <w:tblLook w:val="0000"/>
        </w:tblPrEx>
        <w:trPr>
          <w:trHeight w:val="80"/>
        </w:trPr>
        <w:tc>
          <w:tcPr>
            <w:tcW w:w="6912" w:type="dxa"/>
            <w:tcBorders>
              <w:top w:val="nil"/>
              <w:left w:val="nil"/>
              <w:bottom w:val="nil"/>
              <w:right w:val="nil"/>
            </w:tcBorders>
            <w:vAlign w:val="bottom"/>
          </w:tcPr>
          <w:p w:rsidR="005238B1" w:rsidRPr="00D85577" w:rsidP="005238B1">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5238B1"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5238B1"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912F44">
        <w:tblPrEx>
          <w:tblW w:w="9464" w:type="dxa"/>
          <w:tblInd w:w="18" w:type="dxa"/>
          <w:tblLayout w:type="fixed"/>
          <w:tblLook w:val="0000"/>
        </w:tblPrEx>
        <w:tc>
          <w:tcPr>
            <w:tcW w:w="6912" w:type="dxa"/>
            <w:tcBorders>
              <w:top w:val="nil"/>
              <w:left w:val="nil"/>
              <w:bottom w:val="nil"/>
              <w:right w:val="nil"/>
            </w:tcBorders>
            <w:vAlign w:val="bottom"/>
          </w:tcPr>
          <w:p w:rsidR="00BE468F" w:rsidRPr="00D85577" w:rsidP="00802C41">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BE468F"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BE468F"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912F44">
        <w:tblPrEx>
          <w:tblW w:w="9464" w:type="dxa"/>
          <w:tblInd w:w="18" w:type="dxa"/>
          <w:tblLayout w:type="fixed"/>
          <w:tblLook w:val="0000"/>
        </w:tblPrEx>
        <w:tc>
          <w:tcPr>
            <w:tcW w:w="6912" w:type="dxa"/>
            <w:tcBorders>
              <w:top w:val="nil"/>
              <w:left w:val="nil"/>
              <w:bottom w:val="nil"/>
              <w:right w:val="nil"/>
            </w:tcBorders>
            <w:vAlign w:val="bottom"/>
          </w:tcPr>
          <w:p w:rsidR="00BE468F" w:rsidRPr="00D85577" w:rsidP="00802C41">
            <w:pPr>
              <w:tabs>
                <w:tab w:val="left" w:pos="3295"/>
                <w:tab w:val="left" w:pos="9744"/>
              </w:tabs>
              <w:spacing w:line="240" w:lineRule="auto"/>
              <w:ind w:left="954"/>
              <w:contextualSpacing/>
              <w:rPr>
                <w:rFonts w:ascii="Angsana New" w:hAnsi="Angsana New"/>
                <w:b/>
                <w:bCs/>
                <w:color w:val="000000"/>
                <w:sz w:val="12"/>
                <w:szCs w:val="12"/>
                <w:cs/>
              </w:rPr>
            </w:pPr>
          </w:p>
        </w:tc>
        <w:tc>
          <w:tcPr>
            <w:tcW w:w="1276" w:type="dxa"/>
            <w:vAlign w:val="bottom"/>
          </w:tcPr>
          <w:p w:rsidR="00BE468F"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BE468F"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912F44">
        <w:tblPrEx>
          <w:tblW w:w="9464" w:type="dxa"/>
          <w:tblInd w:w="18" w:type="dxa"/>
          <w:tblLayout w:type="fixed"/>
          <w:tblLook w:val="0000"/>
        </w:tblPrEx>
        <w:tc>
          <w:tcPr>
            <w:tcW w:w="6912" w:type="dxa"/>
            <w:tcBorders>
              <w:top w:val="nil"/>
              <w:left w:val="nil"/>
              <w:bottom w:val="nil"/>
              <w:right w:val="nil"/>
            </w:tcBorders>
          </w:tcPr>
          <w:p w:rsidR="00BE468F" w:rsidRPr="00D85577" w:rsidP="00802C41">
            <w:pPr>
              <w:spacing w:line="240" w:lineRule="auto"/>
              <w:ind w:left="954"/>
              <w:rPr>
                <w:rFonts w:ascii="Angsana New" w:hAnsi="Angsana New"/>
                <w:b/>
                <w:bCs/>
                <w:color w:val="000000"/>
                <w:sz w:val="26"/>
                <w:szCs w:val="26"/>
                <w:cs/>
                <w:lang w:val="en-US"/>
              </w:rPr>
            </w:pPr>
            <w:r w:rsidRPr="00D85577" w:rsidR="0011369B">
              <w:rPr>
                <w:rFonts w:ascii="Angsana New" w:hAnsi="Angsana New" w:hint="cs"/>
                <w:b/>
                <w:bCs/>
                <w:color w:val="000000"/>
                <w:sz w:val="26"/>
                <w:szCs w:val="26"/>
                <w:cs/>
                <w:lang w:bidi="th-TH"/>
              </w:rPr>
              <w:t>สินทรัพย์</w:t>
            </w:r>
            <w:r w:rsidRPr="00D85577">
              <w:rPr>
                <w:rFonts w:ascii="Angsana New" w:hAnsi="Angsana New" w:hint="cs"/>
                <w:b/>
                <w:bCs/>
                <w:color w:val="000000"/>
                <w:sz w:val="26"/>
                <w:szCs w:val="26"/>
                <w:cs/>
                <w:lang w:bidi="th-TH"/>
              </w:rPr>
              <w:t>หมุนเวียน</w:t>
            </w:r>
          </w:p>
        </w:tc>
        <w:tc>
          <w:tcPr>
            <w:tcW w:w="1276" w:type="dxa"/>
          </w:tcPr>
          <w:p w:rsidR="00BE468F" w:rsidRPr="00D85577" w:rsidP="002273B8">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tcPr>
          <w:p w:rsidR="00BE468F" w:rsidRPr="00D85577" w:rsidP="002273B8">
            <w:pPr>
              <w:keepNext/>
              <w:keepLines/>
              <w:autoSpaceDE w:val="0"/>
              <w:autoSpaceDN w:val="0"/>
              <w:adjustRightInd w:val="0"/>
              <w:spacing w:line="240" w:lineRule="auto"/>
              <w:ind w:right="-72"/>
              <w:contextualSpacing/>
              <w:jc w:val="right"/>
              <w:rPr>
                <w:rFonts w:ascii="Angsana New" w:hAnsi="Angsana New"/>
                <w:color w:val="000000"/>
                <w:sz w:val="26"/>
                <w:szCs w:val="26"/>
              </w:rPr>
            </w:pP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color w:val="000000"/>
                <w:sz w:val="26"/>
                <w:szCs w:val="26"/>
                <w:cs/>
                <w:lang w:val="en-U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เงินสดและรายการเทียบเท่าเงินสด</w:t>
            </w: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90</w:t>
            </w:r>
            <w:r w:rsidRPr="00D85577" w:rsidR="00BA7317">
              <w:rPr>
                <w:rFonts w:ascii="Angsana New" w:hAnsi="Angsana New" w:hint="cs"/>
                <w:color w:val="000000"/>
                <w:sz w:val="26"/>
                <w:szCs w:val="26"/>
              </w:rPr>
              <w:t>,</w:t>
            </w:r>
            <w:r w:rsidRPr="00D85577" w:rsidR="00CE6F0E">
              <w:rPr>
                <w:rFonts w:ascii="Angsana New" w:hAnsi="Angsana New" w:hint="cs"/>
                <w:color w:val="000000"/>
                <w:sz w:val="26"/>
                <w:szCs w:val="26"/>
              </w:rPr>
              <w:t>504</w:t>
            </w:r>
            <w:r w:rsidRPr="00D85577" w:rsidR="00BA7317">
              <w:rPr>
                <w:rFonts w:ascii="Angsana New" w:hAnsi="Angsana New" w:hint="cs"/>
                <w:color w:val="000000"/>
                <w:sz w:val="26"/>
                <w:szCs w:val="26"/>
              </w:rPr>
              <w:t>,</w:t>
            </w:r>
            <w:r w:rsidRPr="00D85577" w:rsidR="00CE6F0E">
              <w:rPr>
                <w:rFonts w:ascii="Angsana New" w:hAnsi="Angsana New" w:hint="cs"/>
                <w:color w:val="000000"/>
                <w:sz w:val="26"/>
                <w:szCs w:val="26"/>
              </w:rPr>
              <w:t>643</w:t>
            </w: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492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307</w:t>
            </w:r>
          </w:p>
        </w:tc>
      </w:tr>
      <w:tr w:rsidTr="00912F44">
        <w:tblPrEx>
          <w:tblW w:w="9464" w:type="dxa"/>
          <w:tblInd w:w="18" w:type="dxa"/>
          <w:tblLayout w:type="fixed"/>
          <w:tblLook w:val="0000"/>
        </w:tblPrEx>
        <w:trPr>
          <w:trHeight w:val="213"/>
        </w:trPr>
        <w:tc>
          <w:tcPr>
            <w:tcW w:w="6912" w:type="dxa"/>
            <w:tcBorders>
              <w:top w:val="nil"/>
              <w:left w:val="nil"/>
              <w:bottom w:val="nil"/>
              <w:right w:val="nil"/>
            </w:tcBorders>
          </w:tcPr>
          <w:p w:rsidR="005238B1" w:rsidRPr="00D85577" w:rsidP="005238B1">
            <w:pPr>
              <w:spacing w:line="240" w:lineRule="auto"/>
              <w:ind w:left="954"/>
              <w:rPr>
                <w:rFonts w:ascii="Angsana New" w:hAnsi="Angsana New"/>
                <w:color w:val="000000"/>
                <w:sz w:val="26"/>
                <w:szCs w:val="26"/>
                <w:cs/>
                <w:lang w:val="en-U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สินทรัพย์หมุนเวียนอื่น</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cs/>
                <w:lang w:val="th-TH"/>
              </w:rPr>
            </w:pPr>
            <w:r w:rsidRPr="00D85577" w:rsidR="00CE6F0E">
              <w:rPr>
                <w:rFonts w:ascii="Angsana New" w:hAnsi="Angsana New" w:hint="cs"/>
                <w:color w:val="000000"/>
                <w:sz w:val="26"/>
                <w:szCs w:val="26"/>
              </w:rPr>
              <w:t>370</w:t>
            </w:r>
            <w:r w:rsidRPr="00D85577" w:rsidR="00BA7317">
              <w:rPr>
                <w:rFonts w:ascii="Angsana New" w:hAnsi="Angsana New" w:hint="cs"/>
                <w:color w:val="000000"/>
                <w:sz w:val="26"/>
                <w:szCs w:val="26"/>
                <w:cs/>
                <w:lang w:val="th-TH"/>
              </w:rPr>
              <w:t>,</w:t>
            </w:r>
            <w:r w:rsidRPr="00D85577" w:rsidR="00CE6F0E">
              <w:rPr>
                <w:rFonts w:ascii="Angsana New" w:hAnsi="Angsana New" w:hint="cs"/>
                <w:color w:val="000000"/>
                <w:sz w:val="26"/>
                <w:szCs w:val="26"/>
              </w:rPr>
              <w:t>443</w:t>
            </w:r>
            <w:r w:rsidRPr="00D85577" w:rsidR="00DC4431">
              <w:rPr>
                <w:rFonts w:ascii="Angsana New" w:hAnsi="Angsana New" w:hint="cs"/>
                <w:color w:val="000000"/>
                <w:sz w:val="26"/>
                <w:szCs w:val="26"/>
                <w:cs/>
                <w:lang w:val="th-TH"/>
              </w:rPr>
              <w:t>,</w:t>
            </w:r>
            <w:r w:rsidRPr="00D85577" w:rsidR="00CE6F0E">
              <w:rPr>
                <w:rFonts w:ascii="Angsana New" w:hAnsi="Angsana New" w:hint="cs"/>
                <w:color w:val="000000"/>
                <w:sz w:val="26"/>
                <w:szCs w:val="26"/>
              </w:rPr>
              <w:t>612</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cs/>
                <w:lang w:val="th-TH"/>
              </w:rPr>
            </w:pPr>
            <w:r w:rsidRPr="00D85577" w:rsidR="00CE6F0E">
              <w:rPr>
                <w:rFonts w:ascii="Angsana New" w:hAnsi="Angsana New" w:hint="cs"/>
                <w:color w:val="000000"/>
                <w:sz w:val="26"/>
                <w:szCs w:val="26"/>
              </w:rPr>
              <w:t>419</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504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626</w:t>
            </w:r>
          </w:p>
        </w:tc>
      </w:tr>
      <w:tr w:rsidTr="00912F44">
        <w:tblPrEx>
          <w:tblW w:w="9464" w:type="dxa"/>
          <w:tblInd w:w="18" w:type="dxa"/>
          <w:tblLayout w:type="fixed"/>
          <w:tblLook w:val="0000"/>
        </w:tblPrEx>
        <w:trPr>
          <w:trHeight w:val="213"/>
        </w:trPr>
        <w:tc>
          <w:tcPr>
            <w:tcW w:w="6912" w:type="dxa"/>
            <w:tcBorders>
              <w:top w:val="nil"/>
              <w:left w:val="nil"/>
              <w:bottom w:val="nil"/>
              <w:right w:val="nil"/>
            </w:tcBorders>
          </w:tcPr>
          <w:p w:rsidR="005238B1" w:rsidRPr="00D85577" w:rsidP="005238B1">
            <w:pPr>
              <w:spacing w:line="240" w:lineRule="auto"/>
              <w:ind w:left="954"/>
              <w:rPr>
                <w:rFonts w:ascii="Angsana New" w:hAnsi="Angsana New"/>
                <w:color w:val="000000"/>
                <w:sz w:val="26"/>
                <w:szCs w:val="26"/>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สินทรัพย์หมุนเวียนรวม</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460</w:t>
            </w:r>
            <w:r w:rsidRPr="00D85577" w:rsidR="00DC4431">
              <w:rPr>
                <w:rFonts w:ascii="Angsana New" w:hAnsi="Angsana New" w:hint="cs"/>
                <w:color w:val="000000"/>
                <w:sz w:val="26"/>
                <w:szCs w:val="26"/>
              </w:rPr>
              <w:t>,</w:t>
            </w:r>
            <w:r w:rsidRPr="00D85577" w:rsidR="00CE6F0E">
              <w:rPr>
                <w:rFonts w:ascii="Angsana New" w:hAnsi="Angsana New" w:hint="cs"/>
                <w:color w:val="000000"/>
                <w:sz w:val="26"/>
                <w:szCs w:val="26"/>
              </w:rPr>
              <w:t>948</w:t>
            </w:r>
            <w:r w:rsidRPr="00D85577" w:rsidR="00DC4431">
              <w:rPr>
                <w:rFonts w:ascii="Angsana New" w:hAnsi="Angsana New" w:hint="cs"/>
                <w:color w:val="000000"/>
                <w:sz w:val="26"/>
                <w:szCs w:val="26"/>
              </w:rPr>
              <w:t>,</w:t>
            </w:r>
            <w:r w:rsidRPr="00D85577" w:rsidR="00CE6F0E">
              <w:rPr>
                <w:rFonts w:ascii="Angsana New" w:hAnsi="Angsana New" w:hint="cs"/>
                <w:color w:val="000000"/>
                <w:sz w:val="26"/>
                <w:szCs w:val="26"/>
              </w:rPr>
              <w:t>255</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933</w:t>
            </w:r>
          </w:p>
        </w:tc>
      </w:tr>
      <w:tr w:rsidTr="00912F44">
        <w:tblPrEx>
          <w:tblW w:w="9464" w:type="dxa"/>
          <w:tblInd w:w="18" w:type="dxa"/>
          <w:tblLayout w:type="fixed"/>
          <w:tblLook w:val="0000"/>
        </w:tblPrEx>
        <w:trPr>
          <w:trHeight w:val="83"/>
        </w:trPr>
        <w:tc>
          <w:tcPr>
            <w:tcW w:w="6912" w:type="dxa"/>
            <w:tcBorders>
              <w:top w:val="nil"/>
              <w:left w:val="nil"/>
              <w:bottom w:val="nil"/>
              <w:right w:val="nil"/>
            </w:tcBorders>
          </w:tcPr>
          <w:p w:rsidR="005238B1" w:rsidRPr="00D85577" w:rsidP="005238B1">
            <w:pPr>
              <w:spacing w:line="240" w:lineRule="auto"/>
              <w:ind w:left="954"/>
              <w:rPr>
                <w:rFonts w:ascii="Angsana New" w:hAnsi="Angsana New"/>
                <w:color w:val="000000"/>
                <w:sz w:val="12"/>
                <w:szCs w:val="12"/>
              </w:rPr>
            </w:pP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12"/>
                <w:szCs w:val="12"/>
                <w:cs/>
                <w:lang w:val="th-TH"/>
              </w:rPr>
            </w:pP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12"/>
                <w:szCs w:val="12"/>
                <w:cs/>
                <w:lang w:val="th-TH"/>
              </w:rPr>
            </w:pP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b/>
                <w:bCs/>
                <w:color w:val="000000"/>
                <w:sz w:val="26"/>
                <w:szCs w:val="26"/>
                <w:cs/>
                <w:lang w:val="en-US"/>
              </w:rPr>
            </w:pPr>
            <w:r w:rsidRPr="00D85577">
              <w:rPr>
                <w:rFonts w:ascii="Angsana New" w:hAnsi="Angsana New" w:hint="cs"/>
                <w:b/>
                <w:bCs/>
                <w:color w:val="000000"/>
                <w:sz w:val="26"/>
                <w:szCs w:val="26"/>
                <w:cs/>
                <w:lang w:bidi="th-TH"/>
              </w:rPr>
              <w:t>สินทรัพย์ไม่หมุนเวียน</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4</w:t>
            </w:r>
            <w:r w:rsidRPr="00D85577" w:rsidR="00DC4431">
              <w:rPr>
                <w:rFonts w:ascii="Angsana New" w:hAnsi="Angsana New" w:hint="cs"/>
                <w:color w:val="000000"/>
                <w:sz w:val="26"/>
                <w:szCs w:val="26"/>
                <w:lang w:val="en-US"/>
              </w:rPr>
              <w:t>,</w:t>
            </w:r>
            <w:r w:rsidRPr="00D85577" w:rsidR="00CE6F0E">
              <w:rPr>
                <w:rFonts w:ascii="Angsana New" w:hAnsi="Angsana New" w:hint="cs"/>
                <w:color w:val="000000"/>
                <w:sz w:val="26"/>
                <w:szCs w:val="26"/>
              </w:rPr>
              <w:t>085</w:t>
            </w:r>
            <w:r w:rsidRPr="00D85577" w:rsidR="00DC4431">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sidR="00DC4431">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547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b/>
                <w:bCs/>
                <w:color w:val="000000"/>
                <w:sz w:val="12"/>
                <w:szCs w:val="12"/>
                <w:cs/>
              </w:rPr>
            </w:pP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12"/>
                <w:szCs w:val="12"/>
                <w:cs/>
                <w:lang w:val="th-TH"/>
              </w:rPr>
            </w:pP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12"/>
                <w:szCs w:val="12"/>
                <w:cs/>
                <w:lang w:val="th-TH"/>
              </w:rPr>
            </w:pP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b/>
                <w:bCs/>
                <w:color w:val="000000"/>
                <w:sz w:val="26"/>
                <w:szCs w:val="26"/>
                <w:cs/>
              </w:rPr>
            </w:pPr>
            <w:r w:rsidRPr="00D85577">
              <w:rPr>
                <w:rFonts w:ascii="Angsana New" w:hAnsi="Angsana New" w:hint="cs"/>
                <w:b/>
                <w:bCs/>
                <w:color w:val="000000"/>
                <w:sz w:val="26"/>
                <w:szCs w:val="26"/>
                <w:cs/>
                <w:lang w:bidi="th-TH"/>
              </w:rPr>
              <w:t>หนี้สินหมุนเวียน</w:t>
            </w: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cs/>
                <w:lang w:val="th-TH"/>
              </w:rPr>
            </w:pP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cs/>
                <w:lang w:val="th-TH"/>
              </w:rPr>
            </w:pP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color w:val="000000"/>
                <w:sz w:val="26"/>
                <w:szCs w:val="26"/>
                <w:cs/>
                <w:lang w:val="en-U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หนี้สินหมุนเวียนอื่น</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16</w:t>
            </w:r>
            <w:r w:rsidRPr="00D85577" w:rsidR="00BA7317">
              <w:rPr>
                <w:rFonts w:ascii="Angsana New" w:hAnsi="Angsana New" w:hint="cs"/>
                <w:color w:val="000000"/>
                <w:sz w:val="26"/>
                <w:szCs w:val="26"/>
              </w:rPr>
              <w:t>,</w:t>
            </w:r>
            <w:r w:rsidRPr="00D85577" w:rsidR="00CE6F0E">
              <w:rPr>
                <w:rFonts w:ascii="Angsana New" w:hAnsi="Angsana New" w:hint="cs"/>
                <w:color w:val="000000"/>
                <w:sz w:val="26"/>
                <w:szCs w:val="26"/>
              </w:rPr>
              <w:t>515</w:t>
            </w:r>
            <w:r w:rsidRPr="00D85577" w:rsidR="00BA7317">
              <w:rPr>
                <w:rFonts w:ascii="Angsana New" w:hAnsi="Angsana New" w:hint="cs"/>
                <w:color w:val="000000"/>
                <w:sz w:val="26"/>
                <w:szCs w:val="26"/>
              </w:rPr>
              <w:t>,</w:t>
            </w:r>
            <w:r w:rsidRPr="00D85577" w:rsidR="00CE6F0E">
              <w:rPr>
                <w:rFonts w:ascii="Angsana New" w:hAnsi="Angsana New" w:hint="cs"/>
                <w:color w:val="000000"/>
                <w:sz w:val="26"/>
                <w:szCs w:val="26"/>
              </w:rPr>
              <w:t>346</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921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143</w:t>
            </w: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หนี้สินหมุนเวียนรวม</w:t>
            </w:r>
          </w:p>
        </w:tc>
        <w:tc>
          <w:tcPr>
            <w:tcW w:w="1276" w:type="dxa"/>
          </w:tcPr>
          <w:p w:rsidR="005238B1" w:rsidRPr="00D85577" w:rsidP="00D85577">
            <w:pPr>
              <w:keepNext/>
              <w:keepLines/>
              <w:pBdr>
                <w:bottom w:val="single" w:sz="4" w:space="1" w:color="000000"/>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16</w:t>
            </w:r>
            <w:r w:rsidRPr="00D85577" w:rsidR="00BA7317">
              <w:rPr>
                <w:rFonts w:ascii="Angsana New" w:hAnsi="Angsana New" w:hint="cs"/>
                <w:color w:val="000000"/>
                <w:sz w:val="26"/>
                <w:szCs w:val="26"/>
              </w:rPr>
              <w:t>,</w:t>
            </w:r>
            <w:r w:rsidRPr="00D85577" w:rsidR="00CE6F0E">
              <w:rPr>
                <w:rFonts w:ascii="Angsana New" w:hAnsi="Angsana New" w:hint="cs"/>
                <w:color w:val="000000"/>
                <w:sz w:val="26"/>
                <w:szCs w:val="26"/>
              </w:rPr>
              <w:t>515</w:t>
            </w:r>
            <w:r w:rsidRPr="00D85577" w:rsidR="00BA7317">
              <w:rPr>
                <w:rFonts w:ascii="Angsana New" w:hAnsi="Angsana New" w:hint="cs"/>
                <w:color w:val="000000"/>
                <w:sz w:val="26"/>
                <w:szCs w:val="26"/>
              </w:rPr>
              <w:t>,</w:t>
            </w:r>
            <w:r w:rsidRPr="00D85577" w:rsidR="00CE6F0E">
              <w:rPr>
                <w:rFonts w:ascii="Angsana New" w:hAnsi="Angsana New" w:hint="cs"/>
                <w:color w:val="000000"/>
                <w:sz w:val="26"/>
                <w:szCs w:val="26"/>
              </w:rPr>
              <w:t>346</w:t>
            </w:r>
          </w:p>
        </w:tc>
        <w:tc>
          <w:tcPr>
            <w:tcW w:w="1276" w:type="dxa"/>
          </w:tcPr>
          <w:p w:rsidR="005238B1" w:rsidRPr="00D85577" w:rsidP="00D85577">
            <w:pPr>
              <w:keepNext/>
              <w:keepLines/>
              <w:pBdr>
                <w:bottom w:val="single" w:sz="4" w:space="1" w:color="000000"/>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921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143</w:t>
            </w: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color w:val="000000"/>
                <w:sz w:val="12"/>
                <w:szCs w:val="12"/>
              </w:rPr>
            </w:pP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12"/>
                <w:szCs w:val="12"/>
              </w:rPr>
            </w:pPr>
          </w:p>
        </w:tc>
      </w:tr>
      <w:tr w:rsidTr="00912F4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954"/>
              <w:rPr>
                <w:rFonts w:ascii="Angsana New" w:hAnsi="Angsana New"/>
                <w:b/>
                <w:bCs/>
                <w:color w:val="000000"/>
                <w:sz w:val="26"/>
                <w:szCs w:val="26"/>
                <w:cs/>
              </w:rPr>
            </w:pP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สินทรัพย์สุทธิ</w:t>
            </w:r>
          </w:p>
        </w:tc>
        <w:tc>
          <w:tcPr>
            <w:tcW w:w="1276" w:type="dxa"/>
          </w:tcPr>
          <w:p w:rsidR="005238B1" w:rsidRPr="00D85577" w:rsidP="005238B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sidR="00DC4431">
              <w:rPr>
                <w:rFonts w:ascii="Angsana New" w:hAnsi="Angsana New" w:hint="cs"/>
                <w:color w:val="000000"/>
                <w:sz w:val="26"/>
                <w:szCs w:val="26"/>
              </w:rPr>
              <w:t>,</w:t>
            </w:r>
            <w:r w:rsidRPr="00D85577" w:rsidR="00CE6F0E">
              <w:rPr>
                <w:rFonts w:ascii="Angsana New" w:hAnsi="Angsana New" w:hint="cs"/>
                <w:color w:val="000000"/>
                <w:sz w:val="26"/>
                <w:szCs w:val="26"/>
              </w:rPr>
              <w:t>529</w:t>
            </w:r>
            <w:r w:rsidRPr="00D85577" w:rsidR="00DC4431">
              <w:rPr>
                <w:rFonts w:ascii="Angsana New" w:hAnsi="Angsana New" w:hint="cs"/>
                <w:color w:val="000000"/>
                <w:sz w:val="26"/>
                <w:szCs w:val="26"/>
              </w:rPr>
              <w:t>,</w:t>
            </w:r>
            <w:r w:rsidRPr="00D85577" w:rsidR="00CE6F0E">
              <w:rPr>
                <w:rFonts w:ascii="Angsana New" w:hAnsi="Angsana New" w:hint="cs"/>
                <w:color w:val="000000"/>
                <w:sz w:val="26"/>
                <w:szCs w:val="26"/>
              </w:rPr>
              <w:t>432</w:t>
            </w:r>
            <w:r w:rsidRPr="00D85577" w:rsidR="00DC4431">
              <w:rPr>
                <w:rFonts w:ascii="Angsana New" w:hAnsi="Angsana New" w:hint="cs"/>
                <w:color w:val="000000"/>
                <w:sz w:val="26"/>
                <w:szCs w:val="26"/>
              </w:rPr>
              <w:t>,</w:t>
            </w:r>
            <w:r w:rsidRPr="00D85577" w:rsidR="00CE6F0E">
              <w:rPr>
                <w:rFonts w:ascii="Angsana New" w:hAnsi="Angsana New" w:hint="cs"/>
                <w:color w:val="000000"/>
                <w:sz w:val="26"/>
                <w:szCs w:val="26"/>
              </w:rPr>
              <w:t>909</w:t>
            </w:r>
          </w:p>
        </w:tc>
        <w:tc>
          <w:tcPr>
            <w:tcW w:w="1276" w:type="dxa"/>
          </w:tcPr>
          <w:p w:rsidR="005238B1" w:rsidRPr="00D85577" w:rsidP="005238B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575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790</w:t>
            </w:r>
          </w:p>
        </w:tc>
      </w:tr>
    </w:tbl>
    <w:p w:rsidR="00D651F7" w:rsidRPr="00D85577" w:rsidP="00BE468F">
      <w:pPr>
        <w:rPr>
          <w:rFonts w:ascii="Angsana New" w:hAnsi="Angsana New"/>
          <w:color w:val="000000"/>
          <w:sz w:val="26"/>
          <w:szCs w:val="26"/>
        </w:rPr>
      </w:pPr>
    </w:p>
    <w:p w:rsidR="009B28BD" w:rsidRPr="00D85577" w:rsidP="009B28BD">
      <w:pPr>
        <w:tabs>
          <w:tab w:val="left" w:pos="540"/>
        </w:tabs>
        <w:rPr>
          <w:rFonts w:ascii="Angsana New" w:hAnsi="Angsana New"/>
          <w:b/>
          <w:bCs/>
          <w:caps/>
          <w:color w:val="000000"/>
          <w:sz w:val="26"/>
          <w:szCs w:val="26"/>
          <w:cs/>
        </w:rPr>
      </w:pPr>
      <w:r w:rsidRPr="00D85577" w:rsidR="0018093F">
        <w:rPr>
          <w:rFonts w:ascii="Angsana New" w:hAnsi="Angsana New" w:hint="cs"/>
          <w:color w:val="000000"/>
          <w:sz w:val="26"/>
          <w:szCs w:val="26"/>
          <w:cs/>
        </w:rPr>
        <w:br w:type="page"/>
      </w:r>
      <w:r w:rsidRPr="00D85577">
        <w:rPr>
          <w:rFonts w:ascii="Angsana New" w:hAnsi="Angsana New" w:hint="cs"/>
          <w:b/>
          <w:bCs/>
          <w:caps/>
          <w:color w:val="000000"/>
          <w:sz w:val="26"/>
          <w:szCs w:val="26"/>
        </w:rPr>
        <w:t>14</w:t>
      </w:r>
      <w:r w:rsidRPr="00D85577">
        <w:rPr>
          <w:rFonts w:ascii="Angsana New" w:hAnsi="Angsana New" w:hint="cs"/>
          <w:b/>
          <w:bCs/>
          <w:caps/>
          <w:color w:val="000000"/>
          <w:sz w:val="26"/>
          <w:szCs w:val="26"/>
          <w:cs/>
        </w:rPr>
        <w:tab/>
      </w:r>
      <w:r w:rsidRPr="00D85577">
        <w:rPr>
          <w:rFonts w:ascii="Angsana New" w:hAnsi="Angsana New" w:hint="cs"/>
          <w:b/>
          <w:bCs/>
          <w:caps/>
          <w:color w:val="000000"/>
          <w:sz w:val="26"/>
          <w:szCs w:val="26"/>
          <w:cs/>
          <w:lang w:bidi="th-TH"/>
        </w:rPr>
        <w:t>เงินลงทุนในบริษัทร่วมและการร่วมค้า</w:t>
      </w:r>
      <w:r w:rsidRPr="00D85577">
        <w:rPr>
          <w:rFonts w:ascii="Angsana New" w:hAnsi="Angsana New" w:hint="cs"/>
          <w:b/>
          <w:bCs/>
          <w:caps/>
          <w:color w:val="000000"/>
          <w:sz w:val="26"/>
          <w:szCs w:val="26"/>
        </w:rPr>
        <w:t xml:space="preserve"> </w:t>
      </w:r>
      <w:r w:rsidRPr="00D85577">
        <w:rPr>
          <w:rFonts w:ascii="Angsana New" w:hAnsi="Angsana New" w:hint="cs"/>
          <w:caps/>
          <w:color w:val="000000"/>
          <w:sz w:val="26"/>
          <w:szCs w:val="26"/>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18093F" w:rsidRPr="00D85577" w:rsidP="009B28BD">
      <w:pPr>
        <w:spacing w:line="240" w:lineRule="auto"/>
        <w:rPr>
          <w:rFonts w:ascii="Angsana New" w:hAnsi="Angsana New"/>
          <w:color w:val="000000"/>
          <w:sz w:val="18"/>
          <w:szCs w:val="18"/>
        </w:rPr>
      </w:pPr>
    </w:p>
    <w:p w:rsidR="0018093F" w:rsidRPr="00D85577" w:rsidP="0018093F">
      <w:pPr>
        <w:tabs>
          <w:tab w:val="left" w:pos="1080"/>
        </w:tabs>
        <w:ind w:left="1080" w:hanging="540"/>
        <w:rPr>
          <w:rFonts w:ascii="Angsana New" w:hAnsi="Angsana New"/>
          <w:b/>
          <w:bCs/>
          <w:color w:val="000000"/>
          <w:sz w:val="26"/>
          <w:szCs w:val="26"/>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ก</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เงินลงทุนในบริษัทร่วม</w:t>
      </w:r>
      <w:r w:rsidRPr="00D85577">
        <w:rPr>
          <w:rFonts w:ascii="Angsana New" w:hAnsi="Angsana New" w:hint="cs"/>
          <w:b/>
          <w:bCs/>
          <w:color w:val="000000"/>
          <w:sz w:val="26"/>
          <w:szCs w:val="26"/>
          <w:cs/>
        </w:rPr>
        <w:t xml:space="preserve"> </w:t>
      </w:r>
      <w:r w:rsidRPr="00D85577">
        <w:rPr>
          <w:rFonts w:ascii="Angsana New" w:hAnsi="Angsana New" w:hint="cs"/>
          <w:caps/>
          <w:color w:val="000000"/>
          <w:sz w:val="26"/>
          <w:szCs w:val="26"/>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18093F" w:rsidRPr="00D85577" w:rsidP="0018093F">
      <w:pPr>
        <w:ind w:left="1080"/>
        <w:rPr>
          <w:rFonts w:ascii="Angsana New" w:hAnsi="Angsana New"/>
          <w:color w:val="000000"/>
          <w:sz w:val="18"/>
          <w:szCs w:val="18"/>
        </w:rPr>
      </w:pPr>
    </w:p>
    <w:p w:rsidR="0018093F" w:rsidRPr="00D85577" w:rsidP="0018093F">
      <w:pPr>
        <w:spacing w:line="240" w:lineRule="auto"/>
        <w:ind w:left="1080"/>
        <w:jc w:val="thaiDistribute"/>
        <w:rPr>
          <w:rFonts w:ascii="Angsana New" w:hAnsi="Angsana New"/>
          <w:b/>
          <w:bCs/>
          <w:color w:val="000000"/>
          <w:sz w:val="26"/>
          <w:szCs w:val="26"/>
        </w:rPr>
      </w:pPr>
      <w:r w:rsidRPr="00D85577" w:rsidR="00612736">
        <w:rPr>
          <w:rFonts w:ascii="Angsana New" w:hAnsi="Angsana New" w:hint="cs"/>
          <w:b/>
          <w:bCs/>
          <w:color w:val="000000"/>
          <w:sz w:val="26"/>
          <w:szCs w:val="26"/>
          <w:cs/>
          <w:lang w:bidi="th-TH"/>
        </w:rPr>
        <w:t>ข้อ</w:t>
      </w:r>
      <w:r w:rsidRPr="00D85577">
        <w:rPr>
          <w:rFonts w:ascii="Angsana New" w:hAnsi="Angsana New" w:hint="cs"/>
          <w:b/>
          <w:bCs/>
          <w:color w:val="000000"/>
          <w:sz w:val="26"/>
          <w:szCs w:val="26"/>
          <w:cs/>
          <w:lang w:bidi="th-TH"/>
        </w:rPr>
        <w:t>มูลทางการเงินโดยสรุปสำหรับบริษัทร่วมที่มีสาระสำคัญ</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18093F" w:rsidRPr="00D85577" w:rsidP="0018093F">
      <w:pPr>
        <w:spacing w:line="240" w:lineRule="auto"/>
        <w:ind w:left="1080"/>
        <w:jc w:val="thaiDistribute"/>
        <w:rPr>
          <w:rFonts w:ascii="Angsana New" w:hAnsi="Angsana New"/>
          <w:b/>
          <w:bCs/>
          <w:color w:val="000000"/>
          <w:sz w:val="18"/>
          <w:szCs w:val="18"/>
        </w:rPr>
      </w:pPr>
    </w:p>
    <w:p w:rsidR="0018093F" w:rsidRPr="00D85577" w:rsidP="0018093F">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งบกำไรขาดทุนเบ็ดเสร็จโดยสรุป</w:t>
      </w:r>
    </w:p>
    <w:p w:rsidR="0018093F" w:rsidRPr="00D85577" w:rsidP="0018093F">
      <w:pPr>
        <w:ind w:left="1080"/>
        <w:rPr>
          <w:rFonts w:ascii="Angsana New" w:hAnsi="Angsana New"/>
          <w:color w:val="000000"/>
          <w:sz w:val="18"/>
          <w:szCs w:val="18"/>
        </w:rPr>
      </w:pPr>
    </w:p>
    <w:tbl>
      <w:tblPr>
        <w:tblStyle w:val="TableNormal"/>
        <w:tblW w:w="9464" w:type="dxa"/>
        <w:tblInd w:w="18" w:type="dxa"/>
        <w:tblLayout w:type="fixed"/>
        <w:tblLook w:val="0000"/>
      </w:tblPr>
      <w:tblGrid>
        <w:gridCol w:w="6912"/>
        <w:gridCol w:w="1276"/>
        <w:gridCol w:w="1276"/>
      </w:tblGrid>
      <w:tr w:rsidTr="004D3704">
        <w:tblPrEx>
          <w:tblW w:w="9464" w:type="dxa"/>
          <w:tblInd w:w="18" w:type="dxa"/>
          <w:tblLayout w:type="fixed"/>
          <w:tblLook w:val="0000"/>
        </w:tblPrEx>
        <w:trPr>
          <w:trHeight w:val="80"/>
        </w:trPr>
        <w:tc>
          <w:tcPr>
            <w:tcW w:w="6912" w:type="dxa"/>
            <w:tcBorders>
              <w:top w:val="nil"/>
              <w:left w:val="nil"/>
              <w:bottom w:val="nil"/>
              <w:right w:val="nil"/>
            </w:tcBorders>
            <w:vAlign w:val="bottom"/>
          </w:tcPr>
          <w:p w:rsidR="0018093F" w:rsidRPr="00D85577" w:rsidP="00775DFB">
            <w:pPr>
              <w:tabs>
                <w:tab w:val="left" w:pos="3295"/>
                <w:tab w:val="left" w:pos="9744"/>
              </w:tabs>
              <w:spacing w:line="240" w:lineRule="auto"/>
              <w:ind w:left="1008"/>
              <w:contextualSpacing/>
              <w:rPr>
                <w:rFonts w:ascii="Angsana New" w:hAnsi="Angsana New"/>
                <w:b/>
                <w:bCs/>
                <w:color w:val="000000"/>
                <w:sz w:val="26"/>
                <w:szCs w:val="26"/>
              </w:rPr>
            </w:pPr>
          </w:p>
        </w:tc>
        <w:tc>
          <w:tcPr>
            <w:tcW w:w="2552" w:type="dxa"/>
            <w:gridSpan w:val="2"/>
            <w:vAlign w:val="bottom"/>
          </w:tcPr>
          <w:p w:rsidR="0018093F" w:rsidRPr="00D85577" w:rsidP="002273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กองทุนรวมโครงสร้างพื้นฐานโรงไฟฟ้า</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p>
        </w:tc>
      </w:tr>
      <w:tr w:rsidTr="004D3704">
        <w:tblPrEx>
          <w:tblW w:w="9464" w:type="dxa"/>
          <w:tblInd w:w="18" w:type="dxa"/>
          <w:tblLayout w:type="fixed"/>
          <w:tblLook w:val="0000"/>
        </w:tblPrEx>
        <w:trPr>
          <w:trHeight w:val="80"/>
        </w:trPr>
        <w:tc>
          <w:tcPr>
            <w:tcW w:w="6912" w:type="dxa"/>
            <w:tcBorders>
              <w:top w:val="nil"/>
              <w:left w:val="nil"/>
              <w:bottom w:val="nil"/>
              <w:right w:val="nil"/>
            </w:tcBorders>
            <w:vAlign w:val="bottom"/>
          </w:tcPr>
          <w:p w:rsidR="005238B1" w:rsidRPr="00D85577" w:rsidP="005238B1">
            <w:pPr>
              <w:tabs>
                <w:tab w:val="left" w:pos="3295"/>
                <w:tab w:val="left" w:pos="9744"/>
              </w:tabs>
              <w:spacing w:line="240" w:lineRule="auto"/>
              <w:ind w:left="1008"/>
              <w:contextualSpacing/>
              <w:rPr>
                <w:rFonts w:ascii="Angsana New" w:hAnsi="Angsana New"/>
                <w:b/>
                <w:bCs/>
                <w:color w:val="000000"/>
                <w:sz w:val="26"/>
                <w:szCs w:val="26"/>
              </w:rPr>
            </w:pPr>
          </w:p>
        </w:tc>
        <w:tc>
          <w:tcPr>
            <w:tcW w:w="1276" w:type="dxa"/>
            <w:vAlign w:val="bottom"/>
          </w:tcPr>
          <w:p w:rsidR="005238B1"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5238B1"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D3704">
        <w:tblPrEx>
          <w:tblW w:w="9464" w:type="dxa"/>
          <w:tblInd w:w="18" w:type="dxa"/>
          <w:tblLayout w:type="fixed"/>
          <w:tblLook w:val="0000"/>
        </w:tblPrEx>
        <w:tc>
          <w:tcPr>
            <w:tcW w:w="6912" w:type="dxa"/>
            <w:tcBorders>
              <w:top w:val="nil"/>
              <w:left w:val="nil"/>
              <w:bottom w:val="nil"/>
              <w:right w:val="nil"/>
            </w:tcBorders>
            <w:vAlign w:val="bottom"/>
          </w:tcPr>
          <w:p w:rsidR="0018093F" w:rsidRPr="00D85577" w:rsidP="00775DFB">
            <w:pPr>
              <w:tabs>
                <w:tab w:val="left" w:pos="3295"/>
                <w:tab w:val="left" w:pos="9744"/>
              </w:tabs>
              <w:spacing w:line="240" w:lineRule="auto"/>
              <w:ind w:left="1008"/>
              <w:contextualSpacing/>
              <w:rPr>
                <w:rFonts w:ascii="Angsana New" w:hAnsi="Angsana New"/>
                <w:b/>
                <w:bCs/>
                <w:color w:val="000000"/>
                <w:sz w:val="26"/>
                <w:szCs w:val="26"/>
              </w:rPr>
            </w:pPr>
          </w:p>
        </w:tc>
        <w:tc>
          <w:tcPr>
            <w:tcW w:w="1276" w:type="dxa"/>
            <w:vAlign w:val="bottom"/>
          </w:tcPr>
          <w:p w:rsidR="0018093F"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18093F"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D3704">
        <w:tblPrEx>
          <w:tblW w:w="9464" w:type="dxa"/>
          <w:tblInd w:w="18" w:type="dxa"/>
          <w:tblLayout w:type="fixed"/>
          <w:tblLook w:val="0000"/>
        </w:tblPrEx>
        <w:tc>
          <w:tcPr>
            <w:tcW w:w="6912" w:type="dxa"/>
            <w:tcBorders>
              <w:top w:val="nil"/>
              <w:left w:val="nil"/>
              <w:bottom w:val="nil"/>
              <w:right w:val="nil"/>
            </w:tcBorders>
            <w:vAlign w:val="bottom"/>
          </w:tcPr>
          <w:p w:rsidR="0018093F" w:rsidRPr="00D85577" w:rsidP="00775DFB">
            <w:pPr>
              <w:tabs>
                <w:tab w:val="left" w:pos="3295"/>
                <w:tab w:val="left" w:pos="9744"/>
              </w:tabs>
              <w:spacing w:line="240" w:lineRule="auto"/>
              <w:ind w:left="1008"/>
              <w:contextualSpacing/>
              <w:rPr>
                <w:rFonts w:ascii="Angsana New" w:hAnsi="Angsana New"/>
                <w:b/>
                <w:bCs/>
                <w:color w:val="000000"/>
                <w:sz w:val="12"/>
                <w:szCs w:val="12"/>
                <w:cs/>
              </w:rPr>
            </w:pPr>
          </w:p>
        </w:tc>
        <w:tc>
          <w:tcPr>
            <w:tcW w:w="1276" w:type="dxa"/>
            <w:vAlign w:val="bottom"/>
          </w:tcPr>
          <w:p w:rsidR="0018093F"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18093F"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lang w:val="en-US"/>
              </w:rPr>
            </w:pPr>
            <w:r w:rsidRPr="00D85577">
              <w:rPr>
                <w:rFonts w:ascii="Angsana New" w:hAnsi="Angsana New" w:hint="cs"/>
                <w:color w:val="000000"/>
                <w:sz w:val="26"/>
                <w:szCs w:val="26"/>
                <w:cs/>
                <w:lang w:bidi="th-TH"/>
              </w:rPr>
              <w:t>รายได้ดอกเบี้ย</w:t>
            </w: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546</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211</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620</w:t>
            </w:r>
          </w:p>
        </w:tc>
        <w:tc>
          <w:tcPr>
            <w:tcW w:w="1276" w:type="dxa"/>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363</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lang w:val="en-US"/>
              </w:rPr>
            </w:pPr>
            <w:r w:rsidRPr="00D85577">
              <w:rPr>
                <w:rFonts w:ascii="Angsana New" w:hAnsi="Angsana New" w:hint="cs"/>
                <w:color w:val="000000"/>
                <w:sz w:val="26"/>
                <w:szCs w:val="26"/>
                <w:cs/>
                <w:lang w:val="en-US" w:bidi="th-TH"/>
              </w:rPr>
              <w:t>รายได้อื่น</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194</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828</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503</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rPr>
            </w:pPr>
            <w:r w:rsidRPr="00D85577">
              <w:rPr>
                <w:rFonts w:ascii="Angsana New" w:hAnsi="Angsana New" w:hint="cs"/>
                <w:color w:val="000000"/>
                <w:sz w:val="26"/>
                <w:szCs w:val="26"/>
                <w:cs/>
                <w:lang w:bidi="th-TH"/>
              </w:rPr>
              <w:t>รายได้รวม</w:t>
            </w:r>
          </w:p>
        </w:tc>
        <w:tc>
          <w:tcPr>
            <w:tcW w:w="1276" w:type="dxa"/>
          </w:tcPr>
          <w:p w:rsidR="005238B1" w:rsidRPr="00D85577" w:rsidP="00964CA9">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546</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406</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448</w:t>
            </w:r>
          </w:p>
        </w:tc>
        <w:tc>
          <w:tcPr>
            <w:tcW w:w="1276" w:type="dxa"/>
          </w:tcPr>
          <w:p w:rsidR="005238B1" w:rsidRPr="00D85577" w:rsidP="00964CA9">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866</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lang w:val="en-US"/>
              </w:rPr>
            </w:pPr>
            <w:r w:rsidRPr="00D85577">
              <w:rPr>
                <w:rFonts w:ascii="Angsana New" w:hAnsi="Angsana New" w:hint="cs"/>
                <w:color w:val="000000"/>
                <w:sz w:val="26"/>
                <w:szCs w:val="26"/>
                <w:cs/>
                <w:lang w:val="en-US" w:bidi="th-TH"/>
              </w:rPr>
              <w:t>ค่าใช้จ่ายรวม</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48</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089</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329</w:t>
            </w:r>
            <w:r w:rsidRPr="00D85577" w:rsidR="00B322DF">
              <w:rPr>
                <w:rFonts w:ascii="Angsana New" w:hAnsi="Angsana New" w:hint="cs"/>
                <w:color w:val="000000"/>
                <w:sz w:val="26"/>
                <w:szCs w:val="26"/>
              </w:rPr>
              <w:t>)</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48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464</w:t>
            </w:r>
            <w:r w:rsidRPr="00D85577">
              <w:rPr>
                <w:rFonts w:ascii="Angsana New" w:hAnsi="Angsana New" w:hint="cs"/>
                <w:color w:val="000000"/>
                <w:sz w:val="26"/>
                <w:szCs w:val="26"/>
              </w:rPr>
              <w:t>)</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b/>
                <w:bCs/>
                <w:color w:val="000000"/>
                <w:sz w:val="26"/>
                <w:szCs w:val="26"/>
                <w:cs/>
                <w:lang w:val="en-US"/>
              </w:rPr>
            </w:pPr>
            <w:r w:rsidRPr="00D85577">
              <w:rPr>
                <w:rFonts w:ascii="Angsana New" w:hAnsi="Angsana New" w:hint="cs"/>
                <w:b/>
                <w:bCs/>
                <w:color w:val="000000"/>
                <w:sz w:val="26"/>
                <w:szCs w:val="26"/>
                <w:cs/>
                <w:lang w:val="en-US" w:bidi="th-TH"/>
              </w:rPr>
              <w:t>กำไรเบ็ดเสร็จรวม</w:t>
            </w:r>
          </w:p>
        </w:tc>
        <w:tc>
          <w:tcPr>
            <w:tcW w:w="1276" w:type="dxa"/>
          </w:tcPr>
          <w:p w:rsidR="005238B1" w:rsidRPr="00D85577" w:rsidP="00964CA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498</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317</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119</w:t>
            </w:r>
          </w:p>
        </w:tc>
        <w:tc>
          <w:tcPr>
            <w:tcW w:w="1276" w:type="dxa"/>
          </w:tcPr>
          <w:p w:rsidR="005238B1" w:rsidRPr="00D85577" w:rsidP="00964CA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545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648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402</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rPr>
            </w:pPr>
            <w:r w:rsidRPr="00D85577">
              <w:rPr>
                <w:rFonts w:ascii="Angsana New" w:hAnsi="Angsana New" w:hint="cs"/>
                <w:color w:val="000000"/>
                <w:sz w:val="26"/>
                <w:szCs w:val="26"/>
                <w:cs/>
                <w:lang w:bidi="th-TH"/>
              </w:rPr>
              <w:t>เงินปันผลจากบริษัทร่วม</w:t>
            </w:r>
          </w:p>
        </w:tc>
        <w:tc>
          <w:tcPr>
            <w:tcW w:w="1276" w:type="dxa"/>
          </w:tcPr>
          <w:p w:rsidR="005238B1" w:rsidRPr="00D85577" w:rsidP="00964CA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523</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980</w:t>
            </w:r>
            <w:r w:rsidRPr="00D85577" w:rsidR="00B322DF">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tcPr>
          <w:p w:rsidR="005238B1" w:rsidRPr="00D85577" w:rsidP="00964CA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r>
    </w:tbl>
    <w:p w:rsidR="00912F44" w:rsidRPr="00D85577" w:rsidP="00AC3316">
      <w:pPr>
        <w:spacing w:line="240" w:lineRule="auto"/>
        <w:ind w:left="1080"/>
        <w:jc w:val="thaiDistribute"/>
        <w:rPr>
          <w:rFonts w:ascii="Angsana New" w:hAnsi="Angsana New"/>
          <w:color w:val="000000"/>
          <w:sz w:val="18"/>
          <w:szCs w:val="18"/>
        </w:rPr>
      </w:pPr>
    </w:p>
    <w:p w:rsidR="00AC3316" w:rsidRPr="00D85577" w:rsidP="00AC3316">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ข้อมูลข้างต้นเป็นจำนวนที่รวมอยู่ในงบการเงินของบริษัทร่วม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ซึ่งไม่ใ</w:t>
      </w:r>
      <w:r w:rsidRPr="00D85577" w:rsidR="001A1C20">
        <w:rPr>
          <w:rFonts w:ascii="Angsana New" w:hAnsi="Angsana New" w:hint="cs"/>
          <w:color w:val="000000"/>
          <w:sz w:val="26"/>
          <w:szCs w:val="26"/>
          <w:cs/>
          <w:lang w:bidi="th-TH"/>
        </w:rPr>
        <w:t>ช่เพียงแค่ส่วนแบ่งของกลุ่ม</w:t>
      </w:r>
      <w:r w:rsidRPr="00D85577" w:rsidR="000C20C8">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ในบริษัทร่วมดังกล่าว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และปรับปรุงเกี่ยวกับความแตกต่า</w:t>
      </w:r>
      <w:r w:rsidRPr="00D85577" w:rsidR="001A1C20">
        <w:rPr>
          <w:rFonts w:ascii="Angsana New" w:hAnsi="Angsana New" w:hint="cs"/>
          <w:color w:val="000000"/>
          <w:sz w:val="26"/>
          <w:szCs w:val="26"/>
          <w:cs/>
          <w:lang w:bidi="th-TH"/>
        </w:rPr>
        <w:t>งของนโยบายการบัญชีของกลุ่ม</w:t>
      </w:r>
      <w:r w:rsidRPr="00D85577" w:rsidR="00CE3506">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และบริษัทร่วม</w:t>
      </w:r>
    </w:p>
    <w:p w:rsidR="00AC3316" w:rsidRPr="00D85577" w:rsidP="00200F17">
      <w:pPr>
        <w:spacing w:line="240" w:lineRule="auto"/>
        <w:ind w:left="1080"/>
        <w:jc w:val="thaiDistribute"/>
        <w:rPr>
          <w:rFonts w:ascii="Angsana New" w:hAnsi="Angsana New"/>
          <w:b/>
          <w:bCs/>
          <w:color w:val="000000"/>
          <w:sz w:val="18"/>
          <w:szCs w:val="18"/>
        </w:rPr>
      </w:pPr>
    </w:p>
    <w:p w:rsidR="00200F17" w:rsidRPr="00D85577" w:rsidP="00200F17">
      <w:pPr>
        <w:spacing w:line="240" w:lineRule="auto"/>
        <w:ind w:left="1080"/>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การกระทบยอดรายการข้อมูลทางการเงินโดยสรุป</w:t>
      </w:r>
    </w:p>
    <w:p w:rsidR="007F313B" w:rsidRPr="00D85577" w:rsidP="00200F17">
      <w:pPr>
        <w:spacing w:line="240" w:lineRule="auto"/>
        <w:ind w:left="1080"/>
        <w:jc w:val="thaiDistribute"/>
        <w:rPr>
          <w:rFonts w:ascii="Angsana New" w:hAnsi="Angsana New"/>
          <w:b/>
          <w:bCs/>
          <w:color w:val="000000"/>
          <w:sz w:val="18"/>
          <w:szCs w:val="18"/>
        </w:rPr>
      </w:pPr>
    </w:p>
    <w:p w:rsidR="00200F17" w:rsidRPr="00D85577" w:rsidP="00200F17">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กระทบยอดรายการระหว่างข้อมูลทางการเงินโดยสรุปกับมูลค่าตามบัญชีของส่วนได้เสียของกิจการในบริษัทร่วม</w:t>
      </w:r>
    </w:p>
    <w:p w:rsidR="00200F17" w:rsidRPr="00D85577" w:rsidP="00200F17">
      <w:pPr>
        <w:spacing w:line="240" w:lineRule="auto"/>
        <w:ind w:left="1080"/>
        <w:jc w:val="thaiDistribute"/>
        <w:rPr>
          <w:rFonts w:ascii="Angsana New" w:hAnsi="Angsana New"/>
          <w:color w:val="000000"/>
          <w:sz w:val="18"/>
          <w:szCs w:val="18"/>
        </w:rPr>
      </w:pPr>
    </w:p>
    <w:tbl>
      <w:tblPr>
        <w:tblStyle w:val="TableNormal"/>
        <w:tblW w:w="9464" w:type="dxa"/>
        <w:tblInd w:w="18" w:type="dxa"/>
        <w:tblLayout w:type="fixed"/>
        <w:tblLook w:val="0000"/>
      </w:tblPr>
      <w:tblGrid>
        <w:gridCol w:w="6912"/>
        <w:gridCol w:w="1276"/>
        <w:gridCol w:w="1276"/>
      </w:tblGrid>
      <w:tr w:rsidTr="004D3704">
        <w:tblPrEx>
          <w:tblW w:w="9464" w:type="dxa"/>
          <w:tblInd w:w="18" w:type="dxa"/>
          <w:tblLayout w:type="fixed"/>
          <w:tblLook w:val="0000"/>
        </w:tblPrEx>
        <w:trPr>
          <w:trHeight w:val="80"/>
        </w:trPr>
        <w:tc>
          <w:tcPr>
            <w:tcW w:w="6912" w:type="dxa"/>
            <w:tcBorders>
              <w:top w:val="nil"/>
              <w:left w:val="nil"/>
              <w:bottom w:val="nil"/>
              <w:right w:val="nil"/>
            </w:tcBorders>
            <w:vAlign w:val="bottom"/>
          </w:tcPr>
          <w:p w:rsidR="00200F17" w:rsidRPr="00D85577" w:rsidP="00775DFB">
            <w:pPr>
              <w:tabs>
                <w:tab w:val="left" w:pos="3295"/>
                <w:tab w:val="left" w:pos="9744"/>
              </w:tabs>
              <w:spacing w:line="240" w:lineRule="auto"/>
              <w:ind w:left="1008"/>
              <w:contextualSpacing/>
              <w:rPr>
                <w:rFonts w:ascii="Angsana New" w:hAnsi="Angsana New"/>
                <w:b/>
                <w:bCs/>
                <w:color w:val="000000"/>
                <w:sz w:val="26"/>
                <w:szCs w:val="26"/>
              </w:rPr>
            </w:pPr>
          </w:p>
        </w:tc>
        <w:tc>
          <w:tcPr>
            <w:tcW w:w="2552" w:type="dxa"/>
            <w:gridSpan w:val="2"/>
            <w:vAlign w:val="bottom"/>
          </w:tcPr>
          <w:p w:rsidR="00200F17" w:rsidRPr="00D85577" w:rsidP="002273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กองทุนรวมโครงสร้างพื้นฐานโรงไฟฟ้า</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อมตะ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บี</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กริม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เพาเวอร์</w:t>
            </w:r>
          </w:p>
        </w:tc>
      </w:tr>
      <w:tr w:rsidTr="004D3704">
        <w:tblPrEx>
          <w:tblW w:w="9464" w:type="dxa"/>
          <w:tblInd w:w="18" w:type="dxa"/>
          <w:tblLayout w:type="fixed"/>
          <w:tblLook w:val="0000"/>
        </w:tblPrEx>
        <w:trPr>
          <w:trHeight w:val="80"/>
        </w:trPr>
        <w:tc>
          <w:tcPr>
            <w:tcW w:w="6912" w:type="dxa"/>
            <w:tcBorders>
              <w:top w:val="nil"/>
              <w:left w:val="nil"/>
              <w:bottom w:val="nil"/>
              <w:right w:val="nil"/>
            </w:tcBorders>
            <w:vAlign w:val="bottom"/>
          </w:tcPr>
          <w:p w:rsidR="005238B1" w:rsidRPr="00D85577" w:rsidP="005238B1">
            <w:pPr>
              <w:tabs>
                <w:tab w:val="left" w:pos="3295"/>
                <w:tab w:val="left" w:pos="9744"/>
              </w:tabs>
              <w:spacing w:line="240" w:lineRule="auto"/>
              <w:ind w:left="1008"/>
              <w:contextualSpacing/>
              <w:rPr>
                <w:rFonts w:ascii="Angsana New" w:hAnsi="Angsana New"/>
                <w:b/>
                <w:bCs/>
                <w:color w:val="000000"/>
                <w:sz w:val="26"/>
                <w:szCs w:val="26"/>
              </w:rPr>
            </w:pPr>
          </w:p>
        </w:tc>
        <w:tc>
          <w:tcPr>
            <w:tcW w:w="1276" w:type="dxa"/>
            <w:vAlign w:val="bottom"/>
          </w:tcPr>
          <w:p w:rsidR="005238B1"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5238B1"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D3704">
        <w:tblPrEx>
          <w:tblW w:w="9464" w:type="dxa"/>
          <w:tblInd w:w="18" w:type="dxa"/>
          <w:tblLayout w:type="fixed"/>
          <w:tblLook w:val="0000"/>
        </w:tblPrEx>
        <w:tc>
          <w:tcPr>
            <w:tcW w:w="6912" w:type="dxa"/>
            <w:tcBorders>
              <w:top w:val="nil"/>
              <w:left w:val="nil"/>
              <w:bottom w:val="nil"/>
              <w:right w:val="nil"/>
            </w:tcBorders>
            <w:vAlign w:val="bottom"/>
          </w:tcPr>
          <w:p w:rsidR="00200F17" w:rsidRPr="00D85577" w:rsidP="00775DFB">
            <w:pPr>
              <w:tabs>
                <w:tab w:val="left" w:pos="3295"/>
                <w:tab w:val="left" w:pos="9744"/>
              </w:tabs>
              <w:spacing w:line="240" w:lineRule="auto"/>
              <w:ind w:left="1008"/>
              <w:contextualSpacing/>
              <w:rPr>
                <w:rFonts w:ascii="Angsana New" w:hAnsi="Angsana New"/>
                <w:b/>
                <w:bCs/>
                <w:color w:val="000000"/>
                <w:sz w:val="26"/>
                <w:szCs w:val="26"/>
              </w:rPr>
            </w:pPr>
          </w:p>
        </w:tc>
        <w:tc>
          <w:tcPr>
            <w:tcW w:w="1276" w:type="dxa"/>
            <w:vAlign w:val="bottom"/>
          </w:tcPr>
          <w:p w:rsidR="00200F17"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00F17"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D3704">
        <w:tblPrEx>
          <w:tblW w:w="9464" w:type="dxa"/>
          <w:tblInd w:w="18" w:type="dxa"/>
          <w:tblLayout w:type="fixed"/>
          <w:tblLook w:val="0000"/>
        </w:tblPrEx>
        <w:tc>
          <w:tcPr>
            <w:tcW w:w="6912" w:type="dxa"/>
            <w:tcBorders>
              <w:top w:val="nil"/>
              <w:left w:val="nil"/>
              <w:bottom w:val="nil"/>
              <w:right w:val="nil"/>
            </w:tcBorders>
            <w:vAlign w:val="bottom"/>
          </w:tcPr>
          <w:p w:rsidR="00200F17" w:rsidRPr="00D85577" w:rsidP="00775DFB">
            <w:pPr>
              <w:tabs>
                <w:tab w:val="left" w:pos="3295"/>
                <w:tab w:val="left" w:pos="9744"/>
              </w:tabs>
              <w:spacing w:line="240" w:lineRule="auto"/>
              <w:ind w:left="1008"/>
              <w:contextualSpacing/>
              <w:rPr>
                <w:rFonts w:ascii="Angsana New" w:hAnsi="Angsana New"/>
                <w:b/>
                <w:bCs/>
                <w:color w:val="000000"/>
                <w:sz w:val="12"/>
                <w:szCs w:val="12"/>
                <w:cs/>
              </w:rPr>
            </w:pPr>
          </w:p>
        </w:tc>
        <w:tc>
          <w:tcPr>
            <w:tcW w:w="1276" w:type="dxa"/>
            <w:vAlign w:val="bottom"/>
          </w:tcPr>
          <w:p w:rsidR="00200F17"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00F17"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rPr>
            </w:pPr>
            <w:r w:rsidRPr="00D85577">
              <w:rPr>
                <w:rFonts w:ascii="Angsana New" w:hAnsi="Angsana New" w:hint="cs"/>
                <w:b/>
                <w:bCs/>
                <w:color w:val="000000"/>
                <w:sz w:val="26"/>
                <w:szCs w:val="26"/>
                <w:cs/>
                <w:lang w:bidi="th-TH"/>
              </w:rPr>
              <w:t>สินทรัพย์สุทธิ</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วันต้นปี</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017</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575</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790</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274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967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388</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rPr>
            </w:pPr>
            <w:r w:rsidRPr="00D85577">
              <w:rPr>
                <w:rFonts w:ascii="Angsana New" w:hAnsi="Angsana New" w:hint="cs"/>
                <w:color w:val="000000"/>
                <w:sz w:val="26"/>
                <w:szCs w:val="26"/>
                <w:cs/>
                <w:lang w:bidi="th-TH"/>
              </w:rPr>
              <w:t>กำไรขาดทุนเบ็ดเสร็จ</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498</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317</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119</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545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648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402</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rPr>
            </w:pPr>
            <w:r w:rsidRPr="00D85577">
              <w:rPr>
                <w:rFonts w:ascii="Angsana New" w:hAnsi="Angsana New" w:hint="cs"/>
                <w:color w:val="000000"/>
                <w:sz w:val="26"/>
                <w:szCs w:val="26"/>
                <w:cs/>
                <w:lang w:bidi="th-TH"/>
              </w:rPr>
              <w:t>จ่ายคืนมูลค่าหน่วยลงทุนจากการลดทุน</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462</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480</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sidR="00C23DF2">
              <w:rPr>
                <w:rFonts w:ascii="Angsana New" w:hAnsi="Angsana New" w:hint="cs"/>
                <w:color w:val="000000"/>
                <w:sz w:val="26"/>
                <w:szCs w:val="26"/>
                <w:lang w:val="en-US"/>
              </w:rPr>
              <w:t>)</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449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940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lang w:val="en-US"/>
              </w:rPr>
              <w:t>)</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rPr>
            </w:pPr>
            <w:r w:rsidRPr="00D85577">
              <w:rPr>
                <w:rFonts w:ascii="Angsana New" w:hAnsi="Angsana New" w:hint="cs"/>
                <w:color w:val="000000"/>
                <w:sz w:val="26"/>
                <w:szCs w:val="26"/>
                <w:cs/>
                <w:lang w:bidi="th-TH"/>
              </w:rPr>
              <w:t>การจ่ายปันผล</w:t>
            </w:r>
          </w:p>
        </w:tc>
        <w:tc>
          <w:tcPr>
            <w:tcW w:w="1276" w:type="dxa"/>
          </w:tcPr>
          <w:p w:rsidR="005238B1" w:rsidRPr="00D85577" w:rsidP="005238B1">
            <w:pPr>
              <w:pBdr>
                <w:bottom w:val="sing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523</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980</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sidR="00C23DF2">
              <w:rPr>
                <w:rFonts w:ascii="Angsana New" w:hAnsi="Angsana New" w:hint="cs"/>
                <w:color w:val="000000"/>
                <w:sz w:val="26"/>
                <w:szCs w:val="26"/>
                <w:lang w:val="en-US"/>
              </w:rPr>
              <w:t>)</w:t>
            </w:r>
          </w:p>
        </w:tc>
        <w:tc>
          <w:tcPr>
            <w:tcW w:w="1276" w:type="dxa"/>
          </w:tcPr>
          <w:p w:rsidR="005238B1" w:rsidRPr="00D85577" w:rsidP="005238B1">
            <w:pPr>
              <w:pBdr>
                <w:bottom w:val="sing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353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lang w:val="en-US"/>
              </w:rPr>
              <w:t>)</w:t>
            </w:r>
          </w:p>
        </w:tc>
      </w:tr>
      <w:tr w:rsidTr="004D3704">
        <w:tblPrEx>
          <w:tblW w:w="9464" w:type="dxa"/>
          <w:tblInd w:w="18" w:type="dxa"/>
          <w:tblLayout w:type="fixed"/>
          <w:tblLook w:val="0000"/>
        </w:tblPrEx>
        <w:trPr>
          <w:trHeight w:val="134"/>
        </w:trPr>
        <w:tc>
          <w:tcPr>
            <w:tcW w:w="6912" w:type="dxa"/>
            <w:tcBorders>
              <w:top w:val="nil"/>
              <w:left w:val="nil"/>
              <w:bottom w:val="nil"/>
              <w:right w:val="nil"/>
            </w:tcBorders>
          </w:tcPr>
          <w:p w:rsidR="005238B1" w:rsidRPr="00D85577" w:rsidP="005238B1">
            <w:pPr>
              <w:spacing w:line="240" w:lineRule="auto"/>
              <w:ind w:left="1008"/>
              <w:rPr>
                <w:rFonts w:ascii="Angsana New" w:hAnsi="Angsana New"/>
                <w:b/>
                <w:bCs/>
                <w:color w:val="000000"/>
                <w:sz w:val="26"/>
                <w:szCs w:val="26"/>
                <w:cs/>
              </w:rPr>
            </w:pPr>
            <w:r w:rsidRPr="00D85577">
              <w:rPr>
                <w:rFonts w:ascii="Angsana New" w:hAnsi="Angsana New" w:hint="cs"/>
                <w:b/>
                <w:bCs/>
                <w:color w:val="000000"/>
                <w:sz w:val="26"/>
                <w:szCs w:val="26"/>
                <w:cs/>
                <w:lang w:bidi="th-TH"/>
              </w:rPr>
              <w:t>สินทรัพย์สุทธิ</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วันสิ้นปี</w:t>
            </w:r>
          </w:p>
        </w:tc>
        <w:tc>
          <w:tcPr>
            <w:tcW w:w="1276" w:type="dxa"/>
          </w:tcPr>
          <w:p w:rsidR="005238B1" w:rsidRPr="00D85577" w:rsidP="005238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529</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432</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909</w:t>
            </w:r>
          </w:p>
        </w:tc>
        <w:tc>
          <w:tcPr>
            <w:tcW w:w="1276" w:type="dxa"/>
          </w:tcPr>
          <w:p w:rsidR="005238B1" w:rsidRPr="00D85577" w:rsidP="005238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017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575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790</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b/>
                <w:bCs/>
                <w:color w:val="000000"/>
                <w:sz w:val="26"/>
                <w:szCs w:val="26"/>
                <w:lang w:val="en-US"/>
              </w:rPr>
            </w:pPr>
            <w:r w:rsidRPr="00D85577">
              <w:rPr>
                <w:rFonts w:ascii="Angsana New" w:hAnsi="Angsana New" w:hint="cs"/>
                <w:color w:val="000000"/>
                <w:sz w:val="26"/>
                <w:szCs w:val="26"/>
                <w:cs/>
                <w:lang w:bidi="th-TH"/>
              </w:rPr>
              <w:t>ส่วนได้เสียในบริษัทร่วม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29</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97</w:t>
            </w:r>
            <w:r w:rsidRPr="00D85577">
              <w:rPr>
                <w:rFonts w:ascii="Angsana New" w:hAnsi="Angsana New" w:hint="cs"/>
                <w:color w:val="000000"/>
                <w:sz w:val="26"/>
                <w:szCs w:val="26"/>
                <w:lang w:val="en-US"/>
              </w:rPr>
              <w:t>)</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357</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464</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249</w:t>
            </w:r>
          </w:p>
        </w:tc>
        <w:tc>
          <w:tcPr>
            <w:tcW w:w="1276" w:type="dxa"/>
          </w:tcPr>
          <w:p w:rsidR="005238B1" w:rsidRPr="00D85577" w:rsidP="005238B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759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938</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color w:val="000000"/>
                <w:sz w:val="26"/>
                <w:szCs w:val="26"/>
                <w:cs/>
              </w:rPr>
            </w:pPr>
            <w:r w:rsidRPr="00D85577">
              <w:rPr>
                <w:rFonts w:ascii="Angsana New" w:hAnsi="Angsana New" w:hint="cs"/>
                <w:color w:val="000000"/>
                <w:sz w:val="26"/>
                <w:szCs w:val="26"/>
                <w:cs/>
                <w:lang w:bidi="th-TH"/>
              </w:rPr>
              <w:t>ผลต่างของราคาซื้อหน่วยลงทุน</w:t>
            </w:r>
          </w:p>
        </w:tc>
        <w:tc>
          <w:tcPr>
            <w:tcW w:w="1276" w:type="dxa"/>
          </w:tcPr>
          <w:p w:rsidR="005238B1" w:rsidRPr="00D85577" w:rsidP="005238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569</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152</w:t>
            </w:r>
          </w:p>
        </w:tc>
        <w:tc>
          <w:tcPr>
            <w:tcW w:w="1276" w:type="dxa"/>
          </w:tcPr>
          <w:p w:rsidR="005238B1" w:rsidRPr="00D85577" w:rsidP="005238B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569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152</w:t>
            </w:r>
          </w:p>
        </w:tc>
      </w:tr>
      <w:tr w:rsidTr="004D3704">
        <w:tblPrEx>
          <w:tblW w:w="9464" w:type="dxa"/>
          <w:tblInd w:w="18" w:type="dxa"/>
          <w:tblLayout w:type="fixed"/>
          <w:tblLook w:val="0000"/>
        </w:tblPrEx>
        <w:tc>
          <w:tcPr>
            <w:tcW w:w="6912" w:type="dxa"/>
            <w:tcBorders>
              <w:top w:val="nil"/>
              <w:left w:val="nil"/>
              <w:bottom w:val="nil"/>
              <w:right w:val="nil"/>
            </w:tcBorders>
          </w:tcPr>
          <w:p w:rsidR="005238B1" w:rsidRPr="00D85577" w:rsidP="005238B1">
            <w:pPr>
              <w:spacing w:line="240" w:lineRule="auto"/>
              <w:ind w:left="1008"/>
              <w:rPr>
                <w:rFonts w:ascii="Angsana New" w:hAnsi="Angsana New"/>
                <w:b/>
                <w:bCs/>
                <w:color w:val="000000"/>
                <w:sz w:val="26"/>
                <w:szCs w:val="26"/>
                <w:cs/>
              </w:rPr>
            </w:pPr>
            <w:r w:rsidRPr="00D85577">
              <w:rPr>
                <w:rFonts w:ascii="Angsana New" w:hAnsi="Angsana New" w:hint="cs"/>
                <w:b/>
                <w:bCs/>
                <w:color w:val="000000"/>
                <w:sz w:val="26"/>
                <w:szCs w:val="26"/>
                <w:cs/>
                <w:lang w:bidi="th-TH"/>
              </w:rPr>
              <w:t>มูลค่าตามบัญชี</w:t>
            </w:r>
          </w:p>
        </w:tc>
        <w:tc>
          <w:tcPr>
            <w:tcW w:w="1276" w:type="dxa"/>
          </w:tcPr>
          <w:p w:rsidR="005238B1" w:rsidRPr="00D85577" w:rsidP="005238B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358</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033</w:t>
            </w:r>
            <w:r w:rsidRPr="00D85577" w:rsidR="00C23DF2">
              <w:rPr>
                <w:rFonts w:ascii="Angsana New" w:hAnsi="Angsana New" w:hint="cs"/>
                <w:color w:val="000000"/>
                <w:sz w:val="26"/>
                <w:szCs w:val="26"/>
                <w:lang w:val="en-US"/>
              </w:rPr>
              <w:t>,</w:t>
            </w:r>
            <w:r w:rsidRPr="00D85577" w:rsidR="00CE6F0E">
              <w:rPr>
                <w:rFonts w:ascii="Angsana New" w:hAnsi="Angsana New" w:hint="cs"/>
                <w:color w:val="000000"/>
                <w:sz w:val="26"/>
                <w:szCs w:val="26"/>
              </w:rPr>
              <w:t>401</w:t>
            </w:r>
          </w:p>
        </w:tc>
        <w:tc>
          <w:tcPr>
            <w:tcW w:w="1276" w:type="dxa"/>
          </w:tcPr>
          <w:p w:rsidR="005238B1" w:rsidRPr="00D85577" w:rsidP="005238B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329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090</w:t>
            </w:r>
          </w:p>
        </w:tc>
      </w:tr>
    </w:tbl>
    <w:p w:rsidR="00580A46" w:rsidRPr="00D85577" w:rsidP="00580A46">
      <w:pPr>
        <w:tabs>
          <w:tab w:val="left" w:pos="540"/>
        </w:tabs>
        <w:rPr>
          <w:rFonts w:ascii="Angsana New" w:hAnsi="Angsana New"/>
          <w:b/>
          <w:bCs/>
          <w:caps/>
          <w:color w:val="000000"/>
          <w:sz w:val="26"/>
          <w:szCs w:val="26"/>
          <w:cs/>
        </w:rPr>
      </w:pPr>
      <w:r w:rsidRPr="00D85577">
        <w:rPr>
          <w:rFonts w:ascii="Angsana New" w:hAnsi="Angsana New" w:hint="cs"/>
          <w:color w:val="000000"/>
          <w:sz w:val="26"/>
          <w:szCs w:val="26"/>
          <w:cs/>
        </w:rPr>
        <w:br w:type="page"/>
      </w:r>
      <w:r w:rsidRPr="00D85577" w:rsidR="00CE6F0E">
        <w:rPr>
          <w:rFonts w:ascii="Angsana New" w:hAnsi="Angsana New" w:hint="cs"/>
          <w:b/>
          <w:bCs/>
          <w:caps/>
          <w:color w:val="000000"/>
          <w:sz w:val="26"/>
          <w:szCs w:val="26"/>
        </w:rPr>
        <w:t>14</w:t>
      </w:r>
      <w:r w:rsidRPr="00D85577">
        <w:rPr>
          <w:rFonts w:ascii="Angsana New" w:hAnsi="Angsana New" w:hint="cs"/>
          <w:b/>
          <w:bCs/>
          <w:caps/>
          <w:color w:val="000000"/>
          <w:sz w:val="26"/>
          <w:szCs w:val="26"/>
          <w:cs/>
        </w:rPr>
        <w:tab/>
      </w:r>
      <w:r w:rsidRPr="00D85577">
        <w:rPr>
          <w:rFonts w:ascii="Angsana New" w:hAnsi="Angsana New" w:hint="cs"/>
          <w:b/>
          <w:bCs/>
          <w:caps/>
          <w:color w:val="000000"/>
          <w:sz w:val="26"/>
          <w:szCs w:val="26"/>
          <w:cs/>
          <w:lang w:bidi="th-TH"/>
        </w:rPr>
        <w:t>เงินลงทุนในบริษัทร่วมและการร่วมค้า</w:t>
      </w:r>
      <w:r w:rsidRPr="00D85577">
        <w:rPr>
          <w:rFonts w:ascii="Angsana New" w:hAnsi="Angsana New" w:hint="cs"/>
          <w:b/>
          <w:bCs/>
          <w:caps/>
          <w:color w:val="000000"/>
          <w:sz w:val="26"/>
          <w:szCs w:val="26"/>
        </w:rPr>
        <w:t xml:space="preserve"> </w:t>
      </w:r>
      <w:r w:rsidRPr="00D85577">
        <w:rPr>
          <w:rFonts w:ascii="Angsana New" w:hAnsi="Angsana New" w:hint="cs"/>
          <w:caps/>
          <w:color w:val="000000"/>
          <w:sz w:val="26"/>
          <w:szCs w:val="26"/>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580A46" w:rsidRPr="00D85577" w:rsidP="00580A46">
      <w:pPr>
        <w:ind w:left="567"/>
        <w:rPr>
          <w:rFonts w:ascii="Angsana New" w:hAnsi="Angsana New"/>
          <w:color w:val="000000"/>
          <w:sz w:val="26"/>
          <w:szCs w:val="26"/>
        </w:rPr>
      </w:pPr>
    </w:p>
    <w:p w:rsidR="00580A46" w:rsidRPr="00D85577" w:rsidP="00580A46">
      <w:pPr>
        <w:ind w:left="1080" w:hanging="540"/>
        <w:rPr>
          <w:rFonts w:ascii="Angsana New" w:hAnsi="Angsana New"/>
          <w:b/>
          <w:bCs/>
          <w:color w:val="000000"/>
          <w:sz w:val="26"/>
          <w:szCs w:val="26"/>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ก</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เงินลงทุนในบริษัทร่วม</w:t>
      </w:r>
      <w:r w:rsidRPr="00D85577">
        <w:rPr>
          <w:rFonts w:ascii="Angsana New" w:hAnsi="Angsana New" w:hint="cs"/>
          <w:b/>
          <w:bCs/>
          <w:color w:val="000000"/>
          <w:sz w:val="26"/>
          <w:szCs w:val="26"/>
          <w:cs/>
        </w:rPr>
        <w:t xml:space="preserve"> </w:t>
      </w:r>
      <w:r w:rsidRPr="00D85577">
        <w:rPr>
          <w:rFonts w:ascii="Angsana New" w:hAnsi="Angsana New" w:hint="cs"/>
          <w:caps/>
          <w:color w:val="000000"/>
          <w:sz w:val="26"/>
          <w:szCs w:val="26"/>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912F44" w:rsidRPr="00D85577" w:rsidP="00580A46">
      <w:pPr>
        <w:spacing w:line="240" w:lineRule="auto"/>
        <w:ind w:left="1080"/>
        <w:rPr>
          <w:rFonts w:ascii="Angsana New" w:eastAsia="Times New Roman" w:hAnsi="Angsana New"/>
          <w:color w:val="000000"/>
          <w:sz w:val="26"/>
          <w:szCs w:val="26"/>
          <w:lang w:val="en-US"/>
        </w:rPr>
      </w:pPr>
    </w:p>
    <w:p w:rsidR="00580A46" w:rsidRPr="00D85577" w:rsidP="00580A46">
      <w:pPr>
        <w:spacing w:line="240" w:lineRule="auto"/>
        <w:ind w:left="1080"/>
        <w:rPr>
          <w:rFonts w:ascii="Angsana New" w:eastAsia="Times New Roman" w:hAnsi="Angsana New"/>
          <w:color w:val="000000"/>
          <w:sz w:val="26"/>
          <w:szCs w:val="26"/>
        </w:rPr>
      </w:pPr>
      <w:r w:rsidRPr="00D85577">
        <w:rPr>
          <w:rFonts w:ascii="Angsana New" w:eastAsia="Times New Roman" w:hAnsi="Angsana New" w:hint="cs"/>
          <w:color w:val="000000"/>
          <w:sz w:val="26"/>
          <w:szCs w:val="26"/>
          <w:cs/>
          <w:lang w:val="en-US" w:bidi="th-TH"/>
        </w:rPr>
        <w:t>รายการเคลื่อนไหวของเงินลงทุนในบริษัทร่วม</w:t>
      </w:r>
      <w:r w:rsidRPr="00D85577">
        <w:rPr>
          <w:rFonts w:ascii="Angsana New" w:eastAsia="Times New Roman" w:hAnsi="Angsana New" w:hint="cs"/>
          <w:color w:val="000000"/>
          <w:sz w:val="26"/>
          <w:szCs w:val="26"/>
          <w:cs/>
          <w:lang w:val="en-US"/>
        </w:rPr>
        <w:t xml:space="preserve"> </w:t>
      </w:r>
      <w:r w:rsidRPr="00D85577">
        <w:rPr>
          <w:rFonts w:ascii="Angsana New" w:eastAsia="Times New Roman" w:hAnsi="Angsana New" w:hint="cs"/>
          <w:color w:val="000000"/>
          <w:sz w:val="26"/>
          <w:szCs w:val="26"/>
          <w:cs/>
          <w:lang w:val="en-US" w:bidi="th-TH"/>
        </w:rPr>
        <w:t>สำหรับปีสิ้นสุดวันที่</w:t>
      </w:r>
      <w:r w:rsidRPr="00D85577">
        <w:rPr>
          <w:rFonts w:ascii="Angsana New" w:eastAsia="Times New Roman" w:hAnsi="Angsana New" w:hint="cs"/>
          <w:color w:val="000000"/>
          <w:sz w:val="26"/>
          <w:szCs w:val="26"/>
          <w:cs/>
          <w:lang w:val="en-U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ธันวาคม</w:t>
      </w:r>
      <w:r w:rsidRPr="00D85577">
        <w:rPr>
          <w:rFonts w:ascii="Angsana New" w:hAnsi="Angsana New" w:hint="cs"/>
          <w:color w:val="000000"/>
          <w:sz w:val="26"/>
          <w:szCs w:val="26"/>
          <w:cs/>
          <w:lang w:val="en-US"/>
        </w:rPr>
        <w:t xml:space="preserve"> </w:t>
      </w:r>
      <w:r w:rsidRPr="00D85577">
        <w:rPr>
          <w:rFonts w:ascii="Angsana New" w:eastAsia="Times New Roman" w:hAnsi="Angsana New" w:hint="cs"/>
          <w:color w:val="000000"/>
          <w:sz w:val="26"/>
          <w:szCs w:val="26"/>
          <w:cs/>
          <w:lang w:bidi="th-TH"/>
        </w:rPr>
        <w:t>มีดังต่อไปนี้</w:t>
      </w:r>
    </w:p>
    <w:p w:rsidR="00580A46" w:rsidRPr="00D85577" w:rsidP="00580A46">
      <w:pPr>
        <w:ind w:left="1080"/>
        <w:rPr>
          <w:rFonts w:ascii="Angsana New" w:hAnsi="Angsana New"/>
          <w:color w:val="000000"/>
          <w:sz w:val="26"/>
          <w:szCs w:val="26"/>
        </w:rPr>
      </w:pPr>
    </w:p>
    <w:tbl>
      <w:tblPr>
        <w:tblStyle w:val="TableNormal"/>
        <w:tblW w:w="9122" w:type="dxa"/>
        <w:tblInd w:w="360" w:type="dxa"/>
        <w:tblLayout w:type="fixed"/>
        <w:tblLook w:val="0000"/>
      </w:tblPr>
      <w:tblGrid>
        <w:gridCol w:w="6570"/>
        <w:gridCol w:w="1276"/>
        <w:gridCol w:w="1276"/>
      </w:tblGrid>
      <w:tr w:rsidTr="00912F44">
        <w:tblPrEx>
          <w:tblW w:w="9122" w:type="dxa"/>
          <w:tblInd w:w="360" w:type="dxa"/>
          <w:tblLayout w:type="fixed"/>
          <w:tblLook w:val="0000"/>
        </w:tblPrEx>
        <w:trPr>
          <w:trHeight w:val="80"/>
        </w:trPr>
        <w:tc>
          <w:tcPr>
            <w:tcW w:w="6570" w:type="dxa"/>
            <w:tcBorders>
              <w:top w:val="nil"/>
              <w:left w:val="nil"/>
              <w:bottom w:val="nil"/>
              <w:right w:val="nil"/>
            </w:tcBorders>
            <w:vAlign w:val="bottom"/>
          </w:tcPr>
          <w:p w:rsidR="00B634B6" w:rsidRPr="00D85577" w:rsidP="00912F44">
            <w:pPr>
              <w:tabs>
                <w:tab w:val="left" w:pos="3295"/>
                <w:tab w:val="left" w:pos="9744"/>
              </w:tabs>
              <w:spacing w:line="240" w:lineRule="auto"/>
              <w:ind w:left="615"/>
              <w:contextualSpacing/>
              <w:rPr>
                <w:rFonts w:ascii="Angsana New" w:hAnsi="Angsana New"/>
                <w:b/>
                <w:bCs/>
                <w:color w:val="000000"/>
                <w:sz w:val="26"/>
                <w:szCs w:val="26"/>
              </w:rPr>
            </w:pPr>
          </w:p>
        </w:tc>
        <w:tc>
          <w:tcPr>
            <w:tcW w:w="2552" w:type="dxa"/>
            <w:gridSpan w:val="2"/>
            <w:vAlign w:val="bottom"/>
          </w:tcPr>
          <w:p w:rsidR="00B634B6" w:rsidRPr="00D85577" w:rsidP="00580A4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r>
      <w:tr w:rsidTr="00912F44">
        <w:tblPrEx>
          <w:tblW w:w="9122" w:type="dxa"/>
          <w:tblInd w:w="360" w:type="dxa"/>
          <w:tblLayout w:type="fixed"/>
          <w:tblLook w:val="0000"/>
        </w:tblPrEx>
        <w:trPr>
          <w:trHeight w:val="80"/>
        </w:trPr>
        <w:tc>
          <w:tcPr>
            <w:tcW w:w="6570" w:type="dxa"/>
            <w:tcBorders>
              <w:top w:val="nil"/>
              <w:left w:val="nil"/>
              <w:bottom w:val="nil"/>
              <w:right w:val="nil"/>
            </w:tcBorders>
            <w:vAlign w:val="bottom"/>
          </w:tcPr>
          <w:p w:rsidR="00B634B6" w:rsidRPr="00D85577" w:rsidP="00912F44">
            <w:pPr>
              <w:tabs>
                <w:tab w:val="left" w:pos="3295"/>
                <w:tab w:val="left" w:pos="9744"/>
              </w:tabs>
              <w:spacing w:line="240" w:lineRule="auto"/>
              <w:ind w:left="615"/>
              <w:contextualSpacing/>
              <w:rPr>
                <w:rFonts w:ascii="Angsana New" w:hAnsi="Angsana New"/>
                <w:b/>
                <w:bCs/>
                <w:color w:val="000000"/>
                <w:sz w:val="26"/>
                <w:szCs w:val="26"/>
              </w:rPr>
            </w:pPr>
          </w:p>
        </w:tc>
        <w:tc>
          <w:tcPr>
            <w:tcW w:w="1276" w:type="dxa"/>
            <w:vAlign w:val="bottom"/>
          </w:tcPr>
          <w:p w:rsidR="00B634B6"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B634B6" w:rsidRPr="00D85577" w:rsidP="005238B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912F44">
        <w:tblPrEx>
          <w:tblW w:w="9122" w:type="dxa"/>
          <w:tblInd w:w="360" w:type="dxa"/>
          <w:tblLayout w:type="fixed"/>
          <w:tblLook w:val="0000"/>
        </w:tblPrEx>
        <w:tc>
          <w:tcPr>
            <w:tcW w:w="6570" w:type="dxa"/>
            <w:tcBorders>
              <w:top w:val="nil"/>
              <w:left w:val="nil"/>
              <w:bottom w:val="nil"/>
              <w:right w:val="nil"/>
            </w:tcBorders>
            <w:vAlign w:val="bottom"/>
          </w:tcPr>
          <w:p w:rsidR="00B634B6" w:rsidRPr="00D85577" w:rsidP="00912F44">
            <w:pPr>
              <w:tabs>
                <w:tab w:val="left" w:pos="3295"/>
                <w:tab w:val="left" w:pos="9744"/>
              </w:tabs>
              <w:spacing w:line="240" w:lineRule="auto"/>
              <w:ind w:left="615"/>
              <w:contextualSpacing/>
              <w:rPr>
                <w:rFonts w:ascii="Angsana New" w:hAnsi="Angsana New"/>
                <w:b/>
                <w:bCs/>
                <w:color w:val="000000"/>
                <w:sz w:val="26"/>
                <w:szCs w:val="26"/>
              </w:rPr>
            </w:pPr>
          </w:p>
        </w:tc>
        <w:tc>
          <w:tcPr>
            <w:tcW w:w="1276" w:type="dxa"/>
            <w:vAlign w:val="bottom"/>
          </w:tcPr>
          <w:p w:rsidR="00B634B6" w:rsidRPr="00D85577" w:rsidP="00580A4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B634B6" w:rsidRPr="00D85577" w:rsidP="00580A4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912F44">
        <w:tblPrEx>
          <w:tblW w:w="9122" w:type="dxa"/>
          <w:tblInd w:w="360" w:type="dxa"/>
          <w:tblLayout w:type="fixed"/>
          <w:tblLook w:val="0000"/>
        </w:tblPrEx>
        <w:tc>
          <w:tcPr>
            <w:tcW w:w="6570" w:type="dxa"/>
            <w:tcBorders>
              <w:top w:val="nil"/>
              <w:left w:val="nil"/>
              <w:bottom w:val="nil"/>
              <w:right w:val="nil"/>
            </w:tcBorders>
            <w:vAlign w:val="bottom"/>
          </w:tcPr>
          <w:p w:rsidR="00B634B6" w:rsidRPr="00D85577" w:rsidP="00912F44">
            <w:pPr>
              <w:tabs>
                <w:tab w:val="left" w:pos="3295"/>
                <w:tab w:val="left" w:pos="9744"/>
              </w:tabs>
              <w:spacing w:line="240" w:lineRule="auto"/>
              <w:ind w:left="615"/>
              <w:contextualSpacing/>
              <w:rPr>
                <w:rFonts w:ascii="Angsana New" w:hAnsi="Angsana New"/>
                <w:color w:val="000000"/>
                <w:sz w:val="12"/>
                <w:szCs w:val="12"/>
                <w:cs/>
              </w:rPr>
            </w:pPr>
          </w:p>
        </w:tc>
        <w:tc>
          <w:tcPr>
            <w:tcW w:w="1276" w:type="dxa"/>
            <w:vAlign w:val="bottom"/>
          </w:tcPr>
          <w:p w:rsidR="00B634B6" w:rsidRPr="00D85577"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B634B6" w:rsidRPr="00D85577"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912F44">
        <w:tblPrEx>
          <w:tblW w:w="9122" w:type="dxa"/>
          <w:tblInd w:w="360" w:type="dxa"/>
          <w:tblLayout w:type="fixed"/>
          <w:tblLook w:val="0000"/>
        </w:tblPrEx>
        <w:trPr>
          <w:trHeight w:val="66"/>
        </w:trPr>
        <w:tc>
          <w:tcPr>
            <w:tcW w:w="6570" w:type="dxa"/>
            <w:tcBorders>
              <w:top w:val="nil"/>
              <w:left w:val="nil"/>
              <w:bottom w:val="nil"/>
              <w:right w:val="nil"/>
            </w:tcBorders>
          </w:tcPr>
          <w:p w:rsidR="00B634B6" w:rsidRPr="00D85577" w:rsidP="00912F44">
            <w:pPr>
              <w:spacing w:line="240" w:lineRule="auto"/>
              <w:ind w:left="615"/>
              <w:rPr>
                <w:rFonts w:ascii="Angsana New" w:hAnsi="Angsana New"/>
                <w:color w:val="000000"/>
                <w:sz w:val="26"/>
                <w:szCs w:val="26"/>
                <w:cs/>
                <w:lang w:val="en-US"/>
              </w:rPr>
            </w:pPr>
            <w:r w:rsidRPr="00D85577">
              <w:rPr>
                <w:rFonts w:ascii="Angsana New" w:hAnsi="Angsana New" w:hint="cs"/>
                <w:color w:val="000000"/>
                <w:sz w:val="26"/>
                <w:szCs w:val="26"/>
                <w:cs/>
                <w:lang w:bidi="th-TH"/>
              </w:rPr>
              <w:t>ราคาตามบัญชีต้นปี</w:t>
            </w:r>
          </w:p>
        </w:tc>
        <w:tc>
          <w:tcPr>
            <w:tcW w:w="1276" w:type="dxa"/>
          </w:tcPr>
          <w:p w:rsidR="00B634B6" w:rsidRPr="00D85577" w:rsidP="00BD3F56">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090</w:t>
            </w:r>
          </w:p>
        </w:tc>
        <w:tc>
          <w:tcPr>
            <w:tcW w:w="1276" w:type="dxa"/>
          </w:tcPr>
          <w:p w:rsidR="00B634B6" w:rsidRPr="00D85577" w:rsidP="00BD3F56">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966</w:t>
            </w:r>
          </w:p>
        </w:tc>
      </w:tr>
      <w:tr w:rsidTr="00912F44">
        <w:tblPrEx>
          <w:tblW w:w="9122" w:type="dxa"/>
          <w:tblInd w:w="360" w:type="dxa"/>
          <w:tblLayout w:type="fixed"/>
          <w:tblLook w:val="0000"/>
        </w:tblPrEx>
        <w:tc>
          <w:tcPr>
            <w:tcW w:w="6570" w:type="dxa"/>
            <w:tcBorders>
              <w:top w:val="nil"/>
              <w:left w:val="nil"/>
              <w:bottom w:val="nil"/>
              <w:right w:val="nil"/>
            </w:tcBorders>
          </w:tcPr>
          <w:p w:rsidR="00B634B6" w:rsidRPr="00D85577" w:rsidP="00912F44">
            <w:pPr>
              <w:spacing w:line="240" w:lineRule="auto"/>
              <w:ind w:left="615"/>
              <w:rPr>
                <w:rFonts w:ascii="Angsana New" w:hAnsi="Angsana New"/>
                <w:color w:val="000000"/>
                <w:sz w:val="26"/>
                <w:szCs w:val="26"/>
                <w:cs/>
                <w:lang w:val="en-US"/>
              </w:rPr>
            </w:pPr>
            <w:r w:rsidRPr="00D85577">
              <w:rPr>
                <w:rFonts w:ascii="Angsana New" w:hAnsi="Angsana New" w:hint="cs"/>
                <w:color w:val="000000"/>
                <w:sz w:val="26"/>
                <w:szCs w:val="26"/>
                <w:cs/>
                <w:lang w:bidi="th-TH"/>
              </w:rPr>
              <w:t>ส่วนแบ่งกำไรจากการลงทุนในบริษัทร่วม</w:t>
            </w:r>
          </w:p>
        </w:tc>
        <w:tc>
          <w:tcPr>
            <w:tcW w:w="1276" w:type="dxa"/>
            <w:vAlign w:val="bottom"/>
          </w:tcPr>
          <w:p w:rsidR="00B634B6" w:rsidRPr="00D85577" w:rsidP="00BD3F56">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344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893</w:t>
            </w:r>
          </w:p>
        </w:tc>
        <w:tc>
          <w:tcPr>
            <w:tcW w:w="1276" w:type="dxa"/>
            <w:vAlign w:val="bottom"/>
          </w:tcPr>
          <w:p w:rsidR="00B634B6" w:rsidRPr="00D85577" w:rsidP="00BD3F56">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007</w:t>
            </w:r>
          </w:p>
        </w:tc>
      </w:tr>
      <w:tr w:rsidTr="00912F44">
        <w:tblPrEx>
          <w:tblW w:w="9122" w:type="dxa"/>
          <w:tblInd w:w="360" w:type="dxa"/>
          <w:tblLayout w:type="fixed"/>
          <w:tblLook w:val="0000"/>
        </w:tblPrEx>
        <w:tc>
          <w:tcPr>
            <w:tcW w:w="6570" w:type="dxa"/>
            <w:tcBorders>
              <w:top w:val="nil"/>
              <w:left w:val="nil"/>
              <w:bottom w:val="nil"/>
              <w:right w:val="nil"/>
            </w:tcBorders>
          </w:tcPr>
          <w:p w:rsidR="00B634B6" w:rsidRPr="00D85577" w:rsidP="00912F44">
            <w:pPr>
              <w:spacing w:line="240" w:lineRule="auto"/>
              <w:ind w:left="615"/>
              <w:rPr>
                <w:rFonts w:ascii="Angsana New" w:hAnsi="Angsana New"/>
                <w:color w:val="000000"/>
                <w:sz w:val="26"/>
                <w:szCs w:val="26"/>
                <w:cs/>
                <w:lang w:val="en-US"/>
              </w:rPr>
            </w:pPr>
            <w:r w:rsidRPr="00D85577">
              <w:rPr>
                <w:rFonts w:ascii="Angsana New" w:hAnsi="Angsana New" w:hint="cs"/>
                <w:color w:val="000000"/>
                <w:sz w:val="26"/>
                <w:szCs w:val="26"/>
                <w:cs/>
                <w:lang w:val="en-US" w:bidi="th-TH"/>
              </w:rPr>
              <w:t>การลดทุนของบริษัทร่วม</w:t>
            </w:r>
          </w:p>
        </w:tc>
        <w:tc>
          <w:tcPr>
            <w:tcW w:w="1276" w:type="dxa"/>
          </w:tcPr>
          <w:p w:rsidR="00B634B6" w:rsidRPr="00D85577" w:rsidP="00BD3F56">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138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562</w:t>
            </w:r>
            <w:r w:rsidRPr="00D85577">
              <w:rPr>
                <w:rFonts w:ascii="Angsana New" w:hAnsi="Angsana New" w:hint="cs"/>
                <w:color w:val="000000"/>
                <w:sz w:val="26"/>
                <w:szCs w:val="26"/>
              </w:rPr>
              <w:t>)</w:t>
            </w:r>
          </w:p>
        </w:tc>
        <w:tc>
          <w:tcPr>
            <w:tcW w:w="1276" w:type="dxa"/>
          </w:tcPr>
          <w:p w:rsidR="00B634B6" w:rsidRPr="00D85577" w:rsidP="00BD3F56">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343</w:t>
            </w:r>
            <w:r w:rsidRPr="00D85577">
              <w:rPr>
                <w:rFonts w:ascii="Angsana New" w:hAnsi="Angsana New" w:hint="cs"/>
                <w:color w:val="000000"/>
                <w:sz w:val="26"/>
                <w:szCs w:val="26"/>
              </w:rPr>
              <w:t>)</w:t>
            </w:r>
          </w:p>
        </w:tc>
      </w:tr>
      <w:tr w:rsidTr="00912F44">
        <w:tblPrEx>
          <w:tblW w:w="9122" w:type="dxa"/>
          <w:tblInd w:w="360" w:type="dxa"/>
          <w:tblLayout w:type="fixed"/>
          <w:tblLook w:val="0000"/>
        </w:tblPrEx>
        <w:tc>
          <w:tcPr>
            <w:tcW w:w="6570" w:type="dxa"/>
            <w:tcBorders>
              <w:top w:val="nil"/>
              <w:left w:val="nil"/>
              <w:bottom w:val="nil"/>
              <w:right w:val="nil"/>
            </w:tcBorders>
          </w:tcPr>
          <w:p w:rsidR="00B634B6" w:rsidRPr="00D85577" w:rsidP="00912F44">
            <w:pPr>
              <w:spacing w:line="240" w:lineRule="auto"/>
              <w:ind w:left="615"/>
              <w:rPr>
                <w:rFonts w:ascii="Angsana New" w:hAnsi="Angsana New"/>
                <w:color w:val="000000"/>
                <w:sz w:val="26"/>
                <w:szCs w:val="26"/>
                <w:cs/>
                <w:lang w:val="en-US"/>
              </w:rPr>
            </w:pPr>
            <w:r w:rsidRPr="00D85577">
              <w:rPr>
                <w:rFonts w:ascii="Angsana New" w:hAnsi="Angsana New" w:hint="cs"/>
                <w:color w:val="000000"/>
                <w:sz w:val="26"/>
                <w:szCs w:val="26"/>
                <w:cs/>
                <w:lang w:val="en-US" w:bidi="th-TH"/>
              </w:rPr>
              <w:t>เงินปันผลรับ</w:t>
            </w:r>
          </w:p>
        </w:tc>
        <w:tc>
          <w:tcPr>
            <w:tcW w:w="1276" w:type="dxa"/>
          </w:tcPr>
          <w:p w:rsidR="00B634B6" w:rsidRPr="00D85577" w:rsidP="00BD3F56">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020</w:t>
            </w:r>
            <w:r w:rsidRPr="00D85577">
              <w:rPr>
                <w:rFonts w:ascii="Angsana New" w:hAnsi="Angsana New" w:hint="cs"/>
                <w:color w:val="000000"/>
                <w:sz w:val="26"/>
                <w:szCs w:val="26"/>
              </w:rPr>
              <w:t>)</w:t>
            </w:r>
          </w:p>
        </w:tc>
        <w:tc>
          <w:tcPr>
            <w:tcW w:w="1276" w:type="dxa"/>
          </w:tcPr>
          <w:p w:rsidR="00B634B6" w:rsidRPr="00D85577" w:rsidP="00BD3F56">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823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540</w:t>
            </w:r>
            <w:r w:rsidRPr="00D85577">
              <w:rPr>
                <w:rFonts w:ascii="Angsana New" w:hAnsi="Angsana New" w:hint="cs"/>
                <w:color w:val="000000"/>
                <w:sz w:val="26"/>
                <w:szCs w:val="26"/>
              </w:rPr>
              <w:t>)</w:t>
            </w:r>
          </w:p>
        </w:tc>
      </w:tr>
      <w:tr w:rsidTr="00912F44">
        <w:tblPrEx>
          <w:tblW w:w="9122" w:type="dxa"/>
          <w:tblInd w:w="360" w:type="dxa"/>
          <w:tblLayout w:type="fixed"/>
          <w:tblLook w:val="0000"/>
        </w:tblPrEx>
        <w:tc>
          <w:tcPr>
            <w:tcW w:w="6570" w:type="dxa"/>
            <w:tcBorders>
              <w:top w:val="nil"/>
              <w:left w:val="nil"/>
              <w:bottom w:val="nil"/>
              <w:right w:val="nil"/>
            </w:tcBorders>
          </w:tcPr>
          <w:p w:rsidR="00B634B6" w:rsidRPr="00D85577" w:rsidP="00912F44">
            <w:pPr>
              <w:spacing w:line="240" w:lineRule="auto"/>
              <w:ind w:left="615"/>
              <w:rPr>
                <w:rFonts w:ascii="Angsana New" w:hAnsi="Angsana New"/>
                <w:color w:val="000000"/>
                <w:sz w:val="26"/>
                <w:szCs w:val="26"/>
                <w:cs/>
                <w:lang w:val="en-US"/>
              </w:rPr>
            </w:pPr>
            <w:r w:rsidRPr="00D85577">
              <w:rPr>
                <w:rFonts w:ascii="Angsana New" w:hAnsi="Angsana New" w:hint="cs"/>
                <w:color w:val="000000"/>
                <w:sz w:val="26"/>
                <w:szCs w:val="26"/>
                <w:cs/>
                <w:lang w:bidi="th-TH"/>
              </w:rPr>
              <w:t>ราคาตามบัญชี</w:t>
            </w:r>
            <w:r w:rsidRPr="00D85577" w:rsidR="0032799F">
              <w:rPr>
                <w:rFonts w:ascii="Angsana New" w:hAnsi="Angsana New" w:hint="cs"/>
                <w:color w:val="000000"/>
                <w:sz w:val="26"/>
                <w:szCs w:val="26"/>
                <w:cs/>
                <w:lang w:bidi="th-TH"/>
              </w:rPr>
              <w:t>สิ้น</w:t>
            </w:r>
            <w:r w:rsidRPr="00D85577">
              <w:rPr>
                <w:rFonts w:ascii="Angsana New" w:hAnsi="Angsana New" w:hint="cs"/>
                <w:color w:val="000000"/>
                <w:sz w:val="26"/>
                <w:szCs w:val="26"/>
                <w:cs/>
                <w:lang w:bidi="th-TH"/>
              </w:rPr>
              <w:t>ปี</w:t>
            </w:r>
          </w:p>
        </w:tc>
        <w:tc>
          <w:tcPr>
            <w:tcW w:w="1276" w:type="dxa"/>
          </w:tcPr>
          <w:p w:rsidR="00B634B6" w:rsidRPr="00D85577" w:rsidP="00BD3F56">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401</w:t>
            </w:r>
          </w:p>
        </w:tc>
        <w:tc>
          <w:tcPr>
            <w:tcW w:w="1276" w:type="dxa"/>
          </w:tcPr>
          <w:p w:rsidR="00B634B6" w:rsidRPr="00D85577" w:rsidP="00BD3F56">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090</w:t>
            </w:r>
          </w:p>
        </w:tc>
      </w:tr>
    </w:tbl>
    <w:p w:rsidR="00580A46" w:rsidRPr="00D85577" w:rsidP="00580A46">
      <w:pPr>
        <w:spacing w:line="240" w:lineRule="auto"/>
        <w:ind w:left="1080"/>
        <w:jc w:val="thaiDistribute"/>
        <w:rPr>
          <w:rFonts w:ascii="Angsana New" w:hAnsi="Angsana New"/>
          <w:color w:val="000000"/>
          <w:sz w:val="26"/>
          <w:szCs w:val="26"/>
        </w:rPr>
      </w:pPr>
    </w:p>
    <w:p w:rsidR="00580A46" w:rsidRPr="00D85577" w:rsidP="00580A46">
      <w:pPr>
        <w:ind w:left="1080" w:hanging="540"/>
        <w:rPr>
          <w:rFonts w:ascii="Angsana New" w:hAnsi="Angsana New"/>
          <w:b/>
          <w:bCs/>
          <w:color w:val="000000"/>
          <w:sz w:val="26"/>
          <w:szCs w:val="26"/>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ข</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aps/>
          <w:color w:val="000000"/>
          <w:sz w:val="26"/>
          <w:szCs w:val="26"/>
          <w:cs/>
          <w:lang w:bidi="th-TH"/>
        </w:rPr>
        <w:t>เงินลงทุนในการร่วมค้า</w:t>
      </w:r>
    </w:p>
    <w:p w:rsidR="00580A46" w:rsidRPr="00D85577" w:rsidP="00580A46">
      <w:pPr>
        <w:spacing w:line="240" w:lineRule="auto"/>
        <w:ind w:left="1080"/>
        <w:jc w:val="thaiDistribute"/>
        <w:rPr>
          <w:rFonts w:ascii="Angsana New" w:hAnsi="Angsana New"/>
          <w:color w:val="000000"/>
          <w:sz w:val="26"/>
          <w:szCs w:val="26"/>
        </w:rPr>
      </w:pPr>
    </w:p>
    <w:p w:rsidR="00580A46" w:rsidRPr="00D85577" w:rsidP="00580A46">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การร่วมค้าดัง</w:t>
      </w:r>
      <w:r w:rsidRPr="00D85577" w:rsidR="004C53FF">
        <w:rPr>
          <w:rFonts w:ascii="Angsana New" w:hAnsi="Angsana New" w:hint="cs"/>
          <w:color w:val="000000"/>
          <w:sz w:val="26"/>
          <w:szCs w:val="26"/>
          <w:cs/>
          <w:lang w:bidi="th-TH"/>
        </w:rPr>
        <w:t>รายชื่อต่อไปนี้มีทุนเรือนหุ้น</w:t>
      </w:r>
      <w:r w:rsidRPr="00D85577" w:rsidR="00E21FF8">
        <w:rPr>
          <w:rFonts w:ascii="Angsana New" w:hAnsi="Angsana New" w:hint="cs"/>
          <w:color w:val="000000"/>
          <w:sz w:val="26"/>
          <w:szCs w:val="26"/>
          <w:cs/>
          <w:lang w:bidi="th-TH"/>
        </w:rPr>
        <w:t>ทั้งหมด</w:t>
      </w:r>
      <w:r w:rsidRPr="00D85577">
        <w:rPr>
          <w:rFonts w:ascii="Angsana New" w:hAnsi="Angsana New" w:hint="cs"/>
          <w:color w:val="000000"/>
          <w:sz w:val="26"/>
          <w:szCs w:val="26"/>
          <w:cs/>
          <w:lang w:bidi="th-TH"/>
        </w:rPr>
        <w:t>เป็นหุ้นสามัญ</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ซึ่งกลุ่ม</w:t>
      </w:r>
      <w:r w:rsidRPr="00D8557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ได้ถือหุ้นทางตรง</w:t>
      </w:r>
      <w:r w:rsidRPr="00D85577">
        <w:rPr>
          <w:rFonts w:ascii="Angsana New" w:hAnsi="Angsana New" w:hint="cs"/>
          <w:color w:val="000000"/>
          <w:sz w:val="26"/>
          <w:szCs w:val="26"/>
          <w:cs/>
        </w:rPr>
        <w:t xml:space="preserve"> </w:t>
      </w:r>
    </w:p>
    <w:p w:rsidR="00580A46" w:rsidRPr="00D85577" w:rsidP="00580A46">
      <w:pPr>
        <w:spacing w:line="240" w:lineRule="auto"/>
        <w:ind w:left="1080"/>
        <w:jc w:val="thaiDistribute"/>
        <w:rPr>
          <w:rFonts w:ascii="Angsana New" w:hAnsi="Angsana New"/>
          <w:color w:val="000000"/>
          <w:sz w:val="26"/>
          <w:szCs w:val="26"/>
        </w:rPr>
      </w:pPr>
    </w:p>
    <w:p w:rsidR="00580A46" w:rsidRPr="00D85577" w:rsidP="00580A46">
      <w:pPr>
        <w:spacing w:line="240" w:lineRule="auto"/>
        <w:ind w:left="1080"/>
        <w:jc w:val="thaiDistribute"/>
        <w:rPr>
          <w:rFonts w:ascii="Angsana New" w:hAnsi="Angsana New"/>
          <w:color w:val="000000"/>
          <w:sz w:val="26"/>
          <w:szCs w:val="26"/>
        </w:rPr>
      </w:pPr>
      <w:r w:rsidRPr="00D85577">
        <w:rPr>
          <w:rFonts w:ascii="Angsana New" w:hAnsi="Angsana New" w:hint="cs"/>
          <w:color w:val="000000"/>
          <w:sz w:val="26"/>
          <w:szCs w:val="26"/>
          <w:cs/>
          <w:lang w:bidi="th-TH"/>
        </w:rPr>
        <w:t>ลักษณะของเงินลงทุนในการร่วมค้า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ธันวาคม</w:t>
      </w:r>
      <w:r w:rsidRPr="00D85577" w:rsidR="006B6790">
        <w:rPr>
          <w:rFonts w:ascii="Angsana New" w:hAnsi="Angsana New" w:hint="cs"/>
          <w:color w:val="000000"/>
          <w:sz w:val="26"/>
          <w:szCs w:val="26"/>
        </w:rPr>
        <w:t>:</w:t>
      </w:r>
    </w:p>
    <w:p w:rsidR="00580A46" w:rsidRPr="00D85577" w:rsidP="00580A46">
      <w:pPr>
        <w:spacing w:line="240" w:lineRule="auto"/>
        <w:ind w:left="1080"/>
        <w:jc w:val="thaiDistribute"/>
        <w:rPr>
          <w:rFonts w:ascii="Angsana New" w:hAnsi="Angsana New"/>
          <w:color w:val="000000"/>
          <w:sz w:val="26"/>
          <w:szCs w:val="26"/>
        </w:rPr>
      </w:pPr>
    </w:p>
    <w:tbl>
      <w:tblPr>
        <w:tblStyle w:val="TableNormal"/>
        <w:tblW w:w="4712" w:type="pct"/>
        <w:tblInd w:w="567" w:type="dxa"/>
        <w:tblLook w:val="0000"/>
      </w:tblPr>
      <w:tblGrid>
        <w:gridCol w:w="3109"/>
        <w:gridCol w:w="1677"/>
        <w:gridCol w:w="1014"/>
        <w:gridCol w:w="1014"/>
        <w:gridCol w:w="1150"/>
        <w:gridCol w:w="1152"/>
      </w:tblGrid>
      <w:tr w:rsidTr="0072580E">
        <w:tblPrEx>
          <w:tblW w:w="4712" w:type="pct"/>
          <w:tblInd w:w="567" w:type="dxa"/>
          <w:tblLook w:val="0000"/>
        </w:tblPrEx>
        <w:tc>
          <w:tcPr>
            <w:tcW w:w="1705" w:type="pct"/>
            <w:vAlign w:val="bottom"/>
          </w:tcPr>
          <w:p w:rsidR="006B6790" w:rsidRPr="00D85577" w:rsidP="006B6790">
            <w:pPr>
              <w:spacing w:line="240" w:lineRule="auto"/>
              <w:ind w:left="405"/>
              <w:jc w:val="center"/>
              <w:rPr>
                <w:rFonts w:ascii="Angsana New" w:hAnsi="Angsana New"/>
                <w:b/>
                <w:bCs/>
                <w:color w:val="000000"/>
                <w:cs/>
              </w:rPr>
            </w:pPr>
          </w:p>
        </w:tc>
        <w:tc>
          <w:tcPr>
            <w:tcW w:w="920" w:type="pct"/>
            <w:vAlign w:val="bottom"/>
          </w:tcPr>
          <w:p w:rsidR="006B6790" w:rsidRPr="00D85577" w:rsidP="006B6790">
            <w:pPr>
              <w:spacing w:line="240" w:lineRule="auto"/>
              <w:ind w:left="-23"/>
              <w:jc w:val="center"/>
              <w:rPr>
                <w:rFonts w:ascii="Angsana New" w:hAnsi="Angsana New"/>
                <w:b/>
                <w:bCs/>
                <w:color w:val="000000"/>
              </w:rPr>
            </w:pPr>
            <w:r w:rsidRPr="00D85577">
              <w:rPr>
                <w:rFonts w:ascii="Angsana New" w:hAnsi="Angsana New" w:hint="cs"/>
                <w:b/>
                <w:bCs/>
                <w:color w:val="000000"/>
                <w:cs/>
                <w:lang w:bidi="th-TH"/>
              </w:rPr>
              <w:t>สถานที่ประกอบธุรกิจ</w:t>
            </w:r>
            <w:r w:rsidRPr="00D85577">
              <w:rPr>
                <w:rFonts w:ascii="Angsana New" w:hAnsi="Angsana New" w:hint="cs"/>
                <w:b/>
                <w:bCs/>
                <w:color w:val="000000"/>
              </w:rPr>
              <w:t>/</w:t>
            </w:r>
            <w:r w:rsidRPr="00D85577">
              <w:rPr>
                <w:rFonts w:ascii="Angsana New" w:hAnsi="Angsana New" w:hint="cs"/>
                <w:b/>
                <w:bCs/>
                <w:color w:val="000000"/>
                <w:cs/>
                <w:lang w:bidi="th-TH"/>
              </w:rPr>
              <w:t>ประเทศที่จด</w:t>
            </w:r>
          </w:p>
        </w:tc>
        <w:tc>
          <w:tcPr>
            <w:tcW w:w="1112" w:type="pct"/>
            <w:gridSpan w:val="2"/>
            <w:vAlign w:val="bottom"/>
          </w:tcPr>
          <w:p w:rsidR="006B6790" w:rsidRPr="00D85577" w:rsidP="006B6790">
            <w:pPr>
              <w:pBdr>
                <w:bottom w:val="single" w:sz="4" w:space="1" w:color="auto"/>
              </w:pBdr>
              <w:spacing w:line="240" w:lineRule="auto"/>
              <w:jc w:val="center"/>
              <w:rPr>
                <w:rFonts w:ascii="Angsana New" w:hAnsi="Angsana New"/>
                <w:b/>
                <w:bCs/>
                <w:color w:val="000000"/>
              </w:rPr>
            </w:pPr>
            <w:r w:rsidRPr="00D85577">
              <w:rPr>
                <w:rFonts w:ascii="Angsana New" w:hAnsi="Angsana New" w:hint="cs"/>
                <w:b/>
                <w:bCs/>
                <w:color w:val="000000"/>
                <w:cs/>
                <w:lang w:bidi="th-TH"/>
              </w:rPr>
              <w:t>สัดส่วนของส่วนได้เสีย</w:t>
            </w:r>
          </w:p>
          <w:p w:rsidR="006B6790" w:rsidRPr="00D85577" w:rsidP="006B6790">
            <w:pPr>
              <w:pBdr>
                <w:bottom w:val="single" w:sz="4" w:space="1" w:color="auto"/>
              </w:pBdr>
              <w:spacing w:line="240" w:lineRule="auto"/>
              <w:jc w:val="center"/>
              <w:rPr>
                <w:rFonts w:ascii="Angsana New" w:hAnsi="Angsana New"/>
                <w:b/>
                <w:bCs/>
                <w:color w:val="000000"/>
                <w:cs/>
              </w:rPr>
            </w:pPr>
            <w:r w:rsidRPr="00D85577">
              <w:rPr>
                <w:rFonts w:ascii="Angsana New" w:hAnsi="Angsana New" w:hint="cs"/>
                <w:b/>
                <w:bCs/>
                <w:color w:val="000000"/>
                <w:cs/>
              </w:rPr>
              <w:t>(</w:t>
            </w:r>
            <w:r w:rsidRPr="00D85577">
              <w:rPr>
                <w:rFonts w:ascii="Angsana New" w:hAnsi="Angsana New" w:hint="cs"/>
                <w:b/>
                <w:bCs/>
                <w:color w:val="000000"/>
                <w:cs/>
                <w:lang w:bidi="th-TH"/>
              </w:rPr>
              <w:t>ร้อยละ</w:t>
            </w:r>
            <w:r w:rsidRPr="00D85577">
              <w:rPr>
                <w:rFonts w:ascii="Angsana New" w:hAnsi="Angsana New" w:hint="cs"/>
                <w:b/>
                <w:bCs/>
                <w:color w:val="000000"/>
                <w:cs/>
              </w:rPr>
              <w:t>)</w:t>
            </w:r>
          </w:p>
        </w:tc>
        <w:tc>
          <w:tcPr>
            <w:tcW w:w="631" w:type="pct"/>
            <w:vAlign w:val="bottom"/>
          </w:tcPr>
          <w:p w:rsidR="006B6790" w:rsidRPr="00D85577" w:rsidP="006B6790">
            <w:pPr>
              <w:spacing w:line="240" w:lineRule="auto"/>
              <w:ind w:left="-23"/>
              <w:jc w:val="center"/>
              <w:rPr>
                <w:rFonts w:ascii="Angsana New" w:hAnsi="Angsana New"/>
                <w:b/>
                <w:bCs/>
                <w:color w:val="000000"/>
                <w:cs/>
              </w:rPr>
            </w:pPr>
            <w:r w:rsidRPr="00D85577">
              <w:rPr>
                <w:rFonts w:ascii="Angsana New" w:hAnsi="Angsana New" w:hint="cs"/>
                <w:b/>
                <w:bCs/>
                <w:color w:val="000000"/>
                <w:cs/>
                <w:lang w:bidi="th-TH"/>
              </w:rPr>
              <w:t>ลักษณะ</w:t>
            </w:r>
          </w:p>
        </w:tc>
        <w:tc>
          <w:tcPr>
            <w:tcW w:w="632" w:type="pct"/>
            <w:vAlign w:val="bottom"/>
          </w:tcPr>
          <w:p w:rsidR="006B6790" w:rsidRPr="00D85577" w:rsidP="006B6790">
            <w:pPr>
              <w:spacing w:line="240" w:lineRule="auto"/>
              <w:ind w:left="-23"/>
              <w:jc w:val="center"/>
              <w:rPr>
                <w:rFonts w:ascii="Angsana New" w:hAnsi="Angsana New"/>
                <w:b/>
                <w:bCs/>
                <w:color w:val="000000"/>
              </w:rPr>
            </w:pPr>
            <w:r w:rsidRPr="00D85577">
              <w:rPr>
                <w:rFonts w:ascii="Angsana New" w:hAnsi="Angsana New" w:hint="cs"/>
                <w:b/>
                <w:bCs/>
                <w:color w:val="000000"/>
                <w:cs/>
                <w:lang w:bidi="th-TH"/>
              </w:rPr>
              <w:t>วิธีการวัด</w:t>
            </w:r>
          </w:p>
        </w:tc>
      </w:tr>
      <w:tr w:rsidTr="0072580E">
        <w:tblPrEx>
          <w:tblW w:w="4712" w:type="pct"/>
          <w:tblInd w:w="567" w:type="dxa"/>
          <w:tblLook w:val="0000"/>
        </w:tblPrEx>
        <w:tc>
          <w:tcPr>
            <w:tcW w:w="1705" w:type="pct"/>
            <w:vAlign w:val="bottom"/>
          </w:tcPr>
          <w:p w:rsidR="006B6790" w:rsidRPr="00D85577" w:rsidP="00C16D2D">
            <w:pPr>
              <w:pBdr>
                <w:bottom w:val="single" w:sz="4" w:space="1" w:color="auto"/>
              </w:pBdr>
              <w:spacing w:line="240" w:lineRule="auto"/>
              <w:ind w:left="405"/>
              <w:jc w:val="center"/>
              <w:rPr>
                <w:rFonts w:ascii="Angsana New" w:hAnsi="Angsana New"/>
                <w:b/>
                <w:bCs/>
                <w:color w:val="000000"/>
                <w:cs/>
              </w:rPr>
            </w:pPr>
            <w:r w:rsidRPr="00D85577">
              <w:rPr>
                <w:rFonts w:ascii="Angsana New" w:hAnsi="Angsana New" w:hint="cs"/>
                <w:b/>
                <w:bCs/>
                <w:color w:val="000000"/>
                <w:cs/>
                <w:lang w:bidi="th-TH"/>
              </w:rPr>
              <w:t>ชื่อ</w:t>
            </w:r>
          </w:p>
        </w:tc>
        <w:tc>
          <w:tcPr>
            <w:tcW w:w="920" w:type="pct"/>
            <w:vAlign w:val="bottom"/>
          </w:tcPr>
          <w:p w:rsidR="006B6790" w:rsidRPr="00D85577" w:rsidP="00C16D2D">
            <w:pPr>
              <w:pBdr>
                <w:bottom w:val="single" w:sz="4" w:space="1" w:color="auto"/>
              </w:pBdr>
              <w:spacing w:line="240" w:lineRule="auto"/>
              <w:ind w:left="-23"/>
              <w:jc w:val="center"/>
              <w:rPr>
                <w:rFonts w:ascii="Angsana New" w:hAnsi="Angsana New"/>
                <w:b/>
                <w:bCs/>
                <w:color w:val="000000"/>
              </w:rPr>
            </w:pPr>
            <w:r w:rsidRPr="00D85577">
              <w:rPr>
                <w:rFonts w:ascii="Angsana New" w:hAnsi="Angsana New" w:hint="cs"/>
                <w:b/>
                <w:bCs/>
                <w:color w:val="000000"/>
                <w:cs/>
                <w:lang w:bidi="th-TH"/>
              </w:rPr>
              <w:t>ทะเบียนจัดตั้ง</w:t>
            </w:r>
          </w:p>
        </w:tc>
        <w:tc>
          <w:tcPr>
            <w:tcW w:w="556" w:type="pct"/>
            <w:vAlign w:val="bottom"/>
          </w:tcPr>
          <w:p w:rsidR="006B6790" w:rsidRPr="00D85577" w:rsidP="00C16D2D">
            <w:pPr>
              <w:pBdr>
                <w:bottom w:val="single" w:sz="4" w:space="1" w:color="auto"/>
              </w:pBdr>
              <w:spacing w:line="240" w:lineRule="auto"/>
              <w:jc w:val="right"/>
              <w:rPr>
                <w:rFonts w:ascii="Angsana New" w:hAnsi="Angsana New"/>
                <w:b/>
                <w:bCs/>
                <w:color w:val="000000"/>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2560</w:t>
            </w:r>
          </w:p>
        </w:tc>
        <w:tc>
          <w:tcPr>
            <w:tcW w:w="556" w:type="pct"/>
            <w:vAlign w:val="bottom"/>
          </w:tcPr>
          <w:p w:rsidR="006B6790" w:rsidRPr="00D85577" w:rsidP="00C16D2D">
            <w:pPr>
              <w:pBdr>
                <w:bottom w:val="single" w:sz="4" w:space="1" w:color="auto"/>
              </w:pBdr>
              <w:spacing w:line="240" w:lineRule="auto"/>
              <w:jc w:val="right"/>
              <w:rPr>
                <w:rFonts w:ascii="Angsana New" w:hAnsi="Angsana New"/>
                <w:b/>
                <w:bCs/>
                <w:color w:val="000000"/>
                <w:cs/>
              </w:rPr>
            </w:pPr>
            <w:r w:rsidRPr="00D85577">
              <w:rPr>
                <w:rFonts w:ascii="Angsana New" w:hAnsi="Angsana New" w:hint="cs"/>
                <w:b/>
                <w:bCs/>
                <w:color w:val="000000"/>
                <w:cs/>
                <w:lang w:bidi="th-TH"/>
              </w:rPr>
              <w:t>พ</w:t>
            </w:r>
            <w:r w:rsidRPr="00D85577">
              <w:rPr>
                <w:rFonts w:ascii="Angsana New" w:hAnsi="Angsana New" w:hint="cs"/>
                <w:b/>
                <w:bCs/>
                <w:color w:val="000000"/>
                <w:cs/>
              </w:rPr>
              <w:t>.</w:t>
            </w:r>
            <w:r w:rsidRPr="00D85577">
              <w:rPr>
                <w:rFonts w:ascii="Angsana New" w:hAnsi="Angsana New" w:hint="cs"/>
                <w:b/>
                <w:bCs/>
                <w:color w:val="000000"/>
                <w:cs/>
                <w:lang w:bidi="th-TH"/>
              </w:rPr>
              <w:t>ศ</w:t>
            </w:r>
            <w:r w:rsidRPr="00D85577">
              <w:rPr>
                <w:rFonts w:ascii="Angsana New" w:hAnsi="Angsana New" w:hint="cs"/>
                <w:b/>
                <w:bCs/>
                <w:color w:val="000000"/>
                <w:cs/>
              </w:rPr>
              <w:t xml:space="preserve">. </w:t>
            </w:r>
            <w:r w:rsidRPr="00D85577" w:rsidR="00CE6F0E">
              <w:rPr>
                <w:rFonts w:ascii="Angsana New" w:hAnsi="Angsana New" w:hint="cs"/>
                <w:b/>
                <w:bCs/>
                <w:color w:val="000000"/>
              </w:rPr>
              <w:t>2559</w:t>
            </w:r>
          </w:p>
        </w:tc>
        <w:tc>
          <w:tcPr>
            <w:tcW w:w="631" w:type="pct"/>
            <w:vAlign w:val="bottom"/>
          </w:tcPr>
          <w:p w:rsidR="006B6790" w:rsidRPr="00D85577" w:rsidP="00C16D2D">
            <w:pPr>
              <w:pBdr>
                <w:bottom w:val="single" w:sz="4" w:space="1" w:color="auto"/>
              </w:pBdr>
              <w:spacing w:line="240" w:lineRule="auto"/>
              <w:jc w:val="center"/>
              <w:rPr>
                <w:rFonts w:ascii="Angsana New" w:hAnsi="Angsana New"/>
                <w:b/>
                <w:bCs/>
                <w:color w:val="000000"/>
              </w:rPr>
            </w:pPr>
            <w:r w:rsidRPr="00D85577" w:rsidR="00B735D9">
              <w:rPr>
                <w:rFonts w:ascii="Angsana New" w:hAnsi="Angsana New" w:hint="cs"/>
                <w:b/>
                <w:bCs/>
                <w:color w:val="000000"/>
                <w:cs/>
                <w:lang w:bidi="th-TH"/>
              </w:rPr>
              <w:t>ของธุรกิจ</w:t>
            </w:r>
          </w:p>
        </w:tc>
        <w:tc>
          <w:tcPr>
            <w:tcW w:w="632" w:type="pct"/>
            <w:vAlign w:val="bottom"/>
          </w:tcPr>
          <w:p w:rsidR="006B6790" w:rsidRPr="00D85577" w:rsidP="00C16D2D">
            <w:pPr>
              <w:pBdr>
                <w:bottom w:val="single" w:sz="4" w:space="1" w:color="auto"/>
              </w:pBdr>
              <w:spacing w:line="240" w:lineRule="auto"/>
              <w:jc w:val="center"/>
              <w:rPr>
                <w:rFonts w:ascii="Angsana New" w:hAnsi="Angsana New"/>
                <w:b/>
                <w:bCs/>
                <w:color w:val="000000"/>
              </w:rPr>
            </w:pPr>
            <w:r w:rsidRPr="00D85577">
              <w:rPr>
                <w:rFonts w:ascii="Angsana New" w:hAnsi="Angsana New" w:hint="cs"/>
                <w:b/>
                <w:bCs/>
                <w:color w:val="000000"/>
                <w:cs/>
                <w:lang w:bidi="th-TH"/>
              </w:rPr>
              <w:t>มูลค่า</w:t>
            </w:r>
          </w:p>
        </w:tc>
      </w:tr>
      <w:tr w:rsidTr="0072580E">
        <w:tblPrEx>
          <w:tblW w:w="4712" w:type="pct"/>
          <w:tblInd w:w="567" w:type="dxa"/>
          <w:tblLook w:val="0000"/>
        </w:tblPrEx>
        <w:tc>
          <w:tcPr>
            <w:tcW w:w="1705" w:type="pct"/>
            <w:vAlign w:val="bottom"/>
          </w:tcPr>
          <w:p w:rsidR="006B6790" w:rsidRPr="00D85577" w:rsidP="006B6790">
            <w:pPr>
              <w:spacing w:line="240" w:lineRule="auto"/>
              <w:ind w:left="405"/>
              <w:rPr>
                <w:rFonts w:ascii="Angsana New" w:hAnsi="Angsana New"/>
                <w:color w:val="000000"/>
                <w:sz w:val="12"/>
                <w:szCs w:val="12"/>
                <w:cs/>
              </w:rPr>
            </w:pPr>
          </w:p>
        </w:tc>
        <w:tc>
          <w:tcPr>
            <w:tcW w:w="920" w:type="pct"/>
            <w:vAlign w:val="bottom"/>
          </w:tcPr>
          <w:p w:rsidR="006B6790" w:rsidRPr="00D85577" w:rsidP="006B6790">
            <w:pPr>
              <w:spacing w:line="240" w:lineRule="auto"/>
              <w:ind w:left="-23"/>
              <w:jc w:val="center"/>
              <w:rPr>
                <w:rFonts w:ascii="Angsana New" w:hAnsi="Angsana New"/>
                <w:color w:val="000000"/>
                <w:sz w:val="12"/>
                <w:szCs w:val="12"/>
                <w:cs/>
              </w:rPr>
            </w:pPr>
          </w:p>
        </w:tc>
        <w:tc>
          <w:tcPr>
            <w:tcW w:w="556" w:type="pct"/>
            <w:vAlign w:val="bottom"/>
          </w:tcPr>
          <w:p w:rsidR="006B6790" w:rsidRPr="00D85577" w:rsidP="006B6790">
            <w:pPr>
              <w:spacing w:line="240" w:lineRule="auto"/>
              <w:jc w:val="center"/>
              <w:rPr>
                <w:rFonts w:ascii="Angsana New" w:hAnsi="Angsana New"/>
                <w:color w:val="000000"/>
                <w:sz w:val="12"/>
                <w:szCs w:val="12"/>
              </w:rPr>
            </w:pPr>
          </w:p>
        </w:tc>
        <w:tc>
          <w:tcPr>
            <w:tcW w:w="556" w:type="pct"/>
          </w:tcPr>
          <w:p w:rsidR="006B6790" w:rsidRPr="00D85577" w:rsidP="006B6790">
            <w:pPr>
              <w:spacing w:line="240" w:lineRule="auto"/>
              <w:jc w:val="center"/>
              <w:rPr>
                <w:rFonts w:ascii="Angsana New" w:hAnsi="Angsana New"/>
                <w:color w:val="000000"/>
                <w:sz w:val="12"/>
                <w:szCs w:val="12"/>
                <w:cs/>
              </w:rPr>
            </w:pPr>
          </w:p>
        </w:tc>
        <w:tc>
          <w:tcPr>
            <w:tcW w:w="631" w:type="pct"/>
            <w:vAlign w:val="bottom"/>
          </w:tcPr>
          <w:p w:rsidR="006B6790" w:rsidRPr="00D85577" w:rsidP="006B6790">
            <w:pPr>
              <w:spacing w:line="240" w:lineRule="auto"/>
              <w:jc w:val="center"/>
              <w:rPr>
                <w:rFonts w:ascii="Angsana New" w:hAnsi="Angsana New"/>
                <w:color w:val="000000"/>
                <w:sz w:val="12"/>
                <w:szCs w:val="12"/>
                <w:cs/>
              </w:rPr>
            </w:pPr>
          </w:p>
        </w:tc>
        <w:tc>
          <w:tcPr>
            <w:tcW w:w="632" w:type="pct"/>
            <w:vAlign w:val="bottom"/>
          </w:tcPr>
          <w:p w:rsidR="006B6790" w:rsidRPr="00D85577" w:rsidP="006B6790">
            <w:pPr>
              <w:spacing w:line="240" w:lineRule="auto"/>
              <w:jc w:val="center"/>
              <w:rPr>
                <w:rFonts w:ascii="Angsana New" w:hAnsi="Angsana New"/>
                <w:color w:val="000000"/>
                <w:sz w:val="12"/>
                <w:szCs w:val="12"/>
                <w:cs/>
              </w:rPr>
            </w:pPr>
          </w:p>
        </w:tc>
      </w:tr>
      <w:tr w:rsidTr="00A145DD">
        <w:tblPrEx>
          <w:tblW w:w="4712" w:type="pct"/>
          <w:tblInd w:w="567" w:type="dxa"/>
          <w:tblLook w:val="0000"/>
        </w:tblPrEx>
        <w:tc>
          <w:tcPr>
            <w:tcW w:w="1705" w:type="pct"/>
          </w:tcPr>
          <w:p w:rsidR="005238B1" w:rsidRPr="00D85577" w:rsidP="005238B1">
            <w:pPr>
              <w:spacing w:line="240" w:lineRule="auto"/>
              <w:ind w:left="405"/>
              <w:rPr>
                <w:rFonts w:ascii="Angsana New" w:hAnsi="Angsana New"/>
                <w:color w:val="000000"/>
                <w:cs/>
              </w:rPr>
            </w:pPr>
            <w:r w:rsidRPr="00D85577">
              <w:rPr>
                <w:rFonts w:ascii="Angsana New" w:hAnsi="Angsana New" w:hint="cs"/>
                <w:color w:val="000000"/>
                <w:cs/>
                <w:lang w:bidi="th-TH"/>
              </w:rPr>
              <w:t>บริษัท</w:t>
            </w:r>
            <w:r w:rsidRPr="00D85577">
              <w:rPr>
                <w:rFonts w:ascii="Angsana New" w:hAnsi="Angsana New" w:hint="cs"/>
                <w:color w:val="000000"/>
                <w:cs/>
              </w:rPr>
              <w:t xml:space="preserve"> </w:t>
            </w:r>
            <w:r w:rsidRPr="00D85577">
              <w:rPr>
                <w:rFonts w:ascii="Angsana New" w:hAnsi="Angsana New" w:hint="cs"/>
                <w:color w:val="000000"/>
                <w:cs/>
                <w:lang w:bidi="th-TH"/>
              </w:rPr>
              <w:t>บี</w:t>
            </w:r>
            <w:r w:rsidRPr="00D85577">
              <w:rPr>
                <w:rFonts w:ascii="Angsana New" w:hAnsi="Angsana New" w:hint="cs"/>
                <w:color w:val="000000"/>
                <w:cs/>
              </w:rPr>
              <w:t>.</w:t>
            </w:r>
            <w:r w:rsidRPr="00D85577">
              <w:rPr>
                <w:rFonts w:ascii="Angsana New" w:hAnsi="Angsana New" w:hint="cs"/>
                <w:color w:val="000000"/>
                <w:cs/>
                <w:lang w:bidi="th-TH"/>
              </w:rPr>
              <w:t>กริม</w:t>
            </w:r>
            <w:r w:rsidRPr="00D85577">
              <w:rPr>
                <w:rFonts w:ascii="Angsana New" w:hAnsi="Angsana New" w:hint="cs"/>
                <w:color w:val="000000"/>
                <w:cs/>
              </w:rPr>
              <w:t xml:space="preserve"> </w:t>
            </w:r>
            <w:r w:rsidRPr="00D85577">
              <w:rPr>
                <w:rFonts w:ascii="Angsana New" w:hAnsi="Angsana New" w:hint="cs"/>
                <w:color w:val="000000"/>
                <w:cs/>
                <w:lang w:bidi="th-TH"/>
              </w:rPr>
              <w:t>เสนา</w:t>
            </w:r>
            <w:r w:rsidRPr="00D85577">
              <w:rPr>
                <w:rFonts w:ascii="Angsana New" w:hAnsi="Angsana New" w:hint="cs"/>
                <w:color w:val="000000"/>
                <w:cs/>
              </w:rPr>
              <w:t xml:space="preserve"> </w:t>
            </w:r>
            <w:r w:rsidRPr="00D85577">
              <w:rPr>
                <w:rFonts w:ascii="Angsana New" w:hAnsi="Angsana New" w:hint="cs"/>
                <w:color w:val="000000"/>
                <w:cs/>
                <w:lang w:bidi="th-TH"/>
              </w:rPr>
              <w:t>โซลาร์</w:t>
            </w:r>
            <w:r w:rsidRPr="00D85577">
              <w:rPr>
                <w:rFonts w:ascii="Angsana New" w:hAnsi="Angsana New" w:hint="cs"/>
                <w:color w:val="000000"/>
                <w:cs/>
              </w:rPr>
              <w:t xml:space="preserve"> </w:t>
            </w:r>
            <w:r w:rsidRPr="00D85577">
              <w:rPr>
                <w:rFonts w:ascii="Angsana New" w:hAnsi="Angsana New" w:hint="cs"/>
                <w:color w:val="000000"/>
                <w:cs/>
                <w:lang w:bidi="th-TH"/>
              </w:rPr>
              <w:t>เพาเวอร์</w:t>
            </w:r>
            <w:r w:rsidRPr="00D85577">
              <w:rPr>
                <w:rFonts w:ascii="Angsana New" w:hAnsi="Angsana New" w:hint="cs"/>
                <w:color w:val="000000"/>
                <w:cs/>
              </w:rPr>
              <w:t xml:space="preserve"> </w:t>
            </w:r>
            <w:r w:rsidRPr="00D85577">
              <w:rPr>
                <w:rFonts w:ascii="Angsana New" w:hAnsi="Angsana New" w:hint="cs"/>
                <w:color w:val="000000"/>
                <w:cs/>
                <w:lang w:bidi="th-TH"/>
              </w:rPr>
              <w:t>จำกัด</w:t>
            </w:r>
          </w:p>
        </w:tc>
        <w:tc>
          <w:tcPr>
            <w:tcW w:w="920" w:type="pct"/>
          </w:tcPr>
          <w:p w:rsidR="005238B1" w:rsidRPr="00D85577" w:rsidP="005238B1">
            <w:pPr>
              <w:spacing w:line="240" w:lineRule="auto"/>
              <w:ind w:left="-23"/>
              <w:jc w:val="center"/>
              <w:rPr>
                <w:rFonts w:ascii="Angsana New" w:hAnsi="Angsana New"/>
                <w:color w:val="000000"/>
                <w:cs/>
              </w:rPr>
            </w:pPr>
            <w:r w:rsidRPr="00D85577">
              <w:rPr>
                <w:rFonts w:ascii="Angsana New" w:hAnsi="Angsana New" w:hint="cs"/>
                <w:color w:val="000000"/>
                <w:cs/>
                <w:lang w:bidi="th-TH"/>
              </w:rPr>
              <w:t>ประเทศไทย</w:t>
            </w:r>
          </w:p>
        </w:tc>
        <w:tc>
          <w:tcPr>
            <w:tcW w:w="556" w:type="pct"/>
          </w:tcPr>
          <w:p w:rsidR="005238B1" w:rsidRPr="00D85577" w:rsidP="005238B1">
            <w:pPr>
              <w:spacing w:line="240" w:lineRule="auto"/>
              <w:jc w:val="center"/>
              <w:rPr>
                <w:rFonts w:ascii="Angsana New" w:hAnsi="Angsana New"/>
                <w:color w:val="000000"/>
              </w:rPr>
            </w:pPr>
            <w:r w:rsidRPr="00D85577" w:rsidR="00CE6F0E">
              <w:rPr>
                <w:rFonts w:ascii="Angsana New" w:hAnsi="Angsana New" w:hint="cs"/>
                <w:color w:val="000000"/>
              </w:rPr>
              <w:t>49</w:t>
            </w:r>
            <w:r w:rsidRPr="00D85577" w:rsidR="00BD3F56">
              <w:rPr>
                <w:rFonts w:ascii="Angsana New" w:hAnsi="Angsana New" w:hint="cs"/>
                <w:color w:val="000000"/>
                <w:cs/>
              </w:rPr>
              <w:t>.</w:t>
            </w:r>
            <w:r w:rsidRPr="00D85577" w:rsidR="00CE6F0E">
              <w:rPr>
                <w:rFonts w:ascii="Angsana New" w:hAnsi="Angsana New" w:hint="cs"/>
                <w:color w:val="000000"/>
              </w:rPr>
              <w:t>00</w:t>
            </w:r>
          </w:p>
        </w:tc>
        <w:tc>
          <w:tcPr>
            <w:tcW w:w="556" w:type="pct"/>
          </w:tcPr>
          <w:p w:rsidR="005238B1" w:rsidRPr="00D85577" w:rsidP="005238B1">
            <w:pPr>
              <w:spacing w:line="240" w:lineRule="auto"/>
              <w:jc w:val="center"/>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rPr>
              <w:t>.</w:t>
            </w:r>
            <w:r w:rsidRPr="00D85577" w:rsidR="00CE6F0E">
              <w:rPr>
                <w:rFonts w:ascii="Angsana New" w:hAnsi="Angsana New" w:hint="cs"/>
                <w:color w:val="000000"/>
              </w:rPr>
              <w:t>00</w:t>
            </w:r>
          </w:p>
        </w:tc>
        <w:tc>
          <w:tcPr>
            <w:tcW w:w="631" w:type="pct"/>
          </w:tcPr>
          <w:p w:rsidR="005238B1" w:rsidRPr="00D85577" w:rsidP="00C16D2D">
            <w:pPr>
              <w:spacing w:line="240" w:lineRule="auto"/>
              <w:rPr>
                <w:rFonts w:ascii="Angsana New" w:hAnsi="Angsana New"/>
                <w:color w:val="000000"/>
              </w:rPr>
            </w:pPr>
            <w:r w:rsidRPr="00D85577" w:rsidR="0032799F">
              <w:rPr>
                <w:rFonts w:ascii="Angsana New" w:hAnsi="Angsana New" w:hint="cs"/>
                <w:color w:val="000000"/>
                <w:cs/>
                <w:lang w:bidi="th-TH"/>
              </w:rPr>
              <w:t>ลงทุนในธุรกิจ</w:t>
            </w:r>
            <w:r w:rsidRPr="00D85577" w:rsidR="00B001BD">
              <w:rPr>
                <w:rFonts w:ascii="Angsana New" w:hAnsi="Angsana New" w:hint="cs"/>
                <w:color w:val="000000"/>
                <w:cs/>
              </w:rPr>
              <w:t xml:space="preserve">                                             </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ผลิตและจัด</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จำหน่ายไฟฟ้า</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จากพลังงาน</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แสงอาทิตย์</w:t>
            </w:r>
          </w:p>
        </w:tc>
        <w:tc>
          <w:tcPr>
            <w:tcW w:w="632" w:type="pct"/>
          </w:tcPr>
          <w:p w:rsidR="005238B1" w:rsidRPr="00D85577" w:rsidP="005238B1">
            <w:pPr>
              <w:spacing w:line="240" w:lineRule="auto"/>
              <w:jc w:val="center"/>
              <w:rPr>
                <w:rFonts w:ascii="Angsana New" w:hAnsi="Angsana New"/>
                <w:color w:val="000000"/>
              </w:rPr>
            </w:pPr>
            <w:r w:rsidRPr="00D85577">
              <w:rPr>
                <w:rFonts w:ascii="Angsana New" w:hAnsi="Angsana New" w:hint="cs"/>
                <w:color w:val="000000"/>
                <w:cs/>
                <w:lang w:bidi="th-TH"/>
              </w:rPr>
              <w:t>วิธีส่วนได้เสีย</w:t>
            </w:r>
          </w:p>
        </w:tc>
      </w:tr>
      <w:tr w:rsidTr="0072580E">
        <w:tblPrEx>
          <w:tblW w:w="4712" w:type="pct"/>
          <w:tblInd w:w="567" w:type="dxa"/>
          <w:tblLook w:val="0000"/>
        </w:tblPrEx>
        <w:tc>
          <w:tcPr>
            <w:tcW w:w="1705" w:type="pct"/>
            <w:vAlign w:val="bottom"/>
          </w:tcPr>
          <w:p w:rsidR="005238B1" w:rsidRPr="00D85577" w:rsidP="005238B1">
            <w:pPr>
              <w:spacing w:line="240" w:lineRule="auto"/>
              <w:ind w:left="405"/>
              <w:rPr>
                <w:rFonts w:ascii="Angsana New" w:hAnsi="Angsana New"/>
                <w:color w:val="000000"/>
                <w:cs/>
              </w:rPr>
            </w:pPr>
            <w:r w:rsidRPr="00D85577">
              <w:rPr>
                <w:rFonts w:ascii="Angsana New" w:hAnsi="Angsana New" w:hint="cs"/>
                <w:color w:val="000000"/>
                <w:cs/>
                <w:lang w:bidi="th-TH"/>
              </w:rPr>
              <w:t>ซึ่งประกอบด้วยบริษัทย่อย</w:t>
            </w:r>
            <w:r w:rsidRPr="00D85577">
              <w:rPr>
                <w:rFonts w:ascii="Angsana New" w:hAnsi="Angsana New" w:hint="cs"/>
                <w:color w:val="000000"/>
                <w:cs/>
              </w:rPr>
              <w:t xml:space="preserve"> </w:t>
            </w:r>
            <w:r w:rsidRPr="00D85577">
              <w:rPr>
                <w:rFonts w:ascii="Angsana New" w:hAnsi="Angsana New" w:hint="cs"/>
                <w:color w:val="000000"/>
                <w:cs/>
                <w:lang w:bidi="th-TH"/>
              </w:rPr>
              <w:t>ดังนี้</w:t>
            </w:r>
          </w:p>
        </w:tc>
        <w:tc>
          <w:tcPr>
            <w:tcW w:w="920" w:type="pct"/>
            <w:vAlign w:val="bottom"/>
          </w:tcPr>
          <w:p w:rsidR="005238B1" w:rsidRPr="00D85577" w:rsidP="005238B1">
            <w:pPr>
              <w:spacing w:line="240" w:lineRule="auto"/>
              <w:ind w:left="-23"/>
              <w:jc w:val="center"/>
              <w:rPr>
                <w:rFonts w:ascii="Angsana New" w:hAnsi="Angsana New"/>
                <w:color w:val="000000"/>
                <w:cs/>
              </w:rPr>
            </w:pPr>
          </w:p>
        </w:tc>
        <w:tc>
          <w:tcPr>
            <w:tcW w:w="556" w:type="pct"/>
            <w:vAlign w:val="bottom"/>
          </w:tcPr>
          <w:p w:rsidR="005238B1" w:rsidRPr="00D85577" w:rsidP="005238B1">
            <w:pPr>
              <w:spacing w:line="240" w:lineRule="auto"/>
              <w:jc w:val="center"/>
              <w:rPr>
                <w:rFonts w:ascii="Angsana New" w:hAnsi="Angsana New"/>
                <w:color w:val="000000"/>
              </w:rPr>
            </w:pPr>
          </w:p>
        </w:tc>
        <w:tc>
          <w:tcPr>
            <w:tcW w:w="556" w:type="pct"/>
            <w:vAlign w:val="bottom"/>
          </w:tcPr>
          <w:p w:rsidR="005238B1" w:rsidRPr="00D85577" w:rsidP="005238B1">
            <w:pPr>
              <w:spacing w:line="240" w:lineRule="auto"/>
              <w:jc w:val="center"/>
              <w:rPr>
                <w:rFonts w:ascii="Angsana New" w:hAnsi="Angsana New"/>
                <w:color w:val="000000"/>
              </w:rPr>
            </w:pPr>
          </w:p>
        </w:tc>
        <w:tc>
          <w:tcPr>
            <w:tcW w:w="631" w:type="pct"/>
            <w:vAlign w:val="bottom"/>
          </w:tcPr>
          <w:p w:rsidR="005238B1" w:rsidRPr="00D85577" w:rsidP="005C5282">
            <w:pPr>
              <w:spacing w:line="240" w:lineRule="auto"/>
              <w:jc w:val="center"/>
              <w:rPr>
                <w:rFonts w:ascii="Angsana New" w:hAnsi="Angsana New"/>
                <w:color w:val="000000"/>
                <w:cs/>
              </w:rPr>
            </w:pPr>
          </w:p>
        </w:tc>
        <w:tc>
          <w:tcPr>
            <w:tcW w:w="632" w:type="pct"/>
            <w:vAlign w:val="bottom"/>
          </w:tcPr>
          <w:p w:rsidR="005238B1" w:rsidRPr="00D85577" w:rsidP="005238B1">
            <w:pPr>
              <w:spacing w:line="240" w:lineRule="auto"/>
              <w:jc w:val="center"/>
              <w:rPr>
                <w:rFonts w:ascii="Angsana New" w:hAnsi="Angsana New"/>
                <w:color w:val="000000"/>
                <w:cs/>
              </w:rPr>
            </w:pPr>
          </w:p>
        </w:tc>
      </w:tr>
      <w:tr w:rsidTr="0072580E">
        <w:tblPrEx>
          <w:tblW w:w="4712" w:type="pct"/>
          <w:tblInd w:w="567" w:type="dxa"/>
          <w:tblLook w:val="0000"/>
        </w:tblPrEx>
        <w:tc>
          <w:tcPr>
            <w:tcW w:w="1705" w:type="pct"/>
            <w:vAlign w:val="bottom"/>
          </w:tcPr>
          <w:p w:rsidR="005238B1" w:rsidRPr="00D85577" w:rsidP="005238B1">
            <w:pPr>
              <w:spacing w:line="240" w:lineRule="auto"/>
              <w:ind w:left="405"/>
              <w:rPr>
                <w:rFonts w:ascii="Angsana New" w:hAnsi="Angsana New"/>
                <w:color w:val="000000"/>
                <w:cs/>
              </w:rPr>
            </w:pPr>
            <w:r w:rsidRPr="00D85577">
              <w:rPr>
                <w:rFonts w:ascii="Angsana New" w:hAnsi="Angsana New" w:hint="cs"/>
                <w:color w:val="000000"/>
                <w:cs/>
              </w:rPr>
              <w:t xml:space="preserve">   </w:t>
            </w:r>
            <w:r w:rsidRPr="00D85577">
              <w:rPr>
                <w:rFonts w:ascii="Angsana New" w:hAnsi="Angsana New" w:hint="cs"/>
                <w:color w:val="000000"/>
              </w:rPr>
              <w:t xml:space="preserve">- </w:t>
            </w:r>
            <w:r w:rsidRPr="00D85577">
              <w:rPr>
                <w:rFonts w:ascii="Angsana New" w:hAnsi="Angsana New" w:hint="cs"/>
                <w:color w:val="000000"/>
                <w:cs/>
                <w:lang w:bidi="th-TH"/>
              </w:rPr>
              <w:t>บริษัท</w:t>
            </w:r>
            <w:r w:rsidRPr="00D85577">
              <w:rPr>
                <w:rFonts w:ascii="Angsana New" w:hAnsi="Angsana New" w:hint="cs"/>
                <w:color w:val="000000"/>
                <w:cs/>
              </w:rPr>
              <w:t xml:space="preserve"> </w:t>
            </w:r>
            <w:r w:rsidRPr="00D85577">
              <w:rPr>
                <w:rFonts w:ascii="Angsana New" w:hAnsi="Angsana New" w:hint="cs"/>
                <w:color w:val="000000"/>
                <w:cs/>
                <w:lang w:bidi="th-TH"/>
              </w:rPr>
              <w:t>โซลาร์วา</w:t>
            </w:r>
            <w:r w:rsidRPr="00D85577">
              <w:rPr>
                <w:rFonts w:ascii="Angsana New" w:hAnsi="Angsana New" w:hint="cs"/>
                <w:color w:val="000000"/>
                <w:cs/>
              </w:rPr>
              <w:t xml:space="preserve"> </w:t>
            </w:r>
            <w:r w:rsidRPr="00D85577">
              <w:rPr>
                <w:rFonts w:ascii="Angsana New" w:hAnsi="Angsana New" w:hint="cs"/>
                <w:color w:val="000000"/>
                <w:cs/>
                <w:lang w:bidi="th-TH"/>
              </w:rPr>
              <w:t>จำกัด</w:t>
            </w:r>
          </w:p>
        </w:tc>
        <w:tc>
          <w:tcPr>
            <w:tcW w:w="920" w:type="pct"/>
            <w:vAlign w:val="bottom"/>
          </w:tcPr>
          <w:p w:rsidR="005238B1" w:rsidRPr="00D85577" w:rsidP="005238B1">
            <w:pPr>
              <w:spacing w:line="240" w:lineRule="auto"/>
              <w:ind w:left="-23"/>
              <w:jc w:val="center"/>
              <w:rPr>
                <w:rFonts w:ascii="Angsana New" w:hAnsi="Angsana New"/>
                <w:color w:val="000000"/>
                <w:cs/>
              </w:rPr>
            </w:pPr>
          </w:p>
        </w:tc>
        <w:tc>
          <w:tcPr>
            <w:tcW w:w="556" w:type="pct"/>
            <w:vAlign w:val="bottom"/>
          </w:tcPr>
          <w:p w:rsidR="005238B1" w:rsidRPr="00D85577" w:rsidP="005238B1">
            <w:pPr>
              <w:spacing w:line="240" w:lineRule="auto"/>
              <w:jc w:val="center"/>
              <w:rPr>
                <w:rFonts w:ascii="Angsana New" w:hAnsi="Angsana New"/>
                <w:color w:val="000000"/>
              </w:rPr>
            </w:pPr>
          </w:p>
        </w:tc>
        <w:tc>
          <w:tcPr>
            <w:tcW w:w="556" w:type="pct"/>
            <w:vAlign w:val="bottom"/>
          </w:tcPr>
          <w:p w:rsidR="005238B1" w:rsidRPr="00D85577" w:rsidP="005238B1">
            <w:pPr>
              <w:spacing w:line="240" w:lineRule="auto"/>
              <w:jc w:val="center"/>
              <w:rPr>
                <w:rFonts w:ascii="Angsana New" w:hAnsi="Angsana New"/>
                <w:color w:val="000000"/>
              </w:rPr>
            </w:pPr>
          </w:p>
        </w:tc>
        <w:tc>
          <w:tcPr>
            <w:tcW w:w="631" w:type="pct"/>
            <w:vAlign w:val="bottom"/>
          </w:tcPr>
          <w:p w:rsidR="005238B1" w:rsidRPr="00D85577" w:rsidP="005C5282">
            <w:pPr>
              <w:spacing w:line="240" w:lineRule="auto"/>
              <w:jc w:val="center"/>
              <w:rPr>
                <w:rFonts w:ascii="Angsana New" w:hAnsi="Angsana New"/>
                <w:color w:val="000000"/>
                <w:cs/>
              </w:rPr>
            </w:pPr>
          </w:p>
        </w:tc>
        <w:tc>
          <w:tcPr>
            <w:tcW w:w="632" w:type="pct"/>
            <w:vAlign w:val="bottom"/>
          </w:tcPr>
          <w:p w:rsidR="005238B1" w:rsidRPr="00D85577" w:rsidP="005238B1">
            <w:pPr>
              <w:spacing w:line="240" w:lineRule="auto"/>
              <w:jc w:val="center"/>
              <w:rPr>
                <w:rFonts w:ascii="Angsana New" w:hAnsi="Angsana New"/>
                <w:color w:val="000000"/>
                <w:cs/>
              </w:rPr>
            </w:pPr>
          </w:p>
        </w:tc>
      </w:tr>
      <w:tr w:rsidTr="0072580E">
        <w:tblPrEx>
          <w:tblW w:w="4712" w:type="pct"/>
          <w:tblInd w:w="567" w:type="dxa"/>
          <w:tblLook w:val="0000"/>
        </w:tblPrEx>
        <w:tc>
          <w:tcPr>
            <w:tcW w:w="1705" w:type="pct"/>
            <w:vAlign w:val="bottom"/>
          </w:tcPr>
          <w:p w:rsidR="005238B1" w:rsidRPr="00D85577" w:rsidP="005238B1">
            <w:pPr>
              <w:spacing w:line="240" w:lineRule="auto"/>
              <w:ind w:left="405"/>
              <w:rPr>
                <w:rFonts w:ascii="Angsana New" w:hAnsi="Angsana New"/>
                <w:color w:val="000000"/>
              </w:rPr>
            </w:pPr>
            <w:r w:rsidRPr="00D85577">
              <w:rPr>
                <w:rFonts w:ascii="Angsana New" w:hAnsi="Angsana New" w:hint="cs"/>
                <w:color w:val="000000"/>
                <w:cs/>
              </w:rPr>
              <w:t xml:space="preserve">   </w:t>
            </w:r>
            <w:r w:rsidRPr="00D85577">
              <w:rPr>
                <w:rFonts w:ascii="Angsana New" w:hAnsi="Angsana New" w:hint="cs"/>
                <w:color w:val="000000"/>
              </w:rPr>
              <w:t xml:space="preserve">- </w:t>
            </w:r>
            <w:r w:rsidRPr="00D85577">
              <w:rPr>
                <w:rFonts w:ascii="Angsana New" w:hAnsi="Angsana New" w:hint="cs"/>
                <w:color w:val="000000"/>
                <w:cs/>
                <w:lang w:bidi="th-TH"/>
              </w:rPr>
              <w:t>บริษัท</w:t>
            </w:r>
            <w:r w:rsidRPr="00D85577">
              <w:rPr>
                <w:rFonts w:ascii="Angsana New" w:hAnsi="Angsana New" w:hint="cs"/>
                <w:color w:val="000000"/>
                <w:cs/>
              </w:rPr>
              <w:t xml:space="preserve"> </w:t>
            </w:r>
            <w:r w:rsidRPr="00D85577">
              <w:rPr>
                <w:rFonts w:ascii="Angsana New" w:hAnsi="Angsana New" w:hint="cs"/>
                <w:color w:val="000000"/>
                <w:cs/>
                <w:lang w:bidi="th-TH"/>
              </w:rPr>
              <w:t>ทีพีเอส</w:t>
            </w:r>
            <w:r w:rsidRPr="00D85577">
              <w:rPr>
                <w:rFonts w:ascii="Angsana New" w:hAnsi="Angsana New" w:hint="cs"/>
                <w:color w:val="000000"/>
                <w:cs/>
              </w:rPr>
              <w:t xml:space="preserve"> </w:t>
            </w:r>
            <w:r w:rsidRPr="00D85577">
              <w:rPr>
                <w:rFonts w:ascii="Angsana New" w:hAnsi="Angsana New" w:hint="cs"/>
                <w:color w:val="000000"/>
                <w:cs/>
                <w:lang w:bidi="th-TH"/>
              </w:rPr>
              <w:t>คอมเมอร์เชี่ยล</w:t>
            </w:r>
            <w:r w:rsidRPr="00D85577">
              <w:rPr>
                <w:rFonts w:ascii="Angsana New" w:hAnsi="Angsana New" w:hint="cs"/>
                <w:color w:val="000000"/>
                <w:cs/>
              </w:rPr>
              <w:t xml:space="preserve"> </w:t>
            </w:r>
            <w:r w:rsidRPr="00D85577">
              <w:rPr>
                <w:rFonts w:ascii="Angsana New" w:hAnsi="Angsana New" w:hint="cs"/>
                <w:color w:val="000000"/>
                <w:cs/>
                <w:lang w:bidi="th-TH"/>
              </w:rPr>
              <w:t>จำกัด</w:t>
            </w:r>
          </w:p>
        </w:tc>
        <w:tc>
          <w:tcPr>
            <w:tcW w:w="920" w:type="pct"/>
            <w:vAlign w:val="bottom"/>
          </w:tcPr>
          <w:p w:rsidR="005238B1" w:rsidRPr="00D85577" w:rsidP="005238B1">
            <w:pPr>
              <w:spacing w:line="240" w:lineRule="auto"/>
              <w:ind w:left="-23"/>
              <w:jc w:val="center"/>
              <w:rPr>
                <w:rFonts w:ascii="Angsana New" w:hAnsi="Angsana New"/>
                <w:color w:val="000000"/>
                <w:cs/>
              </w:rPr>
            </w:pPr>
          </w:p>
        </w:tc>
        <w:tc>
          <w:tcPr>
            <w:tcW w:w="556" w:type="pct"/>
            <w:vAlign w:val="bottom"/>
          </w:tcPr>
          <w:p w:rsidR="005238B1" w:rsidRPr="00D85577" w:rsidP="005238B1">
            <w:pPr>
              <w:spacing w:line="240" w:lineRule="auto"/>
              <w:jc w:val="center"/>
              <w:rPr>
                <w:rFonts w:ascii="Angsana New" w:hAnsi="Angsana New"/>
                <w:color w:val="000000"/>
              </w:rPr>
            </w:pPr>
          </w:p>
        </w:tc>
        <w:tc>
          <w:tcPr>
            <w:tcW w:w="556" w:type="pct"/>
            <w:vAlign w:val="bottom"/>
          </w:tcPr>
          <w:p w:rsidR="005238B1" w:rsidRPr="00D85577" w:rsidP="005238B1">
            <w:pPr>
              <w:spacing w:line="240" w:lineRule="auto"/>
              <w:jc w:val="center"/>
              <w:rPr>
                <w:rFonts w:ascii="Angsana New" w:hAnsi="Angsana New"/>
                <w:color w:val="000000"/>
              </w:rPr>
            </w:pPr>
          </w:p>
        </w:tc>
        <w:tc>
          <w:tcPr>
            <w:tcW w:w="631" w:type="pct"/>
            <w:vAlign w:val="bottom"/>
          </w:tcPr>
          <w:p w:rsidR="005238B1" w:rsidRPr="00D85577" w:rsidP="005C5282">
            <w:pPr>
              <w:spacing w:line="240" w:lineRule="auto"/>
              <w:jc w:val="center"/>
              <w:rPr>
                <w:rFonts w:ascii="Angsana New" w:hAnsi="Angsana New"/>
                <w:color w:val="000000"/>
                <w:cs/>
              </w:rPr>
            </w:pPr>
          </w:p>
        </w:tc>
        <w:tc>
          <w:tcPr>
            <w:tcW w:w="632" w:type="pct"/>
            <w:vAlign w:val="bottom"/>
          </w:tcPr>
          <w:p w:rsidR="005238B1" w:rsidRPr="00D85577" w:rsidP="005238B1">
            <w:pPr>
              <w:spacing w:line="240" w:lineRule="auto"/>
              <w:jc w:val="center"/>
              <w:rPr>
                <w:rFonts w:ascii="Angsana New" w:hAnsi="Angsana New"/>
                <w:color w:val="000000"/>
                <w:cs/>
              </w:rPr>
            </w:pPr>
          </w:p>
        </w:tc>
      </w:tr>
      <w:tr w:rsidTr="00B001BD">
        <w:tblPrEx>
          <w:tblW w:w="4712" w:type="pct"/>
          <w:tblInd w:w="567" w:type="dxa"/>
          <w:tblLook w:val="0000"/>
        </w:tblPrEx>
        <w:tc>
          <w:tcPr>
            <w:tcW w:w="1705" w:type="pct"/>
          </w:tcPr>
          <w:p w:rsidR="005238B1" w:rsidRPr="00D85577" w:rsidP="005238B1">
            <w:pPr>
              <w:spacing w:line="240" w:lineRule="auto"/>
              <w:ind w:left="405"/>
              <w:rPr>
                <w:rFonts w:ascii="Angsana New" w:hAnsi="Angsana New"/>
                <w:color w:val="000000"/>
                <w:cs/>
              </w:rPr>
            </w:pPr>
            <w:r w:rsidRPr="00D85577">
              <w:rPr>
                <w:rFonts w:ascii="Angsana New" w:hAnsi="Angsana New" w:hint="cs"/>
                <w:color w:val="000000"/>
                <w:cs/>
                <w:lang w:bidi="th-TH"/>
              </w:rPr>
              <w:t>บริษัท</w:t>
            </w:r>
            <w:r w:rsidRPr="00D85577">
              <w:rPr>
                <w:rFonts w:ascii="Angsana New" w:hAnsi="Angsana New" w:hint="cs"/>
                <w:color w:val="000000"/>
                <w:cs/>
              </w:rPr>
              <w:t xml:space="preserve"> </w:t>
            </w:r>
            <w:r w:rsidRPr="00D85577">
              <w:rPr>
                <w:rFonts w:ascii="Angsana New" w:hAnsi="Angsana New" w:hint="cs"/>
                <w:color w:val="000000"/>
                <w:cs/>
                <w:lang w:bidi="th-TH"/>
              </w:rPr>
              <w:t>บี</w:t>
            </w:r>
            <w:r w:rsidRPr="00D85577">
              <w:rPr>
                <w:rFonts w:ascii="Angsana New" w:hAnsi="Angsana New" w:hint="cs"/>
                <w:color w:val="000000"/>
                <w:cs/>
              </w:rPr>
              <w:t>.</w:t>
            </w:r>
            <w:r w:rsidRPr="00D85577">
              <w:rPr>
                <w:rFonts w:ascii="Angsana New" w:hAnsi="Angsana New" w:hint="cs"/>
                <w:color w:val="000000"/>
                <w:cs/>
                <w:lang w:bidi="th-TH"/>
              </w:rPr>
              <w:t>กริม</w:t>
            </w:r>
            <w:r w:rsidRPr="00D85577">
              <w:rPr>
                <w:rFonts w:ascii="Angsana New" w:hAnsi="Angsana New" w:hint="cs"/>
                <w:color w:val="000000"/>
                <w:cs/>
              </w:rPr>
              <w:t xml:space="preserve"> </w:t>
            </w:r>
            <w:r w:rsidRPr="00D85577">
              <w:rPr>
                <w:rFonts w:ascii="Angsana New" w:hAnsi="Angsana New" w:hint="cs"/>
                <w:color w:val="000000"/>
                <w:cs/>
                <w:lang w:bidi="th-TH"/>
              </w:rPr>
              <w:t>ยันฮี</w:t>
            </w:r>
            <w:r w:rsidRPr="00D85577">
              <w:rPr>
                <w:rFonts w:ascii="Angsana New" w:hAnsi="Angsana New" w:hint="cs"/>
                <w:color w:val="000000"/>
                <w:cs/>
              </w:rPr>
              <w:t xml:space="preserve"> </w:t>
            </w:r>
            <w:r w:rsidRPr="00D85577">
              <w:rPr>
                <w:rFonts w:ascii="Angsana New" w:hAnsi="Angsana New" w:hint="cs"/>
                <w:color w:val="000000"/>
                <w:cs/>
                <w:lang w:bidi="th-TH"/>
              </w:rPr>
              <w:t>โซลาร์</w:t>
            </w:r>
            <w:r w:rsidRPr="00D85577">
              <w:rPr>
                <w:rFonts w:ascii="Angsana New" w:hAnsi="Angsana New" w:hint="cs"/>
                <w:color w:val="000000"/>
                <w:cs/>
              </w:rPr>
              <w:t xml:space="preserve"> </w:t>
            </w:r>
            <w:r w:rsidRPr="00D85577">
              <w:rPr>
                <w:rFonts w:ascii="Angsana New" w:hAnsi="Angsana New" w:hint="cs"/>
                <w:color w:val="000000"/>
                <w:cs/>
                <w:lang w:bidi="th-TH"/>
              </w:rPr>
              <w:t>เพาเวอร์</w:t>
            </w:r>
            <w:r w:rsidRPr="00D85577">
              <w:rPr>
                <w:rFonts w:ascii="Angsana New" w:hAnsi="Angsana New" w:hint="cs"/>
                <w:color w:val="000000"/>
                <w:cs/>
              </w:rPr>
              <w:t xml:space="preserve"> </w:t>
            </w:r>
            <w:r w:rsidRPr="00D85577">
              <w:rPr>
                <w:rFonts w:ascii="Angsana New" w:hAnsi="Angsana New" w:hint="cs"/>
                <w:color w:val="000000"/>
                <w:cs/>
                <w:lang w:bidi="th-TH"/>
              </w:rPr>
              <w:t>จำกัด</w:t>
            </w:r>
          </w:p>
        </w:tc>
        <w:tc>
          <w:tcPr>
            <w:tcW w:w="920" w:type="pct"/>
          </w:tcPr>
          <w:p w:rsidR="005238B1" w:rsidRPr="00D85577" w:rsidP="005238B1">
            <w:pPr>
              <w:spacing w:line="240" w:lineRule="auto"/>
              <w:ind w:left="-23"/>
              <w:jc w:val="center"/>
              <w:rPr>
                <w:rFonts w:ascii="Angsana New" w:hAnsi="Angsana New"/>
                <w:color w:val="000000"/>
                <w:cs/>
              </w:rPr>
            </w:pPr>
            <w:r w:rsidRPr="00D85577">
              <w:rPr>
                <w:rFonts w:ascii="Angsana New" w:hAnsi="Angsana New" w:hint="cs"/>
                <w:color w:val="000000"/>
                <w:cs/>
                <w:lang w:bidi="th-TH"/>
              </w:rPr>
              <w:t>ประเทศไทย</w:t>
            </w:r>
          </w:p>
        </w:tc>
        <w:tc>
          <w:tcPr>
            <w:tcW w:w="556" w:type="pct"/>
          </w:tcPr>
          <w:p w:rsidR="005238B1" w:rsidRPr="00D85577" w:rsidP="005238B1">
            <w:pPr>
              <w:spacing w:line="240" w:lineRule="auto"/>
              <w:jc w:val="center"/>
              <w:rPr>
                <w:rFonts w:ascii="Angsana New" w:hAnsi="Angsana New"/>
                <w:color w:val="000000"/>
              </w:rPr>
            </w:pPr>
            <w:r w:rsidRPr="00D85577" w:rsidR="00CE6F0E">
              <w:rPr>
                <w:rFonts w:ascii="Angsana New" w:hAnsi="Angsana New" w:hint="cs"/>
                <w:color w:val="000000"/>
              </w:rPr>
              <w:t>49</w:t>
            </w:r>
            <w:r w:rsidRPr="00D85577" w:rsidR="00BD3F56">
              <w:rPr>
                <w:rFonts w:ascii="Angsana New" w:hAnsi="Angsana New" w:hint="cs"/>
                <w:color w:val="000000"/>
                <w:cs/>
              </w:rPr>
              <w:t>.</w:t>
            </w:r>
            <w:r w:rsidRPr="00D85577" w:rsidR="00CE6F0E">
              <w:rPr>
                <w:rFonts w:ascii="Angsana New" w:hAnsi="Angsana New" w:hint="cs"/>
                <w:color w:val="000000"/>
              </w:rPr>
              <w:t>00</w:t>
            </w:r>
          </w:p>
        </w:tc>
        <w:tc>
          <w:tcPr>
            <w:tcW w:w="556" w:type="pct"/>
          </w:tcPr>
          <w:p w:rsidR="005238B1" w:rsidRPr="00D85577" w:rsidP="005238B1">
            <w:pPr>
              <w:spacing w:line="240" w:lineRule="auto"/>
              <w:jc w:val="center"/>
              <w:rPr>
                <w:rFonts w:ascii="Angsana New" w:hAnsi="Angsana New"/>
                <w:color w:val="000000"/>
              </w:rPr>
            </w:pPr>
            <w:r w:rsidRPr="00D85577" w:rsidR="00CE6F0E">
              <w:rPr>
                <w:rFonts w:ascii="Angsana New" w:hAnsi="Angsana New" w:hint="cs"/>
                <w:color w:val="000000"/>
              </w:rPr>
              <w:t>49</w:t>
            </w:r>
            <w:r w:rsidRPr="00D85577">
              <w:rPr>
                <w:rFonts w:ascii="Angsana New" w:hAnsi="Angsana New" w:hint="cs"/>
                <w:color w:val="000000"/>
              </w:rPr>
              <w:t>.</w:t>
            </w:r>
            <w:r w:rsidRPr="00D85577" w:rsidR="00CE6F0E">
              <w:rPr>
                <w:rFonts w:ascii="Angsana New" w:hAnsi="Angsana New" w:hint="cs"/>
                <w:color w:val="000000"/>
              </w:rPr>
              <w:t>00</w:t>
            </w:r>
          </w:p>
        </w:tc>
        <w:tc>
          <w:tcPr>
            <w:tcW w:w="631" w:type="pct"/>
          </w:tcPr>
          <w:p w:rsidR="005238B1" w:rsidRPr="00D85577" w:rsidP="00C16D2D">
            <w:pPr>
              <w:spacing w:line="240" w:lineRule="auto"/>
              <w:rPr>
                <w:rFonts w:ascii="Angsana New" w:hAnsi="Angsana New"/>
                <w:color w:val="000000"/>
              </w:rPr>
            </w:pPr>
            <w:r w:rsidRPr="00D85577" w:rsidR="0032799F">
              <w:rPr>
                <w:rFonts w:ascii="Angsana New" w:hAnsi="Angsana New" w:hint="cs"/>
                <w:color w:val="000000"/>
                <w:cs/>
                <w:lang w:bidi="th-TH"/>
              </w:rPr>
              <w:t>ประกอบกิจการ</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ผลิตและจัด</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จำหน่ายไฟฟ้า</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จากพลังงาน</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แสงอาทิตย์</w:t>
            </w:r>
          </w:p>
        </w:tc>
        <w:tc>
          <w:tcPr>
            <w:tcW w:w="632" w:type="pct"/>
          </w:tcPr>
          <w:p w:rsidR="005238B1" w:rsidRPr="00D85577" w:rsidP="005238B1">
            <w:pPr>
              <w:spacing w:line="240" w:lineRule="auto"/>
              <w:jc w:val="center"/>
              <w:rPr>
                <w:rFonts w:ascii="Angsana New" w:hAnsi="Angsana New"/>
                <w:color w:val="000000"/>
              </w:rPr>
            </w:pPr>
            <w:r w:rsidRPr="00D85577">
              <w:rPr>
                <w:rFonts w:ascii="Angsana New" w:hAnsi="Angsana New" w:hint="cs"/>
                <w:color w:val="000000"/>
                <w:cs/>
                <w:lang w:bidi="th-TH"/>
              </w:rPr>
              <w:t>วิธีส่วนได้เสีย</w:t>
            </w:r>
          </w:p>
        </w:tc>
      </w:tr>
      <w:tr w:rsidTr="00B001BD">
        <w:tblPrEx>
          <w:tblW w:w="4712" w:type="pct"/>
          <w:tblInd w:w="567" w:type="dxa"/>
          <w:tblLook w:val="0000"/>
        </w:tblPrEx>
        <w:tc>
          <w:tcPr>
            <w:tcW w:w="1705" w:type="pct"/>
          </w:tcPr>
          <w:p w:rsidR="004C201E" w:rsidRPr="00D85577" w:rsidP="004C201E">
            <w:pPr>
              <w:spacing w:line="240" w:lineRule="auto"/>
              <w:ind w:left="405"/>
              <w:rPr>
                <w:rFonts w:ascii="Angsana New" w:hAnsi="Angsana New"/>
                <w:color w:val="000000"/>
                <w:lang w:val="en-US"/>
              </w:rPr>
            </w:pPr>
            <w:r w:rsidRPr="00D85577" w:rsidR="0032799F">
              <w:rPr>
                <w:rFonts w:ascii="Angsana New" w:hAnsi="Angsana New" w:hint="cs"/>
                <w:color w:val="000000"/>
                <w:lang w:val="en-US"/>
              </w:rPr>
              <w:t>B.Grimm Power (Poipet) Co., Ltd</w:t>
            </w:r>
            <w:r w:rsidRPr="00D85577">
              <w:rPr>
                <w:rFonts w:ascii="Angsana New" w:hAnsi="Angsana New" w:hint="cs"/>
                <w:color w:val="000000"/>
                <w:lang w:val="en-US"/>
              </w:rPr>
              <w:t>.</w:t>
            </w:r>
          </w:p>
        </w:tc>
        <w:tc>
          <w:tcPr>
            <w:tcW w:w="920" w:type="pct"/>
          </w:tcPr>
          <w:p w:rsidR="004C201E" w:rsidRPr="00D85577" w:rsidP="004C201E">
            <w:pPr>
              <w:spacing w:line="240" w:lineRule="auto"/>
              <w:ind w:left="-23"/>
              <w:jc w:val="center"/>
              <w:rPr>
                <w:rFonts w:ascii="Angsana New" w:hAnsi="Angsana New"/>
                <w:color w:val="000000"/>
                <w:cs/>
                <w:lang w:val="en-US"/>
              </w:rPr>
            </w:pPr>
            <w:r w:rsidRPr="00D85577">
              <w:rPr>
                <w:rFonts w:ascii="Angsana New" w:hAnsi="Angsana New" w:hint="cs"/>
                <w:color w:val="000000"/>
                <w:cs/>
                <w:lang w:val="en-US" w:bidi="th-TH"/>
              </w:rPr>
              <w:t>ประเทศกัมพูชา</w:t>
            </w:r>
          </w:p>
        </w:tc>
        <w:tc>
          <w:tcPr>
            <w:tcW w:w="556" w:type="pct"/>
          </w:tcPr>
          <w:p w:rsidR="004C201E" w:rsidRPr="00D85577" w:rsidP="004C201E">
            <w:pPr>
              <w:spacing w:line="240" w:lineRule="auto"/>
              <w:jc w:val="center"/>
              <w:rPr>
                <w:rFonts w:ascii="Angsana New" w:hAnsi="Angsana New"/>
                <w:color w:val="000000"/>
                <w:cs/>
              </w:rPr>
            </w:pPr>
            <w:r w:rsidRPr="00D85577" w:rsidR="00CE6F0E">
              <w:rPr>
                <w:rFonts w:ascii="Angsana New" w:hAnsi="Angsana New" w:hint="cs"/>
                <w:color w:val="000000"/>
              </w:rPr>
              <w:t>55</w:t>
            </w:r>
            <w:r w:rsidRPr="00D85577">
              <w:rPr>
                <w:rFonts w:ascii="Angsana New" w:hAnsi="Angsana New" w:hint="cs"/>
                <w:color w:val="000000"/>
                <w:cs/>
              </w:rPr>
              <w:t>.</w:t>
            </w:r>
            <w:r w:rsidRPr="00D85577" w:rsidR="00CE6F0E">
              <w:rPr>
                <w:rFonts w:ascii="Angsana New" w:hAnsi="Angsana New" w:hint="cs"/>
                <w:color w:val="000000"/>
              </w:rPr>
              <w:t>00</w:t>
            </w:r>
          </w:p>
        </w:tc>
        <w:tc>
          <w:tcPr>
            <w:tcW w:w="556" w:type="pct"/>
          </w:tcPr>
          <w:p w:rsidR="004C201E" w:rsidRPr="00D85577" w:rsidP="004C201E">
            <w:pPr>
              <w:spacing w:line="240" w:lineRule="auto"/>
              <w:jc w:val="center"/>
              <w:rPr>
                <w:rFonts w:ascii="Angsana New" w:hAnsi="Angsana New"/>
                <w:color w:val="000000"/>
              </w:rPr>
            </w:pPr>
            <w:r w:rsidRPr="00D85577">
              <w:rPr>
                <w:rFonts w:ascii="Angsana New" w:hAnsi="Angsana New" w:hint="cs"/>
                <w:color w:val="000000"/>
                <w:cs/>
              </w:rPr>
              <w:t>-</w:t>
            </w:r>
          </w:p>
        </w:tc>
        <w:tc>
          <w:tcPr>
            <w:tcW w:w="631" w:type="pct"/>
          </w:tcPr>
          <w:p w:rsidR="004C201E" w:rsidRPr="00D85577" w:rsidP="00C16D2D">
            <w:pPr>
              <w:spacing w:line="240" w:lineRule="auto"/>
              <w:rPr>
                <w:rFonts w:ascii="Angsana New" w:hAnsi="Angsana New"/>
                <w:color w:val="000000"/>
              </w:rPr>
            </w:pPr>
            <w:r w:rsidRPr="00D85577" w:rsidR="0032799F">
              <w:rPr>
                <w:rFonts w:ascii="Angsana New" w:hAnsi="Angsana New" w:hint="cs"/>
                <w:color w:val="000000"/>
                <w:cs/>
                <w:lang w:bidi="th-TH"/>
              </w:rPr>
              <w:t>ประกอบกิจการ</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จัดจำหน่าย</w:t>
            </w:r>
            <w:r w:rsidRPr="00D85577" w:rsidR="00C16D2D">
              <w:rPr>
                <w:rFonts w:ascii="Angsana New" w:hAnsi="Angsana New" w:hint="cs"/>
                <w:color w:val="000000"/>
                <w:cs/>
              </w:rPr>
              <w:br/>
              <w:t xml:space="preserve">   </w:t>
            </w:r>
            <w:r w:rsidRPr="00D85577" w:rsidR="0032799F">
              <w:rPr>
                <w:rFonts w:ascii="Angsana New" w:hAnsi="Angsana New" w:hint="cs"/>
                <w:color w:val="000000"/>
                <w:cs/>
                <w:lang w:bidi="th-TH"/>
              </w:rPr>
              <w:t>ไฟฟ้า</w:t>
            </w:r>
          </w:p>
        </w:tc>
        <w:tc>
          <w:tcPr>
            <w:tcW w:w="632" w:type="pct"/>
          </w:tcPr>
          <w:p w:rsidR="004C201E" w:rsidRPr="00D85577" w:rsidP="004C201E">
            <w:pPr>
              <w:spacing w:line="240" w:lineRule="auto"/>
              <w:jc w:val="center"/>
              <w:rPr>
                <w:rFonts w:ascii="Angsana New" w:hAnsi="Angsana New"/>
                <w:color w:val="000000"/>
              </w:rPr>
            </w:pPr>
            <w:r w:rsidRPr="00D85577">
              <w:rPr>
                <w:rFonts w:ascii="Angsana New" w:hAnsi="Angsana New" w:hint="cs"/>
                <w:color w:val="000000"/>
                <w:cs/>
                <w:lang w:bidi="th-TH"/>
              </w:rPr>
              <w:t>วิธีส่วนได้เสีย</w:t>
            </w:r>
          </w:p>
        </w:tc>
      </w:tr>
    </w:tbl>
    <w:p w:rsidR="009B28BD" w:rsidRPr="00D85577" w:rsidP="009B28BD">
      <w:pPr>
        <w:tabs>
          <w:tab w:val="left" w:pos="540"/>
        </w:tabs>
        <w:rPr>
          <w:rFonts w:ascii="Angsana New" w:hAnsi="Angsana New"/>
          <w:b/>
          <w:bCs/>
          <w:caps/>
          <w:color w:val="000000"/>
          <w:sz w:val="26"/>
          <w:szCs w:val="26"/>
          <w:cs/>
        </w:rPr>
      </w:pPr>
      <w:r w:rsidRPr="00D85577" w:rsidR="00780C68">
        <w:rPr>
          <w:rFonts w:ascii="Angsana New" w:hAnsi="Angsana New" w:hint="cs"/>
          <w:b/>
          <w:bCs/>
          <w:color w:val="000000"/>
          <w:lang w:val="en-US"/>
        </w:rPr>
        <w:br w:type="page"/>
      </w:r>
      <w:r w:rsidRPr="00D85577">
        <w:rPr>
          <w:rFonts w:ascii="Angsana New" w:hAnsi="Angsana New" w:hint="cs"/>
          <w:b/>
          <w:bCs/>
          <w:caps/>
          <w:color w:val="000000"/>
          <w:sz w:val="26"/>
          <w:szCs w:val="26"/>
        </w:rPr>
        <w:t>14</w:t>
      </w:r>
      <w:r w:rsidRPr="00D85577">
        <w:rPr>
          <w:rFonts w:ascii="Angsana New" w:hAnsi="Angsana New" w:hint="cs"/>
          <w:b/>
          <w:bCs/>
          <w:caps/>
          <w:color w:val="000000"/>
          <w:sz w:val="26"/>
          <w:szCs w:val="26"/>
          <w:cs/>
        </w:rPr>
        <w:tab/>
      </w:r>
      <w:r w:rsidRPr="00D85577">
        <w:rPr>
          <w:rFonts w:ascii="Angsana New" w:hAnsi="Angsana New" w:hint="cs"/>
          <w:b/>
          <w:bCs/>
          <w:caps/>
          <w:color w:val="000000"/>
          <w:sz w:val="26"/>
          <w:szCs w:val="26"/>
          <w:cs/>
          <w:lang w:bidi="th-TH"/>
        </w:rPr>
        <w:t>เงินลงทุนในบริษัทร่วมและการร่วมค้า</w:t>
      </w:r>
      <w:r w:rsidRPr="00D85577">
        <w:rPr>
          <w:rFonts w:ascii="Angsana New" w:hAnsi="Angsana New" w:hint="cs"/>
          <w:b/>
          <w:bCs/>
          <w:caps/>
          <w:color w:val="000000"/>
          <w:sz w:val="26"/>
          <w:szCs w:val="26"/>
        </w:rPr>
        <w:t xml:space="preserve"> </w:t>
      </w:r>
      <w:r w:rsidRPr="00D85577">
        <w:rPr>
          <w:rFonts w:ascii="Angsana New" w:hAnsi="Angsana New" w:hint="cs"/>
          <w:caps/>
          <w:color w:val="000000"/>
          <w:sz w:val="26"/>
          <w:szCs w:val="26"/>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4D3704" w:rsidRPr="00D85577" w:rsidP="009B28BD">
      <w:pPr>
        <w:spacing w:line="240" w:lineRule="auto"/>
        <w:rPr>
          <w:rFonts w:ascii="Angsana New" w:hAnsi="Angsana New"/>
          <w:color w:val="000000"/>
          <w:sz w:val="26"/>
          <w:szCs w:val="26"/>
        </w:rPr>
      </w:pPr>
    </w:p>
    <w:p w:rsidR="004D3704" w:rsidRPr="00D85577" w:rsidP="004D3704">
      <w:pPr>
        <w:ind w:left="1080" w:hanging="540"/>
        <w:rPr>
          <w:rFonts w:ascii="Angsana New" w:hAnsi="Angsana New"/>
          <w:caps/>
          <w:color w:val="000000"/>
          <w:sz w:val="26"/>
          <w:szCs w:val="26"/>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ข</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aps/>
          <w:color w:val="000000"/>
          <w:sz w:val="26"/>
          <w:szCs w:val="26"/>
          <w:cs/>
          <w:lang w:bidi="th-TH"/>
        </w:rPr>
        <w:t>เงินลงทุนในการร่วมค้า</w:t>
      </w:r>
      <w:r w:rsidRPr="00D85577" w:rsidR="00DB7ACD">
        <w:rPr>
          <w:rFonts w:ascii="Angsana New" w:hAnsi="Angsana New" w:hint="cs"/>
          <w:caps/>
          <w:color w:val="000000"/>
          <w:sz w:val="26"/>
          <w:szCs w:val="26"/>
        </w:rPr>
        <w:t xml:space="preserve"> (</w:t>
      </w:r>
      <w:r w:rsidRPr="00D85577" w:rsidR="00DB7ACD">
        <w:rPr>
          <w:rFonts w:ascii="Angsana New" w:hAnsi="Angsana New" w:hint="cs"/>
          <w:caps/>
          <w:color w:val="000000"/>
          <w:sz w:val="26"/>
          <w:szCs w:val="26"/>
          <w:cs/>
          <w:lang w:bidi="th-TH"/>
        </w:rPr>
        <w:t>ต่อ</w:t>
      </w:r>
      <w:r w:rsidRPr="00D85577" w:rsidR="00DB7ACD">
        <w:rPr>
          <w:rFonts w:ascii="Angsana New" w:hAnsi="Angsana New" w:hint="cs"/>
          <w:caps/>
          <w:color w:val="000000"/>
          <w:sz w:val="26"/>
          <w:szCs w:val="26"/>
          <w:cs/>
        </w:rPr>
        <w:t>)</w:t>
      </w:r>
    </w:p>
    <w:p w:rsidR="00912F44" w:rsidRPr="00D85577" w:rsidP="00730AE3">
      <w:pPr>
        <w:ind w:firstLine="1080"/>
        <w:rPr>
          <w:rFonts w:ascii="Angsana New" w:hAnsi="Angsana New"/>
          <w:color w:val="000000"/>
          <w:sz w:val="26"/>
          <w:szCs w:val="26"/>
          <w:lang w:val="en-US"/>
        </w:rPr>
      </w:pPr>
    </w:p>
    <w:p w:rsidR="00730AE3" w:rsidRPr="00D85577" w:rsidP="00730AE3">
      <w:pPr>
        <w:ind w:firstLine="1080"/>
        <w:rPr>
          <w:rFonts w:ascii="Angsana New" w:hAnsi="Angsana New"/>
          <w:color w:val="000000"/>
          <w:sz w:val="26"/>
          <w:szCs w:val="26"/>
          <w:lang w:val="en-US"/>
        </w:rPr>
      </w:pPr>
      <w:r w:rsidRPr="00D85577">
        <w:rPr>
          <w:rFonts w:ascii="Angsana New" w:hAnsi="Angsana New" w:hint="cs"/>
          <w:color w:val="000000"/>
          <w:sz w:val="26"/>
          <w:szCs w:val="26"/>
          <w:cs/>
          <w:lang w:val="en-US" w:bidi="th-TH"/>
        </w:rPr>
        <w:t>รายการเคลื่อนไหวที่สำคัญของเงินลงทุนในการร่วมค้ามีดังต่อไปนี้</w:t>
      </w:r>
    </w:p>
    <w:p w:rsidR="005C5282" w:rsidRPr="00D85577" w:rsidP="00730AE3">
      <w:pPr>
        <w:ind w:firstLine="1080"/>
        <w:rPr>
          <w:rFonts w:ascii="Angsana New" w:hAnsi="Angsana New"/>
          <w:color w:val="000000"/>
          <w:sz w:val="26"/>
          <w:szCs w:val="26"/>
          <w:lang w:val="en-US"/>
        </w:rPr>
      </w:pPr>
    </w:p>
    <w:p w:rsidR="002E123C" w:rsidRPr="00D85577" w:rsidP="002E123C">
      <w:pPr>
        <w:ind w:firstLine="1080"/>
        <w:rPr>
          <w:rFonts w:ascii="Angsana New" w:hAnsi="Angsana New"/>
          <w:b/>
          <w:bCs/>
          <w:color w:val="000000"/>
          <w:sz w:val="26"/>
          <w:szCs w:val="26"/>
        </w:rPr>
      </w:pPr>
      <w:r w:rsidRPr="00D85577" w:rsidR="005C5282">
        <w:rPr>
          <w:rFonts w:ascii="Angsana New" w:hAnsi="Angsana New" w:hint="cs"/>
          <w:b/>
          <w:bCs/>
          <w:color w:val="000000"/>
          <w:sz w:val="26"/>
          <w:szCs w:val="26"/>
          <w:cs/>
          <w:lang w:bidi="th-TH"/>
        </w:rPr>
        <w:t>พ</w:t>
      </w:r>
      <w:r w:rsidRPr="00D85577" w:rsidR="005C5282">
        <w:rPr>
          <w:rFonts w:ascii="Angsana New" w:hAnsi="Angsana New" w:hint="cs"/>
          <w:b/>
          <w:bCs/>
          <w:color w:val="000000"/>
          <w:sz w:val="26"/>
          <w:szCs w:val="26"/>
          <w:cs/>
        </w:rPr>
        <w:t>.</w:t>
      </w:r>
      <w:r w:rsidRPr="00D85577" w:rsidR="005C5282">
        <w:rPr>
          <w:rFonts w:ascii="Angsana New" w:hAnsi="Angsana New" w:hint="cs"/>
          <w:b/>
          <w:bCs/>
          <w:color w:val="000000"/>
          <w:sz w:val="26"/>
          <w:szCs w:val="26"/>
          <w:cs/>
          <w:lang w:bidi="th-TH"/>
        </w:rPr>
        <w:t>ศ</w:t>
      </w:r>
      <w:r w:rsidRPr="00D85577" w:rsidR="005C5282">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p w:rsidR="005C5282" w:rsidRPr="00D85577" w:rsidP="005C5282">
      <w:pPr>
        <w:spacing w:line="240" w:lineRule="auto"/>
        <w:ind w:left="1080"/>
        <w:jc w:val="thaiDistribute"/>
        <w:rPr>
          <w:rFonts w:ascii="Angsana New" w:hAnsi="Angsana New"/>
          <w:color w:val="000000"/>
          <w:sz w:val="26"/>
          <w:szCs w:val="26"/>
        </w:rPr>
      </w:pPr>
    </w:p>
    <w:p w:rsidR="005C5282" w:rsidRPr="00D85577" w:rsidP="005C5282">
      <w:pPr>
        <w:spacing w:line="240" w:lineRule="auto"/>
        <w:ind w:left="1080"/>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เมื่อวันที่</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พฤศจิกายน</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พ</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ศ</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lang w:val="en-US"/>
        </w:rPr>
        <w:t>B.Grimm Power (Poipet) Co., Ltd.</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lang w:val="en-US"/>
        </w:rPr>
        <w:t xml:space="preserve">(“BGPPP”) </w:t>
      </w:r>
      <w:r w:rsidRPr="00D85577">
        <w:rPr>
          <w:rFonts w:ascii="Angsana New" w:hAnsi="Angsana New" w:hint="cs"/>
          <w:color w:val="000000"/>
          <w:sz w:val="26"/>
          <w:szCs w:val="26"/>
          <w:cs/>
          <w:lang w:val="en-US" w:bidi="th-TH"/>
        </w:rPr>
        <w:t>ได้ถูกจัดตั้งขึ้นในประเทศกัมพูชา</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lang w:val="en-US"/>
        </w:rPr>
        <w:br/>
      </w:r>
      <w:r w:rsidRPr="00D85577">
        <w:rPr>
          <w:rFonts w:ascii="Angsana New" w:hAnsi="Angsana New" w:hint="cs"/>
          <w:color w:val="000000"/>
          <w:sz w:val="26"/>
          <w:szCs w:val="26"/>
          <w:cs/>
          <w:lang w:val="en-US" w:bidi="th-TH"/>
        </w:rPr>
        <w:t>เพื่อประกอบกิจการจัดจำหน่ายไฟฟ้าในนิคมอุตสาหกรรม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โดย</w:t>
      </w:r>
      <w:r w:rsidRPr="00D85577">
        <w:rPr>
          <w:rFonts w:ascii="Angsana New" w:hAnsi="Angsana New" w:hint="cs"/>
          <w:color w:val="000000"/>
          <w:sz w:val="26"/>
          <w:szCs w:val="26"/>
          <w:lang w:val="en-US"/>
        </w:rPr>
        <w:t xml:space="preserve"> BGPPP </w:t>
      </w:r>
      <w:r w:rsidRPr="00D85577">
        <w:rPr>
          <w:rFonts w:ascii="Angsana New" w:hAnsi="Angsana New" w:hint="cs"/>
          <w:color w:val="000000"/>
          <w:sz w:val="26"/>
          <w:szCs w:val="26"/>
          <w:cs/>
          <w:lang w:val="en-US" w:bidi="th-TH"/>
        </w:rPr>
        <w:t>มีทุนจดทะเบียน</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ดอลลาร์สหรัฐฯ</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และ</w:t>
      </w:r>
      <w:r w:rsidRPr="00D85577">
        <w:rPr>
          <w:rFonts w:ascii="Angsana New" w:hAnsi="Angsana New" w:hint="cs"/>
          <w:color w:val="000000"/>
          <w:sz w:val="26"/>
          <w:szCs w:val="26"/>
          <w:lang w:val="en-US"/>
        </w:rPr>
        <w:br/>
      </w:r>
      <w:r w:rsidRPr="00D85577">
        <w:rPr>
          <w:rFonts w:ascii="Angsana New" w:hAnsi="Angsana New" w:hint="cs"/>
          <w:color w:val="000000"/>
          <w:sz w:val="26"/>
          <w:szCs w:val="26"/>
          <w:cs/>
          <w:lang w:val="en-US" w:bidi="th-TH"/>
        </w:rPr>
        <w:t>บริษัทมีสัดส่วนได้เสียร้อยละ</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55</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ใน</w:t>
      </w:r>
      <w:r w:rsidRPr="00D85577">
        <w:rPr>
          <w:rFonts w:ascii="Angsana New" w:hAnsi="Angsana New" w:hint="cs"/>
          <w:color w:val="000000"/>
          <w:sz w:val="26"/>
          <w:szCs w:val="26"/>
          <w:lang w:val="en-US"/>
        </w:rPr>
        <w:t xml:space="preserve"> BGPPP</w:t>
      </w:r>
    </w:p>
    <w:p w:rsidR="00912F44" w:rsidRPr="00D85577" w:rsidP="00730AE3">
      <w:pPr>
        <w:ind w:firstLine="1080"/>
        <w:rPr>
          <w:rFonts w:ascii="Angsana New" w:hAnsi="Angsana New"/>
          <w:color w:val="000000"/>
          <w:sz w:val="26"/>
          <w:szCs w:val="26"/>
          <w:lang w:val="en-US"/>
        </w:rPr>
      </w:pPr>
    </w:p>
    <w:p w:rsidR="00580A46" w:rsidRPr="00D85577" w:rsidP="00730AE3">
      <w:pPr>
        <w:ind w:firstLine="1080"/>
        <w:rPr>
          <w:rFonts w:ascii="Angsana New" w:hAnsi="Angsana New"/>
          <w:b/>
          <w:bCs/>
          <w:color w:val="000000"/>
          <w:sz w:val="26"/>
          <w:szCs w:val="26"/>
        </w:rPr>
      </w:pPr>
      <w:r w:rsidRPr="00D85577" w:rsidR="00135A89">
        <w:rPr>
          <w:rFonts w:ascii="Angsana New" w:hAnsi="Angsana New" w:hint="cs"/>
          <w:b/>
          <w:bCs/>
          <w:color w:val="000000"/>
          <w:sz w:val="26"/>
          <w:szCs w:val="26"/>
          <w:cs/>
          <w:lang w:bidi="th-TH"/>
        </w:rPr>
        <w:t>พ</w:t>
      </w:r>
      <w:r w:rsidRPr="00D85577" w:rsidR="00135A89">
        <w:rPr>
          <w:rFonts w:ascii="Angsana New" w:hAnsi="Angsana New" w:hint="cs"/>
          <w:b/>
          <w:bCs/>
          <w:color w:val="000000"/>
          <w:sz w:val="26"/>
          <w:szCs w:val="26"/>
          <w:cs/>
        </w:rPr>
        <w:t>.</w:t>
      </w:r>
      <w:r w:rsidRPr="00D85577" w:rsidR="00135A89">
        <w:rPr>
          <w:rFonts w:ascii="Angsana New" w:hAnsi="Angsana New" w:hint="cs"/>
          <w:b/>
          <w:bCs/>
          <w:color w:val="000000"/>
          <w:sz w:val="26"/>
          <w:szCs w:val="26"/>
          <w:cs/>
          <w:lang w:bidi="th-TH"/>
        </w:rPr>
        <w:t>ศ</w:t>
      </w:r>
      <w:r w:rsidRPr="00D85577" w:rsidR="00135A89">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p w:rsidR="00135A89" w:rsidRPr="00D85577" w:rsidP="00B634B6">
      <w:pPr>
        <w:ind w:firstLine="1080"/>
        <w:rPr>
          <w:rFonts w:ascii="Angsana New" w:hAnsi="Angsana New"/>
          <w:color w:val="000000"/>
          <w:sz w:val="26"/>
          <w:szCs w:val="26"/>
        </w:rPr>
      </w:pPr>
    </w:p>
    <w:p w:rsidR="00135A89" w:rsidRPr="00D85577" w:rsidP="005C5282">
      <w:pPr>
        <w:spacing w:line="240" w:lineRule="auto"/>
        <w:ind w:left="1080"/>
        <w:jc w:val="thaiDistribute"/>
        <w:rPr>
          <w:rFonts w:ascii="Angsana New" w:hAnsi="Angsana New"/>
          <w:color w:val="000000"/>
          <w:sz w:val="26"/>
          <w:szCs w:val="26"/>
          <w:lang w:val="en-US"/>
        </w:rPr>
      </w:pPr>
      <w:r w:rsidRPr="00D85577" w:rsidR="00730AE3">
        <w:rPr>
          <w:rFonts w:ascii="Angsana New" w:hAnsi="Angsana New" w:hint="cs"/>
          <w:color w:val="000000"/>
          <w:sz w:val="26"/>
          <w:szCs w:val="26"/>
          <w:cs/>
          <w:lang w:val="en-US" w:bidi="th-TH"/>
        </w:rPr>
        <w:t>ในระหว่างปี</w:t>
      </w:r>
      <w:r w:rsidRPr="00D85577" w:rsidR="00730AE3">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พ</w:t>
      </w:r>
      <w:r w:rsidRPr="00D85577" w:rsidR="00E6301A">
        <w:rPr>
          <w:rFonts w:ascii="Angsana New" w:hAnsi="Angsana New" w:hint="cs"/>
          <w:color w:val="000000"/>
          <w:sz w:val="26"/>
          <w:szCs w:val="26"/>
          <w:cs/>
          <w:lang w:val="en-US"/>
        </w:rPr>
        <w:t>.</w:t>
      </w:r>
      <w:r w:rsidRPr="00D85577" w:rsidR="00E6301A">
        <w:rPr>
          <w:rFonts w:ascii="Angsana New" w:hAnsi="Angsana New" w:hint="cs"/>
          <w:color w:val="000000"/>
          <w:sz w:val="26"/>
          <w:szCs w:val="26"/>
          <w:cs/>
          <w:lang w:val="en-US" w:bidi="th-TH"/>
        </w:rPr>
        <w:t>ศ</w:t>
      </w:r>
      <w:r w:rsidRPr="00D85577" w:rsidR="00E6301A">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2559</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บริษัทจ่ายค่าหุ้นที่เรียกชำระเพิ่มในราคา</w:t>
      </w:r>
      <w:r w:rsidRPr="00D85577" w:rsidR="00E6301A">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32</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บาทต่อหุ้น</w:t>
      </w:r>
      <w:r w:rsidRPr="00D85577" w:rsidR="00E6301A">
        <w:rPr>
          <w:rFonts w:ascii="Angsana New" w:hAnsi="Angsana New" w:hint="cs"/>
          <w:color w:val="000000"/>
          <w:sz w:val="26"/>
          <w:szCs w:val="26"/>
          <w:lang w:val="en-US"/>
        </w:rPr>
        <w:t xml:space="preserve"> </w:t>
      </w:r>
      <w:r w:rsidRPr="00D85577" w:rsidR="00E6301A">
        <w:rPr>
          <w:rFonts w:ascii="Angsana New" w:hAnsi="Angsana New" w:hint="cs"/>
          <w:color w:val="000000"/>
          <w:sz w:val="26"/>
          <w:szCs w:val="26"/>
          <w:cs/>
          <w:lang w:val="en-US" w:bidi="th-TH"/>
        </w:rPr>
        <w:t>สำหรับหุ้นจำนวน</w:t>
      </w:r>
      <w:r w:rsidRPr="00D85577" w:rsidR="00E6301A">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w:t>
      </w:r>
      <w:r w:rsidRPr="00D85577" w:rsidR="00E6301A">
        <w:rPr>
          <w:rFonts w:ascii="Angsana New" w:hAnsi="Angsana New" w:hint="cs"/>
          <w:color w:val="000000"/>
          <w:sz w:val="26"/>
          <w:szCs w:val="26"/>
          <w:lang w:val="en-US"/>
        </w:rPr>
        <w:t>,</w:t>
      </w:r>
      <w:r w:rsidRPr="00D85577" w:rsidR="00CE6F0E">
        <w:rPr>
          <w:rFonts w:ascii="Angsana New" w:hAnsi="Angsana New" w:hint="cs"/>
          <w:color w:val="000000"/>
          <w:sz w:val="26"/>
          <w:szCs w:val="26"/>
        </w:rPr>
        <w:t>247</w:t>
      </w:r>
      <w:r w:rsidRPr="00D85577" w:rsidR="00E6301A">
        <w:rPr>
          <w:rFonts w:ascii="Angsana New" w:hAnsi="Angsana New" w:hint="cs"/>
          <w:color w:val="000000"/>
          <w:sz w:val="26"/>
          <w:szCs w:val="26"/>
          <w:lang w:val="en-US"/>
        </w:rPr>
        <w:t>,</w:t>
      </w:r>
      <w:r w:rsidRPr="00D85577" w:rsidR="00CE6F0E">
        <w:rPr>
          <w:rFonts w:ascii="Angsana New" w:hAnsi="Angsana New" w:hint="cs"/>
          <w:color w:val="000000"/>
          <w:sz w:val="26"/>
          <w:szCs w:val="26"/>
        </w:rPr>
        <w:t>035</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หุ้น</w:t>
      </w:r>
      <w:r w:rsidRPr="00D85577" w:rsidR="00730AE3">
        <w:rPr>
          <w:rFonts w:ascii="Angsana New" w:hAnsi="Angsana New" w:hint="cs"/>
          <w:color w:val="000000"/>
          <w:sz w:val="26"/>
          <w:szCs w:val="26"/>
          <w:cs/>
          <w:lang w:val="en-US" w:bidi="th-TH"/>
        </w:rPr>
        <w:t>ของบริษัท</w:t>
      </w:r>
      <w:r w:rsidRPr="00D85577" w:rsidR="00730AE3">
        <w:rPr>
          <w:rFonts w:ascii="Angsana New" w:hAnsi="Angsana New" w:hint="cs"/>
          <w:color w:val="000000"/>
          <w:sz w:val="26"/>
          <w:szCs w:val="26"/>
          <w:cs/>
          <w:lang w:val="en-US"/>
        </w:rPr>
        <w:t xml:space="preserve"> </w:t>
      </w:r>
      <w:r w:rsidRPr="00D85577" w:rsidR="00730AE3">
        <w:rPr>
          <w:rFonts w:ascii="Angsana New" w:hAnsi="Angsana New" w:hint="cs"/>
          <w:color w:val="000000"/>
          <w:sz w:val="26"/>
          <w:szCs w:val="26"/>
          <w:cs/>
          <w:lang w:val="en-US" w:bidi="th-TH"/>
        </w:rPr>
        <w:t>บี</w:t>
      </w:r>
      <w:r w:rsidRPr="00D85577" w:rsidR="00730AE3">
        <w:rPr>
          <w:rFonts w:ascii="Angsana New" w:hAnsi="Angsana New" w:hint="cs"/>
          <w:color w:val="000000"/>
          <w:sz w:val="26"/>
          <w:szCs w:val="26"/>
          <w:cs/>
          <w:lang w:val="en-US"/>
        </w:rPr>
        <w:t>.</w:t>
      </w:r>
      <w:r w:rsidRPr="00D85577" w:rsidR="00730AE3">
        <w:rPr>
          <w:rFonts w:ascii="Angsana New" w:hAnsi="Angsana New" w:hint="cs"/>
          <w:color w:val="000000"/>
          <w:sz w:val="26"/>
          <w:szCs w:val="26"/>
          <w:cs/>
          <w:lang w:val="en-US" w:bidi="th-TH"/>
        </w:rPr>
        <w:t>กริม</w:t>
      </w:r>
      <w:r w:rsidRPr="00D85577" w:rsidR="00730AE3">
        <w:rPr>
          <w:rFonts w:ascii="Angsana New" w:hAnsi="Angsana New" w:hint="cs"/>
          <w:color w:val="000000"/>
          <w:sz w:val="26"/>
          <w:szCs w:val="26"/>
          <w:cs/>
          <w:lang w:val="en-US"/>
        </w:rPr>
        <w:t xml:space="preserve"> </w:t>
      </w:r>
      <w:r w:rsidRPr="00D85577" w:rsidR="00730AE3">
        <w:rPr>
          <w:rFonts w:ascii="Angsana New" w:hAnsi="Angsana New" w:hint="cs"/>
          <w:color w:val="000000"/>
          <w:sz w:val="26"/>
          <w:szCs w:val="26"/>
          <w:cs/>
          <w:lang w:val="en-US" w:bidi="th-TH"/>
        </w:rPr>
        <w:t>ยันฮี</w:t>
      </w:r>
      <w:r w:rsidRPr="00D85577" w:rsidR="00730AE3">
        <w:rPr>
          <w:rFonts w:ascii="Angsana New" w:hAnsi="Angsana New" w:hint="cs"/>
          <w:color w:val="000000"/>
          <w:sz w:val="26"/>
          <w:szCs w:val="26"/>
          <w:cs/>
          <w:lang w:val="en-US"/>
        </w:rPr>
        <w:t xml:space="preserve"> </w:t>
      </w:r>
      <w:r w:rsidRPr="00D85577" w:rsidR="00730AE3">
        <w:rPr>
          <w:rFonts w:ascii="Angsana New" w:hAnsi="Angsana New" w:hint="cs"/>
          <w:color w:val="000000"/>
          <w:sz w:val="26"/>
          <w:szCs w:val="26"/>
          <w:cs/>
          <w:lang w:val="en-US" w:bidi="th-TH"/>
        </w:rPr>
        <w:t>โซลาร์</w:t>
      </w:r>
      <w:r w:rsidRPr="00D85577" w:rsidR="00730AE3">
        <w:rPr>
          <w:rFonts w:ascii="Angsana New" w:hAnsi="Angsana New" w:hint="cs"/>
          <w:color w:val="000000"/>
          <w:sz w:val="26"/>
          <w:szCs w:val="26"/>
          <w:cs/>
          <w:lang w:val="en-US"/>
        </w:rPr>
        <w:t xml:space="preserve"> </w:t>
      </w:r>
      <w:r w:rsidRPr="00D85577" w:rsidR="00730AE3">
        <w:rPr>
          <w:rFonts w:ascii="Angsana New" w:hAnsi="Angsana New" w:hint="cs"/>
          <w:color w:val="000000"/>
          <w:sz w:val="26"/>
          <w:szCs w:val="26"/>
          <w:cs/>
          <w:lang w:val="en-US" w:bidi="th-TH"/>
        </w:rPr>
        <w:t>เพาเวอร์</w:t>
      </w:r>
      <w:r w:rsidRPr="00D85577" w:rsidR="00730AE3">
        <w:rPr>
          <w:rFonts w:ascii="Angsana New" w:hAnsi="Angsana New" w:hint="cs"/>
          <w:color w:val="000000"/>
          <w:sz w:val="26"/>
          <w:szCs w:val="26"/>
          <w:cs/>
          <w:lang w:val="en-US"/>
        </w:rPr>
        <w:t xml:space="preserve"> </w:t>
      </w:r>
      <w:r w:rsidRPr="00D85577" w:rsidR="00730AE3">
        <w:rPr>
          <w:rFonts w:ascii="Angsana New" w:hAnsi="Angsana New" w:hint="cs"/>
          <w:color w:val="000000"/>
          <w:sz w:val="26"/>
          <w:szCs w:val="26"/>
          <w:cs/>
          <w:lang w:val="en-US" w:bidi="th-TH"/>
        </w:rPr>
        <w:t>จำกัด</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เป็นจำนวนเงิน</w:t>
      </w:r>
      <w:r w:rsidRPr="00D85577" w:rsidR="00E6301A">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39</w:t>
      </w:r>
      <w:r w:rsidRPr="00D85577" w:rsidR="00912F44">
        <w:rPr>
          <w:rFonts w:ascii="Angsana New" w:hAnsi="Angsana New" w:hint="cs"/>
          <w:color w:val="000000"/>
          <w:sz w:val="26"/>
          <w:szCs w:val="26"/>
          <w:cs/>
        </w:rPr>
        <w:t>.</w:t>
      </w:r>
      <w:r w:rsidRPr="00D85577" w:rsidR="00CE6F0E">
        <w:rPr>
          <w:rFonts w:ascii="Angsana New" w:hAnsi="Angsana New" w:hint="cs"/>
          <w:color w:val="000000"/>
          <w:sz w:val="26"/>
          <w:szCs w:val="26"/>
        </w:rPr>
        <w:t>91</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ล้านบาท</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สัดส่วนการลงทุนของบริษัทในบริษัท</w:t>
      </w:r>
      <w:r w:rsidRPr="00D85577" w:rsidR="00E6301A">
        <w:rPr>
          <w:rFonts w:ascii="Angsana New" w:hAnsi="Angsana New" w:hint="cs"/>
          <w:color w:val="000000"/>
          <w:sz w:val="26"/>
          <w:szCs w:val="26"/>
          <w:cs/>
          <w:lang w:val="en-US"/>
        </w:rPr>
        <w:t xml:space="preserve"> </w:t>
      </w:r>
      <w:r w:rsidRPr="00D85577" w:rsidR="00912F44">
        <w:rPr>
          <w:rFonts w:ascii="Angsana New" w:hAnsi="Angsana New" w:hint="cs"/>
          <w:color w:val="000000"/>
          <w:sz w:val="26"/>
          <w:szCs w:val="26"/>
          <w:cs/>
          <w:lang w:val="en-US"/>
        </w:rPr>
        <w:br/>
      </w:r>
      <w:r w:rsidRPr="00D85577" w:rsidR="00E6301A">
        <w:rPr>
          <w:rFonts w:ascii="Angsana New" w:hAnsi="Angsana New" w:hint="cs"/>
          <w:color w:val="000000"/>
          <w:sz w:val="26"/>
          <w:szCs w:val="26"/>
          <w:cs/>
          <w:lang w:val="en-US" w:bidi="th-TH"/>
        </w:rPr>
        <w:t>บี</w:t>
      </w:r>
      <w:r w:rsidRPr="00D85577" w:rsidR="00E6301A">
        <w:rPr>
          <w:rFonts w:ascii="Angsana New" w:hAnsi="Angsana New" w:hint="cs"/>
          <w:color w:val="000000"/>
          <w:sz w:val="26"/>
          <w:szCs w:val="26"/>
          <w:cs/>
          <w:lang w:val="en-US"/>
        </w:rPr>
        <w:t>.</w:t>
      </w:r>
      <w:r w:rsidRPr="00D85577" w:rsidR="00E6301A">
        <w:rPr>
          <w:rFonts w:ascii="Angsana New" w:hAnsi="Angsana New" w:hint="cs"/>
          <w:color w:val="000000"/>
          <w:sz w:val="26"/>
          <w:szCs w:val="26"/>
          <w:cs/>
          <w:lang w:val="en-US" w:bidi="th-TH"/>
        </w:rPr>
        <w:t>กริม</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ยันฮี</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โซลาร์</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เพาเวอร์</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จำกัด</w:t>
      </w:r>
      <w:r w:rsidRPr="00D85577" w:rsidR="00E6301A">
        <w:rPr>
          <w:rFonts w:ascii="Angsana New" w:hAnsi="Angsana New" w:hint="cs"/>
          <w:color w:val="000000"/>
          <w:sz w:val="26"/>
          <w:szCs w:val="26"/>
          <w:cs/>
          <w:lang w:val="en-US"/>
        </w:rPr>
        <w:t xml:space="preserve"> </w:t>
      </w:r>
      <w:r w:rsidRPr="00D85577" w:rsidR="00E6301A">
        <w:rPr>
          <w:rFonts w:ascii="Angsana New" w:hAnsi="Angsana New" w:hint="cs"/>
          <w:color w:val="000000"/>
          <w:sz w:val="26"/>
          <w:szCs w:val="26"/>
          <w:cs/>
          <w:lang w:val="en-US" w:bidi="th-TH"/>
        </w:rPr>
        <w:t>ไม่มีการเปลี่ยนแปลง</w:t>
      </w:r>
    </w:p>
    <w:p w:rsidR="004C201E" w:rsidRPr="00D85577" w:rsidP="00580A46">
      <w:pPr>
        <w:spacing w:line="240" w:lineRule="auto"/>
        <w:ind w:left="1080"/>
        <w:jc w:val="thaiDistribute"/>
        <w:rPr>
          <w:rFonts w:ascii="Angsana New" w:hAnsi="Angsana New"/>
          <w:color w:val="000000"/>
          <w:sz w:val="26"/>
          <w:szCs w:val="26"/>
          <w:lang w:val="en-US"/>
        </w:rPr>
      </w:pPr>
    </w:p>
    <w:p w:rsidR="00580A46" w:rsidRPr="00D85577" w:rsidP="00580A46">
      <w:pPr>
        <w:spacing w:line="240" w:lineRule="auto"/>
        <w:ind w:left="1080"/>
        <w:jc w:val="thaiDistribute"/>
        <w:rPr>
          <w:rFonts w:ascii="Angsana New" w:hAnsi="Angsana New"/>
          <w:color w:val="000000"/>
          <w:sz w:val="26"/>
          <w:szCs w:val="26"/>
          <w:lang w:val="en-US"/>
        </w:rPr>
      </w:pPr>
      <w:r w:rsidRPr="00D85577" w:rsidR="00730AE3">
        <w:rPr>
          <w:rFonts w:ascii="Angsana New" w:hAnsi="Angsana New" w:hint="cs"/>
          <w:color w:val="000000"/>
          <w:sz w:val="26"/>
          <w:szCs w:val="26"/>
          <w:cs/>
          <w:lang w:val="en-US" w:bidi="th-TH"/>
        </w:rPr>
        <w:t>การร่วมค้าของกลุ่มกิจการทั้งหมด</w:t>
      </w:r>
      <w:r w:rsidRPr="00D85577">
        <w:rPr>
          <w:rFonts w:ascii="Angsana New" w:hAnsi="Angsana New" w:hint="cs"/>
          <w:color w:val="000000"/>
          <w:sz w:val="26"/>
          <w:szCs w:val="26"/>
          <w:cs/>
          <w:lang w:val="en-US" w:bidi="th-TH"/>
        </w:rPr>
        <w:t>เป็นบริษัทจำกัดและหุ้นของบริษัท</w:t>
      </w:r>
      <w:r w:rsidRPr="00D85577" w:rsidR="004C201E">
        <w:rPr>
          <w:rFonts w:ascii="Angsana New" w:hAnsi="Angsana New" w:hint="cs"/>
          <w:color w:val="000000"/>
          <w:sz w:val="26"/>
          <w:szCs w:val="26"/>
          <w:cs/>
          <w:lang w:val="en-US" w:bidi="th-TH"/>
        </w:rPr>
        <w:t>เหล่า</w:t>
      </w:r>
      <w:r w:rsidRPr="00D85577">
        <w:rPr>
          <w:rFonts w:ascii="Angsana New" w:hAnsi="Angsana New" w:hint="cs"/>
          <w:color w:val="000000"/>
          <w:sz w:val="26"/>
          <w:szCs w:val="26"/>
          <w:cs/>
          <w:lang w:val="en-US" w:bidi="th-TH"/>
        </w:rPr>
        <w:t>นี้ไม่มีราคาเสนอซื้อขายในตลาด</w:t>
      </w:r>
    </w:p>
    <w:p w:rsidR="00580A46" w:rsidRPr="00D85577" w:rsidP="00580A46">
      <w:pPr>
        <w:spacing w:line="240" w:lineRule="auto"/>
        <w:ind w:left="1080"/>
        <w:jc w:val="thaiDistribute"/>
        <w:rPr>
          <w:rFonts w:ascii="Angsana New" w:hAnsi="Angsana New"/>
          <w:color w:val="000000"/>
          <w:sz w:val="26"/>
          <w:szCs w:val="26"/>
          <w:lang w:val="en-US"/>
        </w:rPr>
      </w:pPr>
    </w:p>
    <w:p w:rsidR="006B6790" w:rsidRPr="00D85577" w:rsidP="00730AE3">
      <w:pPr>
        <w:ind w:firstLine="1080"/>
        <w:rPr>
          <w:rFonts w:ascii="Angsana New" w:hAnsi="Angsana New"/>
          <w:color w:val="000000"/>
          <w:sz w:val="26"/>
          <w:szCs w:val="26"/>
          <w:lang w:val="en-US"/>
        </w:rPr>
      </w:pPr>
      <w:r w:rsidRPr="00D85577">
        <w:rPr>
          <w:rFonts w:ascii="Angsana New" w:hAnsi="Angsana New" w:hint="cs"/>
          <w:b/>
          <w:bCs/>
          <w:color w:val="000000"/>
          <w:sz w:val="26"/>
          <w:szCs w:val="26"/>
          <w:cs/>
          <w:lang w:bidi="th-TH"/>
        </w:rPr>
        <w:t>ภาระผูกพันและหนี้สินที่อาจเกิดขึ้นซึ่งเกี่ยวข้องกับการร่วมค้า</w:t>
      </w:r>
    </w:p>
    <w:p w:rsidR="006B6790" w:rsidRPr="00D85577" w:rsidP="006B6790">
      <w:pPr>
        <w:ind w:left="1080"/>
        <w:rPr>
          <w:rFonts w:ascii="Angsana New" w:hAnsi="Angsana New"/>
          <w:color w:val="000000"/>
          <w:sz w:val="26"/>
          <w:szCs w:val="26"/>
          <w:lang w:val="en-US"/>
        </w:rPr>
      </w:pPr>
    </w:p>
    <w:p w:rsidR="006B6790" w:rsidRPr="00D85577" w:rsidP="006B6790">
      <w:pPr>
        <w:ind w:left="1080"/>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มีภาระผูกพันซึ่งเกี่ยวข้องกับการร่วมค้าดังต่อไปนี้</w:t>
      </w:r>
    </w:p>
    <w:p w:rsidR="00802C41" w:rsidRPr="00D85577" w:rsidP="006B6790">
      <w:pPr>
        <w:ind w:left="1080"/>
        <w:rPr>
          <w:rFonts w:ascii="Angsana New" w:hAnsi="Angsana New"/>
          <w:color w:val="000000"/>
          <w:sz w:val="26"/>
          <w:szCs w:val="26"/>
          <w:lang w:val="en-US"/>
        </w:rPr>
      </w:pPr>
    </w:p>
    <w:tbl>
      <w:tblPr>
        <w:tblStyle w:val="TableNormal"/>
        <w:tblW w:w="5000" w:type="pct"/>
        <w:tblLook w:val="0000"/>
      </w:tblPr>
      <w:tblGrid>
        <w:gridCol w:w="7089"/>
        <w:gridCol w:w="1381"/>
        <w:gridCol w:w="1203"/>
      </w:tblGrid>
      <w:tr w:rsidTr="00912F44">
        <w:tblPrEx>
          <w:tblW w:w="5000" w:type="pct"/>
          <w:tblLook w:val="0000"/>
        </w:tblPrEx>
        <w:trPr>
          <w:trHeight w:val="365"/>
        </w:trPr>
        <w:tc>
          <w:tcPr>
            <w:tcW w:w="3664" w:type="pct"/>
            <w:tcBorders>
              <w:top w:val="nil"/>
              <w:left w:val="nil"/>
              <w:bottom w:val="nil"/>
              <w:right w:val="nil"/>
            </w:tcBorders>
            <w:vAlign w:val="bottom"/>
          </w:tcPr>
          <w:p w:rsidR="00730AE3" w:rsidRPr="00D85577" w:rsidP="00730AE3">
            <w:pPr>
              <w:tabs>
                <w:tab w:val="left" w:pos="3295"/>
                <w:tab w:val="left" w:pos="9744"/>
              </w:tabs>
              <w:spacing w:line="240" w:lineRule="auto"/>
              <w:ind w:left="972" w:right="-108"/>
              <w:contextualSpacing/>
              <w:rPr>
                <w:rFonts w:ascii="Angsana New" w:hAnsi="Angsana New"/>
                <w:b/>
                <w:bCs/>
                <w:color w:val="000000"/>
                <w:sz w:val="26"/>
                <w:szCs w:val="26"/>
              </w:rPr>
            </w:pPr>
          </w:p>
        </w:tc>
        <w:tc>
          <w:tcPr>
            <w:tcW w:w="1336" w:type="pct"/>
            <w:gridSpan w:val="2"/>
          </w:tcPr>
          <w:p w:rsidR="00730AE3" w:rsidRPr="00D85577" w:rsidP="00E60AAF">
            <w:pPr>
              <w:tabs>
                <w:tab w:val="left" w:pos="-72"/>
              </w:tabs>
              <w:spacing w:line="240" w:lineRule="auto"/>
              <w:ind w:right="-72" w:hanging="14"/>
              <w:jc w:val="center"/>
              <w:rPr>
                <w:rFonts w:ascii="Angsana New" w:hAnsi="Angsana New"/>
                <w:b/>
                <w:bCs/>
                <w:color w:val="000000"/>
                <w:sz w:val="26"/>
                <w:szCs w:val="26"/>
                <w:cs/>
              </w:rPr>
            </w:pPr>
            <w:r w:rsidRPr="00D85577" w:rsidR="00E60AAF">
              <w:rPr>
                <w:rFonts w:ascii="Angsana New" w:hAnsi="Angsana New" w:hint="cs"/>
                <w:b/>
                <w:bCs/>
                <w:color w:val="000000"/>
                <w:sz w:val="26"/>
                <w:szCs w:val="26"/>
                <w:cs/>
                <w:lang w:bidi="th-TH"/>
              </w:rPr>
              <w:t>งบการเงินรวมและ</w:t>
            </w:r>
          </w:p>
        </w:tc>
      </w:tr>
      <w:tr w:rsidTr="00912F44">
        <w:tblPrEx>
          <w:tblW w:w="5000" w:type="pct"/>
          <w:tblLook w:val="0000"/>
        </w:tblPrEx>
        <w:trPr>
          <w:trHeight w:val="365"/>
        </w:trPr>
        <w:tc>
          <w:tcPr>
            <w:tcW w:w="3664" w:type="pct"/>
            <w:tcBorders>
              <w:top w:val="nil"/>
              <w:left w:val="nil"/>
              <w:bottom w:val="nil"/>
              <w:right w:val="nil"/>
            </w:tcBorders>
            <w:vAlign w:val="bottom"/>
          </w:tcPr>
          <w:p w:rsidR="00730AE3" w:rsidRPr="00D85577" w:rsidP="00730AE3">
            <w:pPr>
              <w:tabs>
                <w:tab w:val="left" w:pos="3295"/>
                <w:tab w:val="left" w:pos="9744"/>
              </w:tabs>
              <w:spacing w:line="240" w:lineRule="auto"/>
              <w:ind w:left="972" w:right="-108"/>
              <w:contextualSpacing/>
              <w:rPr>
                <w:rFonts w:ascii="Angsana New" w:hAnsi="Angsana New"/>
                <w:b/>
                <w:bCs/>
                <w:color w:val="000000"/>
                <w:sz w:val="26"/>
                <w:szCs w:val="26"/>
              </w:rPr>
            </w:pPr>
          </w:p>
        </w:tc>
        <w:tc>
          <w:tcPr>
            <w:tcW w:w="1336" w:type="pct"/>
            <w:gridSpan w:val="2"/>
          </w:tcPr>
          <w:p w:rsidR="00730AE3" w:rsidRPr="00D85577" w:rsidP="00730AE3">
            <w:pPr>
              <w:pBdr>
                <w:bottom w:val="single" w:sz="4" w:space="1" w:color="auto"/>
              </w:pBdr>
              <w:tabs>
                <w:tab w:val="left" w:pos="-72"/>
              </w:tabs>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งบการเงินเฉพาะกิจการ</w:t>
            </w:r>
          </w:p>
        </w:tc>
      </w:tr>
      <w:tr w:rsidTr="00912F44">
        <w:tblPrEx>
          <w:tblW w:w="5000" w:type="pct"/>
          <w:tblLook w:val="0000"/>
        </w:tblPrEx>
        <w:trPr>
          <w:trHeight w:val="333"/>
        </w:trPr>
        <w:tc>
          <w:tcPr>
            <w:tcW w:w="3664" w:type="pct"/>
            <w:tcBorders>
              <w:top w:val="nil"/>
              <w:left w:val="nil"/>
              <w:bottom w:val="nil"/>
              <w:right w:val="nil"/>
            </w:tcBorders>
            <w:vAlign w:val="bottom"/>
          </w:tcPr>
          <w:p w:rsidR="00730AE3" w:rsidRPr="00D85577" w:rsidP="00730AE3">
            <w:pPr>
              <w:tabs>
                <w:tab w:val="left" w:pos="3295"/>
                <w:tab w:val="left" w:pos="9744"/>
              </w:tabs>
              <w:spacing w:line="240" w:lineRule="auto"/>
              <w:ind w:left="972" w:right="-108"/>
              <w:contextualSpacing/>
              <w:rPr>
                <w:rFonts w:ascii="Angsana New" w:hAnsi="Angsana New"/>
                <w:b/>
                <w:bCs/>
                <w:color w:val="000000"/>
                <w:sz w:val="26"/>
                <w:szCs w:val="26"/>
              </w:rPr>
            </w:pPr>
          </w:p>
        </w:tc>
        <w:tc>
          <w:tcPr>
            <w:tcW w:w="714" w:type="pct"/>
            <w:vAlign w:val="bottom"/>
          </w:tcPr>
          <w:p w:rsidR="00730AE3" w:rsidRPr="00D85577" w:rsidP="00730AE3">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622" w:type="pct"/>
            <w:vAlign w:val="bottom"/>
          </w:tcPr>
          <w:p w:rsidR="00730AE3" w:rsidRPr="00D85577" w:rsidP="00730AE3">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r>
      <w:tr w:rsidTr="00912F44">
        <w:tblPrEx>
          <w:tblW w:w="5000" w:type="pct"/>
          <w:tblLook w:val="0000"/>
        </w:tblPrEx>
        <w:trPr>
          <w:trHeight w:val="355"/>
        </w:trPr>
        <w:tc>
          <w:tcPr>
            <w:tcW w:w="3664" w:type="pct"/>
            <w:tcBorders>
              <w:top w:val="nil"/>
              <w:left w:val="nil"/>
              <w:bottom w:val="nil"/>
              <w:right w:val="nil"/>
            </w:tcBorders>
            <w:vAlign w:val="bottom"/>
          </w:tcPr>
          <w:p w:rsidR="00730AE3" w:rsidRPr="00D85577" w:rsidP="00730AE3">
            <w:pPr>
              <w:tabs>
                <w:tab w:val="left" w:pos="3295"/>
                <w:tab w:val="left" w:pos="9744"/>
              </w:tabs>
              <w:spacing w:line="240" w:lineRule="auto"/>
              <w:ind w:left="972" w:right="-108"/>
              <w:contextualSpacing/>
              <w:rPr>
                <w:rFonts w:ascii="Angsana New" w:hAnsi="Angsana New"/>
                <w:b/>
                <w:bCs/>
                <w:color w:val="000000"/>
                <w:sz w:val="26"/>
                <w:szCs w:val="26"/>
              </w:rPr>
            </w:pPr>
          </w:p>
        </w:tc>
        <w:tc>
          <w:tcPr>
            <w:tcW w:w="714" w:type="pct"/>
            <w:vAlign w:val="bottom"/>
          </w:tcPr>
          <w:p w:rsidR="00730AE3" w:rsidRPr="00D85577" w:rsidP="00730AE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622" w:type="pct"/>
            <w:vAlign w:val="bottom"/>
          </w:tcPr>
          <w:p w:rsidR="00730AE3" w:rsidRPr="00D85577" w:rsidP="00730AE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912F44">
        <w:tblPrEx>
          <w:tblW w:w="5000" w:type="pct"/>
          <w:tblLook w:val="0000"/>
        </w:tblPrEx>
        <w:trPr>
          <w:trHeight w:val="172"/>
        </w:trPr>
        <w:tc>
          <w:tcPr>
            <w:tcW w:w="3664" w:type="pct"/>
            <w:tcBorders>
              <w:top w:val="nil"/>
              <w:left w:val="nil"/>
              <w:bottom w:val="nil"/>
              <w:right w:val="nil"/>
            </w:tcBorders>
            <w:vAlign w:val="bottom"/>
          </w:tcPr>
          <w:p w:rsidR="00730AE3" w:rsidRPr="00D85577" w:rsidP="00730AE3">
            <w:pPr>
              <w:tabs>
                <w:tab w:val="left" w:pos="3295"/>
                <w:tab w:val="left" w:pos="9744"/>
              </w:tabs>
              <w:spacing w:line="240" w:lineRule="auto"/>
              <w:ind w:left="972" w:right="-108"/>
              <w:contextualSpacing/>
              <w:rPr>
                <w:rFonts w:ascii="Angsana New" w:hAnsi="Angsana New"/>
                <w:b/>
                <w:bCs/>
                <w:color w:val="000000"/>
                <w:sz w:val="12"/>
                <w:szCs w:val="12"/>
              </w:rPr>
            </w:pPr>
          </w:p>
        </w:tc>
        <w:tc>
          <w:tcPr>
            <w:tcW w:w="714" w:type="pct"/>
            <w:vAlign w:val="bottom"/>
          </w:tcPr>
          <w:p w:rsidR="00730AE3" w:rsidRPr="00D85577" w:rsidP="00730AE3">
            <w:pPr>
              <w:keepNext/>
              <w:keepLines/>
              <w:autoSpaceDE w:val="0"/>
              <w:autoSpaceDN w:val="0"/>
              <w:adjustRightInd w:val="0"/>
              <w:spacing w:line="240" w:lineRule="auto"/>
              <w:ind w:right="-72" w:hanging="14"/>
              <w:contextualSpacing/>
              <w:jc w:val="right"/>
              <w:rPr>
                <w:rFonts w:ascii="Angsana New" w:hAnsi="Angsana New"/>
                <w:b/>
                <w:bCs/>
                <w:color w:val="000000"/>
                <w:sz w:val="12"/>
                <w:szCs w:val="12"/>
              </w:rPr>
            </w:pPr>
          </w:p>
        </w:tc>
        <w:tc>
          <w:tcPr>
            <w:tcW w:w="622" w:type="pct"/>
            <w:vAlign w:val="bottom"/>
          </w:tcPr>
          <w:p w:rsidR="00730AE3" w:rsidRPr="00D85577" w:rsidP="00730AE3">
            <w:pPr>
              <w:keepNext/>
              <w:keepLines/>
              <w:autoSpaceDE w:val="0"/>
              <w:autoSpaceDN w:val="0"/>
              <w:adjustRightInd w:val="0"/>
              <w:spacing w:line="240" w:lineRule="auto"/>
              <w:ind w:right="-72" w:hanging="14"/>
              <w:contextualSpacing/>
              <w:jc w:val="right"/>
              <w:rPr>
                <w:rFonts w:ascii="Angsana New" w:hAnsi="Angsana New"/>
                <w:b/>
                <w:bCs/>
                <w:color w:val="000000"/>
                <w:sz w:val="12"/>
                <w:szCs w:val="12"/>
              </w:rPr>
            </w:pPr>
          </w:p>
        </w:tc>
      </w:tr>
      <w:tr w:rsidTr="00912F44">
        <w:tblPrEx>
          <w:tblW w:w="5000" w:type="pct"/>
          <w:tblLook w:val="0000"/>
        </w:tblPrEx>
        <w:trPr>
          <w:trHeight w:val="285"/>
        </w:trPr>
        <w:tc>
          <w:tcPr>
            <w:tcW w:w="3664" w:type="pct"/>
            <w:tcBorders>
              <w:top w:val="nil"/>
              <w:left w:val="nil"/>
              <w:bottom w:val="nil"/>
              <w:right w:val="nil"/>
            </w:tcBorders>
            <w:shd w:val="nil" w:color="auto" w:fill="auto"/>
          </w:tcPr>
          <w:p w:rsidR="00730AE3" w:rsidRPr="00D85577" w:rsidP="00730AE3">
            <w:pPr>
              <w:spacing w:line="240" w:lineRule="auto"/>
              <w:ind w:left="972"/>
              <w:rPr>
                <w:rFonts w:ascii="Angsana New" w:hAnsi="Angsana New"/>
                <w:color w:val="000000"/>
                <w:sz w:val="26"/>
                <w:szCs w:val="26"/>
                <w:cs/>
              </w:rPr>
            </w:pPr>
            <w:r w:rsidRPr="00D85577">
              <w:rPr>
                <w:rFonts w:ascii="Angsana New" w:hAnsi="Angsana New" w:hint="cs"/>
                <w:color w:val="000000"/>
                <w:sz w:val="26"/>
                <w:szCs w:val="26"/>
                <w:cs/>
                <w:lang w:bidi="th-TH"/>
              </w:rPr>
              <w:t>ภาระผูกพันในสัญญาเช่าดำเนินการที่ยกเลิกไม่ได้</w:t>
            </w:r>
          </w:p>
        </w:tc>
        <w:tc>
          <w:tcPr>
            <w:tcW w:w="714" w:type="pct"/>
            <w:shd w:val="clear" w:color="auto" w:fill="auto"/>
          </w:tcPr>
          <w:p w:rsidR="00730AE3" w:rsidRPr="00D85577" w:rsidP="00730AE3">
            <w:pPr>
              <w:keepNext/>
              <w:keepLines/>
              <w:autoSpaceDE w:val="0"/>
              <w:autoSpaceDN w:val="0"/>
              <w:adjustRightInd w:val="0"/>
              <w:spacing w:line="240" w:lineRule="auto"/>
              <w:ind w:right="-72" w:hanging="14"/>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154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460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888</w:t>
            </w:r>
          </w:p>
        </w:tc>
        <w:tc>
          <w:tcPr>
            <w:tcW w:w="622" w:type="pct"/>
          </w:tcPr>
          <w:p w:rsidR="00730AE3" w:rsidRPr="00D85577" w:rsidP="00730AE3">
            <w:pPr>
              <w:keepNext/>
              <w:keepLines/>
              <w:autoSpaceDE w:val="0"/>
              <w:autoSpaceDN w:val="0"/>
              <w:adjustRightInd w:val="0"/>
              <w:spacing w:line="240" w:lineRule="auto"/>
              <w:ind w:right="-72" w:hanging="14"/>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145</w:t>
            </w:r>
            <w:r w:rsidRPr="00D85577" w:rsidR="00E4533D">
              <w:rPr>
                <w:rFonts w:ascii="Angsana New" w:hAnsi="Angsana New" w:hint="cs"/>
                <w:color w:val="000000"/>
                <w:sz w:val="26"/>
                <w:szCs w:val="26"/>
                <w:lang w:val="en-US"/>
              </w:rPr>
              <w:t>,</w:t>
            </w:r>
            <w:r w:rsidRPr="00D85577" w:rsidR="00CE6F0E">
              <w:rPr>
                <w:rFonts w:ascii="Angsana New" w:hAnsi="Angsana New" w:hint="cs"/>
                <w:color w:val="000000"/>
                <w:sz w:val="26"/>
                <w:szCs w:val="26"/>
              </w:rPr>
              <w:t>458</w:t>
            </w:r>
            <w:r w:rsidRPr="00D85577" w:rsidR="00E4533D">
              <w:rPr>
                <w:rFonts w:ascii="Angsana New" w:hAnsi="Angsana New" w:hint="cs"/>
                <w:color w:val="000000"/>
                <w:sz w:val="26"/>
                <w:szCs w:val="26"/>
                <w:lang w:val="en-US"/>
              </w:rPr>
              <w:t>,</w:t>
            </w:r>
            <w:r w:rsidRPr="00D85577" w:rsidR="00CE6F0E">
              <w:rPr>
                <w:rFonts w:ascii="Angsana New" w:hAnsi="Angsana New" w:hint="cs"/>
                <w:color w:val="000000"/>
                <w:sz w:val="26"/>
                <w:szCs w:val="26"/>
              </w:rPr>
              <w:t>870</w:t>
            </w:r>
          </w:p>
        </w:tc>
      </w:tr>
      <w:tr w:rsidTr="00912F44">
        <w:tblPrEx>
          <w:tblW w:w="5000" w:type="pct"/>
          <w:tblLook w:val="0000"/>
        </w:tblPrEx>
        <w:trPr>
          <w:trHeight w:val="285"/>
        </w:trPr>
        <w:tc>
          <w:tcPr>
            <w:tcW w:w="3664" w:type="pct"/>
            <w:tcBorders>
              <w:top w:val="nil"/>
              <w:left w:val="nil"/>
              <w:bottom w:val="nil"/>
              <w:right w:val="nil"/>
            </w:tcBorders>
            <w:shd w:val="nil" w:color="auto" w:fill="auto"/>
          </w:tcPr>
          <w:p w:rsidR="00730AE3" w:rsidRPr="00D85577" w:rsidP="00730AE3">
            <w:pPr>
              <w:spacing w:line="240" w:lineRule="auto"/>
              <w:ind w:left="972"/>
              <w:rPr>
                <w:rFonts w:ascii="Angsana New" w:hAnsi="Angsana New"/>
                <w:color w:val="000000"/>
                <w:sz w:val="26"/>
                <w:szCs w:val="26"/>
                <w:cs/>
              </w:rPr>
            </w:pPr>
            <w:r w:rsidRPr="00D85577">
              <w:rPr>
                <w:rFonts w:ascii="Angsana New" w:hAnsi="Angsana New" w:hint="cs"/>
                <w:color w:val="000000"/>
                <w:sz w:val="26"/>
                <w:szCs w:val="26"/>
                <w:cs/>
                <w:lang w:bidi="th-TH"/>
              </w:rPr>
              <w:t>ภาระผูกพันสำหรับรายจ่ายฝ่ายทุน</w:t>
            </w:r>
          </w:p>
        </w:tc>
        <w:tc>
          <w:tcPr>
            <w:tcW w:w="714" w:type="pct"/>
            <w:shd w:val="clear" w:color="auto" w:fill="auto"/>
          </w:tcPr>
          <w:p w:rsidR="00730AE3" w:rsidRPr="00D85577" w:rsidP="00730AE3">
            <w:pPr>
              <w:keepNext/>
              <w:keepLines/>
              <w:autoSpaceDE w:val="0"/>
              <w:autoSpaceDN w:val="0"/>
              <w:adjustRightInd w:val="0"/>
              <w:spacing w:line="240" w:lineRule="auto"/>
              <w:ind w:right="-72" w:hanging="14"/>
              <w:contextualSpacing/>
              <w:jc w:val="right"/>
              <w:rPr>
                <w:rFonts w:ascii="Angsana New" w:hAnsi="Angsana New"/>
                <w:color w:val="000000"/>
                <w:sz w:val="26"/>
                <w:szCs w:val="26"/>
              </w:rPr>
            </w:pPr>
            <w:r w:rsidRPr="00D85577" w:rsidR="00CE6F0E">
              <w:rPr>
                <w:rFonts w:ascii="Angsana New" w:hAnsi="Angsana New" w:hint="cs"/>
                <w:color w:val="000000"/>
                <w:sz w:val="26"/>
                <w:szCs w:val="26"/>
              </w:rPr>
              <w:t>16</w:t>
            </w:r>
            <w:r w:rsidRPr="00D85577" w:rsidR="00E4533D">
              <w:rPr>
                <w:rFonts w:ascii="Angsana New" w:hAnsi="Angsana New" w:hint="cs"/>
                <w:color w:val="000000"/>
                <w:sz w:val="26"/>
                <w:szCs w:val="26"/>
              </w:rPr>
              <w:t>,</w:t>
            </w:r>
            <w:r w:rsidRPr="00D85577" w:rsidR="00CE6F0E">
              <w:rPr>
                <w:rFonts w:ascii="Angsana New" w:hAnsi="Angsana New" w:hint="cs"/>
                <w:color w:val="000000"/>
                <w:sz w:val="26"/>
                <w:szCs w:val="26"/>
              </w:rPr>
              <w:t>905</w:t>
            </w:r>
            <w:r w:rsidRPr="00D85577" w:rsidR="00E4533D">
              <w:rPr>
                <w:rFonts w:ascii="Angsana New" w:hAnsi="Angsana New" w:hint="cs"/>
                <w:color w:val="000000"/>
                <w:sz w:val="26"/>
                <w:szCs w:val="26"/>
              </w:rPr>
              <w:t>,</w:t>
            </w:r>
            <w:r w:rsidRPr="00D85577" w:rsidR="00CE6F0E">
              <w:rPr>
                <w:rFonts w:ascii="Angsana New" w:hAnsi="Angsana New" w:hint="cs"/>
                <w:color w:val="000000"/>
                <w:sz w:val="26"/>
                <w:szCs w:val="26"/>
              </w:rPr>
              <w:t>603</w:t>
            </w:r>
          </w:p>
        </w:tc>
        <w:tc>
          <w:tcPr>
            <w:tcW w:w="622" w:type="pct"/>
          </w:tcPr>
          <w:p w:rsidR="00730AE3" w:rsidRPr="00D85577" w:rsidP="00730AE3">
            <w:pPr>
              <w:keepNext/>
              <w:keepLines/>
              <w:autoSpaceDE w:val="0"/>
              <w:autoSpaceDN w:val="0"/>
              <w:adjustRightInd w:val="0"/>
              <w:spacing w:line="240" w:lineRule="auto"/>
              <w:ind w:right="-72" w:hanging="14"/>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sidR="00E4533D">
              <w:rPr>
                <w:rFonts w:ascii="Angsana New" w:hAnsi="Angsana New" w:hint="cs"/>
                <w:color w:val="000000"/>
                <w:sz w:val="26"/>
                <w:szCs w:val="26"/>
              </w:rPr>
              <w:t>,</w:t>
            </w:r>
            <w:r w:rsidRPr="00D85577" w:rsidR="00CE6F0E">
              <w:rPr>
                <w:rFonts w:ascii="Angsana New" w:hAnsi="Angsana New" w:hint="cs"/>
                <w:color w:val="000000"/>
                <w:sz w:val="26"/>
                <w:szCs w:val="26"/>
              </w:rPr>
              <w:t>130</w:t>
            </w:r>
            <w:r w:rsidRPr="00D85577" w:rsidR="00E4533D">
              <w:rPr>
                <w:rFonts w:ascii="Angsana New" w:hAnsi="Angsana New" w:hint="cs"/>
                <w:color w:val="000000"/>
                <w:sz w:val="26"/>
                <w:szCs w:val="26"/>
              </w:rPr>
              <w:t>,</w:t>
            </w:r>
            <w:r w:rsidRPr="00D85577" w:rsidR="00CE6F0E">
              <w:rPr>
                <w:rFonts w:ascii="Angsana New" w:hAnsi="Angsana New" w:hint="cs"/>
                <w:color w:val="000000"/>
                <w:sz w:val="26"/>
                <w:szCs w:val="26"/>
              </w:rPr>
              <w:t>400</w:t>
            </w:r>
          </w:p>
        </w:tc>
      </w:tr>
    </w:tbl>
    <w:p w:rsidR="00396CB2" w:rsidRPr="00D85577">
      <w:pPr>
        <w:spacing w:line="240" w:lineRule="auto"/>
        <w:rPr>
          <w:rFonts w:ascii="Angsana New" w:hAnsi="Angsana New"/>
          <w:color w:val="000000"/>
          <w:sz w:val="26"/>
          <w:szCs w:val="26"/>
        </w:rPr>
      </w:pPr>
      <w:r w:rsidRPr="00D85577" w:rsidR="002E42A4">
        <w:rPr>
          <w:rFonts w:ascii="Angsana New" w:hAnsi="Angsana New" w:hint="cs"/>
          <w:color w:val="000000"/>
          <w:sz w:val="26"/>
          <w:szCs w:val="26"/>
        </w:rPr>
        <w:br w:type="page"/>
      </w:r>
    </w:p>
    <w:p w:rsidR="00396CB2" w:rsidRPr="00D85577" w:rsidP="00396CB2">
      <w:pPr>
        <w:spacing w:line="240" w:lineRule="auto"/>
        <w:ind w:left="500" w:hanging="500"/>
        <w:jc w:val="thaiDistribute"/>
        <w:rPr>
          <w:rFonts w:ascii="Angsana New" w:hAnsi="Angsana New"/>
          <w:b/>
          <w:bCs/>
          <w:snapToGrid w:val="0"/>
          <w:color w:val="000000"/>
          <w:sz w:val="26"/>
          <w:szCs w:val="26"/>
          <w:cs/>
        </w:rPr>
      </w:pPr>
      <w:r w:rsidRPr="00D85577" w:rsidR="00CE6F0E">
        <w:rPr>
          <w:rFonts w:ascii="Angsana New" w:hAnsi="Angsana New" w:hint="cs"/>
          <w:b/>
          <w:bCs/>
          <w:snapToGrid w:val="0"/>
          <w:color w:val="000000"/>
          <w:sz w:val="26"/>
          <w:szCs w:val="26"/>
        </w:rPr>
        <w:t>14</w:t>
      </w:r>
      <w:r w:rsidRPr="00D85577">
        <w:rPr>
          <w:rFonts w:ascii="Angsana New" w:hAnsi="Angsana New" w:hint="cs"/>
          <w:b/>
          <w:bCs/>
          <w:snapToGrid w:val="0"/>
          <w:color w:val="000000"/>
          <w:sz w:val="26"/>
          <w:szCs w:val="26"/>
        </w:rPr>
        <w:tab/>
      </w:r>
      <w:r w:rsidRPr="00D85577">
        <w:rPr>
          <w:rFonts w:ascii="Angsana New" w:hAnsi="Angsana New" w:hint="cs"/>
          <w:b/>
          <w:bCs/>
          <w:snapToGrid w:val="0"/>
          <w:color w:val="000000"/>
          <w:sz w:val="26"/>
          <w:szCs w:val="26"/>
          <w:cs/>
          <w:lang w:bidi="th-TH"/>
        </w:rPr>
        <w:t>เงินลงทุนในบริษัทร่วม</w:t>
      </w:r>
      <w:r w:rsidRPr="00D85577">
        <w:rPr>
          <w:rFonts w:ascii="Angsana New" w:hAnsi="Angsana New" w:hint="cs"/>
          <w:b/>
          <w:bCs/>
          <w:snapToGrid w:val="0"/>
          <w:color w:val="000000"/>
          <w:sz w:val="26"/>
          <w:szCs w:val="26"/>
          <w:cs/>
        </w:rPr>
        <w:t xml:space="preserve"> </w:t>
      </w:r>
      <w:r w:rsidRPr="00D85577">
        <w:rPr>
          <w:rFonts w:ascii="Angsana New" w:hAnsi="Angsana New" w:hint="cs"/>
          <w:b/>
          <w:bCs/>
          <w:snapToGrid w:val="0"/>
          <w:color w:val="000000"/>
          <w:sz w:val="26"/>
          <w:szCs w:val="26"/>
          <w:cs/>
          <w:lang w:bidi="th-TH"/>
        </w:rPr>
        <w:t>และการร่วมค้า</w:t>
      </w:r>
      <w:r w:rsidRPr="00D85577">
        <w:rPr>
          <w:rFonts w:ascii="Angsana New" w:hAnsi="Angsana New" w:hint="cs"/>
          <w:b/>
          <w:bCs/>
          <w:snapToGrid w:val="0"/>
          <w:color w:val="000000"/>
          <w:sz w:val="26"/>
          <w:szCs w:val="26"/>
        </w:rPr>
        <w:t xml:space="preserve"> </w:t>
      </w:r>
      <w:r w:rsidRPr="00D85577">
        <w:rPr>
          <w:rFonts w:ascii="Angsana New" w:hAnsi="Angsana New" w:hint="cs"/>
          <w:snapToGrid w:val="0"/>
          <w:color w:val="000000"/>
          <w:sz w:val="26"/>
          <w:szCs w:val="26"/>
        </w:rPr>
        <w:t>(</w:t>
      </w:r>
      <w:r w:rsidRPr="00D85577">
        <w:rPr>
          <w:rFonts w:ascii="Angsana New" w:hAnsi="Angsana New" w:hint="cs"/>
          <w:snapToGrid w:val="0"/>
          <w:color w:val="000000"/>
          <w:sz w:val="26"/>
          <w:szCs w:val="26"/>
          <w:cs/>
          <w:lang w:bidi="th-TH"/>
        </w:rPr>
        <w:t>ต่อ</w:t>
      </w:r>
      <w:r w:rsidRPr="00D85577">
        <w:rPr>
          <w:rFonts w:ascii="Angsana New" w:hAnsi="Angsana New" w:hint="cs"/>
          <w:snapToGrid w:val="0"/>
          <w:color w:val="000000"/>
          <w:sz w:val="26"/>
          <w:szCs w:val="26"/>
          <w:cs/>
        </w:rPr>
        <w:t>)</w:t>
      </w:r>
    </w:p>
    <w:p w:rsidR="00396CB2" w:rsidRPr="00D85577" w:rsidP="00396CB2">
      <w:pPr>
        <w:tabs>
          <w:tab w:val="left" w:pos="1276"/>
          <w:tab w:val="center" w:pos="3402"/>
          <w:tab w:val="center" w:pos="4536"/>
          <w:tab w:val="center" w:pos="5670"/>
          <w:tab w:val="center" w:pos="6804"/>
          <w:tab w:val="right" w:pos="7655"/>
        </w:tabs>
        <w:ind w:left="567"/>
        <w:rPr>
          <w:rFonts w:ascii="Angsana New" w:hAnsi="Angsana New"/>
          <w:color w:val="000000"/>
          <w:sz w:val="26"/>
          <w:szCs w:val="26"/>
        </w:rPr>
      </w:pPr>
    </w:p>
    <w:p w:rsidR="00396CB2" w:rsidRPr="00D85577" w:rsidP="00396CB2">
      <w:pPr>
        <w:ind w:left="1080" w:hanging="540"/>
        <w:rPr>
          <w:rFonts w:ascii="Angsana New" w:hAnsi="Angsana New"/>
          <w:color w:val="000000"/>
          <w:sz w:val="26"/>
          <w:szCs w:val="26"/>
          <w:lang w:val="en-US"/>
        </w:rPr>
      </w:pP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ข</w:t>
      </w:r>
      <w:r w:rsidRPr="00D85577">
        <w:rPr>
          <w:rFonts w:ascii="Angsana New" w:hAnsi="Angsana New" w:hint="cs"/>
          <w:b/>
          <w:bCs/>
          <w:color w:val="000000"/>
          <w:sz w:val="26"/>
          <w:szCs w:val="26"/>
          <w:cs/>
        </w:rPr>
        <w:t>)</w:t>
      </w:r>
      <w:r w:rsidRPr="00D85577">
        <w:rPr>
          <w:rFonts w:ascii="Angsana New" w:hAnsi="Angsana New" w:hint="cs"/>
          <w:b/>
          <w:bCs/>
          <w:color w:val="000000"/>
          <w:sz w:val="26"/>
          <w:szCs w:val="26"/>
        </w:rPr>
        <w:tab/>
      </w:r>
      <w:r w:rsidRPr="00D85577">
        <w:rPr>
          <w:rFonts w:ascii="Angsana New" w:hAnsi="Angsana New" w:hint="cs"/>
          <w:b/>
          <w:bCs/>
          <w:caps/>
          <w:color w:val="000000"/>
          <w:sz w:val="26"/>
          <w:szCs w:val="26"/>
          <w:cs/>
          <w:lang w:bidi="th-TH"/>
        </w:rPr>
        <w:t>เงินลงทุนในการ</w:t>
      </w:r>
      <w:r w:rsidRPr="00D85577">
        <w:rPr>
          <w:rFonts w:ascii="Angsana New" w:hAnsi="Angsana New" w:hint="cs"/>
          <w:b/>
          <w:bCs/>
          <w:snapToGrid w:val="0"/>
          <w:color w:val="000000"/>
          <w:sz w:val="26"/>
          <w:szCs w:val="26"/>
          <w:cs/>
          <w:lang w:bidi="th-TH"/>
        </w:rPr>
        <w:t>ร่วมค้า</w:t>
      </w:r>
      <w:r w:rsidRPr="00D85577">
        <w:rPr>
          <w:rFonts w:ascii="Angsana New" w:hAnsi="Angsana New" w:hint="cs"/>
          <w:b/>
          <w:bCs/>
          <w:snapToGrid w:val="0"/>
          <w:color w:val="000000"/>
          <w:sz w:val="26"/>
          <w:szCs w:val="26"/>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lang w:val="en-US"/>
        </w:rPr>
        <w:t>)</w:t>
      </w:r>
    </w:p>
    <w:p w:rsidR="00396CB2" w:rsidRPr="00D85577" w:rsidP="00396CB2">
      <w:pPr>
        <w:spacing w:line="240" w:lineRule="auto"/>
        <w:ind w:left="1080"/>
        <w:rPr>
          <w:rFonts w:ascii="Angsana New" w:eastAsia="Times New Roman" w:hAnsi="Angsana New"/>
          <w:color w:val="000000"/>
          <w:sz w:val="26"/>
          <w:szCs w:val="26"/>
          <w:lang w:val="en-US"/>
        </w:rPr>
      </w:pPr>
    </w:p>
    <w:p w:rsidR="00396CB2" w:rsidRPr="00D85577" w:rsidP="00396CB2">
      <w:pPr>
        <w:spacing w:line="240" w:lineRule="auto"/>
        <w:ind w:left="1080"/>
        <w:rPr>
          <w:rFonts w:ascii="Angsana New" w:eastAsia="Times New Roman" w:hAnsi="Angsana New"/>
          <w:color w:val="000000"/>
          <w:sz w:val="26"/>
          <w:szCs w:val="26"/>
        </w:rPr>
      </w:pPr>
      <w:r w:rsidRPr="00D85577">
        <w:rPr>
          <w:rFonts w:ascii="Angsana New" w:eastAsia="Times New Roman" w:hAnsi="Angsana New" w:hint="cs"/>
          <w:color w:val="000000"/>
          <w:sz w:val="26"/>
          <w:szCs w:val="26"/>
          <w:cs/>
          <w:lang w:val="en-US" w:bidi="th-TH"/>
        </w:rPr>
        <w:t>รายการเคลื่อนไหวของ</w:t>
      </w:r>
      <w:r w:rsidRPr="00D85577">
        <w:rPr>
          <w:rFonts w:ascii="Angsana New" w:hAnsi="Angsana New" w:hint="cs"/>
          <w:color w:val="000000"/>
          <w:sz w:val="26"/>
          <w:szCs w:val="26"/>
          <w:cs/>
          <w:lang w:bidi="th-TH"/>
        </w:rPr>
        <w:t>เงินลงทุนในการร่วมค้า</w:t>
      </w:r>
      <w:r w:rsidRPr="00D85577">
        <w:rPr>
          <w:rFonts w:ascii="Angsana New" w:eastAsia="Times New Roman" w:hAnsi="Angsana New" w:hint="cs"/>
          <w:color w:val="000000"/>
          <w:sz w:val="26"/>
          <w:szCs w:val="26"/>
          <w:cs/>
          <w:lang w:val="en-US"/>
        </w:rPr>
        <w:t xml:space="preserve"> </w:t>
      </w:r>
      <w:r w:rsidRPr="00D85577">
        <w:rPr>
          <w:rFonts w:ascii="Angsana New" w:eastAsia="Times New Roman" w:hAnsi="Angsana New" w:hint="cs"/>
          <w:color w:val="000000"/>
          <w:sz w:val="26"/>
          <w:szCs w:val="26"/>
          <w:cs/>
          <w:lang w:val="en-US" w:bidi="th-TH"/>
        </w:rPr>
        <w:t>สำหรับปีสิ้นสุดวันที่</w:t>
      </w:r>
      <w:r w:rsidRPr="00D85577">
        <w:rPr>
          <w:rFonts w:ascii="Angsana New" w:eastAsia="Times New Roman" w:hAnsi="Angsana New" w:hint="cs"/>
          <w:color w:val="000000"/>
          <w:sz w:val="26"/>
          <w:szCs w:val="26"/>
          <w:cs/>
          <w:lang w:val="en-U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ธันวาคม</w:t>
      </w:r>
      <w:r w:rsidRPr="00D85577">
        <w:rPr>
          <w:rFonts w:ascii="Angsana New" w:hAnsi="Angsana New" w:hint="cs"/>
          <w:color w:val="000000"/>
          <w:sz w:val="26"/>
          <w:szCs w:val="26"/>
          <w:cs/>
          <w:lang w:val="en-US"/>
        </w:rPr>
        <w:t xml:space="preserve"> </w:t>
      </w:r>
      <w:r w:rsidRPr="00D85577">
        <w:rPr>
          <w:rFonts w:ascii="Angsana New" w:eastAsia="Times New Roman" w:hAnsi="Angsana New" w:hint="cs"/>
          <w:color w:val="000000"/>
          <w:sz w:val="26"/>
          <w:szCs w:val="26"/>
          <w:cs/>
          <w:lang w:bidi="th-TH"/>
        </w:rPr>
        <w:t>มีดังต่อไปนี้</w:t>
      </w:r>
    </w:p>
    <w:p w:rsidR="00396CB2" w:rsidRPr="00D85577" w:rsidP="00396CB2">
      <w:pPr>
        <w:spacing w:line="240" w:lineRule="auto"/>
        <w:ind w:left="1080"/>
        <w:rPr>
          <w:rFonts w:ascii="Angsana New" w:eastAsia="Times New Roman" w:hAnsi="Angsana New"/>
          <w:color w:val="000000"/>
          <w:sz w:val="26"/>
          <w:szCs w:val="26"/>
        </w:rPr>
      </w:pPr>
    </w:p>
    <w:tbl>
      <w:tblPr>
        <w:tblStyle w:val="TableNormal"/>
        <w:tblW w:w="9437" w:type="dxa"/>
        <w:tblInd w:w="18" w:type="dxa"/>
        <w:tblLayout w:type="fixed"/>
        <w:tblLook w:val="0000"/>
      </w:tblPr>
      <w:tblGrid>
        <w:gridCol w:w="4334"/>
        <w:gridCol w:w="1276"/>
        <w:gridCol w:w="1276"/>
        <w:gridCol w:w="1275"/>
        <w:gridCol w:w="1276"/>
      </w:tblGrid>
      <w:tr w:rsidTr="00593153">
        <w:tblPrEx>
          <w:tblW w:w="9437" w:type="dxa"/>
          <w:tblInd w:w="18" w:type="dxa"/>
          <w:tblLayout w:type="fixed"/>
          <w:tblLook w:val="0000"/>
        </w:tblPrEx>
        <w:trPr>
          <w:trHeight w:val="80"/>
        </w:trPr>
        <w:tc>
          <w:tcPr>
            <w:tcW w:w="4334" w:type="dxa"/>
            <w:tcBorders>
              <w:top w:val="nil"/>
              <w:left w:val="nil"/>
              <w:bottom w:val="nil"/>
              <w:right w:val="nil"/>
            </w:tcBorders>
            <w:vAlign w:val="bottom"/>
          </w:tcPr>
          <w:p w:rsidR="00396CB2" w:rsidRPr="00D85577" w:rsidP="00063A11">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396CB2" w:rsidRPr="00D85577" w:rsidP="00063A11">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396CB2" w:rsidRPr="00D85577" w:rsidP="00063A11">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593153">
        <w:tblPrEx>
          <w:tblW w:w="9437" w:type="dxa"/>
          <w:tblInd w:w="18" w:type="dxa"/>
          <w:tblLayout w:type="fixed"/>
          <w:tblLook w:val="0000"/>
        </w:tblPrEx>
        <w:trPr>
          <w:trHeight w:val="80"/>
        </w:trPr>
        <w:tc>
          <w:tcPr>
            <w:tcW w:w="4334" w:type="dxa"/>
            <w:tcBorders>
              <w:top w:val="nil"/>
              <w:left w:val="nil"/>
              <w:bottom w:val="nil"/>
              <w:right w:val="nil"/>
            </w:tcBorders>
            <w:vAlign w:val="bottom"/>
          </w:tcPr>
          <w:p w:rsidR="00396CB2" w:rsidRPr="00D85577" w:rsidP="00063A11">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396CB2" w:rsidRPr="00D85577" w:rsidP="00063A1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96CB2" w:rsidRPr="00D85577" w:rsidP="00063A1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396CB2" w:rsidRPr="00D85577" w:rsidP="00063A1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396CB2" w:rsidRPr="00D85577" w:rsidP="00063A11">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396CB2" w:rsidRPr="00D85577" w:rsidP="00063A1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96CB2" w:rsidRPr="00D85577" w:rsidP="00063A1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396CB2" w:rsidRPr="00D85577" w:rsidP="00063A1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96CB2" w:rsidRPr="00D85577" w:rsidP="00063A1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396CB2" w:rsidRPr="00D85577" w:rsidP="00063A1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96CB2" w:rsidRPr="00D85577" w:rsidP="00063A1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396CB2" w:rsidRPr="00D85577" w:rsidP="00063A1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96CB2" w:rsidRPr="00D85577" w:rsidP="00063A1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spacing w:line="240" w:lineRule="auto"/>
              <w:ind w:left="954"/>
              <w:rPr>
                <w:rFonts w:ascii="Angsana New" w:hAnsi="Angsana New"/>
                <w:color w:val="000000"/>
                <w:sz w:val="26"/>
                <w:szCs w:val="26"/>
                <w:cs/>
                <w:lang w:val="en-US"/>
              </w:rPr>
            </w:pPr>
            <w:r w:rsidRPr="00D85577">
              <w:rPr>
                <w:rFonts w:ascii="Angsana New" w:hAnsi="Angsana New" w:hint="cs"/>
                <w:color w:val="000000"/>
                <w:sz w:val="26"/>
                <w:szCs w:val="26"/>
                <w:cs/>
                <w:lang w:bidi="th-TH"/>
              </w:rPr>
              <w:t>ราคาตามบัญชีต้นปี</w:t>
            </w:r>
          </w:p>
        </w:tc>
        <w:tc>
          <w:tcPr>
            <w:tcW w:w="1276" w:type="dxa"/>
            <w:vAlign w:val="bottom"/>
          </w:tcPr>
          <w:p w:rsidR="00396CB2" w:rsidRPr="00D85577" w:rsidP="00063A1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153</w:t>
            </w:r>
          </w:p>
        </w:tc>
        <w:tc>
          <w:tcPr>
            <w:tcW w:w="1276" w:type="dxa"/>
            <w:vAlign w:val="bottom"/>
          </w:tcPr>
          <w:p w:rsidR="00396CB2" w:rsidRPr="00D85577" w:rsidP="00063A1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940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639</w:t>
            </w:r>
          </w:p>
        </w:tc>
        <w:tc>
          <w:tcPr>
            <w:tcW w:w="1275"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972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642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900</w:t>
            </w:r>
          </w:p>
        </w:tc>
        <w:tc>
          <w:tcPr>
            <w:tcW w:w="1276"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932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737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780</w:t>
            </w: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spacing w:line="240" w:lineRule="auto"/>
              <w:ind w:left="954"/>
              <w:rPr>
                <w:rFonts w:ascii="Angsana New" w:hAnsi="Angsana New"/>
                <w:color w:val="000000"/>
                <w:sz w:val="26"/>
                <w:szCs w:val="26"/>
                <w:cs/>
              </w:rPr>
            </w:pPr>
            <w:r w:rsidRPr="00D85577">
              <w:rPr>
                <w:rFonts w:ascii="Angsana New" w:hAnsi="Angsana New" w:hint="cs"/>
                <w:color w:val="000000"/>
                <w:sz w:val="26"/>
                <w:szCs w:val="26"/>
                <w:cs/>
                <w:lang w:bidi="th-TH"/>
              </w:rPr>
              <w:t>ลงทุนเพิ่มในระหว่างปี</w:t>
            </w:r>
          </w:p>
        </w:tc>
        <w:tc>
          <w:tcPr>
            <w:tcW w:w="1276" w:type="dxa"/>
            <w:vAlign w:val="bottom"/>
          </w:tcPr>
          <w:p w:rsidR="00396CB2" w:rsidRPr="00D85577" w:rsidP="00063A11">
            <w:pP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132</w:t>
            </w:r>
          </w:p>
        </w:tc>
        <w:tc>
          <w:tcPr>
            <w:tcW w:w="1276" w:type="dxa"/>
            <w:vAlign w:val="bottom"/>
          </w:tcPr>
          <w:p w:rsidR="00396CB2" w:rsidRPr="00D85577" w:rsidP="00063A11">
            <w:pP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120</w:t>
            </w:r>
          </w:p>
        </w:tc>
        <w:tc>
          <w:tcPr>
            <w:tcW w:w="1275"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132</w:t>
            </w:r>
          </w:p>
        </w:tc>
        <w:tc>
          <w:tcPr>
            <w:tcW w:w="1276"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120</w:t>
            </w: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spacing w:line="240" w:lineRule="auto"/>
              <w:ind w:left="954"/>
              <w:rPr>
                <w:rFonts w:ascii="Angsana New" w:hAnsi="Angsana New"/>
                <w:color w:val="000000"/>
                <w:sz w:val="26"/>
                <w:szCs w:val="26"/>
                <w:cs/>
              </w:rPr>
            </w:pPr>
            <w:r w:rsidRPr="00D85577">
              <w:rPr>
                <w:rFonts w:ascii="Angsana New" w:hAnsi="Angsana New" w:hint="cs"/>
                <w:color w:val="000000"/>
                <w:sz w:val="26"/>
                <w:szCs w:val="26"/>
                <w:cs/>
                <w:lang w:bidi="th-TH"/>
              </w:rPr>
              <w:t>เงินปันผล</w:t>
            </w:r>
          </w:p>
        </w:tc>
        <w:tc>
          <w:tcPr>
            <w:tcW w:w="1276" w:type="dxa"/>
            <w:vAlign w:val="bottom"/>
          </w:tcPr>
          <w:p w:rsidR="00396CB2" w:rsidRPr="00D85577" w:rsidP="00063A11">
            <w:pPr>
              <w:spacing w:line="240" w:lineRule="auto"/>
              <w:ind w:right="-72"/>
              <w:jc w:val="right"/>
              <w:rPr>
                <w:rFonts w:ascii="Angsana New" w:hAnsi="Angsana New"/>
                <w:color w:val="000000"/>
                <w:sz w:val="26"/>
                <w:szCs w:val="26"/>
                <w:lang w:val="en-US"/>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214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460</w:t>
            </w:r>
            <w:r w:rsidRPr="00D85577">
              <w:rPr>
                <w:rFonts w:ascii="Angsana New" w:hAnsi="Angsana New" w:hint="cs"/>
                <w:color w:val="000000"/>
                <w:sz w:val="26"/>
                <w:szCs w:val="26"/>
                <w:lang w:val="en-US"/>
              </w:rPr>
              <w:t>)</w:t>
            </w:r>
          </w:p>
        </w:tc>
        <w:tc>
          <w:tcPr>
            <w:tcW w:w="1276" w:type="dxa"/>
            <w:vAlign w:val="bottom"/>
          </w:tcPr>
          <w:p w:rsidR="00396CB2" w:rsidRPr="00D85577" w:rsidP="00063A11">
            <w:pPr>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6"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spacing w:line="240" w:lineRule="auto"/>
              <w:ind w:left="954"/>
              <w:rPr>
                <w:rFonts w:ascii="Angsana New" w:hAnsi="Angsana New"/>
                <w:color w:val="000000"/>
                <w:sz w:val="26"/>
                <w:szCs w:val="26"/>
                <w:cs/>
              </w:rPr>
            </w:pPr>
            <w:r w:rsidRPr="00D85577">
              <w:rPr>
                <w:rFonts w:ascii="Angsana New" w:hAnsi="Angsana New" w:hint="cs"/>
                <w:color w:val="000000"/>
                <w:sz w:val="26"/>
                <w:szCs w:val="26"/>
                <w:cs/>
                <w:lang w:bidi="th-TH"/>
              </w:rPr>
              <w:t>ส่วนแบ่งกำไรจากเงินลงทุน</w:t>
            </w:r>
          </w:p>
        </w:tc>
        <w:tc>
          <w:tcPr>
            <w:tcW w:w="1276" w:type="dxa"/>
            <w:vAlign w:val="bottom"/>
          </w:tcPr>
          <w:p w:rsidR="00396CB2" w:rsidRPr="00D85577" w:rsidP="00063A11">
            <w:pPr>
              <w:spacing w:line="240" w:lineRule="auto"/>
              <w:ind w:right="-72"/>
              <w:jc w:val="right"/>
              <w:rPr>
                <w:rFonts w:ascii="Angsana New" w:hAnsi="Angsana New"/>
                <w:color w:val="000000"/>
                <w:sz w:val="26"/>
                <w:szCs w:val="26"/>
              </w:rPr>
            </w:pPr>
          </w:p>
        </w:tc>
        <w:tc>
          <w:tcPr>
            <w:tcW w:w="1276" w:type="dxa"/>
            <w:vAlign w:val="bottom"/>
          </w:tcPr>
          <w:p w:rsidR="00396CB2" w:rsidRPr="00D85577" w:rsidP="00063A11">
            <w:pPr>
              <w:spacing w:line="240" w:lineRule="auto"/>
              <w:ind w:right="-72"/>
              <w:jc w:val="right"/>
              <w:rPr>
                <w:rFonts w:ascii="Angsana New" w:hAnsi="Angsana New"/>
                <w:color w:val="000000"/>
                <w:sz w:val="26"/>
                <w:szCs w:val="26"/>
              </w:rPr>
            </w:pPr>
          </w:p>
        </w:tc>
        <w:tc>
          <w:tcPr>
            <w:tcW w:w="1275" w:type="dxa"/>
            <w:vAlign w:val="bottom"/>
          </w:tcPr>
          <w:p w:rsidR="00396CB2" w:rsidRPr="00D85577" w:rsidP="00063A11">
            <w:pPr>
              <w:suppressAutoHyphens/>
              <w:spacing w:line="240" w:lineRule="auto"/>
              <w:ind w:right="-72"/>
              <w:jc w:val="right"/>
              <w:rPr>
                <w:rFonts w:ascii="Angsana New" w:hAnsi="Angsana New"/>
                <w:color w:val="000000"/>
                <w:sz w:val="26"/>
                <w:szCs w:val="26"/>
              </w:rPr>
            </w:pPr>
          </w:p>
        </w:tc>
        <w:tc>
          <w:tcPr>
            <w:tcW w:w="1276" w:type="dxa"/>
            <w:vAlign w:val="bottom"/>
          </w:tcPr>
          <w:p w:rsidR="00396CB2" w:rsidRPr="00D85577" w:rsidP="00063A11">
            <w:pPr>
              <w:suppressAutoHyphens/>
              <w:spacing w:line="240" w:lineRule="auto"/>
              <w:ind w:right="-72"/>
              <w:jc w:val="right"/>
              <w:rPr>
                <w:rFonts w:ascii="Angsana New" w:hAnsi="Angsana New"/>
                <w:color w:val="000000"/>
                <w:sz w:val="26"/>
                <w:szCs w:val="26"/>
              </w:rPr>
            </w:pP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spacing w:line="240" w:lineRule="auto"/>
              <w:ind w:left="954"/>
              <w:rPr>
                <w:rFonts w:ascii="Angsana New" w:hAnsi="Angsana New"/>
                <w:color w:val="000000"/>
                <w:sz w:val="26"/>
                <w:szCs w:val="26"/>
                <w:cs/>
                <w:lang w:val="en-U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ในการร่วมค้า</w:t>
            </w:r>
          </w:p>
        </w:tc>
        <w:tc>
          <w:tcPr>
            <w:tcW w:w="1276" w:type="dxa"/>
            <w:vAlign w:val="bottom"/>
          </w:tcPr>
          <w:p w:rsidR="00396CB2" w:rsidRPr="00D85577" w:rsidP="00063A1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106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958</w:t>
            </w:r>
          </w:p>
        </w:tc>
        <w:tc>
          <w:tcPr>
            <w:tcW w:w="1276" w:type="dxa"/>
            <w:vAlign w:val="bottom"/>
          </w:tcPr>
          <w:p w:rsidR="00396CB2" w:rsidRPr="00D85577" w:rsidP="00063A1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394</w:t>
            </w:r>
          </w:p>
        </w:tc>
        <w:tc>
          <w:tcPr>
            <w:tcW w:w="1275"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6" w:type="dxa"/>
            <w:vAlign w:val="bottom"/>
          </w:tcPr>
          <w:p w:rsidR="00396CB2" w:rsidRPr="00D85577" w:rsidP="00063A11">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593153" w:rsidRPr="00D85577" w:rsidP="00593153">
            <w:pPr>
              <w:spacing w:line="240" w:lineRule="auto"/>
              <w:ind w:left="954"/>
              <w:rPr>
                <w:rFonts w:ascii="Angsana New" w:hAnsi="Angsana New"/>
                <w:color w:val="000000"/>
                <w:sz w:val="26"/>
                <w:szCs w:val="26"/>
              </w:rPr>
            </w:pPr>
            <w:r w:rsidRPr="00D85577">
              <w:rPr>
                <w:rFonts w:ascii="Angsana New" w:hAnsi="Angsana New" w:hint="cs"/>
                <w:color w:val="000000"/>
                <w:sz w:val="26"/>
                <w:szCs w:val="26"/>
                <w:cs/>
                <w:lang w:bidi="th-TH"/>
              </w:rPr>
              <w:t>ผลต่างอัตราแลกเปลี่ยน</w:t>
            </w:r>
          </w:p>
        </w:tc>
        <w:tc>
          <w:tcPr>
            <w:tcW w:w="1276" w:type="dxa"/>
            <w:vAlign w:val="bottom"/>
          </w:tcPr>
          <w:p w:rsidR="00593153" w:rsidRPr="00D85577" w:rsidP="00593153">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81</w:t>
            </w:r>
          </w:p>
        </w:tc>
        <w:tc>
          <w:tcPr>
            <w:tcW w:w="1276" w:type="dxa"/>
            <w:vAlign w:val="bottom"/>
          </w:tcPr>
          <w:p w:rsidR="00593153" w:rsidRPr="00D85577" w:rsidP="00593153">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593153" w:rsidRPr="00D85577" w:rsidP="00593153">
            <w:pPr>
              <w:pBdr>
                <w:bottom w:val="single" w:sz="4" w:space="1" w:color="auto"/>
              </w:pBd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6" w:type="dxa"/>
            <w:vAlign w:val="bottom"/>
          </w:tcPr>
          <w:p w:rsidR="00593153" w:rsidRPr="00D85577" w:rsidP="00593153">
            <w:pPr>
              <w:pBdr>
                <w:bottom w:val="single" w:sz="4" w:space="1" w:color="auto"/>
              </w:pBd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593153">
        <w:tblPrEx>
          <w:tblW w:w="9437" w:type="dxa"/>
          <w:tblInd w:w="18" w:type="dxa"/>
          <w:tblLayout w:type="fixed"/>
          <w:tblLook w:val="0000"/>
        </w:tblPrEx>
        <w:tc>
          <w:tcPr>
            <w:tcW w:w="4334" w:type="dxa"/>
            <w:tcBorders>
              <w:top w:val="nil"/>
              <w:left w:val="nil"/>
              <w:bottom w:val="nil"/>
              <w:right w:val="nil"/>
            </w:tcBorders>
            <w:vAlign w:val="bottom"/>
          </w:tcPr>
          <w:p w:rsidR="00396CB2" w:rsidRPr="00D85577" w:rsidP="00063A11">
            <w:pPr>
              <w:spacing w:line="240" w:lineRule="auto"/>
              <w:ind w:left="954"/>
              <w:rPr>
                <w:rFonts w:ascii="Angsana New" w:hAnsi="Angsana New"/>
                <w:color w:val="000000"/>
                <w:sz w:val="26"/>
                <w:szCs w:val="26"/>
                <w:cs/>
                <w:lang w:val="en-US"/>
              </w:rPr>
            </w:pPr>
            <w:r w:rsidRPr="00D85577">
              <w:rPr>
                <w:rFonts w:ascii="Angsana New" w:hAnsi="Angsana New" w:hint="cs"/>
                <w:color w:val="000000"/>
                <w:sz w:val="26"/>
                <w:szCs w:val="26"/>
                <w:cs/>
                <w:lang w:bidi="th-TH"/>
              </w:rPr>
              <w:t>ราคาตามบัญชีสิ้นปี</w:t>
            </w:r>
          </w:p>
        </w:tc>
        <w:tc>
          <w:tcPr>
            <w:tcW w:w="1276" w:type="dxa"/>
            <w:vAlign w:val="bottom"/>
          </w:tcPr>
          <w:p w:rsidR="00396CB2" w:rsidRPr="00D85577" w:rsidP="00063A1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543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864</w:t>
            </w:r>
          </w:p>
        </w:tc>
        <w:tc>
          <w:tcPr>
            <w:tcW w:w="1276" w:type="dxa"/>
            <w:vAlign w:val="bottom"/>
          </w:tcPr>
          <w:p w:rsidR="00396CB2" w:rsidRPr="00D85577" w:rsidP="00063A1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153</w:t>
            </w:r>
          </w:p>
        </w:tc>
        <w:tc>
          <w:tcPr>
            <w:tcW w:w="1275" w:type="dxa"/>
            <w:vAlign w:val="bottom"/>
          </w:tcPr>
          <w:p w:rsidR="00396CB2" w:rsidRPr="00D85577" w:rsidP="00063A11">
            <w:pPr>
              <w:pBdr>
                <w:bottom w:val="double" w:sz="4" w:space="1" w:color="auto"/>
              </w:pBd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972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032</w:t>
            </w:r>
          </w:p>
        </w:tc>
        <w:tc>
          <w:tcPr>
            <w:tcW w:w="1276" w:type="dxa"/>
            <w:vAlign w:val="bottom"/>
          </w:tcPr>
          <w:p w:rsidR="00396CB2" w:rsidRPr="00D85577" w:rsidP="00063A11">
            <w:pPr>
              <w:pBdr>
                <w:bottom w:val="double" w:sz="4" w:space="1" w:color="auto"/>
              </w:pBd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972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642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900</w:t>
            </w:r>
          </w:p>
        </w:tc>
      </w:tr>
    </w:tbl>
    <w:p w:rsidR="00396CB2" w:rsidRPr="00D85577" w:rsidP="00396CB2">
      <w:pPr>
        <w:tabs>
          <w:tab w:val="left" w:pos="540"/>
        </w:tabs>
        <w:ind w:left="540"/>
        <w:contextualSpacing/>
        <w:rPr>
          <w:rFonts w:ascii="Angsana New" w:hAnsi="Angsana New"/>
          <w:color w:val="000000"/>
          <w:sz w:val="26"/>
          <w:szCs w:val="26"/>
        </w:rPr>
      </w:pPr>
    </w:p>
    <w:p w:rsidR="00396CB2" w:rsidRPr="00D85577" w:rsidP="00396CB2">
      <w:pPr>
        <w:tabs>
          <w:tab w:val="left" w:pos="532"/>
        </w:tabs>
        <w:rPr>
          <w:rFonts w:ascii="Angsana New" w:hAnsi="Angsana New"/>
          <w:color w:val="000000"/>
          <w:sz w:val="26"/>
          <w:szCs w:val="26"/>
        </w:rPr>
      </w:pPr>
      <w:r w:rsidRPr="00D85577">
        <w:rPr>
          <w:rFonts w:ascii="Angsana New" w:hAnsi="Angsana New" w:hint="cs"/>
          <w:color w:val="000000"/>
          <w:sz w:val="26"/>
          <w:szCs w:val="26"/>
          <w:cs/>
        </w:rPr>
        <w:br w:type="page"/>
      </w:r>
    </w:p>
    <w:p w:rsidR="0036570B" w:rsidRPr="00D85577" w:rsidP="0036570B">
      <w:pPr>
        <w:tabs>
          <w:tab w:val="left" w:pos="532"/>
        </w:tabs>
        <w:rPr>
          <w:rFonts w:ascii="Angsana New" w:hAnsi="Angsana New"/>
          <w:b/>
          <w:bCs/>
          <w:caps/>
          <w:color w:val="000000"/>
          <w:sz w:val="26"/>
          <w:szCs w:val="26"/>
        </w:rPr>
      </w:pPr>
      <w:r w:rsidRPr="00D85577" w:rsidR="00CE6F0E">
        <w:rPr>
          <w:rFonts w:ascii="Angsana New" w:hAnsi="Angsana New" w:hint="cs"/>
          <w:b/>
          <w:bCs/>
          <w:caps/>
          <w:color w:val="000000"/>
          <w:sz w:val="26"/>
          <w:szCs w:val="26"/>
        </w:rPr>
        <w:t>15</w:t>
      </w:r>
      <w:r w:rsidRPr="00D85577">
        <w:rPr>
          <w:rFonts w:ascii="Angsana New" w:hAnsi="Angsana New" w:hint="cs"/>
          <w:b/>
          <w:bCs/>
          <w:caps/>
          <w:color w:val="000000"/>
          <w:sz w:val="26"/>
          <w:szCs w:val="26"/>
        </w:rPr>
        <w:tab/>
      </w:r>
      <w:r w:rsidRPr="00D85577">
        <w:rPr>
          <w:rFonts w:ascii="Angsana New" w:hAnsi="Angsana New" w:hint="cs"/>
          <w:b/>
          <w:bCs/>
          <w:caps/>
          <w:color w:val="000000"/>
          <w:sz w:val="26"/>
          <w:szCs w:val="26"/>
          <w:cs/>
          <w:lang w:bidi="th-TH"/>
        </w:rPr>
        <w:t>อสังหาริมทรัพย์เพื่อการลงทุน</w:t>
      </w:r>
    </w:p>
    <w:p w:rsidR="0036570B" w:rsidRPr="00D85577" w:rsidP="005238B1">
      <w:pPr>
        <w:tabs>
          <w:tab w:val="left" w:pos="532"/>
        </w:tabs>
        <w:ind w:left="540"/>
        <w:rPr>
          <w:rFonts w:ascii="Angsana New" w:hAnsi="Angsana New"/>
          <w:caps/>
          <w:color w:val="000000"/>
          <w:sz w:val="26"/>
          <w:szCs w:val="26"/>
          <w:cs/>
        </w:rPr>
      </w:pPr>
    </w:p>
    <w:tbl>
      <w:tblPr>
        <w:tblStyle w:val="TableNormal"/>
        <w:tblW w:w="5000" w:type="pct"/>
        <w:tblCellMar>
          <w:left w:w="107" w:type="dxa"/>
          <w:right w:w="107" w:type="dxa"/>
        </w:tblCellMar>
        <w:tblLook w:val="0000"/>
      </w:tblPr>
      <w:tblGrid>
        <w:gridCol w:w="8236"/>
        <w:gridCol w:w="1435"/>
      </w:tblGrid>
      <w:tr w:rsidTr="00DF78B3">
        <w:tblPrEx>
          <w:tblW w:w="5000" w:type="pct"/>
          <w:tblCellMar>
            <w:left w:w="107" w:type="dxa"/>
            <w:right w:w="107" w:type="dxa"/>
          </w:tblCellMar>
          <w:tblLook w:val="0000"/>
        </w:tblPrEx>
        <w:trPr>
          <w:trHeight w:val="20"/>
        </w:trPr>
        <w:tc>
          <w:tcPr>
            <w:tcW w:w="4258" w:type="pct"/>
            <w:vAlign w:val="bottom"/>
          </w:tcPr>
          <w:p w:rsidR="0036570B" w:rsidRPr="00D85577" w:rsidP="005238B1">
            <w:pPr>
              <w:spacing w:line="240" w:lineRule="auto"/>
              <w:ind w:left="433"/>
              <w:rPr>
                <w:rFonts w:ascii="Angsana New" w:hAnsi="Angsana New"/>
                <w:color w:val="000000"/>
                <w:sz w:val="26"/>
                <w:szCs w:val="26"/>
              </w:rPr>
            </w:pPr>
          </w:p>
        </w:tc>
        <w:tc>
          <w:tcPr>
            <w:tcW w:w="742" w:type="pct"/>
            <w:vAlign w:val="bottom"/>
          </w:tcPr>
          <w:p w:rsidR="0036570B" w:rsidRPr="00D85577" w:rsidP="004F0D18">
            <w:pPr>
              <w:pBdr>
                <w:bottom w:val="single" w:sz="4" w:space="1" w:color="auto"/>
              </w:pBdr>
              <w:spacing w:line="240" w:lineRule="auto"/>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DF78B3">
        <w:tblPrEx>
          <w:tblW w:w="5000" w:type="pct"/>
          <w:tblCellMar>
            <w:left w:w="107" w:type="dxa"/>
            <w:right w:w="107" w:type="dxa"/>
          </w:tblCellMar>
          <w:tblLook w:val="0000"/>
        </w:tblPrEx>
        <w:trPr>
          <w:trHeight w:val="20"/>
        </w:trPr>
        <w:tc>
          <w:tcPr>
            <w:tcW w:w="4258" w:type="pct"/>
            <w:vAlign w:val="bottom"/>
          </w:tcPr>
          <w:p w:rsidR="0036570B" w:rsidRPr="00D85577" w:rsidP="005238B1">
            <w:pPr>
              <w:spacing w:line="240" w:lineRule="auto"/>
              <w:ind w:left="433"/>
              <w:rPr>
                <w:rFonts w:ascii="Angsana New" w:hAnsi="Angsana New"/>
                <w:color w:val="000000"/>
                <w:sz w:val="26"/>
                <w:szCs w:val="26"/>
              </w:rPr>
            </w:pPr>
          </w:p>
        </w:tc>
        <w:tc>
          <w:tcPr>
            <w:tcW w:w="742" w:type="pct"/>
            <w:vAlign w:val="bottom"/>
          </w:tcPr>
          <w:p w:rsidR="0036570B" w:rsidRPr="00D85577" w:rsidP="004F0D18">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ที่ดิน</w:t>
            </w:r>
          </w:p>
        </w:tc>
      </w:tr>
      <w:tr w:rsidTr="00DF78B3">
        <w:tblPrEx>
          <w:tblW w:w="5000" w:type="pct"/>
          <w:tblCellMar>
            <w:left w:w="107" w:type="dxa"/>
            <w:right w:w="107" w:type="dxa"/>
          </w:tblCellMar>
          <w:tblLook w:val="0000"/>
        </w:tblPrEx>
        <w:trPr>
          <w:trHeight w:val="20"/>
        </w:trPr>
        <w:tc>
          <w:tcPr>
            <w:tcW w:w="4258" w:type="pct"/>
            <w:vAlign w:val="bottom"/>
          </w:tcPr>
          <w:p w:rsidR="0036570B" w:rsidRPr="00D85577" w:rsidP="005238B1">
            <w:pPr>
              <w:spacing w:line="240" w:lineRule="auto"/>
              <w:ind w:left="433"/>
              <w:rPr>
                <w:rFonts w:ascii="Angsana New" w:hAnsi="Angsana New"/>
                <w:b/>
                <w:bCs/>
                <w:color w:val="000000"/>
                <w:sz w:val="26"/>
                <w:szCs w:val="26"/>
              </w:rPr>
            </w:pPr>
          </w:p>
        </w:tc>
        <w:tc>
          <w:tcPr>
            <w:tcW w:w="742" w:type="pct"/>
            <w:vAlign w:val="bottom"/>
          </w:tcPr>
          <w:p w:rsidR="0036570B" w:rsidRPr="00D85577" w:rsidP="004F0D18">
            <w:pPr>
              <w:pBdr>
                <w:bottom w:val="single" w:sz="4" w:space="1" w:color="auto"/>
              </w:pBdr>
              <w:spacing w:line="240" w:lineRule="auto"/>
              <w:ind w:right="-72"/>
              <w:jc w:val="right"/>
              <w:rPr>
                <w:rFonts w:ascii="Angsana New" w:hAnsi="Angsana New"/>
                <w:b/>
                <w:bCs/>
                <w:color w:val="000000"/>
                <w:sz w:val="26"/>
                <w:szCs w:val="26"/>
                <w:lang w:val="en-US"/>
              </w:rPr>
            </w:pPr>
            <w:r w:rsidRPr="00D85577">
              <w:rPr>
                <w:rFonts w:ascii="Angsana New" w:hAnsi="Angsana New" w:hint="cs"/>
                <w:b/>
                <w:bCs/>
                <w:color w:val="000000"/>
                <w:sz w:val="26"/>
                <w:szCs w:val="26"/>
                <w:cs/>
                <w:lang w:val="en-US" w:bidi="th-TH"/>
              </w:rPr>
              <w:t>บาท</w:t>
            </w:r>
          </w:p>
        </w:tc>
      </w:tr>
      <w:tr w:rsidTr="00DF78B3">
        <w:tblPrEx>
          <w:tblW w:w="5000" w:type="pct"/>
          <w:tblCellMar>
            <w:left w:w="107" w:type="dxa"/>
            <w:right w:w="107" w:type="dxa"/>
          </w:tblCellMar>
          <w:tblLook w:val="0000"/>
        </w:tblPrEx>
        <w:trPr>
          <w:trHeight w:val="20"/>
        </w:trPr>
        <w:tc>
          <w:tcPr>
            <w:tcW w:w="4258" w:type="pct"/>
            <w:vAlign w:val="bottom"/>
          </w:tcPr>
          <w:p w:rsidR="0036570B" w:rsidRPr="00D85577" w:rsidP="005238B1">
            <w:pPr>
              <w:spacing w:line="240" w:lineRule="auto"/>
              <w:ind w:left="433"/>
              <w:rPr>
                <w:rFonts w:ascii="Angsana New" w:hAnsi="Angsana New"/>
                <w:b/>
                <w:bCs/>
                <w:color w:val="000000"/>
                <w:sz w:val="12"/>
                <w:szCs w:val="12"/>
              </w:rPr>
            </w:pPr>
          </w:p>
        </w:tc>
        <w:tc>
          <w:tcPr>
            <w:tcW w:w="742" w:type="pct"/>
            <w:vAlign w:val="bottom"/>
          </w:tcPr>
          <w:p w:rsidR="0036570B" w:rsidRPr="00D85577" w:rsidP="004F0D18">
            <w:pPr>
              <w:spacing w:line="240" w:lineRule="auto"/>
              <w:ind w:right="-72"/>
              <w:jc w:val="right"/>
              <w:rPr>
                <w:rFonts w:ascii="Angsana New" w:hAnsi="Angsana New"/>
                <w:color w:val="000000"/>
                <w:sz w:val="12"/>
                <w:szCs w:val="12"/>
              </w:rPr>
            </w:pPr>
          </w:p>
        </w:tc>
      </w:tr>
      <w:tr w:rsidTr="00DF78B3">
        <w:tblPrEx>
          <w:tblW w:w="5000" w:type="pct"/>
          <w:tblCellMar>
            <w:left w:w="107" w:type="dxa"/>
            <w:right w:w="107" w:type="dxa"/>
          </w:tblCellMar>
          <w:tblLook w:val="0000"/>
        </w:tblPrEx>
        <w:trPr>
          <w:trHeight w:val="20"/>
        </w:trPr>
        <w:tc>
          <w:tcPr>
            <w:tcW w:w="4258" w:type="pct"/>
            <w:vAlign w:val="bottom"/>
          </w:tcPr>
          <w:p w:rsidR="008227B8" w:rsidRPr="00D85577" w:rsidP="005238B1">
            <w:pPr>
              <w:spacing w:line="240" w:lineRule="auto"/>
              <w:ind w:left="433"/>
              <w:rPr>
                <w:rFonts w:ascii="Angsana New" w:hAnsi="Angsana New"/>
                <w:color w:val="000000"/>
                <w:sz w:val="26"/>
                <w:szCs w:val="26"/>
                <w:lang w:val="en-US"/>
              </w:rPr>
            </w:pPr>
            <w:r w:rsidRPr="00D85577">
              <w:rPr>
                <w:rFonts w:ascii="Angsana New" w:hAnsi="Angsana New" w:hint="cs"/>
                <w:b/>
                <w:bCs/>
                <w:color w:val="000000"/>
                <w:sz w:val="26"/>
                <w:szCs w:val="26"/>
                <w:cs/>
                <w:lang w:val="en-US" w:bidi="th-TH"/>
              </w:rPr>
              <w:t>ณ</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วันที่</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ธันวาคม</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2559</w:t>
            </w:r>
          </w:p>
        </w:tc>
        <w:tc>
          <w:tcPr>
            <w:tcW w:w="742" w:type="pct"/>
            <w:vAlign w:val="bottom"/>
          </w:tcPr>
          <w:p w:rsidR="008227B8" w:rsidRPr="00D85577" w:rsidP="008227B8">
            <w:pPr>
              <w:spacing w:line="240" w:lineRule="auto"/>
              <w:ind w:right="-72"/>
              <w:jc w:val="right"/>
              <w:rPr>
                <w:rFonts w:ascii="Angsana New" w:hAnsi="Angsana New"/>
                <w:color w:val="000000"/>
                <w:sz w:val="26"/>
                <w:szCs w:val="26"/>
              </w:rPr>
            </w:pP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color w:val="000000"/>
                <w:sz w:val="26"/>
                <w:szCs w:val="26"/>
                <w:lang w:val="en-US"/>
              </w:rPr>
            </w:pPr>
            <w:r w:rsidRPr="00D85577">
              <w:rPr>
                <w:rFonts w:ascii="Angsana New" w:hAnsi="Angsana New" w:hint="cs"/>
                <w:color w:val="000000"/>
                <w:sz w:val="26"/>
                <w:szCs w:val="26"/>
                <w:cs/>
                <w:lang w:val="en-US" w:bidi="th-TH"/>
              </w:rPr>
              <w:t>ราคาทุน</w:t>
            </w:r>
          </w:p>
        </w:tc>
        <w:tc>
          <w:tcPr>
            <w:tcW w:w="742" w:type="pct"/>
            <w:vAlign w:val="bottom"/>
          </w:tcPr>
          <w:p w:rsidR="005238B1" w:rsidRPr="00D85577" w:rsidP="005238B1">
            <w:pPr>
              <w:pBdr>
                <w:bottom w:val="sing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251</w:t>
            </w: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color w:val="000000"/>
                <w:sz w:val="26"/>
                <w:szCs w:val="26"/>
                <w:cs/>
                <w:lang w:val="en-US"/>
              </w:rPr>
            </w:pPr>
            <w:r w:rsidRPr="00D85577">
              <w:rPr>
                <w:rFonts w:ascii="Angsana New" w:hAnsi="Angsana New" w:hint="cs"/>
                <w:color w:val="000000"/>
                <w:sz w:val="26"/>
                <w:szCs w:val="26"/>
                <w:cs/>
                <w:lang w:bidi="th-TH"/>
              </w:rPr>
              <w:t>ราคาตามบัญชี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สุทธิ</w:t>
            </w:r>
          </w:p>
        </w:tc>
        <w:tc>
          <w:tcPr>
            <w:tcW w:w="742" w:type="pct"/>
            <w:vAlign w:val="bottom"/>
          </w:tcPr>
          <w:p w:rsidR="005238B1" w:rsidRPr="00D85577" w:rsidP="005238B1">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251</w:t>
            </w: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color w:val="000000"/>
                <w:sz w:val="12"/>
                <w:szCs w:val="12"/>
                <w:cs/>
              </w:rPr>
            </w:pPr>
          </w:p>
        </w:tc>
        <w:tc>
          <w:tcPr>
            <w:tcW w:w="742" w:type="pct"/>
            <w:vAlign w:val="bottom"/>
          </w:tcPr>
          <w:p w:rsidR="005238B1" w:rsidRPr="00D85577" w:rsidP="005238B1">
            <w:pPr>
              <w:spacing w:line="240" w:lineRule="auto"/>
              <w:ind w:right="-72"/>
              <w:jc w:val="right"/>
              <w:rPr>
                <w:rFonts w:ascii="Angsana New" w:hAnsi="Angsana New"/>
                <w:color w:val="000000"/>
                <w:sz w:val="12"/>
                <w:szCs w:val="12"/>
              </w:rPr>
            </w:pP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color w:val="000000"/>
                <w:sz w:val="26"/>
                <w:szCs w:val="26"/>
              </w:rPr>
            </w:pPr>
            <w:r w:rsidRPr="00D85577">
              <w:rPr>
                <w:rFonts w:ascii="Angsana New" w:hAnsi="Angsana New" w:hint="cs"/>
                <w:color w:val="000000"/>
                <w:sz w:val="26"/>
                <w:szCs w:val="26"/>
                <w:cs/>
                <w:lang w:bidi="th-TH"/>
              </w:rPr>
              <w:t>มูลค่ายุติธรรม</w:t>
            </w:r>
          </w:p>
        </w:tc>
        <w:tc>
          <w:tcPr>
            <w:tcW w:w="742" w:type="pct"/>
            <w:vAlign w:val="bottom"/>
          </w:tcPr>
          <w:p w:rsidR="005238B1" w:rsidRPr="00D85577" w:rsidP="005238B1">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500</w:t>
            </w: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b/>
                <w:bCs/>
                <w:color w:val="000000"/>
                <w:sz w:val="12"/>
                <w:szCs w:val="12"/>
              </w:rPr>
            </w:pPr>
          </w:p>
        </w:tc>
        <w:tc>
          <w:tcPr>
            <w:tcW w:w="742" w:type="pct"/>
            <w:vAlign w:val="bottom"/>
          </w:tcPr>
          <w:p w:rsidR="005238B1" w:rsidRPr="00D85577" w:rsidP="005238B1">
            <w:pPr>
              <w:spacing w:line="240" w:lineRule="auto"/>
              <w:ind w:right="-72"/>
              <w:jc w:val="right"/>
              <w:rPr>
                <w:rFonts w:ascii="Angsana New" w:hAnsi="Angsana New"/>
                <w:color w:val="000000"/>
                <w:sz w:val="12"/>
                <w:szCs w:val="12"/>
              </w:rPr>
            </w:pP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color w:val="000000"/>
                <w:sz w:val="26"/>
                <w:szCs w:val="26"/>
                <w:lang w:val="en-US"/>
              </w:rPr>
            </w:pPr>
            <w:r w:rsidRPr="00D85577">
              <w:rPr>
                <w:rFonts w:ascii="Angsana New" w:hAnsi="Angsana New" w:hint="cs"/>
                <w:b/>
                <w:bCs/>
                <w:color w:val="000000"/>
                <w:sz w:val="26"/>
                <w:szCs w:val="26"/>
                <w:cs/>
                <w:lang w:val="en-US" w:bidi="th-TH"/>
              </w:rPr>
              <w:t>ณ</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วันที่</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ธันวาคม</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2560</w:t>
            </w:r>
          </w:p>
        </w:tc>
        <w:tc>
          <w:tcPr>
            <w:tcW w:w="742" w:type="pct"/>
            <w:vAlign w:val="bottom"/>
          </w:tcPr>
          <w:p w:rsidR="005238B1" w:rsidRPr="00D85577" w:rsidP="005238B1">
            <w:pPr>
              <w:spacing w:line="240" w:lineRule="auto"/>
              <w:ind w:right="-72"/>
              <w:jc w:val="right"/>
              <w:rPr>
                <w:rFonts w:ascii="Angsana New" w:hAnsi="Angsana New"/>
                <w:color w:val="000000"/>
                <w:sz w:val="26"/>
                <w:szCs w:val="26"/>
              </w:rPr>
            </w:pPr>
          </w:p>
        </w:tc>
      </w:tr>
      <w:tr w:rsidTr="00DF78B3">
        <w:tblPrEx>
          <w:tblW w:w="5000" w:type="pct"/>
          <w:tblCellMar>
            <w:left w:w="107" w:type="dxa"/>
            <w:right w:w="107" w:type="dxa"/>
          </w:tblCellMar>
          <w:tblLook w:val="0000"/>
        </w:tblPrEx>
        <w:trPr>
          <w:trHeight w:val="20"/>
        </w:trPr>
        <w:tc>
          <w:tcPr>
            <w:tcW w:w="4258" w:type="pct"/>
            <w:vAlign w:val="bottom"/>
          </w:tcPr>
          <w:p w:rsidR="00F85A6F" w:rsidRPr="00D85577" w:rsidP="00F85A6F">
            <w:pPr>
              <w:spacing w:line="240" w:lineRule="auto"/>
              <w:ind w:left="433"/>
              <w:rPr>
                <w:rFonts w:ascii="Angsana New" w:hAnsi="Angsana New"/>
                <w:color w:val="000000"/>
                <w:sz w:val="26"/>
                <w:szCs w:val="26"/>
                <w:lang w:val="en-US"/>
              </w:rPr>
            </w:pPr>
            <w:r w:rsidRPr="00D85577">
              <w:rPr>
                <w:rFonts w:ascii="Angsana New" w:hAnsi="Angsana New" w:hint="cs"/>
                <w:color w:val="000000"/>
                <w:sz w:val="26"/>
                <w:szCs w:val="26"/>
                <w:cs/>
                <w:lang w:val="en-US" w:bidi="th-TH"/>
              </w:rPr>
              <w:t>ราคาทุน</w:t>
            </w:r>
          </w:p>
        </w:tc>
        <w:tc>
          <w:tcPr>
            <w:tcW w:w="742" w:type="pct"/>
            <w:vAlign w:val="bottom"/>
          </w:tcPr>
          <w:p w:rsidR="00F85A6F" w:rsidRPr="00D85577" w:rsidP="00F85A6F">
            <w:pPr>
              <w:pBdr>
                <w:bottom w:val="sing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251</w:t>
            </w:r>
          </w:p>
        </w:tc>
      </w:tr>
      <w:tr w:rsidTr="00DF78B3">
        <w:tblPrEx>
          <w:tblW w:w="5000" w:type="pct"/>
          <w:tblCellMar>
            <w:left w:w="107" w:type="dxa"/>
            <w:right w:w="107" w:type="dxa"/>
          </w:tblCellMar>
          <w:tblLook w:val="0000"/>
        </w:tblPrEx>
        <w:trPr>
          <w:trHeight w:val="20"/>
        </w:trPr>
        <w:tc>
          <w:tcPr>
            <w:tcW w:w="4258" w:type="pct"/>
            <w:vAlign w:val="bottom"/>
          </w:tcPr>
          <w:p w:rsidR="00F85A6F" w:rsidRPr="00D85577" w:rsidP="00F85A6F">
            <w:pPr>
              <w:spacing w:line="240" w:lineRule="auto"/>
              <w:ind w:left="433"/>
              <w:rPr>
                <w:rFonts w:ascii="Angsana New" w:hAnsi="Angsana New"/>
                <w:color w:val="000000"/>
                <w:sz w:val="26"/>
                <w:szCs w:val="26"/>
                <w:cs/>
                <w:lang w:val="en-US"/>
              </w:rPr>
            </w:pPr>
            <w:r w:rsidRPr="00D85577">
              <w:rPr>
                <w:rFonts w:ascii="Angsana New" w:hAnsi="Angsana New" w:hint="cs"/>
                <w:color w:val="000000"/>
                <w:sz w:val="26"/>
                <w:szCs w:val="26"/>
                <w:cs/>
                <w:lang w:bidi="th-TH"/>
              </w:rPr>
              <w:t>ราคาตามบัญชี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สุทธิ</w:t>
            </w:r>
          </w:p>
        </w:tc>
        <w:tc>
          <w:tcPr>
            <w:tcW w:w="742" w:type="pct"/>
            <w:vAlign w:val="bottom"/>
          </w:tcPr>
          <w:p w:rsidR="00F85A6F" w:rsidRPr="00D85577" w:rsidP="00F85A6F">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251</w:t>
            </w: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color w:val="000000"/>
                <w:sz w:val="12"/>
                <w:szCs w:val="12"/>
                <w:cs/>
              </w:rPr>
            </w:pPr>
          </w:p>
        </w:tc>
        <w:tc>
          <w:tcPr>
            <w:tcW w:w="742" w:type="pct"/>
            <w:vAlign w:val="bottom"/>
          </w:tcPr>
          <w:p w:rsidR="005238B1" w:rsidRPr="00D85577" w:rsidP="005238B1">
            <w:pPr>
              <w:spacing w:line="240" w:lineRule="auto"/>
              <w:ind w:right="-72"/>
              <w:jc w:val="right"/>
              <w:rPr>
                <w:rFonts w:ascii="Angsana New" w:hAnsi="Angsana New"/>
                <w:color w:val="000000"/>
                <w:sz w:val="12"/>
                <w:szCs w:val="12"/>
              </w:rPr>
            </w:pPr>
          </w:p>
        </w:tc>
      </w:tr>
      <w:tr w:rsidTr="00DF78B3">
        <w:tblPrEx>
          <w:tblW w:w="5000" w:type="pct"/>
          <w:tblCellMar>
            <w:left w:w="107" w:type="dxa"/>
            <w:right w:w="107" w:type="dxa"/>
          </w:tblCellMar>
          <w:tblLook w:val="0000"/>
        </w:tblPrEx>
        <w:trPr>
          <w:trHeight w:val="20"/>
        </w:trPr>
        <w:tc>
          <w:tcPr>
            <w:tcW w:w="4258" w:type="pct"/>
            <w:vAlign w:val="bottom"/>
          </w:tcPr>
          <w:p w:rsidR="005238B1" w:rsidRPr="00D85577" w:rsidP="005238B1">
            <w:pPr>
              <w:spacing w:line="240" w:lineRule="auto"/>
              <w:ind w:left="433"/>
              <w:rPr>
                <w:rFonts w:ascii="Angsana New" w:hAnsi="Angsana New"/>
                <w:color w:val="000000"/>
                <w:sz w:val="26"/>
                <w:szCs w:val="26"/>
              </w:rPr>
            </w:pPr>
            <w:r w:rsidRPr="00D85577">
              <w:rPr>
                <w:rFonts w:ascii="Angsana New" w:hAnsi="Angsana New" w:hint="cs"/>
                <w:color w:val="000000"/>
                <w:sz w:val="26"/>
                <w:szCs w:val="26"/>
                <w:cs/>
                <w:lang w:bidi="th-TH"/>
              </w:rPr>
              <w:t>มูลค่ายุติธรรม</w:t>
            </w:r>
          </w:p>
        </w:tc>
        <w:tc>
          <w:tcPr>
            <w:tcW w:w="742" w:type="pct"/>
            <w:vAlign w:val="bottom"/>
          </w:tcPr>
          <w:p w:rsidR="005238B1" w:rsidRPr="00D85577" w:rsidP="005238B1">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sidR="00050414">
              <w:rPr>
                <w:rFonts w:ascii="Angsana New" w:hAnsi="Angsana New" w:hint="cs"/>
                <w:color w:val="000000"/>
                <w:sz w:val="26"/>
                <w:szCs w:val="26"/>
              </w:rPr>
              <w:t>,</w:t>
            </w:r>
            <w:r w:rsidRPr="00D85577" w:rsidR="00CE6F0E">
              <w:rPr>
                <w:rFonts w:ascii="Angsana New" w:hAnsi="Angsana New" w:hint="cs"/>
                <w:color w:val="000000"/>
                <w:sz w:val="26"/>
                <w:szCs w:val="26"/>
              </w:rPr>
              <w:t>291</w:t>
            </w:r>
            <w:r w:rsidRPr="00D85577" w:rsidR="00050414">
              <w:rPr>
                <w:rFonts w:ascii="Angsana New" w:hAnsi="Angsana New" w:hint="cs"/>
                <w:color w:val="000000"/>
                <w:sz w:val="26"/>
                <w:szCs w:val="26"/>
              </w:rPr>
              <w:t>,</w:t>
            </w:r>
            <w:r w:rsidRPr="00D85577" w:rsidR="00CE6F0E">
              <w:rPr>
                <w:rFonts w:ascii="Angsana New" w:hAnsi="Angsana New" w:hint="cs"/>
                <w:color w:val="000000"/>
                <w:sz w:val="26"/>
                <w:szCs w:val="26"/>
              </w:rPr>
              <w:t>250</w:t>
            </w:r>
          </w:p>
        </w:tc>
      </w:tr>
    </w:tbl>
    <w:p w:rsidR="0036570B" w:rsidRPr="00D85577" w:rsidP="0036570B">
      <w:pPr>
        <w:ind w:left="540"/>
        <w:rPr>
          <w:rFonts w:ascii="Angsana New" w:hAnsi="Angsana New"/>
          <w:color w:val="000000"/>
          <w:sz w:val="26"/>
          <w:szCs w:val="26"/>
        </w:rPr>
      </w:pPr>
    </w:p>
    <w:p w:rsidR="0036570B" w:rsidRPr="00D85577" w:rsidP="0036570B">
      <w:pPr>
        <w:spacing w:line="240" w:lineRule="auto"/>
        <w:ind w:left="540"/>
        <w:jc w:val="thaiDistribute"/>
        <w:rPr>
          <w:rFonts w:ascii="Angsana New" w:hAnsi="Angsana New"/>
          <w:color w:val="000000"/>
          <w:sz w:val="26"/>
          <w:szCs w:val="26"/>
        </w:rPr>
      </w:pPr>
      <w:r w:rsidRPr="00D85577">
        <w:rPr>
          <w:rFonts w:ascii="Angsana New" w:hAnsi="Angsana New" w:hint="cs"/>
          <w:color w:val="000000"/>
          <w:spacing w:val="-2"/>
          <w:sz w:val="26"/>
          <w:szCs w:val="26"/>
          <w:cs/>
          <w:lang w:bidi="th-TH"/>
        </w:rPr>
        <w:t>อสังหาริมทรัพย์เพื่อการลงทุนของกลุ่ม</w:t>
      </w:r>
      <w:r w:rsidRPr="00D85577" w:rsidR="002C1C8F">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เป็นที่ดินที่ถือครองไว้โดยยังมิได้ระบุวัตถุประสงค์ของการใช้ในอนาคต</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กลุ่ม</w:t>
      </w:r>
      <w:r w:rsidRPr="00D85577" w:rsidR="002C1C8F">
        <w:rPr>
          <w:rFonts w:ascii="Angsana New" w:hAnsi="Angsana New" w:hint="cs"/>
          <w:color w:val="000000"/>
          <w:sz w:val="26"/>
          <w:szCs w:val="26"/>
          <w:cs/>
          <w:lang w:val="en-US" w:bidi="th-TH"/>
        </w:rPr>
        <w:t>กิจการ</w:t>
      </w:r>
      <w:r w:rsidRPr="00D85577">
        <w:rPr>
          <w:rFonts w:ascii="Angsana New" w:hAnsi="Angsana New" w:hint="cs"/>
          <w:color w:val="000000"/>
          <w:spacing w:val="-2"/>
          <w:sz w:val="26"/>
          <w:szCs w:val="26"/>
          <w:cs/>
          <w:lang w:bidi="th-TH"/>
        </w:rPr>
        <w:t>ไม่ได้ระบุว่า</w:t>
      </w:r>
      <w:r w:rsidRPr="00D85577">
        <w:rPr>
          <w:rFonts w:ascii="Angsana New" w:hAnsi="Angsana New" w:hint="cs"/>
          <w:color w:val="000000"/>
          <w:sz w:val="26"/>
          <w:szCs w:val="26"/>
          <w:cs/>
          <w:lang w:bidi="th-TH"/>
        </w:rPr>
        <w:t>จะมีอสังหาริมทรัพย์นั้นไว้ใช้งานหรือเพื่อหาประโยชน์จากการเพิ่มขึ้นของมูลค่าของสินทรัพย์ในระยะสั้น</w:t>
      </w:r>
      <w:r w:rsidRPr="00D85577">
        <w:rPr>
          <w:rFonts w:ascii="Angsana New" w:hAnsi="Angsana New" w:hint="cs"/>
          <w:color w:val="000000"/>
          <w:sz w:val="26"/>
          <w:szCs w:val="26"/>
        </w:rPr>
        <w:t xml:space="preserve"> </w:t>
      </w:r>
    </w:p>
    <w:p w:rsidR="0036570B" w:rsidRPr="00D85577" w:rsidP="0036570B">
      <w:pPr>
        <w:spacing w:line="240" w:lineRule="auto"/>
        <w:ind w:left="540"/>
        <w:jc w:val="thaiDistribute"/>
        <w:rPr>
          <w:rFonts w:ascii="Angsana New" w:hAnsi="Angsana New"/>
          <w:color w:val="000000"/>
          <w:sz w:val="26"/>
          <w:szCs w:val="26"/>
        </w:rPr>
      </w:pPr>
    </w:p>
    <w:p w:rsidR="0036570B" w:rsidRPr="00D85577" w:rsidP="0036570B">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มูลค่ายุติธรรมของอสังหาริมทรัพย์เพื่อการลงทุนมีมูลค่า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8</w:t>
      </w:r>
      <w:r w:rsidRPr="00D85577" w:rsidR="00050414">
        <w:rPr>
          <w:rFonts w:ascii="Angsana New" w:hAnsi="Angsana New" w:hint="cs"/>
          <w:color w:val="000000"/>
          <w:sz w:val="26"/>
          <w:szCs w:val="26"/>
        </w:rPr>
        <w:t>,</w:t>
      </w:r>
      <w:r w:rsidRPr="00D85577" w:rsidR="00CE6F0E">
        <w:rPr>
          <w:rFonts w:ascii="Angsana New" w:hAnsi="Angsana New" w:hint="cs"/>
          <w:color w:val="000000"/>
          <w:sz w:val="26"/>
          <w:szCs w:val="26"/>
        </w:rPr>
        <w:t>291</w:t>
      </w:r>
      <w:r w:rsidRPr="00D85577" w:rsidR="00050414">
        <w:rPr>
          <w:rFonts w:ascii="Angsana New" w:hAnsi="Angsana New" w:hint="cs"/>
          <w:color w:val="000000"/>
          <w:sz w:val="26"/>
          <w:szCs w:val="26"/>
        </w:rPr>
        <w:t>,</w:t>
      </w:r>
      <w:r w:rsidRPr="00D85577" w:rsidR="00CE6F0E">
        <w:rPr>
          <w:rFonts w:ascii="Angsana New" w:hAnsi="Angsana New" w:hint="cs"/>
          <w:color w:val="000000"/>
          <w:sz w:val="26"/>
          <w:szCs w:val="26"/>
        </w:rPr>
        <w:t>250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D85577" w:rsidR="002C1C8F">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ถืออยู่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ซึ่งมีการซื้อขายในระยะเวลาใกล้เคียงกับวันที่ประเมิน</w:t>
      </w:r>
    </w:p>
    <w:p w:rsidR="0036570B" w:rsidRPr="00D85577" w:rsidP="0036570B">
      <w:pPr>
        <w:spacing w:line="240" w:lineRule="auto"/>
        <w:ind w:left="540"/>
        <w:jc w:val="thaiDistribute"/>
        <w:rPr>
          <w:rFonts w:ascii="Angsana New" w:hAnsi="Angsana New"/>
          <w:color w:val="000000"/>
          <w:sz w:val="26"/>
          <w:szCs w:val="26"/>
        </w:rPr>
      </w:pPr>
    </w:p>
    <w:p w:rsidR="0036570B" w:rsidRPr="00D85577" w:rsidP="00D81B63">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มูลค่ายุติธรรมของอสังหาริมทรัพย์เพื่อการลงทุนอ้างอิงจากวิธีเปรียบเทียบราคาขาย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โดยใช้ข้อมูลที่สังเกตได้ที่มีนัยสำคัญ</w:t>
      </w:r>
      <w:r w:rsidRPr="00D85577">
        <w:rPr>
          <w:rFonts w:ascii="Angsana New" w:hAnsi="Angsana New" w:hint="cs"/>
          <w:color w:val="000000"/>
          <w:sz w:val="26"/>
          <w:szCs w:val="26"/>
          <w:cs/>
        </w:rPr>
        <w:t xml:space="preserve"> </w:t>
      </w:r>
      <w:r w:rsidRPr="00D85577" w:rsidR="00912F44">
        <w:rPr>
          <w:rFonts w:ascii="Angsana New" w:hAnsi="Angsana New" w:hint="cs"/>
          <w:color w:val="000000"/>
          <w:sz w:val="26"/>
          <w:szCs w:val="26"/>
        </w:rPr>
        <w:br/>
      </w:r>
      <w:r w:rsidRPr="00D85577">
        <w:rPr>
          <w:rFonts w:ascii="Angsana New" w:hAnsi="Angsana New" w:hint="cs"/>
          <w:color w:val="000000"/>
          <w:sz w:val="26"/>
          <w:szCs w:val="26"/>
          <w:cs/>
          <w:lang w:bidi="th-TH"/>
        </w:rPr>
        <w:t>มูลค่ายุติธรรมอยู่ในระดับ</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ของลำดับชั้นมูลค่ายุติธรรม</w:t>
      </w:r>
    </w:p>
    <w:p w:rsidR="0036570B" w:rsidRPr="00D85577" w:rsidP="0036570B">
      <w:pPr>
        <w:spacing w:line="240" w:lineRule="auto"/>
        <w:ind w:left="562"/>
        <w:jc w:val="thaiDistribute"/>
        <w:rPr>
          <w:rFonts w:ascii="Angsana New" w:hAnsi="Angsana New"/>
          <w:color w:val="000000"/>
          <w:sz w:val="26"/>
          <w:szCs w:val="26"/>
        </w:rPr>
      </w:pPr>
    </w:p>
    <w:p w:rsidR="00912F44" w:rsidRPr="00D85577" w:rsidP="0036570B">
      <w:pPr>
        <w:spacing w:line="240" w:lineRule="auto"/>
        <w:ind w:left="562"/>
        <w:jc w:val="thaiDistribute"/>
        <w:rPr>
          <w:rFonts w:ascii="Angsana New" w:hAnsi="Angsana New"/>
          <w:color w:val="000000"/>
          <w:sz w:val="26"/>
          <w:szCs w:val="26"/>
        </w:rPr>
        <w:sectPr w:rsidSect="008B2DEC">
          <w:headerReference w:type="even" r:id="rId12"/>
          <w:footerReference w:type="default" r:id="rId13"/>
          <w:headerReference w:type="first" r:id="rId14"/>
          <w:pgSz w:w="11906" w:h="16838" w:code="9"/>
          <w:pgMar w:top="1440" w:right="720" w:bottom="720" w:left="1729" w:header="709" w:footer="709" w:gutter="0"/>
          <w:cols w:space="720"/>
          <w:docGrid w:linePitch="326"/>
        </w:sectPr>
      </w:pPr>
    </w:p>
    <w:p w:rsidR="0036570B" w:rsidRPr="00D85577" w:rsidP="0036570B">
      <w:pPr>
        <w:suppressAutoHyphens/>
        <w:ind w:left="540" w:hanging="540"/>
        <w:contextualSpacing/>
        <w:rPr>
          <w:rFonts w:ascii="Angsana New" w:hAnsi="Angsana New"/>
          <w:b/>
          <w:bCs/>
          <w:color w:val="000000"/>
          <w:sz w:val="26"/>
          <w:szCs w:val="26"/>
          <w:lang w:val="en-US"/>
        </w:rPr>
      </w:pP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ab/>
      </w:r>
      <w:r w:rsidRPr="00D85577" w:rsidR="007120EA">
        <w:rPr>
          <w:rFonts w:ascii="Angsana New" w:hAnsi="Angsana New" w:hint="cs"/>
          <w:b/>
          <w:bCs/>
          <w:color w:val="000000"/>
          <w:sz w:val="26"/>
          <w:szCs w:val="26"/>
          <w:cs/>
          <w:lang w:bidi="th-TH"/>
        </w:rPr>
        <w:t>ที่ดิน</w:t>
      </w:r>
      <w:r w:rsidRPr="00D85577" w:rsidR="007120EA">
        <w:rPr>
          <w:rFonts w:ascii="Angsana New" w:hAnsi="Angsana New" w:hint="cs"/>
          <w:b/>
          <w:bCs/>
          <w:color w:val="000000"/>
          <w:sz w:val="26"/>
          <w:szCs w:val="26"/>
          <w:cs/>
        </w:rPr>
        <w:t xml:space="preserve"> </w:t>
      </w:r>
      <w:r w:rsidRPr="00D85577" w:rsidR="007120EA">
        <w:rPr>
          <w:rFonts w:ascii="Angsana New" w:hAnsi="Angsana New" w:hint="cs"/>
          <w:b/>
          <w:bCs/>
          <w:color w:val="000000"/>
          <w:sz w:val="26"/>
          <w:szCs w:val="26"/>
          <w:cs/>
          <w:lang w:bidi="th-TH"/>
        </w:rPr>
        <w:t>อาคาร</w:t>
      </w:r>
      <w:r w:rsidRPr="00D85577">
        <w:rPr>
          <w:rFonts w:ascii="Angsana New" w:hAnsi="Angsana New" w:hint="cs"/>
          <w:b/>
          <w:bCs/>
          <w:color w:val="000000"/>
          <w:sz w:val="26"/>
          <w:szCs w:val="26"/>
          <w:cs/>
          <w:lang w:bidi="th-TH"/>
        </w:rPr>
        <w:t>และอุปกรณ์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rPr>
        <w:t>-</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สุทธิ</w:t>
      </w:r>
    </w:p>
    <w:tbl>
      <w:tblPr>
        <w:tblStyle w:val="TableNormal"/>
        <w:tblW w:w="15293" w:type="dxa"/>
        <w:tblInd w:w="107" w:type="dxa"/>
        <w:tblLayout w:type="fixed"/>
        <w:tblCellMar>
          <w:left w:w="107" w:type="dxa"/>
          <w:right w:w="107" w:type="dxa"/>
        </w:tblCellMar>
        <w:tblLook w:val="0000"/>
      </w:tblPr>
      <w:tblGrid>
        <w:gridCol w:w="3528"/>
        <w:gridCol w:w="1316"/>
        <w:gridCol w:w="1294"/>
        <w:gridCol w:w="1359"/>
        <w:gridCol w:w="1276"/>
        <w:gridCol w:w="1271"/>
        <w:gridCol w:w="1280"/>
        <w:gridCol w:w="1276"/>
        <w:gridCol w:w="1276"/>
        <w:gridCol w:w="1417"/>
      </w:tblGrid>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b/>
                <w:bCs/>
                <w:color w:val="000000"/>
              </w:rPr>
            </w:pPr>
          </w:p>
        </w:tc>
        <w:tc>
          <w:tcPr>
            <w:tcW w:w="11765" w:type="dxa"/>
            <w:gridSpan w:val="9"/>
            <w:tcBorders>
              <w:top w:val="nil"/>
              <w:left w:val="nil"/>
              <w:right w:val="nil"/>
            </w:tcBorders>
          </w:tcPr>
          <w:p w:rsidR="008227B8" w:rsidRPr="00D85577" w:rsidP="008227B8">
            <w:pPr>
              <w:pBdr>
                <w:bottom w:val="single" w:sz="4" w:space="1" w:color="auto"/>
              </w:pBdr>
              <w:spacing w:line="240" w:lineRule="auto"/>
              <w:ind w:right="-72"/>
              <w:contextualSpacing/>
              <w:jc w:val="center"/>
              <w:rPr>
                <w:rFonts w:ascii="Angsana New" w:hAnsi="Angsana New"/>
                <w:b/>
                <w:bCs/>
                <w:color w:val="000000"/>
              </w:rPr>
            </w:pPr>
            <w:r w:rsidRPr="00D85577">
              <w:rPr>
                <w:rFonts w:ascii="Angsana New" w:hAnsi="Angsana New" w:hint="cs"/>
                <w:b/>
                <w:bCs/>
                <w:color w:val="000000"/>
                <w:cs/>
                <w:lang w:bidi="th-TH"/>
              </w:rPr>
              <w:t>งบการเงินรวม</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b/>
                <w:bCs/>
                <w:color w:val="000000"/>
              </w:rPr>
            </w:pPr>
          </w:p>
        </w:tc>
        <w:tc>
          <w:tcPr>
            <w:tcW w:w="1316"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294"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359"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โรงไฟฟ้า</w:t>
            </w:r>
          </w:p>
        </w:tc>
        <w:tc>
          <w:tcPr>
            <w:tcW w:w="1276"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อุปกรณ์สำนักงาน</w:t>
            </w:r>
          </w:p>
        </w:tc>
        <w:tc>
          <w:tcPr>
            <w:tcW w:w="1271"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280"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276"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276"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417" w:type="dxa"/>
            <w:tcBorders>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b/>
                <w:bCs/>
                <w:color w:val="000000"/>
              </w:rPr>
            </w:pP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ส่วนปรับปรุง</w:t>
            </w: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ระบบส่งพลังไฟฟ้า</w:t>
            </w:r>
          </w:p>
        </w:tc>
        <w:tc>
          <w:tcPr>
            <w:tcW w:w="1276" w:type="dxa"/>
            <w:tcBorders>
              <w:top w:val="nil"/>
              <w:left w:val="nil"/>
              <w:bottom w:val="nil"/>
              <w:right w:val="nil"/>
            </w:tcBorders>
            <w:vAlign w:val="bottom"/>
          </w:tcPr>
          <w:p w:rsidR="008227B8" w:rsidRPr="00D85577" w:rsidP="008227B8">
            <w:pPr>
              <w:spacing w:line="240" w:lineRule="auto"/>
              <w:ind w:right="-72"/>
              <w:jc w:val="right"/>
              <w:rPr>
                <w:rFonts w:ascii="Angsana New" w:hAnsi="Angsana New"/>
                <w:b/>
                <w:bCs/>
                <w:color w:val="000000"/>
              </w:rPr>
            </w:pPr>
            <w:r w:rsidRPr="00D85577">
              <w:rPr>
                <w:rFonts w:ascii="Angsana New" w:hAnsi="Angsana New" w:hint="cs"/>
                <w:b/>
                <w:bCs/>
                <w:color w:val="000000"/>
                <w:cs/>
                <w:lang w:bidi="th-TH"/>
              </w:rPr>
              <w:t>เครื่องตกแต่ง</w:t>
            </w: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อาคาร</w:t>
            </w:r>
            <w:r w:rsidRPr="00D85577">
              <w:rPr>
                <w:rFonts w:ascii="Angsana New" w:hAnsi="Angsana New" w:hint="cs"/>
                <w:b/>
                <w:bCs/>
                <w:color w:val="000000"/>
              </w:rPr>
              <w:t xml:space="preserve"> </w:t>
            </w: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งานระหว่าง</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c>
          <w:tcPr>
            <w:tcW w:w="1417"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b/>
                <w:bCs/>
                <w:color w:val="000000"/>
              </w:rPr>
            </w:pP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ที่ดิน</w:t>
            </w: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ที่ดิน</w:t>
            </w: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cs/>
              </w:rPr>
            </w:pPr>
            <w:r w:rsidRPr="00D85577">
              <w:rPr>
                <w:rFonts w:ascii="Angsana New" w:hAnsi="Angsana New" w:hint="cs"/>
                <w:b/>
                <w:bCs/>
                <w:color w:val="000000"/>
                <w:cs/>
                <w:lang w:bidi="th-TH"/>
              </w:rPr>
              <w:t>และอุปกรณ์</w:t>
            </w:r>
          </w:p>
        </w:tc>
        <w:tc>
          <w:tcPr>
            <w:tcW w:w="1276" w:type="dxa"/>
            <w:tcBorders>
              <w:top w:val="nil"/>
              <w:left w:val="nil"/>
              <w:bottom w:val="nil"/>
              <w:right w:val="nil"/>
            </w:tcBorders>
            <w:vAlign w:val="bottom"/>
          </w:tcPr>
          <w:p w:rsidR="008227B8" w:rsidRPr="00D85577" w:rsidP="008227B8">
            <w:pPr>
              <w:spacing w:line="240" w:lineRule="auto"/>
              <w:ind w:right="-72"/>
              <w:jc w:val="right"/>
              <w:rPr>
                <w:rFonts w:ascii="Angsana New" w:hAnsi="Angsana New"/>
                <w:b/>
                <w:bCs/>
                <w:color w:val="000000"/>
              </w:rPr>
            </w:pPr>
            <w:r w:rsidRPr="00D85577">
              <w:rPr>
                <w:rFonts w:ascii="Angsana New" w:hAnsi="Angsana New" w:hint="cs"/>
                <w:b/>
                <w:bCs/>
                <w:color w:val="000000"/>
                <w:cs/>
                <w:lang w:bidi="th-TH"/>
              </w:rPr>
              <w:t>และคอมพิวเตอร์</w:t>
            </w: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และสิ่งปลูกสร้าง</w:t>
            </w: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ยานพาหนะ</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ก่อสร้าง</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cs/>
              </w:rPr>
            </w:pPr>
            <w:r w:rsidRPr="00D85577">
              <w:rPr>
                <w:rFonts w:ascii="Angsana New" w:hAnsi="Angsana New" w:hint="cs"/>
                <w:b/>
                <w:bCs/>
                <w:color w:val="000000"/>
                <w:cs/>
                <w:lang w:bidi="th-TH"/>
              </w:rPr>
              <w:t>วัสดุสำรองคลัง</w:t>
            </w:r>
          </w:p>
        </w:tc>
        <w:tc>
          <w:tcPr>
            <w:tcW w:w="1417"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รวม</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b/>
                <w:bCs/>
                <w:color w:val="000000"/>
              </w:rPr>
            </w:pPr>
          </w:p>
        </w:tc>
        <w:tc>
          <w:tcPr>
            <w:tcW w:w="131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94"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359"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1"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80"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cs/>
              </w:rPr>
            </w:pPr>
            <w:r w:rsidRPr="00D85577">
              <w:rPr>
                <w:rFonts w:ascii="Angsana New" w:hAnsi="Angsana New" w:hint="cs"/>
                <w:b/>
                <w:bCs/>
                <w:color w:val="000000"/>
                <w:cs/>
                <w:lang w:bidi="th-TH"/>
              </w:rPr>
              <w:t>บาท</w:t>
            </w:r>
          </w:p>
        </w:tc>
        <w:tc>
          <w:tcPr>
            <w:tcW w:w="1417"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D23BEA" w:rsidRPr="00D85577" w:rsidP="00FC4B70">
            <w:pPr>
              <w:spacing w:line="240" w:lineRule="auto"/>
              <w:ind w:left="326"/>
              <w:contextualSpacing/>
              <w:rPr>
                <w:rFonts w:ascii="Angsana New" w:hAnsi="Angsana New"/>
                <w:b/>
                <w:bCs/>
                <w:color w:val="000000"/>
                <w:sz w:val="12"/>
                <w:szCs w:val="12"/>
                <w:cs/>
                <w:lang w:val="en-US"/>
              </w:rPr>
            </w:pPr>
          </w:p>
        </w:tc>
        <w:tc>
          <w:tcPr>
            <w:tcW w:w="131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sz w:val="12"/>
                <w:szCs w:val="12"/>
              </w:rPr>
            </w:pPr>
          </w:p>
        </w:tc>
        <w:tc>
          <w:tcPr>
            <w:tcW w:w="1294"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sz w:val="12"/>
                <w:szCs w:val="12"/>
              </w:rPr>
            </w:pPr>
          </w:p>
        </w:tc>
        <w:tc>
          <w:tcPr>
            <w:tcW w:w="1359"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sz w:val="12"/>
                <w:szCs w:val="12"/>
              </w:rPr>
            </w:pPr>
          </w:p>
        </w:tc>
        <w:tc>
          <w:tcPr>
            <w:tcW w:w="127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sz w:val="12"/>
                <w:szCs w:val="12"/>
              </w:rPr>
            </w:pPr>
          </w:p>
        </w:tc>
        <w:tc>
          <w:tcPr>
            <w:tcW w:w="1271"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sz w:val="12"/>
                <w:szCs w:val="12"/>
              </w:rPr>
            </w:pPr>
          </w:p>
        </w:tc>
        <w:tc>
          <w:tcPr>
            <w:tcW w:w="1280"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sz w:val="12"/>
                <w:szCs w:val="12"/>
              </w:rPr>
            </w:pPr>
          </w:p>
        </w:tc>
        <w:tc>
          <w:tcPr>
            <w:tcW w:w="1276" w:type="dxa"/>
            <w:tcBorders>
              <w:top w:val="nil"/>
              <w:left w:val="nil"/>
              <w:bottom w:val="nil"/>
              <w:right w:val="nil"/>
            </w:tcBorders>
            <w:vAlign w:val="bottom"/>
          </w:tcPr>
          <w:p w:rsidR="00D23BEA" w:rsidRPr="00D85577" w:rsidP="00D23BEA">
            <w:pPr>
              <w:tabs>
                <w:tab w:val="left" w:pos="1203"/>
              </w:tabs>
              <w:spacing w:line="240" w:lineRule="auto"/>
              <w:ind w:right="-72"/>
              <w:contextualSpacing/>
              <w:jc w:val="right"/>
              <w:rPr>
                <w:rFonts w:ascii="Angsana New" w:hAnsi="Angsana New"/>
                <w:color w:val="000000"/>
                <w:sz w:val="12"/>
                <w:szCs w:val="12"/>
              </w:rPr>
            </w:pPr>
          </w:p>
        </w:tc>
        <w:tc>
          <w:tcPr>
            <w:tcW w:w="1276" w:type="dxa"/>
            <w:tcBorders>
              <w:top w:val="nil"/>
              <w:left w:val="nil"/>
              <w:bottom w:val="nil"/>
              <w:right w:val="nil"/>
            </w:tcBorders>
            <w:vAlign w:val="bottom"/>
          </w:tcPr>
          <w:p w:rsidR="00D23BEA" w:rsidRPr="00D85577" w:rsidP="00D23BEA">
            <w:pPr>
              <w:tabs>
                <w:tab w:val="left" w:pos="1203"/>
              </w:tabs>
              <w:spacing w:line="240" w:lineRule="auto"/>
              <w:ind w:right="-72"/>
              <w:contextualSpacing/>
              <w:jc w:val="right"/>
              <w:rPr>
                <w:rFonts w:ascii="Angsana New" w:hAnsi="Angsana New"/>
                <w:color w:val="000000"/>
                <w:sz w:val="12"/>
                <w:szCs w:val="12"/>
              </w:rPr>
            </w:pPr>
          </w:p>
        </w:tc>
        <w:tc>
          <w:tcPr>
            <w:tcW w:w="1417" w:type="dxa"/>
            <w:tcBorders>
              <w:top w:val="nil"/>
              <w:left w:val="nil"/>
              <w:bottom w:val="nil"/>
              <w:right w:val="nil"/>
            </w:tcBorders>
            <w:vAlign w:val="bottom"/>
          </w:tcPr>
          <w:p w:rsidR="00D23BEA" w:rsidRPr="00D85577" w:rsidP="00D23BEA">
            <w:pPr>
              <w:tabs>
                <w:tab w:val="left" w:pos="1203"/>
              </w:tabs>
              <w:spacing w:line="240" w:lineRule="auto"/>
              <w:ind w:right="-72"/>
              <w:contextualSpacing/>
              <w:jc w:val="right"/>
              <w:rPr>
                <w:rFonts w:ascii="Angsana New" w:hAnsi="Angsana New"/>
                <w:color w:val="000000"/>
                <w:sz w:val="12"/>
                <w:szCs w:val="12"/>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B1362F" w:rsidRPr="00D85577" w:rsidP="00FC4B70">
            <w:pPr>
              <w:spacing w:line="240" w:lineRule="auto"/>
              <w:ind w:left="326"/>
              <w:contextualSpacing/>
              <w:rPr>
                <w:rFonts w:ascii="Angsana New" w:hAnsi="Angsana New"/>
                <w:b/>
                <w:bCs/>
                <w:color w:val="000000"/>
                <w:cs/>
                <w:lang w:val="en-US"/>
              </w:rPr>
            </w:pPr>
            <w:r w:rsidRPr="00D85577">
              <w:rPr>
                <w:rFonts w:ascii="Angsana New" w:hAnsi="Angsana New" w:hint="cs"/>
                <w:b/>
                <w:bCs/>
                <w:color w:val="000000"/>
                <w:cs/>
                <w:lang w:val="en-US" w:bidi="th-TH"/>
              </w:rPr>
              <w:t>ณ</w:t>
            </w:r>
            <w:r w:rsidRPr="00D85577">
              <w:rPr>
                <w:rFonts w:ascii="Angsana New" w:hAnsi="Angsana New" w:hint="cs"/>
                <w:b/>
                <w:bCs/>
                <w:color w:val="000000"/>
                <w:cs/>
                <w:lang w:val="en-US"/>
              </w:rPr>
              <w:t xml:space="preserve"> </w:t>
            </w:r>
            <w:r w:rsidRPr="00D85577">
              <w:rPr>
                <w:rFonts w:ascii="Angsana New" w:hAnsi="Angsana New" w:hint="cs"/>
                <w:b/>
                <w:bCs/>
                <w:color w:val="000000"/>
                <w:cs/>
                <w:lang w:val="en-US" w:bidi="th-TH"/>
              </w:rPr>
              <w:t>วันที่</w:t>
            </w:r>
            <w:r w:rsidRPr="00D85577">
              <w:rPr>
                <w:rFonts w:ascii="Angsana New" w:hAnsi="Angsana New" w:hint="cs"/>
                <w:b/>
                <w:bCs/>
                <w:color w:val="000000"/>
                <w:cs/>
                <w:lang w:val="en-US"/>
              </w:rPr>
              <w:t xml:space="preserve"> </w:t>
            </w:r>
            <w:r w:rsidRPr="00D85577" w:rsidR="00CE6F0E">
              <w:rPr>
                <w:rFonts w:ascii="Angsana New" w:hAnsi="Angsana New" w:hint="cs"/>
                <w:b/>
                <w:bCs/>
                <w:color w:val="000000"/>
              </w:rPr>
              <w:t>1</w:t>
            </w:r>
            <w:r w:rsidRPr="00D85577">
              <w:rPr>
                <w:rFonts w:ascii="Angsana New" w:hAnsi="Angsana New" w:hint="cs"/>
                <w:b/>
                <w:bCs/>
                <w:color w:val="000000"/>
                <w:lang w:val="en-US"/>
              </w:rPr>
              <w:t xml:space="preserve"> </w:t>
            </w:r>
            <w:r w:rsidRPr="00D85577">
              <w:rPr>
                <w:rFonts w:ascii="Angsana New" w:hAnsi="Angsana New" w:hint="cs"/>
                <w:b/>
                <w:bCs/>
                <w:color w:val="000000"/>
                <w:cs/>
                <w:lang w:val="en-US" w:bidi="th-TH"/>
              </w:rPr>
              <w:t>มกราคม</w:t>
            </w:r>
            <w:r w:rsidRPr="00D85577">
              <w:rPr>
                <w:rFonts w:ascii="Angsana New" w:hAnsi="Angsana New" w:hint="cs"/>
                <w:b/>
                <w:bCs/>
                <w:color w:val="000000"/>
                <w:cs/>
                <w:lang w:val="en-US"/>
              </w:rPr>
              <w:t xml:space="preserve"> </w:t>
            </w:r>
            <w:r w:rsidRPr="00D85577">
              <w:rPr>
                <w:rFonts w:ascii="Angsana New" w:hAnsi="Angsana New" w:hint="cs"/>
                <w:b/>
                <w:bCs/>
                <w:color w:val="000000"/>
                <w:cs/>
                <w:lang w:val="en-US" w:bidi="th-TH"/>
              </w:rPr>
              <w:t>พ</w:t>
            </w:r>
            <w:r w:rsidRPr="00D85577">
              <w:rPr>
                <w:rFonts w:ascii="Angsana New" w:hAnsi="Angsana New" w:hint="cs"/>
                <w:b/>
                <w:bCs/>
                <w:color w:val="000000"/>
                <w:cs/>
                <w:lang w:val="en-US"/>
              </w:rPr>
              <w:t>.</w:t>
            </w:r>
            <w:r w:rsidRPr="00D85577">
              <w:rPr>
                <w:rFonts w:ascii="Angsana New" w:hAnsi="Angsana New" w:hint="cs"/>
                <w:b/>
                <w:bCs/>
                <w:color w:val="000000"/>
                <w:cs/>
                <w:lang w:val="en-US" w:bidi="th-TH"/>
              </w:rPr>
              <w:t>ศ</w:t>
            </w:r>
            <w:r w:rsidRPr="00D85577">
              <w:rPr>
                <w:rFonts w:ascii="Angsana New" w:hAnsi="Angsana New" w:hint="cs"/>
                <w:b/>
                <w:bCs/>
                <w:color w:val="000000"/>
                <w:cs/>
                <w:lang w:val="en-US"/>
              </w:rPr>
              <w:t xml:space="preserve">. </w:t>
            </w:r>
            <w:r w:rsidRPr="00D85577" w:rsidR="00CE6F0E">
              <w:rPr>
                <w:rFonts w:ascii="Angsana New" w:hAnsi="Angsana New" w:hint="cs"/>
                <w:b/>
                <w:bCs/>
                <w:color w:val="000000"/>
              </w:rPr>
              <w:t>2559</w:t>
            </w:r>
          </w:p>
        </w:tc>
        <w:tc>
          <w:tcPr>
            <w:tcW w:w="1316" w:type="dxa"/>
            <w:tcBorders>
              <w:top w:val="nil"/>
              <w:left w:val="nil"/>
              <w:bottom w:val="nil"/>
              <w:right w:val="nil"/>
            </w:tcBorders>
            <w:vAlign w:val="bottom"/>
          </w:tcPr>
          <w:p w:rsidR="00B1362F" w:rsidRPr="00D85577" w:rsidP="00D23BEA">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B1362F" w:rsidRPr="00D85577" w:rsidP="00D23BEA">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B1362F" w:rsidRPr="00D85577" w:rsidP="00D23BEA">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B1362F" w:rsidRPr="00D85577" w:rsidP="00D23BEA">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B1362F" w:rsidRPr="00D85577" w:rsidP="00D23BEA">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B1362F" w:rsidRPr="00D85577" w:rsidP="00D23BEA">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B1362F" w:rsidRPr="00D85577" w:rsidP="00D23BEA">
            <w:pPr>
              <w:tabs>
                <w:tab w:val="left" w:pos="1203"/>
              </w:tabs>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B1362F" w:rsidRPr="00D85577" w:rsidP="00D23BEA">
            <w:pPr>
              <w:tabs>
                <w:tab w:val="left" w:pos="1203"/>
              </w:tabs>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B1362F" w:rsidRPr="00D85577" w:rsidP="00D23BEA">
            <w:pPr>
              <w:tabs>
                <w:tab w:val="left" w:pos="1203"/>
              </w:tabs>
              <w:spacing w:line="240" w:lineRule="auto"/>
              <w:ind w:right="-72"/>
              <w:contextualSpacing/>
              <w:jc w:val="right"/>
              <w:rPr>
                <w:rFonts w:ascii="Angsana New" w:hAnsi="Angsana New"/>
                <w:color w:val="000000"/>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D23BEA" w:rsidRPr="00D85577" w:rsidP="00FC4B70">
            <w:pPr>
              <w:spacing w:line="240" w:lineRule="auto"/>
              <w:ind w:left="326"/>
              <w:contextualSpacing/>
              <w:rPr>
                <w:rFonts w:ascii="Angsana New" w:hAnsi="Angsana New"/>
                <w:b/>
                <w:bCs/>
                <w:color w:val="000000"/>
              </w:rPr>
            </w:pPr>
            <w:r w:rsidRPr="00D85577">
              <w:rPr>
                <w:rFonts w:ascii="Angsana New" w:hAnsi="Angsana New" w:hint="cs"/>
                <w:color w:val="000000"/>
                <w:cs/>
                <w:lang w:bidi="th-TH"/>
              </w:rPr>
              <w:t>ราคาทุน</w:t>
            </w:r>
            <w:r w:rsidRPr="00D85577">
              <w:rPr>
                <w:rFonts w:ascii="Angsana New" w:hAnsi="Angsana New" w:hint="cs"/>
                <w:color w:val="000000"/>
              </w:rPr>
              <w:t xml:space="preserve"> </w:t>
            </w:r>
          </w:p>
        </w:tc>
        <w:tc>
          <w:tcPr>
            <w:tcW w:w="131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Pr>
                <w:rFonts w:ascii="Angsana New" w:hAnsi="Angsana New" w:hint="cs"/>
                <w:color w:val="000000"/>
              </w:rPr>
              <w:t>,</w:t>
            </w:r>
            <w:r w:rsidRPr="00D85577" w:rsidR="00CE6F0E">
              <w:rPr>
                <w:rFonts w:ascii="Angsana New" w:hAnsi="Angsana New" w:hint="cs"/>
                <w:color w:val="000000"/>
              </w:rPr>
              <w:t>106</w:t>
            </w:r>
            <w:r w:rsidRPr="00D85577">
              <w:rPr>
                <w:rFonts w:ascii="Angsana New" w:hAnsi="Angsana New" w:hint="cs"/>
                <w:color w:val="000000"/>
              </w:rPr>
              <w:t>,</w:t>
            </w:r>
            <w:r w:rsidRPr="00D85577" w:rsidR="00CE6F0E">
              <w:rPr>
                <w:rFonts w:ascii="Angsana New" w:hAnsi="Angsana New" w:hint="cs"/>
                <w:color w:val="000000"/>
              </w:rPr>
              <w:t>084</w:t>
            </w:r>
            <w:r w:rsidRPr="00D85577">
              <w:rPr>
                <w:rFonts w:ascii="Angsana New" w:hAnsi="Angsana New" w:hint="cs"/>
                <w:color w:val="000000"/>
              </w:rPr>
              <w:t>,</w:t>
            </w:r>
            <w:r w:rsidRPr="00D85577" w:rsidR="00CE6F0E">
              <w:rPr>
                <w:rFonts w:ascii="Angsana New" w:hAnsi="Angsana New" w:hint="cs"/>
                <w:color w:val="000000"/>
              </w:rPr>
              <w:t>367</w:t>
            </w:r>
          </w:p>
        </w:tc>
        <w:tc>
          <w:tcPr>
            <w:tcW w:w="1294"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105</w:t>
            </w:r>
            <w:r w:rsidRPr="00D85577">
              <w:rPr>
                <w:rFonts w:ascii="Angsana New" w:hAnsi="Angsana New" w:hint="cs"/>
                <w:color w:val="000000"/>
              </w:rPr>
              <w:t>,</w:t>
            </w:r>
            <w:r w:rsidRPr="00D85577" w:rsidR="00CE6F0E">
              <w:rPr>
                <w:rFonts w:ascii="Angsana New" w:hAnsi="Angsana New" w:hint="cs"/>
                <w:color w:val="000000"/>
              </w:rPr>
              <w:t>145</w:t>
            </w:r>
            <w:r w:rsidRPr="00D85577">
              <w:rPr>
                <w:rFonts w:ascii="Angsana New" w:hAnsi="Angsana New" w:hint="cs"/>
                <w:color w:val="000000"/>
              </w:rPr>
              <w:t>,</w:t>
            </w:r>
            <w:r w:rsidRPr="00D85577" w:rsidR="00CE6F0E">
              <w:rPr>
                <w:rFonts w:ascii="Angsana New" w:hAnsi="Angsana New" w:hint="cs"/>
                <w:color w:val="000000"/>
              </w:rPr>
              <w:t>901</w:t>
            </w:r>
          </w:p>
        </w:tc>
        <w:tc>
          <w:tcPr>
            <w:tcW w:w="1359"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39</w:t>
            </w:r>
            <w:r w:rsidRPr="00D85577">
              <w:rPr>
                <w:rFonts w:ascii="Angsana New" w:hAnsi="Angsana New" w:hint="cs"/>
                <w:color w:val="000000"/>
              </w:rPr>
              <w:t>,</w:t>
            </w:r>
            <w:r w:rsidRPr="00D85577" w:rsidR="00CE6F0E">
              <w:rPr>
                <w:rFonts w:ascii="Angsana New" w:hAnsi="Angsana New" w:hint="cs"/>
                <w:color w:val="000000"/>
              </w:rPr>
              <w:t>891</w:t>
            </w:r>
            <w:r w:rsidRPr="00D85577">
              <w:rPr>
                <w:rFonts w:ascii="Angsana New" w:hAnsi="Angsana New" w:hint="cs"/>
                <w:color w:val="000000"/>
              </w:rPr>
              <w:t>,</w:t>
            </w:r>
            <w:r w:rsidRPr="00D85577" w:rsidR="00CE6F0E">
              <w:rPr>
                <w:rFonts w:ascii="Angsana New" w:hAnsi="Angsana New" w:hint="cs"/>
                <w:color w:val="000000"/>
              </w:rPr>
              <w:t>622</w:t>
            </w:r>
            <w:r w:rsidRPr="00D85577">
              <w:rPr>
                <w:rFonts w:ascii="Angsana New" w:hAnsi="Angsana New" w:hint="cs"/>
                <w:color w:val="000000"/>
              </w:rPr>
              <w:t>,</w:t>
            </w:r>
            <w:r w:rsidRPr="00D85577" w:rsidR="00CE6F0E">
              <w:rPr>
                <w:rFonts w:ascii="Angsana New" w:hAnsi="Angsana New" w:hint="cs"/>
                <w:color w:val="000000"/>
              </w:rPr>
              <w:t>907</w:t>
            </w:r>
          </w:p>
        </w:tc>
        <w:tc>
          <w:tcPr>
            <w:tcW w:w="127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278</w:t>
            </w:r>
            <w:r w:rsidRPr="00D85577">
              <w:rPr>
                <w:rFonts w:ascii="Angsana New" w:hAnsi="Angsana New" w:hint="cs"/>
                <w:color w:val="000000"/>
              </w:rPr>
              <w:t>,</w:t>
            </w:r>
            <w:r w:rsidRPr="00D85577" w:rsidR="00CE6F0E">
              <w:rPr>
                <w:rFonts w:ascii="Angsana New" w:hAnsi="Angsana New" w:hint="cs"/>
                <w:color w:val="000000"/>
              </w:rPr>
              <w:t>310</w:t>
            </w:r>
            <w:r w:rsidRPr="00D85577">
              <w:rPr>
                <w:rFonts w:ascii="Angsana New" w:hAnsi="Angsana New" w:hint="cs"/>
                <w:color w:val="000000"/>
              </w:rPr>
              <w:t>,</w:t>
            </w:r>
            <w:r w:rsidRPr="00D85577" w:rsidR="00CE6F0E">
              <w:rPr>
                <w:rFonts w:ascii="Angsana New" w:hAnsi="Angsana New" w:hint="cs"/>
                <w:color w:val="000000"/>
              </w:rPr>
              <w:t>713</w:t>
            </w:r>
          </w:p>
        </w:tc>
        <w:tc>
          <w:tcPr>
            <w:tcW w:w="1271"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503</w:t>
            </w:r>
            <w:r w:rsidRPr="00D85577">
              <w:rPr>
                <w:rFonts w:ascii="Angsana New" w:hAnsi="Angsana New" w:hint="cs"/>
                <w:color w:val="000000"/>
              </w:rPr>
              <w:t>,</w:t>
            </w:r>
            <w:r w:rsidRPr="00D85577" w:rsidR="00CE6F0E">
              <w:rPr>
                <w:rFonts w:ascii="Angsana New" w:hAnsi="Angsana New" w:hint="cs"/>
                <w:color w:val="000000"/>
              </w:rPr>
              <w:t>679</w:t>
            </w:r>
            <w:r w:rsidRPr="00D85577">
              <w:rPr>
                <w:rFonts w:ascii="Angsana New" w:hAnsi="Angsana New" w:hint="cs"/>
                <w:color w:val="000000"/>
              </w:rPr>
              <w:t>,</w:t>
            </w:r>
            <w:r w:rsidRPr="00D85577" w:rsidR="00CE6F0E">
              <w:rPr>
                <w:rFonts w:ascii="Angsana New" w:hAnsi="Angsana New" w:hint="cs"/>
                <w:color w:val="000000"/>
              </w:rPr>
              <w:t>354</w:t>
            </w:r>
          </w:p>
        </w:tc>
        <w:tc>
          <w:tcPr>
            <w:tcW w:w="1280"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41</w:t>
            </w:r>
            <w:r w:rsidRPr="00D85577">
              <w:rPr>
                <w:rFonts w:ascii="Angsana New" w:hAnsi="Angsana New" w:hint="cs"/>
                <w:color w:val="000000"/>
              </w:rPr>
              <w:t>,</w:t>
            </w:r>
            <w:r w:rsidRPr="00D85577" w:rsidR="00CE6F0E">
              <w:rPr>
                <w:rFonts w:ascii="Angsana New" w:hAnsi="Angsana New" w:hint="cs"/>
                <w:color w:val="000000"/>
              </w:rPr>
              <w:t>413</w:t>
            </w:r>
            <w:r w:rsidRPr="00D85577">
              <w:rPr>
                <w:rFonts w:ascii="Angsana New" w:hAnsi="Angsana New" w:hint="cs"/>
                <w:color w:val="000000"/>
              </w:rPr>
              <w:t>,</w:t>
            </w:r>
            <w:r w:rsidRPr="00D85577" w:rsidR="00CE6F0E">
              <w:rPr>
                <w:rFonts w:ascii="Angsana New" w:hAnsi="Angsana New" w:hint="cs"/>
                <w:color w:val="000000"/>
              </w:rPr>
              <w:t>407</w:t>
            </w:r>
          </w:p>
        </w:tc>
        <w:tc>
          <w:tcPr>
            <w:tcW w:w="127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11</w:t>
            </w:r>
            <w:r w:rsidRPr="00D85577">
              <w:rPr>
                <w:rFonts w:ascii="Angsana New" w:hAnsi="Angsana New" w:hint="cs"/>
                <w:color w:val="000000"/>
              </w:rPr>
              <w:t>,</w:t>
            </w:r>
            <w:r w:rsidRPr="00D85577" w:rsidR="00CE6F0E">
              <w:rPr>
                <w:rFonts w:ascii="Angsana New" w:hAnsi="Angsana New" w:hint="cs"/>
                <w:color w:val="000000"/>
              </w:rPr>
              <w:t>809</w:t>
            </w:r>
            <w:r w:rsidRPr="00D85577">
              <w:rPr>
                <w:rFonts w:ascii="Angsana New" w:hAnsi="Angsana New" w:hint="cs"/>
                <w:color w:val="000000"/>
              </w:rPr>
              <w:t>,</w:t>
            </w:r>
            <w:r w:rsidRPr="00D85577" w:rsidR="00CE6F0E">
              <w:rPr>
                <w:rFonts w:ascii="Angsana New" w:hAnsi="Angsana New" w:hint="cs"/>
                <w:color w:val="000000"/>
              </w:rPr>
              <w:t>278</w:t>
            </w:r>
            <w:r w:rsidRPr="00D85577">
              <w:rPr>
                <w:rFonts w:ascii="Angsana New" w:hAnsi="Angsana New" w:hint="cs"/>
                <w:color w:val="000000"/>
              </w:rPr>
              <w:t>,</w:t>
            </w:r>
            <w:r w:rsidRPr="00D85577" w:rsidR="00CE6F0E">
              <w:rPr>
                <w:rFonts w:ascii="Angsana New" w:hAnsi="Angsana New" w:hint="cs"/>
                <w:color w:val="000000"/>
              </w:rPr>
              <w:t>169</w:t>
            </w:r>
          </w:p>
        </w:tc>
        <w:tc>
          <w:tcPr>
            <w:tcW w:w="127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267</w:t>
            </w:r>
            <w:r w:rsidRPr="00D85577">
              <w:rPr>
                <w:rFonts w:ascii="Angsana New" w:hAnsi="Angsana New" w:hint="cs"/>
                <w:color w:val="000000"/>
              </w:rPr>
              <w:t>,</w:t>
            </w:r>
            <w:r w:rsidRPr="00D85577" w:rsidR="00CE6F0E">
              <w:rPr>
                <w:rFonts w:ascii="Angsana New" w:hAnsi="Angsana New" w:hint="cs"/>
                <w:color w:val="000000"/>
              </w:rPr>
              <w:t>935</w:t>
            </w:r>
            <w:r w:rsidRPr="00D85577">
              <w:rPr>
                <w:rFonts w:ascii="Angsana New" w:hAnsi="Angsana New" w:hint="cs"/>
                <w:color w:val="000000"/>
              </w:rPr>
              <w:t>,</w:t>
            </w:r>
            <w:r w:rsidRPr="00D85577" w:rsidR="00CE6F0E">
              <w:rPr>
                <w:rFonts w:ascii="Angsana New" w:hAnsi="Angsana New" w:hint="cs"/>
                <w:color w:val="000000"/>
              </w:rPr>
              <w:t>915</w:t>
            </w:r>
          </w:p>
        </w:tc>
        <w:tc>
          <w:tcPr>
            <w:tcW w:w="1417"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54</w:t>
            </w:r>
            <w:r w:rsidRPr="00D85577">
              <w:rPr>
                <w:rFonts w:ascii="Angsana New" w:hAnsi="Angsana New" w:hint="cs"/>
                <w:color w:val="000000"/>
              </w:rPr>
              <w:t>,</w:t>
            </w:r>
            <w:r w:rsidRPr="00D85577" w:rsidR="00CE6F0E">
              <w:rPr>
                <w:rFonts w:ascii="Angsana New" w:hAnsi="Angsana New" w:hint="cs"/>
                <w:color w:val="000000"/>
              </w:rPr>
              <w:t>003</w:t>
            </w:r>
            <w:r w:rsidRPr="00D85577">
              <w:rPr>
                <w:rFonts w:ascii="Angsana New" w:hAnsi="Angsana New" w:hint="cs"/>
                <w:color w:val="000000"/>
              </w:rPr>
              <w:t>,</w:t>
            </w:r>
            <w:r w:rsidRPr="00D85577" w:rsidR="00CE6F0E">
              <w:rPr>
                <w:rFonts w:ascii="Angsana New" w:hAnsi="Angsana New" w:hint="cs"/>
                <w:color w:val="000000"/>
              </w:rPr>
              <w:t>470</w:t>
            </w:r>
            <w:r w:rsidRPr="00D85577">
              <w:rPr>
                <w:rFonts w:ascii="Angsana New" w:hAnsi="Angsana New" w:hint="cs"/>
                <w:color w:val="000000"/>
              </w:rPr>
              <w:t>,</w:t>
            </w:r>
            <w:r w:rsidRPr="00D85577" w:rsidR="00CE6F0E">
              <w:rPr>
                <w:rFonts w:ascii="Angsana New" w:hAnsi="Angsana New" w:hint="cs"/>
                <w:color w:val="000000"/>
              </w:rPr>
              <w:t>733</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D23BEA" w:rsidRPr="00D85577" w:rsidP="00FC4B70">
            <w:pPr>
              <w:spacing w:line="240" w:lineRule="auto"/>
              <w:ind w:left="326"/>
              <w:contextualSpacing/>
              <w:rPr>
                <w:rFonts w:ascii="Angsana New" w:hAnsi="Angsana New"/>
                <w:b/>
                <w:bCs/>
                <w:color w:val="000000"/>
              </w:rPr>
            </w:pPr>
            <w:r w:rsidRPr="00D85577">
              <w:rPr>
                <w:rFonts w:ascii="Angsana New" w:hAnsi="Angsana New" w:hint="cs"/>
                <w:color w:val="000000"/>
                <w:u w:val="single"/>
                <w:cs/>
                <w:lang w:bidi="th-TH"/>
              </w:rPr>
              <w:t>หัก</w:t>
            </w:r>
            <w:r w:rsidRPr="00D85577">
              <w:rPr>
                <w:rFonts w:ascii="Angsana New" w:hAnsi="Angsana New" w:hint="cs"/>
                <w:color w:val="000000"/>
                <w:cs/>
              </w:rPr>
              <w:t xml:space="preserve">  </w:t>
            </w:r>
            <w:r w:rsidRPr="00D85577">
              <w:rPr>
                <w:rFonts w:ascii="Angsana New" w:hAnsi="Angsana New" w:hint="cs"/>
                <w:color w:val="000000"/>
                <w:cs/>
                <w:lang w:bidi="th-TH"/>
              </w:rPr>
              <w:t>ค่าเสื่อมราคาสะสม</w:t>
            </w:r>
          </w:p>
        </w:tc>
        <w:tc>
          <w:tcPr>
            <w:tcW w:w="131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94"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32</w:t>
            </w:r>
            <w:r w:rsidRPr="00D85577">
              <w:rPr>
                <w:rFonts w:ascii="Angsana New" w:hAnsi="Angsana New" w:hint="cs"/>
                <w:color w:val="000000"/>
              </w:rPr>
              <w:t>,</w:t>
            </w:r>
            <w:r w:rsidRPr="00D85577" w:rsidR="00CE6F0E">
              <w:rPr>
                <w:rFonts w:ascii="Angsana New" w:hAnsi="Angsana New" w:hint="cs"/>
                <w:color w:val="000000"/>
              </w:rPr>
              <w:t>056</w:t>
            </w:r>
            <w:r w:rsidRPr="00D85577">
              <w:rPr>
                <w:rFonts w:ascii="Angsana New" w:hAnsi="Angsana New" w:hint="cs"/>
                <w:color w:val="000000"/>
              </w:rPr>
              <w:t>,</w:t>
            </w:r>
            <w:r w:rsidRPr="00D85577" w:rsidR="00CE6F0E">
              <w:rPr>
                <w:rFonts w:ascii="Angsana New" w:hAnsi="Angsana New" w:hint="cs"/>
                <w:color w:val="000000"/>
              </w:rPr>
              <w:t>278</w:t>
            </w:r>
            <w:r w:rsidRPr="00D85577">
              <w:rPr>
                <w:rFonts w:ascii="Angsana New" w:hAnsi="Angsana New" w:hint="cs"/>
                <w:color w:val="000000"/>
              </w:rPr>
              <w:t>)</w:t>
            </w:r>
          </w:p>
        </w:tc>
        <w:tc>
          <w:tcPr>
            <w:tcW w:w="1359"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11</w:t>
            </w:r>
            <w:r w:rsidRPr="00D85577">
              <w:rPr>
                <w:rFonts w:ascii="Angsana New" w:hAnsi="Angsana New" w:hint="cs"/>
                <w:color w:val="000000"/>
              </w:rPr>
              <w:t>,</w:t>
            </w:r>
            <w:r w:rsidRPr="00D85577" w:rsidR="00CE6F0E">
              <w:rPr>
                <w:rFonts w:ascii="Angsana New" w:hAnsi="Angsana New" w:hint="cs"/>
                <w:color w:val="000000"/>
              </w:rPr>
              <w:t>863</w:t>
            </w:r>
            <w:r w:rsidRPr="00D85577">
              <w:rPr>
                <w:rFonts w:ascii="Angsana New" w:hAnsi="Angsana New" w:hint="cs"/>
                <w:color w:val="000000"/>
              </w:rPr>
              <w:t>,</w:t>
            </w:r>
            <w:r w:rsidRPr="00D85577" w:rsidR="00CE6F0E">
              <w:rPr>
                <w:rFonts w:ascii="Angsana New" w:hAnsi="Angsana New" w:hint="cs"/>
                <w:color w:val="000000"/>
              </w:rPr>
              <w:t>372</w:t>
            </w:r>
            <w:r w:rsidRPr="00D85577">
              <w:rPr>
                <w:rFonts w:ascii="Angsana New" w:hAnsi="Angsana New" w:hint="cs"/>
                <w:color w:val="000000"/>
              </w:rPr>
              <w:t>,</w:t>
            </w:r>
            <w:r w:rsidRPr="00D85577" w:rsidR="00CE6F0E">
              <w:rPr>
                <w:rFonts w:ascii="Angsana New" w:hAnsi="Angsana New" w:hint="cs"/>
                <w:color w:val="000000"/>
              </w:rPr>
              <w:t>473</w:t>
            </w:r>
            <w:r w:rsidRPr="00D85577">
              <w:rPr>
                <w:rFonts w:ascii="Angsana New" w:hAnsi="Angsana New" w:hint="cs"/>
                <w:color w:val="000000"/>
              </w:rPr>
              <w:t>)</w:t>
            </w:r>
          </w:p>
        </w:tc>
        <w:tc>
          <w:tcPr>
            <w:tcW w:w="127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136</w:t>
            </w:r>
            <w:r w:rsidRPr="00D85577">
              <w:rPr>
                <w:rFonts w:ascii="Angsana New" w:hAnsi="Angsana New" w:hint="cs"/>
                <w:color w:val="000000"/>
              </w:rPr>
              <w:t>,</w:t>
            </w:r>
            <w:r w:rsidRPr="00D85577" w:rsidR="00CE6F0E">
              <w:rPr>
                <w:rFonts w:ascii="Angsana New" w:hAnsi="Angsana New" w:hint="cs"/>
                <w:color w:val="000000"/>
              </w:rPr>
              <w:t>089</w:t>
            </w:r>
            <w:r w:rsidRPr="00D85577">
              <w:rPr>
                <w:rFonts w:ascii="Angsana New" w:hAnsi="Angsana New" w:hint="cs"/>
                <w:color w:val="000000"/>
              </w:rPr>
              <w:t>,</w:t>
            </w:r>
            <w:r w:rsidRPr="00D85577" w:rsidR="00CE6F0E">
              <w:rPr>
                <w:rFonts w:ascii="Angsana New" w:hAnsi="Angsana New" w:hint="cs"/>
                <w:color w:val="000000"/>
              </w:rPr>
              <w:t>589</w:t>
            </w:r>
            <w:r w:rsidRPr="00D85577">
              <w:rPr>
                <w:rFonts w:ascii="Angsana New" w:hAnsi="Angsana New" w:hint="cs"/>
                <w:color w:val="000000"/>
              </w:rPr>
              <w:t>)</w:t>
            </w:r>
          </w:p>
        </w:tc>
        <w:tc>
          <w:tcPr>
            <w:tcW w:w="1271"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161</w:t>
            </w:r>
            <w:r w:rsidRPr="00D85577">
              <w:rPr>
                <w:rFonts w:ascii="Angsana New" w:hAnsi="Angsana New" w:hint="cs"/>
                <w:color w:val="000000"/>
              </w:rPr>
              <w:t>,</w:t>
            </w:r>
            <w:r w:rsidRPr="00D85577" w:rsidR="00CE6F0E">
              <w:rPr>
                <w:rFonts w:ascii="Angsana New" w:hAnsi="Angsana New" w:hint="cs"/>
                <w:color w:val="000000"/>
              </w:rPr>
              <w:t>555</w:t>
            </w:r>
            <w:r w:rsidRPr="00D85577">
              <w:rPr>
                <w:rFonts w:ascii="Angsana New" w:hAnsi="Angsana New" w:hint="cs"/>
                <w:color w:val="000000"/>
              </w:rPr>
              <w:t>,</w:t>
            </w:r>
            <w:r w:rsidRPr="00D85577" w:rsidR="00CE6F0E">
              <w:rPr>
                <w:rFonts w:ascii="Angsana New" w:hAnsi="Angsana New" w:hint="cs"/>
                <w:color w:val="000000"/>
              </w:rPr>
              <w:t>604</w:t>
            </w:r>
            <w:r w:rsidRPr="00D85577">
              <w:rPr>
                <w:rFonts w:ascii="Angsana New" w:hAnsi="Angsana New" w:hint="cs"/>
                <w:color w:val="000000"/>
              </w:rPr>
              <w:t>)</w:t>
            </w:r>
          </w:p>
        </w:tc>
        <w:tc>
          <w:tcPr>
            <w:tcW w:w="1280"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31</w:t>
            </w:r>
            <w:r w:rsidRPr="00D85577">
              <w:rPr>
                <w:rFonts w:ascii="Angsana New" w:hAnsi="Angsana New" w:hint="cs"/>
                <w:color w:val="000000"/>
              </w:rPr>
              <w:t>,</w:t>
            </w:r>
            <w:r w:rsidRPr="00D85577" w:rsidR="00CE6F0E">
              <w:rPr>
                <w:rFonts w:ascii="Angsana New" w:hAnsi="Angsana New" w:hint="cs"/>
                <w:color w:val="000000"/>
              </w:rPr>
              <w:t>415</w:t>
            </w:r>
            <w:r w:rsidRPr="00D85577">
              <w:rPr>
                <w:rFonts w:ascii="Angsana New" w:hAnsi="Angsana New" w:hint="cs"/>
                <w:color w:val="000000"/>
              </w:rPr>
              <w:t>,</w:t>
            </w:r>
            <w:r w:rsidRPr="00D85577" w:rsidR="00CE6F0E">
              <w:rPr>
                <w:rFonts w:ascii="Angsana New" w:hAnsi="Angsana New" w:hint="cs"/>
                <w:color w:val="000000"/>
              </w:rPr>
              <w:t>397</w:t>
            </w:r>
            <w:r w:rsidRPr="00D85577">
              <w:rPr>
                <w:rFonts w:ascii="Angsana New" w:hAnsi="Angsana New" w:hint="cs"/>
                <w:color w:val="000000"/>
              </w:rPr>
              <w:t>)</w:t>
            </w:r>
          </w:p>
        </w:tc>
        <w:tc>
          <w:tcPr>
            <w:tcW w:w="127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6"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417" w:type="dxa"/>
            <w:tcBorders>
              <w:top w:val="nil"/>
              <w:left w:val="nil"/>
              <w:bottom w:val="nil"/>
              <w:right w:val="nil"/>
            </w:tcBorders>
            <w:vAlign w:val="bottom"/>
          </w:tcPr>
          <w:p w:rsidR="00D23BEA" w:rsidRPr="00D85577" w:rsidP="00D23BEA">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12</w:t>
            </w:r>
            <w:r w:rsidRPr="00D85577">
              <w:rPr>
                <w:rFonts w:ascii="Angsana New" w:hAnsi="Angsana New" w:hint="cs"/>
                <w:color w:val="000000"/>
              </w:rPr>
              <w:t>,</w:t>
            </w:r>
            <w:r w:rsidRPr="00D85577" w:rsidR="00CE6F0E">
              <w:rPr>
                <w:rFonts w:ascii="Angsana New" w:hAnsi="Angsana New" w:hint="cs"/>
                <w:color w:val="000000"/>
              </w:rPr>
              <w:t>224</w:t>
            </w:r>
            <w:r w:rsidRPr="00D85577">
              <w:rPr>
                <w:rFonts w:ascii="Angsana New" w:hAnsi="Angsana New" w:hint="cs"/>
                <w:color w:val="000000"/>
              </w:rPr>
              <w:t>,</w:t>
            </w:r>
            <w:r w:rsidRPr="00D85577" w:rsidR="00CE6F0E">
              <w:rPr>
                <w:rFonts w:ascii="Angsana New" w:hAnsi="Angsana New" w:hint="cs"/>
                <w:color w:val="000000"/>
              </w:rPr>
              <w:t>489</w:t>
            </w:r>
            <w:r w:rsidRPr="00D85577">
              <w:rPr>
                <w:rFonts w:ascii="Angsana New" w:hAnsi="Angsana New" w:hint="cs"/>
                <w:color w:val="000000"/>
              </w:rPr>
              <w:t>,</w:t>
            </w:r>
            <w:r w:rsidRPr="00D85577" w:rsidR="00CE6F0E">
              <w:rPr>
                <w:rFonts w:ascii="Angsana New" w:hAnsi="Angsana New" w:hint="cs"/>
                <w:color w:val="000000"/>
              </w:rPr>
              <w:t>341</w:t>
            </w:r>
            <w:r w:rsidRPr="00D85577">
              <w:rPr>
                <w:rFonts w:ascii="Angsana New" w:hAnsi="Angsana New" w:hint="cs"/>
                <w:color w:val="000000"/>
              </w:rPr>
              <w:t>)</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D23BEA" w:rsidRPr="00D85577" w:rsidP="00FC4B70">
            <w:pPr>
              <w:spacing w:line="240" w:lineRule="auto"/>
              <w:ind w:left="326"/>
              <w:contextualSpacing/>
              <w:rPr>
                <w:rFonts w:ascii="Angsana New" w:hAnsi="Angsana New"/>
                <w:b/>
                <w:bCs/>
                <w:color w:val="000000"/>
              </w:rPr>
            </w:pPr>
            <w:r w:rsidRPr="00D85577">
              <w:rPr>
                <w:rFonts w:ascii="Angsana New" w:hAnsi="Angsana New" w:hint="cs"/>
                <w:color w:val="000000"/>
                <w:u w:val="single"/>
                <w:cs/>
                <w:lang w:bidi="th-TH"/>
              </w:rPr>
              <w:t>หัก</w:t>
            </w:r>
            <w:r w:rsidRPr="00D85577">
              <w:rPr>
                <w:rFonts w:ascii="Angsana New" w:hAnsi="Angsana New" w:hint="cs"/>
                <w:color w:val="000000"/>
                <w:cs/>
              </w:rPr>
              <w:t xml:space="preserve">  </w:t>
            </w:r>
            <w:r w:rsidRPr="00D85577">
              <w:rPr>
                <w:rFonts w:ascii="Angsana New" w:hAnsi="Angsana New" w:hint="cs"/>
                <w:color w:val="000000"/>
                <w:cs/>
                <w:lang w:bidi="th-TH"/>
              </w:rPr>
              <w:t>ค่าเผื่อการด้อยค่า</w:t>
            </w:r>
          </w:p>
        </w:tc>
        <w:tc>
          <w:tcPr>
            <w:tcW w:w="1316"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94"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359"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140</w:t>
            </w:r>
            <w:r w:rsidRPr="00D85577">
              <w:rPr>
                <w:rFonts w:ascii="Angsana New" w:hAnsi="Angsana New" w:hint="cs"/>
                <w:color w:val="000000"/>
              </w:rPr>
              <w:t>,</w:t>
            </w:r>
            <w:r w:rsidRPr="00D85577" w:rsidR="00CE6F0E">
              <w:rPr>
                <w:rFonts w:ascii="Angsana New" w:hAnsi="Angsana New" w:hint="cs"/>
                <w:color w:val="000000"/>
              </w:rPr>
              <w:t>249</w:t>
            </w:r>
            <w:r w:rsidRPr="00D85577">
              <w:rPr>
                <w:rFonts w:ascii="Angsana New" w:hAnsi="Angsana New" w:hint="cs"/>
                <w:color w:val="000000"/>
              </w:rPr>
              <w:t>)</w:t>
            </w:r>
          </w:p>
        </w:tc>
        <w:tc>
          <w:tcPr>
            <w:tcW w:w="1276"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1"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80"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6"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6"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417" w:type="dxa"/>
            <w:tcBorders>
              <w:top w:val="nil"/>
              <w:left w:val="nil"/>
              <w:right w:val="nil"/>
            </w:tcBorders>
            <w:vAlign w:val="bottom"/>
          </w:tcPr>
          <w:p w:rsidR="00D23BEA" w:rsidRPr="00D85577" w:rsidP="00D23BEA">
            <w:pPr>
              <w:pBdr>
                <w:bottom w:val="single" w:sz="4" w:space="1" w:color="auto"/>
              </w:pBd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140</w:t>
            </w:r>
            <w:r w:rsidRPr="00D85577">
              <w:rPr>
                <w:rFonts w:ascii="Angsana New" w:hAnsi="Angsana New" w:hint="cs"/>
                <w:color w:val="000000"/>
              </w:rPr>
              <w:t>,</w:t>
            </w:r>
            <w:r w:rsidRPr="00D85577" w:rsidR="00CE6F0E">
              <w:rPr>
                <w:rFonts w:ascii="Angsana New" w:hAnsi="Angsana New" w:hint="cs"/>
                <w:color w:val="000000"/>
              </w:rPr>
              <w:t>249</w:t>
            </w:r>
            <w:r w:rsidRPr="00D85577">
              <w:rPr>
                <w:rFonts w:ascii="Angsana New" w:hAnsi="Angsana New" w:hint="cs"/>
                <w:color w:val="000000"/>
              </w:rPr>
              <w:t>)</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D23BEA" w:rsidRPr="00D85577" w:rsidP="00FC4B70">
            <w:pPr>
              <w:spacing w:line="240" w:lineRule="auto"/>
              <w:ind w:left="326"/>
              <w:contextualSpacing/>
              <w:rPr>
                <w:rFonts w:ascii="Angsana New" w:hAnsi="Angsana New"/>
                <w:color w:val="000000"/>
                <w:u w:val="single"/>
              </w:rPr>
            </w:pPr>
            <w:r w:rsidRPr="00D85577">
              <w:rPr>
                <w:rFonts w:ascii="Angsana New" w:hAnsi="Angsana New" w:hint="cs"/>
                <w:b/>
                <w:bCs/>
                <w:color w:val="000000"/>
                <w:cs/>
                <w:lang w:bidi="th-TH"/>
              </w:rPr>
              <w:t>ราคาตามบัญชี</w:t>
            </w:r>
            <w:r w:rsidRPr="00D85577" w:rsidR="00CD465F">
              <w:rPr>
                <w:rFonts w:ascii="Angsana New" w:eastAsia="Cordia New" w:hAnsi="Angsana New" w:hint="cs"/>
                <w:b/>
                <w:bCs/>
                <w:color w:val="000000"/>
                <w:cs/>
              </w:rPr>
              <w:t xml:space="preserve"> - </w:t>
            </w:r>
            <w:r w:rsidRPr="00D85577">
              <w:rPr>
                <w:rFonts w:ascii="Angsana New" w:hAnsi="Angsana New" w:hint="cs"/>
                <w:b/>
                <w:bCs/>
                <w:color w:val="000000"/>
                <w:cs/>
                <w:lang w:val="en-US" w:bidi="th-TH"/>
              </w:rPr>
              <w:t>สุทธิ</w:t>
            </w:r>
          </w:p>
        </w:tc>
        <w:tc>
          <w:tcPr>
            <w:tcW w:w="1316"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Pr>
                <w:rFonts w:ascii="Angsana New" w:hAnsi="Angsana New" w:hint="cs"/>
                <w:color w:val="000000"/>
              </w:rPr>
              <w:t>,</w:t>
            </w:r>
            <w:r w:rsidRPr="00D85577" w:rsidR="00CE6F0E">
              <w:rPr>
                <w:rFonts w:ascii="Angsana New" w:hAnsi="Angsana New" w:hint="cs"/>
                <w:color w:val="000000"/>
              </w:rPr>
              <w:t>106</w:t>
            </w:r>
            <w:r w:rsidRPr="00D85577">
              <w:rPr>
                <w:rFonts w:ascii="Angsana New" w:hAnsi="Angsana New" w:hint="cs"/>
                <w:color w:val="000000"/>
              </w:rPr>
              <w:t>,</w:t>
            </w:r>
            <w:r w:rsidRPr="00D85577" w:rsidR="00CE6F0E">
              <w:rPr>
                <w:rFonts w:ascii="Angsana New" w:hAnsi="Angsana New" w:hint="cs"/>
                <w:color w:val="000000"/>
              </w:rPr>
              <w:t>084</w:t>
            </w:r>
            <w:r w:rsidRPr="00D85577">
              <w:rPr>
                <w:rFonts w:ascii="Angsana New" w:hAnsi="Angsana New" w:hint="cs"/>
                <w:color w:val="000000"/>
              </w:rPr>
              <w:t>,</w:t>
            </w:r>
            <w:r w:rsidRPr="00D85577" w:rsidR="00CE6F0E">
              <w:rPr>
                <w:rFonts w:ascii="Angsana New" w:hAnsi="Angsana New" w:hint="cs"/>
                <w:color w:val="000000"/>
              </w:rPr>
              <w:t>367</w:t>
            </w:r>
          </w:p>
        </w:tc>
        <w:tc>
          <w:tcPr>
            <w:tcW w:w="1294"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73</w:t>
            </w:r>
            <w:r w:rsidRPr="00D85577">
              <w:rPr>
                <w:rFonts w:ascii="Angsana New" w:hAnsi="Angsana New" w:hint="cs"/>
                <w:color w:val="000000"/>
              </w:rPr>
              <w:t>,</w:t>
            </w:r>
            <w:r w:rsidRPr="00D85577" w:rsidR="00CE6F0E">
              <w:rPr>
                <w:rFonts w:ascii="Angsana New" w:hAnsi="Angsana New" w:hint="cs"/>
                <w:color w:val="000000"/>
              </w:rPr>
              <w:t>089</w:t>
            </w:r>
            <w:r w:rsidRPr="00D85577">
              <w:rPr>
                <w:rFonts w:ascii="Angsana New" w:hAnsi="Angsana New" w:hint="cs"/>
                <w:color w:val="000000"/>
              </w:rPr>
              <w:t>,</w:t>
            </w:r>
            <w:r w:rsidRPr="00D85577" w:rsidR="00CE6F0E">
              <w:rPr>
                <w:rFonts w:ascii="Angsana New" w:hAnsi="Angsana New" w:hint="cs"/>
                <w:color w:val="000000"/>
              </w:rPr>
              <w:t>623</w:t>
            </w:r>
          </w:p>
        </w:tc>
        <w:tc>
          <w:tcPr>
            <w:tcW w:w="1359"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28</w:t>
            </w:r>
            <w:r w:rsidRPr="00D85577">
              <w:rPr>
                <w:rFonts w:ascii="Angsana New" w:hAnsi="Angsana New" w:hint="cs"/>
                <w:color w:val="000000"/>
              </w:rPr>
              <w:t>,</w:t>
            </w:r>
            <w:r w:rsidRPr="00D85577" w:rsidR="00CE6F0E">
              <w:rPr>
                <w:rFonts w:ascii="Angsana New" w:hAnsi="Angsana New" w:hint="cs"/>
                <w:color w:val="000000"/>
              </w:rPr>
              <w:t>028</w:t>
            </w:r>
            <w:r w:rsidRPr="00D85577">
              <w:rPr>
                <w:rFonts w:ascii="Angsana New" w:hAnsi="Angsana New" w:hint="cs"/>
                <w:color w:val="000000"/>
              </w:rPr>
              <w:t>,</w:t>
            </w:r>
            <w:r w:rsidRPr="00D85577" w:rsidR="00CE6F0E">
              <w:rPr>
                <w:rFonts w:ascii="Angsana New" w:hAnsi="Angsana New" w:hint="cs"/>
                <w:color w:val="000000"/>
              </w:rPr>
              <w:t>110</w:t>
            </w:r>
            <w:r w:rsidRPr="00D85577">
              <w:rPr>
                <w:rFonts w:ascii="Angsana New" w:hAnsi="Angsana New" w:hint="cs"/>
                <w:color w:val="000000"/>
              </w:rPr>
              <w:t>,</w:t>
            </w:r>
            <w:r w:rsidRPr="00D85577" w:rsidR="00CE6F0E">
              <w:rPr>
                <w:rFonts w:ascii="Angsana New" w:hAnsi="Angsana New" w:hint="cs"/>
                <w:color w:val="000000"/>
              </w:rPr>
              <w:t>185</w:t>
            </w:r>
          </w:p>
        </w:tc>
        <w:tc>
          <w:tcPr>
            <w:tcW w:w="1276"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142</w:t>
            </w:r>
            <w:r w:rsidRPr="00D85577">
              <w:rPr>
                <w:rFonts w:ascii="Angsana New" w:hAnsi="Angsana New" w:hint="cs"/>
                <w:color w:val="000000"/>
              </w:rPr>
              <w:t>,</w:t>
            </w:r>
            <w:r w:rsidRPr="00D85577" w:rsidR="00CE6F0E">
              <w:rPr>
                <w:rFonts w:ascii="Angsana New" w:hAnsi="Angsana New" w:hint="cs"/>
                <w:color w:val="000000"/>
              </w:rPr>
              <w:t>221</w:t>
            </w:r>
            <w:r w:rsidRPr="00D85577">
              <w:rPr>
                <w:rFonts w:ascii="Angsana New" w:hAnsi="Angsana New" w:hint="cs"/>
                <w:color w:val="000000"/>
              </w:rPr>
              <w:t>,</w:t>
            </w:r>
            <w:r w:rsidRPr="00D85577" w:rsidR="00CE6F0E">
              <w:rPr>
                <w:rFonts w:ascii="Angsana New" w:hAnsi="Angsana New" w:hint="cs"/>
                <w:color w:val="000000"/>
              </w:rPr>
              <w:t>124</w:t>
            </w:r>
          </w:p>
        </w:tc>
        <w:tc>
          <w:tcPr>
            <w:tcW w:w="1271"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342</w:t>
            </w:r>
            <w:r w:rsidRPr="00D85577">
              <w:rPr>
                <w:rFonts w:ascii="Angsana New" w:hAnsi="Angsana New" w:hint="cs"/>
                <w:color w:val="000000"/>
              </w:rPr>
              <w:t>,</w:t>
            </w:r>
            <w:r w:rsidRPr="00D85577" w:rsidR="00CE6F0E">
              <w:rPr>
                <w:rFonts w:ascii="Angsana New" w:hAnsi="Angsana New" w:hint="cs"/>
                <w:color w:val="000000"/>
              </w:rPr>
              <w:t>123</w:t>
            </w:r>
            <w:r w:rsidRPr="00D85577">
              <w:rPr>
                <w:rFonts w:ascii="Angsana New" w:hAnsi="Angsana New" w:hint="cs"/>
                <w:color w:val="000000"/>
              </w:rPr>
              <w:t>,</w:t>
            </w:r>
            <w:r w:rsidRPr="00D85577" w:rsidR="00CE6F0E">
              <w:rPr>
                <w:rFonts w:ascii="Angsana New" w:hAnsi="Angsana New" w:hint="cs"/>
                <w:color w:val="000000"/>
              </w:rPr>
              <w:t>750</w:t>
            </w:r>
          </w:p>
        </w:tc>
        <w:tc>
          <w:tcPr>
            <w:tcW w:w="1280"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9</w:t>
            </w:r>
            <w:r w:rsidRPr="00D85577">
              <w:rPr>
                <w:rFonts w:ascii="Angsana New" w:hAnsi="Angsana New" w:hint="cs"/>
                <w:color w:val="000000"/>
              </w:rPr>
              <w:t>,</w:t>
            </w:r>
            <w:r w:rsidRPr="00D85577" w:rsidR="00CE6F0E">
              <w:rPr>
                <w:rFonts w:ascii="Angsana New" w:hAnsi="Angsana New" w:hint="cs"/>
                <w:color w:val="000000"/>
              </w:rPr>
              <w:t>998</w:t>
            </w:r>
            <w:r w:rsidRPr="00D85577">
              <w:rPr>
                <w:rFonts w:ascii="Angsana New" w:hAnsi="Angsana New" w:hint="cs"/>
                <w:color w:val="000000"/>
              </w:rPr>
              <w:t>,</w:t>
            </w:r>
            <w:r w:rsidRPr="00D85577" w:rsidR="00CE6F0E">
              <w:rPr>
                <w:rFonts w:ascii="Angsana New" w:hAnsi="Angsana New" w:hint="cs"/>
                <w:color w:val="000000"/>
              </w:rPr>
              <w:t>010</w:t>
            </w:r>
          </w:p>
        </w:tc>
        <w:tc>
          <w:tcPr>
            <w:tcW w:w="1276"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11</w:t>
            </w:r>
            <w:r w:rsidRPr="00D85577">
              <w:rPr>
                <w:rFonts w:ascii="Angsana New" w:hAnsi="Angsana New" w:hint="cs"/>
                <w:color w:val="000000"/>
              </w:rPr>
              <w:t>,</w:t>
            </w:r>
            <w:r w:rsidRPr="00D85577" w:rsidR="00CE6F0E">
              <w:rPr>
                <w:rFonts w:ascii="Angsana New" w:hAnsi="Angsana New" w:hint="cs"/>
                <w:color w:val="000000"/>
              </w:rPr>
              <w:t>809</w:t>
            </w:r>
            <w:r w:rsidRPr="00D85577">
              <w:rPr>
                <w:rFonts w:ascii="Angsana New" w:hAnsi="Angsana New" w:hint="cs"/>
                <w:color w:val="000000"/>
              </w:rPr>
              <w:t>,</w:t>
            </w:r>
            <w:r w:rsidRPr="00D85577" w:rsidR="00CE6F0E">
              <w:rPr>
                <w:rFonts w:ascii="Angsana New" w:hAnsi="Angsana New" w:hint="cs"/>
                <w:color w:val="000000"/>
              </w:rPr>
              <w:t>278</w:t>
            </w:r>
            <w:r w:rsidRPr="00D85577">
              <w:rPr>
                <w:rFonts w:ascii="Angsana New" w:hAnsi="Angsana New" w:hint="cs"/>
                <w:color w:val="000000"/>
              </w:rPr>
              <w:t>,</w:t>
            </w:r>
            <w:r w:rsidRPr="00D85577" w:rsidR="00CE6F0E">
              <w:rPr>
                <w:rFonts w:ascii="Angsana New" w:hAnsi="Angsana New" w:hint="cs"/>
                <w:color w:val="000000"/>
              </w:rPr>
              <w:t>169</w:t>
            </w:r>
          </w:p>
        </w:tc>
        <w:tc>
          <w:tcPr>
            <w:tcW w:w="1276"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267</w:t>
            </w:r>
            <w:r w:rsidRPr="00D85577">
              <w:rPr>
                <w:rFonts w:ascii="Angsana New" w:hAnsi="Angsana New" w:hint="cs"/>
                <w:color w:val="000000"/>
              </w:rPr>
              <w:t>,</w:t>
            </w:r>
            <w:r w:rsidRPr="00D85577" w:rsidR="00CE6F0E">
              <w:rPr>
                <w:rFonts w:ascii="Angsana New" w:hAnsi="Angsana New" w:hint="cs"/>
                <w:color w:val="000000"/>
              </w:rPr>
              <w:t>935</w:t>
            </w:r>
            <w:r w:rsidRPr="00D85577">
              <w:rPr>
                <w:rFonts w:ascii="Angsana New" w:hAnsi="Angsana New" w:hint="cs"/>
                <w:color w:val="000000"/>
              </w:rPr>
              <w:t>,</w:t>
            </w:r>
            <w:r w:rsidRPr="00D85577" w:rsidR="00CE6F0E">
              <w:rPr>
                <w:rFonts w:ascii="Angsana New" w:hAnsi="Angsana New" w:hint="cs"/>
                <w:color w:val="000000"/>
              </w:rPr>
              <w:t>915</w:t>
            </w:r>
          </w:p>
        </w:tc>
        <w:tc>
          <w:tcPr>
            <w:tcW w:w="1417" w:type="dxa"/>
            <w:tcBorders>
              <w:top w:val="nil"/>
              <w:left w:val="nil"/>
              <w:bottom w:val="nil"/>
              <w:right w:val="nil"/>
            </w:tcBorders>
            <w:vAlign w:val="bottom"/>
          </w:tcPr>
          <w:p w:rsidR="00D23BEA" w:rsidRPr="00D85577" w:rsidP="00D23BEA">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41</w:t>
            </w:r>
            <w:r w:rsidRPr="00D85577">
              <w:rPr>
                <w:rFonts w:ascii="Angsana New" w:hAnsi="Angsana New" w:hint="cs"/>
                <w:color w:val="000000"/>
              </w:rPr>
              <w:t>,</w:t>
            </w:r>
            <w:r w:rsidRPr="00D85577" w:rsidR="00CE6F0E">
              <w:rPr>
                <w:rFonts w:ascii="Angsana New" w:hAnsi="Angsana New" w:hint="cs"/>
                <w:color w:val="000000"/>
              </w:rPr>
              <w:t>778</w:t>
            </w:r>
            <w:r w:rsidRPr="00D85577">
              <w:rPr>
                <w:rFonts w:ascii="Angsana New" w:hAnsi="Angsana New" w:hint="cs"/>
                <w:color w:val="000000"/>
              </w:rPr>
              <w:t>,</w:t>
            </w:r>
            <w:r w:rsidRPr="00D85577" w:rsidR="00CE6F0E">
              <w:rPr>
                <w:rFonts w:ascii="Angsana New" w:hAnsi="Angsana New" w:hint="cs"/>
                <w:color w:val="000000"/>
              </w:rPr>
              <w:t>841</w:t>
            </w:r>
            <w:r w:rsidRPr="00D85577">
              <w:rPr>
                <w:rFonts w:ascii="Angsana New" w:hAnsi="Angsana New" w:hint="cs"/>
                <w:color w:val="000000"/>
              </w:rPr>
              <w:t>,</w:t>
            </w:r>
            <w:r w:rsidRPr="00D85577" w:rsidR="00CE6F0E">
              <w:rPr>
                <w:rFonts w:ascii="Angsana New" w:hAnsi="Angsana New" w:hint="cs"/>
                <w:color w:val="000000"/>
              </w:rPr>
              <w:t>143</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u w:val="single"/>
              </w:rPr>
            </w:pP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u w:val="single"/>
              </w:rPr>
            </w:pPr>
            <w:r w:rsidRPr="00D85577">
              <w:rPr>
                <w:rFonts w:ascii="Angsana New" w:hAnsi="Angsana New" w:hint="cs"/>
                <w:b/>
                <w:bCs/>
                <w:color w:val="000000"/>
                <w:cs/>
                <w:lang w:val="en-US" w:bidi="th-TH"/>
              </w:rPr>
              <w:t>สำหรับปีสิ้นสุดวันที่</w:t>
            </w:r>
            <w:r w:rsidRPr="00D85577">
              <w:rPr>
                <w:rFonts w:ascii="Angsana New" w:hAnsi="Angsana New" w:hint="cs"/>
                <w:b/>
                <w:bCs/>
                <w:color w:val="000000"/>
                <w:cs/>
                <w:lang w:val="en-US"/>
              </w:rPr>
              <w:t xml:space="preserve"> </w:t>
            </w:r>
            <w:r w:rsidRPr="00D85577" w:rsidR="00CE6F0E">
              <w:rPr>
                <w:rFonts w:ascii="Angsana New" w:hAnsi="Angsana New" w:hint="cs"/>
                <w:b/>
                <w:bCs/>
                <w:color w:val="000000"/>
              </w:rPr>
              <w:t>31</w:t>
            </w:r>
            <w:r w:rsidRPr="00D85577">
              <w:rPr>
                <w:rFonts w:ascii="Angsana New" w:hAnsi="Angsana New" w:hint="cs"/>
                <w:b/>
                <w:bCs/>
                <w:color w:val="000000"/>
                <w:lang w:val="en-US"/>
              </w:rPr>
              <w:t xml:space="preserve"> </w:t>
            </w:r>
            <w:r w:rsidRPr="00D85577">
              <w:rPr>
                <w:rFonts w:ascii="Angsana New" w:hAnsi="Angsana New" w:hint="cs"/>
                <w:b/>
                <w:bCs/>
                <w:color w:val="000000"/>
                <w:cs/>
                <w:lang w:val="en-US" w:bidi="th-TH"/>
              </w:rPr>
              <w:t>ธันวาคม</w:t>
            </w:r>
            <w:r w:rsidRPr="00D85577">
              <w:rPr>
                <w:rFonts w:ascii="Angsana New" w:hAnsi="Angsana New" w:hint="cs"/>
                <w:b/>
                <w:bCs/>
                <w:color w:val="000000"/>
                <w:cs/>
                <w:lang w:val="en-US"/>
              </w:rPr>
              <w:t xml:space="preserve"> </w:t>
            </w:r>
            <w:r w:rsidRPr="00D85577">
              <w:rPr>
                <w:rFonts w:ascii="Angsana New" w:hAnsi="Angsana New" w:hint="cs"/>
                <w:b/>
                <w:bCs/>
                <w:color w:val="000000"/>
                <w:cs/>
                <w:lang w:val="en-US" w:bidi="th-TH"/>
              </w:rPr>
              <w:t>พ</w:t>
            </w:r>
            <w:r w:rsidRPr="00D85577">
              <w:rPr>
                <w:rFonts w:ascii="Angsana New" w:hAnsi="Angsana New" w:hint="cs"/>
                <w:b/>
                <w:bCs/>
                <w:color w:val="000000"/>
                <w:cs/>
                <w:lang w:val="en-US"/>
              </w:rPr>
              <w:t>.</w:t>
            </w:r>
            <w:r w:rsidRPr="00D85577">
              <w:rPr>
                <w:rFonts w:ascii="Angsana New" w:hAnsi="Angsana New" w:hint="cs"/>
                <w:b/>
                <w:bCs/>
                <w:color w:val="000000"/>
                <w:cs/>
                <w:lang w:val="en-US" w:bidi="th-TH"/>
              </w:rPr>
              <w:t>ศ</w:t>
            </w:r>
            <w:r w:rsidRPr="00D85577">
              <w:rPr>
                <w:rFonts w:ascii="Angsana New" w:hAnsi="Angsana New" w:hint="cs"/>
                <w:b/>
                <w:bCs/>
                <w:color w:val="000000"/>
                <w:cs/>
                <w:lang w:val="en-US"/>
              </w:rPr>
              <w:t>.</w:t>
            </w:r>
            <w:r w:rsidRPr="00D85577">
              <w:rPr>
                <w:rFonts w:ascii="Angsana New" w:hAnsi="Angsana New" w:hint="cs"/>
                <w:b/>
                <w:bCs/>
                <w:color w:val="000000"/>
                <w:lang w:val="en-US"/>
              </w:rPr>
              <w:t xml:space="preserve"> </w:t>
            </w:r>
            <w:r w:rsidRPr="00D85577" w:rsidR="00CE6F0E">
              <w:rPr>
                <w:rFonts w:ascii="Angsana New" w:hAnsi="Angsana New" w:hint="cs"/>
                <w:b/>
                <w:bCs/>
                <w:color w:val="000000"/>
              </w:rPr>
              <w:t>2559</w:t>
            </w: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lang w:val="en-US"/>
              </w:rPr>
            </w:pPr>
            <w:r w:rsidRPr="00D85577" w:rsidR="000D54DB">
              <w:rPr>
                <w:rFonts w:ascii="Angsana New" w:hAnsi="Angsana New" w:hint="cs"/>
                <w:color w:val="000000"/>
                <w:cs/>
                <w:lang w:bidi="th-TH"/>
              </w:rPr>
              <w:t>ราคาตามบัญชีต้นปี</w:t>
            </w:r>
            <w:r w:rsidRPr="00D85577" w:rsidR="00CD465F">
              <w:rPr>
                <w:rFonts w:ascii="Angsana New" w:hAnsi="Angsana New" w:hint="cs"/>
                <w:color w:val="000000"/>
                <w:cs/>
              </w:rPr>
              <w:t xml:space="preserve"> </w:t>
            </w:r>
            <w:r w:rsidRPr="00D85577" w:rsidR="00CD465F">
              <w:rPr>
                <w:rFonts w:ascii="Angsana New" w:hAnsi="Angsana New" w:hint="cs"/>
                <w:color w:val="000000"/>
                <w:lang w:val="en-US"/>
              </w:rPr>
              <w:t xml:space="preserve">- </w:t>
            </w:r>
            <w:r w:rsidRPr="00D85577">
              <w:rPr>
                <w:rFonts w:ascii="Angsana New" w:hAnsi="Angsana New" w:hint="cs"/>
                <w:color w:val="000000"/>
                <w:cs/>
                <w:lang w:val="en-US" w:bidi="th-TH"/>
              </w:rPr>
              <w:t>สุทธิ</w:t>
            </w: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sidR="009166F1">
              <w:rPr>
                <w:rFonts w:ascii="Angsana New" w:hAnsi="Angsana New" w:hint="cs"/>
                <w:color w:val="000000"/>
              </w:rPr>
              <w:t>,</w:t>
            </w:r>
            <w:r w:rsidRPr="00D85577" w:rsidR="00CE6F0E">
              <w:rPr>
                <w:rFonts w:ascii="Angsana New" w:hAnsi="Angsana New" w:hint="cs"/>
                <w:color w:val="000000"/>
              </w:rPr>
              <w:t>106</w:t>
            </w:r>
            <w:r w:rsidRPr="00D85577" w:rsidR="009166F1">
              <w:rPr>
                <w:rFonts w:ascii="Angsana New" w:hAnsi="Angsana New" w:hint="cs"/>
                <w:color w:val="000000"/>
              </w:rPr>
              <w:t>,</w:t>
            </w:r>
            <w:r w:rsidRPr="00D85577" w:rsidR="00CE6F0E">
              <w:rPr>
                <w:rFonts w:ascii="Angsana New" w:hAnsi="Angsana New" w:hint="cs"/>
                <w:color w:val="000000"/>
              </w:rPr>
              <w:t>084</w:t>
            </w:r>
            <w:r w:rsidRPr="00D85577" w:rsidR="009166F1">
              <w:rPr>
                <w:rFonts w:ascii="Angsana New" w:hAnsi="Angsana New" w:hint="cs"/>
                <w:color w:val="000000"/>
              </w:rPr>
              <w:t>,</w:t>
            </w:r>
            <w:r w:rsidRPr="00D85577" w:rsidR="00CE6F0E">
              <w:rPr>
                <w:rFonts w:ascii="Angsana New" w:hAnsi="Angsana New" w:hint="cs"/>
                <w:color w:val="000000"/>
              </w:rPr>
              <w:t>367</w:t>
            </w: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73</w:t>
            </w:r>
            <w:r w:rsidRPr="00D85577" w:rsidR="009166F1">
              <w:rPr>
                <w:rFonts w:ascii="Angsana New" w:hAnsi="Angsana New" w:hint="cs"/>
                <w:color w:val="000000"/>
              </w:rPr>
              <w:t>,</w:t>
            </w:r>
            <w:r w:rsidRPr="00D85577" w:rsidR="00CE6F0E">
              <w:rPr>
                <w:rFonts w:ascii="Angsana New" w:hAnsi="Angsana New" w:hint="cs"/>
                <w:color w:val="000000"/>
              </w:rPr>
              <w:t>089</w:t>
            </w:r>
            <w:r w:rsidRPr="00D85577" w:rsidR="009166F1">
              <w:rPr>
                <w:rFonts w:ascii="Angsana New" w:hAnsi="Angsana New" w:hint="cs"/>
                <w:color w:val="000000"/>
              </w:rPr>
              <w:t>,</w:t>
            </w:r>
            <w:r w:rsidRPr="00D85577" w:rsidR="00CE6F0E">
              <w:rPr>
                <w:rFonts w:ascii="Angsana New" w:hAnsi="Angsana New" w:hint="cs"/>
                <w:color w:val="000000"/>
              </w:rPr>
              <w:t>623</w:t>
            </w: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28</w:t>
            </w:r>
            <w:r w:rsidRPr="00D85577" w:rsidR="009166F1">
              <w:rPr>
                <w:rFonts w:ascii="Angsana New" w:hAnsi="Angsana New" w:hint="cs"/>
                <w:color w:val="000000"/>
              </w:rPr>
              <w:t>,</w:t>
            </w:r>
            <w:r w:rsidRPr="00D85577" w:rsidR="00CE6F0E">
              <w:rPr>
                <w:rFonts w:ascii="Angsana New" w:hAnsi="Angsana New" w:hint="cs"/>
                <w:color w:val="000000"/>
              </w:rPr>
              <w:t>028</w:t>
            </w:r>
            <w:r w:rsidRPr="00D85577" w:rsidR="009166F1">
              <w:rPr>
                <w:rFonts w:ascii="Angsana New" w:hAnsi="Angsana New" w:hint="cs"/>
                <w:color w:val="000000"/>
              </w:rPr>
              <w:t>,</w:t>
            </w:r>
            <w:r w:rsidRPr="00D85577" w:rsidR="00CE6F0E">
              <w:rPr>
                <w:rFonts w:ascii="Angsana New" w:hAnsi="Angsana New" w:hint="cs"/>
                <w:color w:val="000000"/>
              </w:rPr>
              <w:t>110</w:t>
            </w:r>
            <w:r w:rsidRPr="00D85577" w:rsidR="009166F1">
              <w:rPr>
                <w:rFonts w:ascii="Angsana New" w:hAnsi="Angsana New" w:hint="cs"/>
                <w:color w:val="000000"/>
              </w:rPr>
              <w:t>,</w:t>
            </w:r>
            <w:r w:rsidRPr="00D85577" w:rsidR="00CE6F0E">
              <w:rPr>
                <w:rFonts w:ascii="Angsana New" w:hAnsi="Angsana New" w:hint="cs"/>
                <w:color w:val="000000"/>
              </w:rPr>
              <w:t>185</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142</w:t>
            </w:r>
            <w:r w:rsidRPr="00D85577" w:rsidR="009166F1">
              <w:rPr>
                <w:rFonts w:ascii="Angsana New" w:hAnsi="Angsana New" w:hint="cs"/>
                <w:color w:val="000000"/>
              </w:rPr>
              <w:t>,</w:t>
            </w:r>
            <w:r w:rsidRPr="00D85577" w:rsidR="00CE6F0E">
              <w:rPr>
                <w:rFonts w:ascii="Angsana New" w:hAnsi="Angsana New" w:hint="cs"/>
                <w:color w:val="000000"/>
              </w:rPr>
              <w:t>221</w:t>
            </w:r>
            <w:r w:rsidRPr="00D85577" w:rsidR="009166F1">
              <w:rPr>
                <w:rFonts w:ascii="Angsana New" w:hAnsi="Angsana New" w:hint="cs"/>
                <w:color w:val="000000"/>
              </w:rPr>
              <w:t>,</w:t>
            </w:r>
            <w:r w:rsidRPr="00D85577" w:rsidR="00CE6F0E">
              <w:rPr>
                <w:rFonts w:ascii="Angsana New" w:hAnsi="Angsana New" w:hint="cs"/>
                <w:color w:val="000000"/>
              </w:rPr>
              <w:t>124</w:t>
            </w: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342</w:t>
            </w:r>
            <w:r w:rsidRPr="00D85577" w:rsidR="009166F1">
              <w:rPr>
                <w:rFonts w:ascii="Angsana New" w:hAnsi="Angsana New" w:hint="cs"/>
                <w:color w:val="000000"/>
              </w:rPr>
              <w:t>,</w:t>
            </w:r>
            <w:r w:rsidRPr="00D85577" w:rsidR="00CE6F0E">
              <w:rPr>
                <w:rFonts w:ascii="Angsana New" w:hAnsi="Angsana New" w:hint="cs"/>
                <w:color w:val="000000"/>
              </w:rPr>
              <w:t>123</w:t>
            </w:r>
            <w:r w:rsidRPr="00D85577" w:rsidR="009166F1">
              <w:rPr>
                <w:rFonts w:ascii="Angsana New" w:hAnsi="Angsana New" w:hint="cs"/>
                <w:color w:val="000000"/>
              </w:rPr>
              <w:t>,</w:t>
            </w:r>
            <w:r w:rsidRPr="00D85577" w:rsidR="00CE6F0E">
              <w:rPr>
                <w:rFonts w:ascii="Angsana New" w:hAnsi="Angsana New" w:hint="cs"/>
                <w:color w:val="000000"/>
              </w:rPr>
              <w:t>750</w:t>
            </w: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9</w:t>
            </w:r>
            <w:r w:rsidRPr="00D85577" w:rsidR="00C6339E">
              <w:rPr>
                <w:rFonts w:ascii="Angsana New" w:hAnsi="Angsana New" w:hint="cs"/>
                <w:color w:val="000000"/>
              </w:rPr>
              <w:t>,</w:t>
            </w:r>
            <w:r w:rsidRPr="00D85577" w:rsidR="00CE6F0E">
              <w:rPr>
                <w:rFonts w:ascii="Angsana New" w:hAnsi="Angsana New" w:hint="cs"/>
                <w:color w:val="000000"/>
              </w:rPr>
              <w:t>998</w:t>
            </w:r>
            <w:r w:rsidRPr="00D85577" w:rsidR="00C6339E">
              <w:rPr>
                <w:rFonts w:ascii="Angsana New" w:hAnsi="Angsana New" w:hint="cs"/>
                <w:color w:val="000000"/>
              </w:rPr>
              <w:t>,</w:t>
            </w:r>
            <w:r w:rsidRPr="00D85577" w:rsidR="00CE6F0E">
              <w:rPr>
                <w:rFonts w:ascii="Angsana New" w:hAnsi="Angsana New" w:hint="cs"/>
                <w:color w:val="000000"/>
              </w:rPr>
              <w:t>010</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11</w:t>
            </w:r>
            <w:r w:rsidRPr="00D85577" w:rsidR="009166F1">
              <w:rPr>
                <w:rFonts w:ascii="Angsana New" w:hAnsi="Angsana New" w:hint="cs"/>
                <w:color w:val="000000"/>
              </w:rPr>
              <w:t>,</w:t>
            </w:r>
            <w:r w:rsidRPr="00D85577" w:rsidR="00CE6F0E">
              <w:rPr>
                <w:rFonts w:ascii="Angsana New" w:hAnsi="Angsana New" w:hint="cs"/>
                <w:color w:val="000000"/>
              </w:rPr>
              <w:t>809</w:t>
            </w:r>
            <w:r w:rsidRPr="00D85577" w:rsidR="009166F1">
              <w:rPr>
                <w:rFonts w:ascii="Angsana New" w:hAnsi="Angsana New" w:hint="cs"/>
                <w:color w:val="000000"/>
              </w:rPr>
              <w:t>,</w:t>
            </w:r>
            <w:r w:rsidRPr="00D85577" w:rsidR="00CE6F0E">
              <w:rPr>
                <w:rFonts w:ascii="Angsana New" w:hAnsi="Angsana New" w:hint="cs"/>
                <w:color w:val="000000"/>
              </w:rPr>
              <w:t>278</w:t>
            </w:r>
            <w:r w:rsidRPr="00D85577" w:rsidR="009166F1">
              <w:rPr>
                <w:rFonts w:ascii="Angsana New" w:hAnsi="Angsana New" w:hint="cs"/>
                <w:color w:val="000000"/>
              </w:rPr>
              <w:t>,</w:t>
            </w:r>
            <w:r w:rsidRPr="00D85577" w:rsidR="00CE6F0E">
              <w:rPr>
                <w:rFonts w:ascii="Angsana New" w:hAnsi="Angsana New" w:hint="cs"/>
                <w:color w:val="000000"/>
              </w:rPr>
              <w:t>169</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267</w:t>
            </w:r>
            <w:r w:rsidRPr="00D85577" w:rsidR="009166F1">
              <w:rPr>
                <w:rFonts w:ascii="Angsana New" w:hAnsi="Angsana New" w:hint="cs"/>
                <w:color w:val="000000"/>
              </w:rPr>
              <w:t>,</w:t>
            </w:r>
            <w:r w:rsidRPr="00D85577" w:rsidR="00CE6F0E">
              <w:rPr>
                <w:rFonts w:ascii="Angsana New" w:hAnsi="Angsana New" w:hint="cs"/>
                <w:color w:val="000000"/>
              </w:rPr>
              <w:t>935</w:t>
            </w:r>
            <w:r w:rsidRPr="00D85577" w:rsidR="009166F1">
              <w:rPr>
                <w:rFonts w:ascii="Angsana New" w:hAnsi="Angsana New" w:hint="cs"/>
                <w:color w:val="000000"/>
              </w:rPr>
              <w:t>,</w:t>
            </w:r>
            <w:r w:rsidRPr="00D85577" w:rsidR="00CE6F0E">
              <w:rPr>
                <w:rFonts w:ascii="Angsana New" w:hAnsi="Angsana New" w:hint="cs"/>
                <w:color w:val="000000"/>
              </w:rPr>
              <w:t>915</w:t>
            </w:r>
          </w:p>
        </w:tc>
        <w:tc>
          <w:tcPr>
            <w:tcW w:w="1417"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41</w:t>
            </w:r>
            <w:r w:rsidRPr="00D85577">
              <w:rPr>
                <w:rFonts w:ascii="Angsana New" w:hAnsi="Angsana New" w:hint="cs"/>
                <w:color w:val="000000"/>
              </w:rPr>
              <w:t>,</w:t>
            </w:r>
            <w:r w:rsidRPr="00D85577" w:rsidR="00CE6F0E">
              <w:rPr>
                <w:rFonts w:ascii="Angsana New" w:hAnsi="Angsana New" w:hint="cs"/>
                <w:color w:val="000000"/>
              </w:rPr>
              <w:t>778</w:t>
            </w:r>
            <w:r w:rsidRPr="00D85577">
              <w:rPr>
                <w:rFonts w:ascii="Angsana New" w:hAnsi="Angsana New" w:hint="cs"/>
                <w:color w:val="000000"/>
              </w:rPr>
              <w:t>,</w:t>
            </w:r>
            <w:r w:rsidRPr="00D85577" w:rsidR="00CE6F0E">
              <w:rPr>
                <w:rFonts w:ascii="Angsana New" w:hAnsi="Angsana New" w:hint="cs"/>
                <w:color w:val="000000"/>
              </w:rPr>
              <w:t>841</w:t>
            </w:r>
            <w:r w:rsidRPr="00D85577">
              <w:rPr>
                <w:rFonts w:ascii="Angsana New" w:hAnsi="Angsana New" w:hint="cs"/>
                <w:color w:val="000000"/>
              </w:rPr>
              <w:t>,</w:t>
            </w:r>
            <w:r w:rsidRPr="00D85577" w:rsidR="00CE6F0E">
              <w:rPr>
                <w:rFonts w:ascii="Angsana New" w:hAnsi="Angsana New" w:hint="cs"/>
                <w:color w:val="000000"/>
              </w:rPr>
              <w:t>143</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653675" w:rsidRPr="00D85577" w:rsidP="00FC4B70">
            <w:pPr>
              <w:spacing w:line="240" w:lineRule="auto"/>
              <w:ind w:left="326"/>
              <w:contextualSpacing/>
              <w:rPr>
                <w:rFonts w:ascii="Angsana New" w:hAnsi="Angsana New"/>
                <w:color w:val="000000"/>
                <w:cs/>
                <w:lang w:val="en-US"/>
              </w:rPr>
            </w:pPr>
            <w:r w:rsidRPr="00D85577">
              <w:rPr>
                <w:rFonts w:ascii="Angsana New" w:hAnsi="Angsana New" w:hint="cs"/>
                <w:color w:val="000000"/>
                <w:cs/>
                <w:lang w:bidi="th-TH"/>
              </w:rPr>
              <w:t>การซื้อเพิ่มขึ้น</w:t>
            </w:r>
          </w:p>
        </w:tc>
        <w:tc>
          <w:tcPr>
            <w:tcW w:w="1316" w:type="dxa"/>
            <w:tcBorders>
              <w:top w:val="nil"/>
              <w:left w:val="nil"/>
              <w:bottom w:val="nil"/>
              <w:right w:val="nil"/>
            </w:tcBorders>
            <w:vAlign w:val="bottom"/>
          </w:tcPr>
          <w:p w:rsidR="00653675" w:rsidRPr="00D85577" w:rsidP="0065367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165</w:t>
            </w:r>
            <w:r w:rsidRPr="00D85577">
              <w:rPr>
                <w:rFonts w:ascii="Angsana New" w:hAnsi="Angsana New" w:hint="cs"/>
                <w:color w:val="000000"/>
              </w:rPr>
              <w:t>,</w:t>
            </w:r>
            <w:r w:rsidRPr="00D85577" w:rsidR="00CE6F0E">
              <w:rPr>
                <w:rFonts w:ascii="Angsana New" w:hAnsi="Angsana New" w:hint="cs"/>
                <w:color w:val="000000"/>
              </w:rPr>
              <w:t>838</w:t>
            </w:r>
            <w:r w:rsidRPr="00D85577">
              <w:rPr>
                <w:rFonts w:ascii="Angsana New" w:hAnsi="Angsana New" w:hint="cs"/>
                <w:color w:val="000000"/>
              </w:rPr>
              <w:t>,</w:t>
            </w:r>
            <w:r w:rsidRPr="00D85577" w:rsidR="00CE6F0E">
              <w:rPr>
                <w:rFonts w:ascii="Angsana New" w:hAnsi="Angsana New" w:hint="cs"/>
                <w:color w:val="000000"/>
              </w:rPr>
              <w:t>640</w:t>
            </w:r>
          </w:p>
        </w:tc>
        <w:tc>
          <w:tcPr>
            <w:tcW w:w="1294" w:type="dxa"/>
            <w:tcBorders>
              <w:top w:val="nil"/>
              <w:left w:val="nil"/>
              <w:bottom w:val="nil"/>
              <w:right w:val="nil"/>
            </w:tcBorders>
            <w:vAlign w:val="bottom"/>
          </w:tcPr>
          <w:p w:rsidR="00653675" w:rsidRPr="00D85577" w:rsidP="0065367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25</w:t>
            </w:r>
            <w:r w:rsidRPr="00D85577">
              <w:rPr>
                <w:rFonts w:ascii="Angsana New" w:hAnsi="Angsana New" w:hint="cs"/>
                <w:color w:val="000000"/>
              </w:rPr>
              <w:t>,</w:t>
            </w:r>
            <w:r w:rsidRPr="00D85577" w:rsidR="00CE6F0E">
              <w:rPr>
                <w:rFonts w:ascii="Angsana New" w:hAnsi="Angsana New" w:hint="cs"/>
                <w:color w:val="000000"/>
              </w:rPr>
              <w:t>678</w:t>
            </w:r>
            <w:r w:rsidRPr="00D85577">
              <w:rPr>
                <w:rFonts w:ascii="Angsana New" w:hAnsi="Angsana New" w:hint="cs"/>
                <w:color w:val="000000"/>
              </w:rPr>
              <w:t>,</w:t>
            </w:r>
            <w:r w:rsidRPr="00D85577" w:rsidR="00CE6F0E">
              <w:rPr>
                <w:rFonts w:ascii="Angsana New" w:hAnsi="Angsana New" w:hint="cs"/>
                <w:color w:val="000000"/>
              </w:rPr>
              <w:t>525</w:t>
            </w:r>
          </w:p>
        </w:tc>
        <w:tc>
          <w:tcPr>
            <w:tcW w:w="1359" w:type="dxa"/>
            <w:tcBorders>
              <w:top w:val="nil"/>
              <w:left w:val="nil"/>
              <w:bottom w:val="nil"/>
              <w:right w:val="nil"/>
            </w:tcBorders>
            <w:vAlign w:val="bottom"/>
          </w:tcPr>
          <w:p w:rsidR="00653675" w:rsidRPr="00D85577" w:rsidP="0065367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341</w:t>
            </w:r>
            <w:r w:rsidRPr="00D85577" w:rsidR="00A92BE8">
              <w:rPr>
                <w:rFonts w:ascii="Angsana New" w:hAnsi="Angsana New" w:hint="cs"/>
                <w:color w:val="000000"/>
              </w:rPr>
              <w:t>,</w:t>
            </w:r>
            <w:r w:rsidRPr="00D85577" w:rsidR="00CE6F0E">
              <w:rPr>
                <w:rFonts w:ascii="Angsana New" w:hAnsi="Angsana New" w:hint="cs"/>
                <w:color w:val="000000"/>
              </w:rPr>
              <w:t>475</w:t>
            </w:r>
            <w:r w:rsidRPr="00D85577" w:rsidR="00A92BE8">
              <w:rPr>
                <w:rFonts w:ascii="Angsana New" w:hAnsi="Angsana New" w:hint="cs"/>
                <w:color w:val="000000"/>
              </w:rPr>
              <w:t>,</w:t>
            </w:r>
            <w:r w:rsidRPr="00D85577" w:rsidR="00CE6F0E">
              <w:rPr>
                <w:rFonts w:ascii="Angsana New" w:hAnsi="Angsana New" w:hint="cs"/>
                <w:color w:val="000000"/>
              </w:rPr>
              <w:t>383</w:t>
            </w:r>
          </w:p>
        </w:tc>
        <w:tc>
          <w:tcPr>
            <w:tcW w:w="1276" w:type="dxa"/>
            <w:tcBorders>
              <w:top w:val="nil"/>
              <w:left w:val="nil"/>
              <w:bottom w:val="nil"/>
              <w:right w:val="nil"/>
            </w:tcBorders>
            <w:vAlign w:val="bottom"/>
          </w:tcPr>
          <w:p w:rsidR="00653675" w:rsidRPr="00D85577" w:rsidP="0065367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40</w:t>
            </w:r>
            <w:r w:rsidRPr="00D85577">
              <w:rPr>
                <w:rFonts w:ascii="Angsana New" w:hAnsi="Angsana New" w:hint="cs"/>
                <w:color w:val="000000"/>
              </w:rPr>
              <w:t>,</w:t>
            </w:r>
            <w:r w:rsidRPr="00D85577" w:rsidR="00CE6F0E">
              <w:rPr>
                <w:rFonts w:ascii="Angsana New" w:hAnsi="Angsana New" w:hint="cs"/>
                <w:color w:val="000000"/>
              </w:rPr>
              <w:t>386</w:t>
            </w:r>
            <w:r w:rsidRPr="00D85577">
              <w:rPr>
                <w:rFonts w:ascii="Angsana New" w:hAnsi="Angsana New" w:hint="cs"/>
                <w:color w:val="000000"/>
              </w:rPr>
              <w:t>,</w:t>
            </w:r>
            <w:r w:rsidRPr="00D85577" w:rsidR="00CE6F0E">
              <w:rPr>
                <w:rFonts w:ascii="Angsana New" w:hAnsi="Angsana New" w:hint="cs"/>
                <w:color w:val="000000"/>
              </w:rPr>
              <w:t>645</w:t>
            </w:r>
          </w:p>
        </w:tc>
        <w:tc>
          <w:tcPr>
            <w:tcW w:w="1271" w:type="dxa"/>
            <w:tcBorders>
              <w:top w:val="nil"/>
              <w:left w:val="nil"/>
              <w:bottom w:val="nil"/>
              <w:right w:val="nil"/>
            </w:tcBorders>
            <w:vAlign w:val="bottom"/>
          </w:tcPr>
          <w:p w:rsidR="00653675" w:rsidRPr="00D85577" w:rsidP="0065367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w:t>
            </w:r>
            <w:r w:rsidRPr="00D85577">
              <w:rPr>
                <w:rFonts w:ascii="Angsana New" w:hAnsi="Angsana New" w:hint="cs"/>
                <w:color w:val="000000"/>
              </w:rPr>
              <w:t>,</w:t>
            </w:r>
            <w:r w:rsidRPr="00D85577" w:rsidR="00CE6F0E">
              <w:rPr>
                <w:rFonts w:ascii="Angsana New" w:hAnsi="Angsana New" w:hint="cs"/>
                <w:color w:val="000000"/>
              </w:rPr>
              <w:t>968</w:t>
            </w:r>
            <w:r w:rsidRPr="00D85577">
              <w:rPr>
                <w:rFonts w:ascii="Angsana New" w:hAnsi="Angsana New" w:hint="cs"/>
                <w:color w:val="000000"/>
              </w:rPr>
              <w:t>,</w:t>
            </w:r>
            <w:r w:rsidRPr="00D85577" w:rsidR="00CE6F0E">
              <w:rPr>
                <w:rFonts w:ascii="Angsana New" w:hAnsi="Angsana New" w:hint="cs"/>
                <w:color w:val="000000"/>
              </w:rPr>
              <w:t>905</w:t>
            </w:r>
          </w:p>
        </w:tc>
        <w:tc>
          <w:tcPr>
            <w:tcW w:w="1280" w:type="dxa"/>
            <w:tcBorders>
              <w:top w:val="nil"/>
              <w:left w:val="nil"/>
              <w:bottom w:val="nil"/>
              <w:right w:val="nil"/>
            </w:tcBorders>
            <w:vAlign w:val="bottom"/>
          </w:tcPr>
          <w:p w:rsidR="00653675" w:rsidRPr="00D85577" w:rsidP="007C5223">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12</w:t>
            </w:r>
            <w:r w:rsidRPr="00D85577">
              <w:rPr>
                <w:rFonts w:ascii="Angsana New" w:hAnsi="Angsana New" w:hint="cs"/>
                <w:color w:val="000000"/>
              </w:rPr>
              <w:t>,</w:t>
            </w:r>
            <w:r w:rsidRPr="00D85577" w:rsidR="00CE6F0E">
              <w:rPr>
                <w:rFonts w:ascii="Angsana New" w:hAnsi="Angsana New" w:hint="cs"/>
                <w:color w:val="000000"/>
              </w:rPr>
              <w:t>071</w:t>
            </w:r>
            <w:r w:rsidRPr="00D85577">
              <w:rPr>
                <w:rFonts w:ascii="Angsana New" w:hAnsi="Angsana New" w:hint="cs"/>
                <w:color w:val="000000"/>
              </w:rPr>
              <w:t>,</w:t>
            </w:r>
            <w:r w:rsidRPr="00D85577" w:rsidR="00CE6F0E">
              <w:rPr>
                <w:rFonts w:ascii="Angsana New" w:hAnsi="Angsana New" w:hint="cs"/>
                <w:color w:val="000000"/>
              </w:rPr>
              <w:t>306</w:t>
            </w:r>
          </w:p>
        </w:tc>
        <w:tc>
          <w:tcPr>
            <w:tcW w:w="1276" w:type="dxa"/>
            <w:tcBorders>
              <w:top w:val="nil"/>
              <w:left w:val="nil"/>
              <w:bottom w:val="nil"/>
              <w:right w:val="nil"/>
            </w:tcBorders>
            <w:vAlign w:val="bottom"/>
          </w:tcPr>
          <w:p w:rsidR="00653675" w:rsidRPr="00D85577" w:rsidP="0065367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6</w:t>
            </w:r>
            <w:r w:rsidRPr="00D85577">
              <w:rPr>
                <w:rFonts w:ascii="Angsana New" w:hAnsi="Angsana New" w:hint="cs"/>
                <w:color w:val="000000"/>
              </w:rPr>
              <w:t>,</w:t>
            </w:r>
            <w:r w:rsidRPr="00D85577" w:rsidR="00CE6F0E">
              <w:rPr>
                <w:rFonts w:ascii="Angsana New" w:hAnsi="Angsana New" w:hint="cs"/>
                <w:color w:val="000000"/>
              </w:rPr>
              <w:t>890</w:t>
            </w:r>
            <w:r w:rsidRPr="00D85577">
              <w:rPr>
                <w:rFonts w:ascii="Angsana New" w:hAnsi="Angsana New" w:hint="cs"/>
                <w:color w:val="000000"/>
              </w:rPr>
              <w:t>,</w:t>
            </w:r>
            <w:r w:rsidRPr="00D85577" w:rsidR="00CE6F0E">
              <w:rPr>
                <w:rFonts w:ascii="Angsana New" w:hAnsi="Angsana New" w:hint="cs"/>
                <w:color w:val="000000"/>
              </w:rPr>
              <w:t>594</w:t>
            </w:r>
            <w:r w:rsidRPr="00D85577">
              <w:rPr>
                <w:rFonts w:ascii="Angsana New" w:hAnsi="Angsana New" w:hint="cs"/>
                <w:color w:val="000000"/>
              </w:rPr>
              <w:t>,</w:t>
            </w:r>
            <w:r w:rsidRPr="00D85577" w:rsidR="00CE6F0E">
              <w:rPr>
                <w:rFonts w:ascii="Angsana New" w:hAnsi="Angsana New" w:hint="cs"/>
                <w:color w:val="000000"/>
              </w:rPr>
              <w:t>791</w:t>
            </w:r>
          </w:p>
        </w:tc>
        <w:tc>
          <w:tcPr>
            <w:tcW w:w="1276" w:type="dxa"/>
            <w:tcBorders>
              <w:top w:val="nil"/>
              <w:left w:val="nil"/>
              <w:bottom w:val="nil"/>
              <w:right w:val="nil"/>
            </w:tcBorders>
            <w:vAlign w:val="bottom"/>
          </w:tcPr>
          <w:p w:rsidR="00653675" w:rsidRPr="00D85577" w:rsidP="00653675">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417" w:type="dxa"/>
            <w:tcBorders>
              <w:top w:val="nil"/>
              <w:left w:val="nil"/>
              <w:bottom w:val="nil"/>
              <w:right w:val="nil"/>
            </w:tcBorders>
            <w:vAlign w:val="bottom"/>
          </w:tcPr>
          <w:p w:rsidR="00653675" w:rsidRPr="00D85577" w:rsidP="000366E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7</w:t>
            </w:r>
            <w:r w:rsidRPr="00D85577">
              <w:rPr>
                <w:rFonts w:ascii="Angsana New" w:hAnsi="Angsana New" w:hint="cs"/>
                <w:color w:val="000000"/>
              </w:rPr>
              <w:t>,</w:t>
            </w:r>
            <w:r w:rsidRPr="00D85577" w:rsidR="00CE6F0E">
              <w:rPr>
                <w:rFonts w:ascii="Angsana New" w:hAnsi="Angsana New" w:hint="cs"/>
                <w:color w:val="000000"/>
              </w:rPr>
              <w:t>482</w:t>
            </w:r>
            <w:r w:rsidRPr="00D85577" w:rsidR="000366E5">
              <w:rPr>
                <w:rFonts w:ascii="Angsana New" w:hAnsi="Angsana New" w:hint="cs"/>
                <w:color w:val="000000"/>
              </w:rPr>
              <w:t>,</w:t>
            </w:r>
            <w:r w:rsidRPr="00D85577" w:rsidR="00CE6F0E">
              <w:rPr>
                <w:rFonts w:ascii="Angsana New" w:hAnsi="Angsana New" w:hint="cs"/>
                <w:color w:val="000000"/>
              </w:rPr>
              <w:t>014</w:t>
            </w:r>
            <w:r w:rsidRPr="00D85577" w:rsidR="000366E5">
              <w:rPr>
                <w:rFonts w:ascii="Angsana New" w:hAnsi="Angsana New" w:hint="cs"/>
                <w:color w:val="000000"/>
              </w:rPr>
              <w:t>,</w:t>
            </w:r>
            <w:r w:rsidRPr="00D85577" w:rsidR="00CE6F0E">
              <w:rPr>
                <w:rFonts w:ascii="Angsana New" w:hAnsi="Angsana New" w:hint="cs"/>
                <w:color w:val="000000"/>
              </w:rPr>
              <w:t>195</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BD1E14" w:rsidRPr="00D85577" w:rsidP="00FC4B70">
            <w:pPr>
              <w:spacing w:line="240" w:lineRule="auto"/>
              <w:ind w:left="326"/>
              <w:contextualSpacing/>
              <w:rPr>
                <w:rFonts w:ascii="Angsana New" w:hAnsi="Angsana New"/>
                <w:color w:val="000000"/>
                <w:cs/>
              </w:rPr>
            </w:pPr>
            <w:r w:rsidRPr="00D85577">
              <w:rPr>
                <w:rFonts w:ascii="Angsana New" w:hAnsi="Angsana New" w:hint="cs"/>
                <w:color w:val="000000"/>
                <w:cs/>
                <w:lang w:bidi="th-TH"/>
              </w:rPr>
              <w:t>การได้มาซึ่งบริษัทย่อย</w:t>
            </w:r>
            <w:r w:rsidRPr="00D85577">
              <w:rPr>
                <w:rFonts w:ascii="Angsana New" w:hAnsi="Angsana New" w:hint="cs"/>
                <w:color w:val="000000"/>
                <w:cs/>
              </w:rPr>
              <w:t xml:space="preserve"> (</w:t>
            </w:r>
            <w:r w:rsidRPr="00D85577">
              <w:rPr>
                <w:rFonts w:ascii="Angsana New" w:hAnsi="Angsana New" w:hint="cs"/>
                <w:color w:val="000000"/>
                <w:cs/>
                <w:lang w:bidi="th-TH"/>
              </w:rPr>
              <w:t>หมายเหตุ</w:t>
            </w:r>
            <w:r w:rsidRPr="00D85577">
              <w:rPr>
                <w:rFonts w:ascii="Angsana New" w:hAnsi="Angsana New" w:hint="cs"/>
                <w:color w:val="000000"/>
                <w:cs/>
              </w:rPr>
              <w:t xml:space="preserve"> </w:t>
            </w:r>
            <w:r w:rsidRPr="00D85577" w:rsidR="00CE6F0E">
              <w:rPr>
                <w:rFonts w:ascii="Angsana New" w:hAnsi="Angsana New" w:hint="cs"/>
                <w:color w:val="000000"/>
              </w:rPr>
              <w:t>13</w:t>
            </w:r>
            <w:r w:rsidRPr="00D85577">
              <w:rPr>
                <w:rFonts w:ascii="Angsana New" w:hAnsi="Angsana New" w:hint="cs"/>
                <w:color w:val="000000"/>
                <w:cs/>
              </w:rPr>
              <w:t>)</w:t>
            </w:r>
          </w:p>
        </w:tc>
        <w:tc>
          <w:tcPr>
            <w:tcW w:w="1316" w:type="dxa"/>
            <w:tcBorders>
              <w:top w:val="nil"/>
              <w:left w:val="nil"/>
              <w:bottom w:val="nil"/>
              <w:right w:val="nil"/>
            </w:tcBorders>
            <w:vAlign w:val="bottom"/>
          </w:tcPr>
          <w:p w:rsidR="00BD1E14" w:rsidRPr="00D85577" w:rsidP="008227B8">
            <w:pPr>
              <w:spacing w:line="240" w:lineRule="auto"/>
              <w:ind w:right="-72"/>
              <w:contextualSpacing/>
              <w:jc w:val="right"/>
              <w:rPr>
                <w:rFonts w:ascii="Angsana New" w:hAnsi="Angsana New"/>
                <w:color w:val="000000"/>
                <w:cs/>
                <w:lang w:val="th-TH"/>
              </w:rPr>
            </w:pPr>
            <w:r w:rsidRPr="00D85577">
              <w:rPr>
                <w:rFonts w:ascii="Angsana New" w:hAnsi="Angsana New" w:hint="cs"/>
                <w:color w:val="000000"/>
                <w:cs/>
                <w:lang w:val="th-TH"/>
              </w:rPr>
              <w:t>-</w:t>
            </w:r>
          </w:p>
        </w:tc>
        <w:tc>
          <w:tcPr>
            <w:tcW w:w="1294" w:type="dxa"/>
            <w:tcBorders>
              <w:top w:val="nil"/>
              <w:left w:val="nil"/>
              <w:bottom w:val="nil"/>
              <w:right w:val="nil"/>
            </w:tcBorders>
            <w:vAlign w:val="bottom"/>
          </w:tcPr>
          <w:p w:rsidR="00BD1E14" w:rsidRPr="00D85577" w:rsidP="008227B8">
            <w:pPr>
              <w:spacing w:line="240" w:lineRule="auto"/>
              <w:ind w:right="-72"/>
              <w:contextualSpacing/>
              <w:jc w:val="right"/>
              <w:rPr>
                <w:rFonts w:ascii="Angsana New" w:hAnsi="Angsana New"/>
                <w:color w:val="000000"/>
                <w:cs/>
                <w:lang w:val="th-TH"/>
              </w:rPr>
            </w:pPr>
            <w:r w:rsidRPr="00D85577">
              <w:rPr>
                <w:rFonts w:ascii="Angsana New" w:hAnsi="Angsana New" w:hint="cs"/>
                <w:color w:val="000000"/>
                <w:cs/>
                <w:lang w:val="th-TH"/>
              </w:rPr>
              <w:t>-</w:t>
            </w:r>
          </w:p>
        </w:tc>
        <w:tc>
          <w:tcPr>
            <w:tcW w:w="1359" w:type="dxa"/>
            <w:tcBorders>
              <w:top w:val="nil"/>
              <w:left w:val="nil"/>
              <w:bottom w:val="nil"/>
              <w:right w:val="nil"/>
            </w:tcBorders>
            <w:vAlign w:val="bottom"/>
          </w:tcPr>
          <w:p w:rsidR="00BD1E14" w:rsidRPr="00D85577" w:rsidP="00277444">
            <w:pPr>
              <w:spacing w:line="240" w:lineRule="auto"/>
              <w:ind w:right="-72"/>
              <w:contextualSpacing/>
              <w:jc w:val="right"/>
              <w:rPr>
                <w:rFonts w:ascii="Angsana New" w:hAnsi="Angsana New"/>
                <w:color w:val="000000"/>
                <w:cs/>
                <w:lang w:val="th-TH"/>
              </w:rPr>
            </w:pPr>
            <w:r w:rsidRPr="00D85577">
              <w:rPr>
                <w:rFonts w:ascii="Angsana New" w:hAnsi="Angsana New" w:hint="cs"/>
                <w:color w:val="000000"/>
                <w:cs/>
                <w:lang w:val="th-TH"/>
              </w:rPr>
              <w:t>-</w:t>
            </w:r>
          </w:p>
        </w:tc>
        <w:tc>
          <w:tcPr>
            <w:tcW w:w="1276" w:type="dxa"/>
            <w:tcBorders>
              <w:top w:val="nil"/>
              <w:left w:val="nil"/>
              <w:bottom w:val="nil"/>
              <w:right w:val="nil"/>
            </w:tcBorders>
            <w:vAlign w:val="bottom"/>
          </w:tcPr>
          <w:p w:rsidR="00BD1E14" w:rsidRPr="00D85577" w:rsidP="00121779">
            <w:pPr>
              <w:spacing w:line="240" w:lineRule="auto"/>
              <w:ind w:right="-72"/>
              <w:contextualSpacing/>
              <w:jc w:val="right"/>
              <w:rPr>
                <w:rFonts w:ascii="Angsana New" w:hAnsi="Angsana New"/>
                <w:color w:val="000000"/>
                <w:cs/>
                <w:lang w:val="th-TH"/>
              </w:rPr>
            </w:pPr>
            <w:r w:rsidRPr="00D85577" w:rsidR="00CE6F0E">
              <w:rPr>
                <w:rFonts w:ascii="Angsana New" w:hAnsi="Angsana New" w:hint="cs"/>
                <w:color w:val="000000"/>
              </w:rPr>
              <w:t>2</w:t>
            </w:r>
          </w:p>
        </w:tc>
        <w:tc>
          <w:tcPr>
            <w:tcW w:w="1271" w:type="dxa"/>
            <w:tcBorders>
              <w:top w:val="nil"/>
              <w:left w:val="nil"/>
              <w:bottom w:val="nil"/>
              <w:right w:val="nil"/>
            </w:tcBorders>
            <w:vAlign w:val="bottom"/>
          </w:tcPr>
          <w:p w:rsidR="00BD1E14" w:rsidRPr="00D85577" w:rsidP="005347D6">
            <w:pPr>
              <w:spacing w:line="240" w:lineRule="auto"/>
              <w:ind w:right="-72"/>
              <w:contextualSpacing/>
              <w:jc w:val="right"/>
              <w:rPr>
                <w:rFonts w:ascii="Angsana New" w:hAnsi="Angsana New"/>
                <w:color w:val="000000"/>
                <w:cs/>
                <w:lang w:val="th-TH"/>
              </w:rPr>
            </w:pPr>
            <w:r w:rsidRPr="00D85577" w:rsidR="00231351">
              <w:rPr>
                <w:rFonts w:ascii="Angsana New" w:hAnsi="Angsana New" w:hint="cs"/>
                <w:color w:val="000000"/>
                <w:cs/>
                <w:lang w:val="th-TH"/>
              </w:rPr>
              <w:t>-</w:t>
            </w:r>
          </w:p>
        </w:tc>
        <w:tc>
          <w:tcPr>
            <w:tcW w:w="1280" w:type="dxa"/>
            <w:tcBorders>
              <w:top w:val="nil"/>
              <w:left w:val="nil"/>
              <w:bottom w:val="nil"/>
              <w:right w:val="nil"/>
            </w:tcBorders>
            <w:vAlign w:val="bottom"/>
          </w:tcPr>
          <w:p w:rsidR="00BD1E14" w:rsidRPr="00D85577" w:rsidP="002509D2">
            <w:pPr>
              <w:spacing w:line="240" w:lineRule="auto"/>
              <w:ind w:right="-72"/>
              <w:contextualSpacing/>
              <w:jc w:val="right"/>
              <w:rPr>
                <w:rFonts w:ascii="Angsana New" w:hAnsi="Angsana New"/>
                <w:color w:val="000000"/>
                <w:cs/>
                <w:lang w:val="th-TH"/>
              </w:rPr>
            </w:pPr>
            <w:r w:rsidRPr="00D85577" w:rsidR="00231351">
              <w:rPr>
                <w:rFonts w:ascii="Angsana New" w:hAnsi="Angsana New" w:hint="cs"/>
                <w:color w:val="000000"/>
                <w:cs/>
                <w:lang w:val="th-TH"/>
              </w:rPr>
              <w:t>-</w:t>
            </w:r>
          </w:p>
        </w:tc>
        <w:tc>
          <w:tcPr>
            <w:tcW w:w="1276" w:type="dxa"/>
            <w:tcBorders>
              <w:top w:val="nil"/>
              <w:left w:val="nil"/>
              <w:bottom w:val="nil"/>
              <w:right w:val="nil"/>
            </w:tcBorders>
            <w:vAlign w:val="bottom"/>
          </w:tcPr>
          <w:p w:rsidR="00BD1E14" w:rsidRPr="00D85577" w:rsidP="008227B8">
            <w:pPr>
              <w:spacing w:line="240" w:lineRule="auto"/>
              <w:ind w:right="-72"/>
              <w:contextualSpacing/>
              <w:jc w:val="right"/>
              <w:rPr>
                <w:rFonts w:ascii="Angsana New" w:hAnsi="Angsana New"/>
                <w:color w:val="000000"/>
                <w:lang w:val="en-US"/>
              </w:rPr>
            </w:pPr>
            <w:r w:rsidRPr="00D85577" w:rsidR="00CE6F0E">
              <w:rPr>
                <w:rFonts w:ascii="Angsana New" w:hAnsi="Angsana New" w:hint="cs"/>
                <w:color w:val="000000"/>
              </w:rPr>
              <w:t>3</w:t>
            </w:r>
            <w:r w:rsidRPr="00D85577" w:rsidR="00231351">
              <w:rPr>
                <w:rFonts w:ascii="Angsana New" w:hAnsi="Angsana New" w:hint="cs"/>
                <w:color w:val="000000"/>
                <w:lang w:val="en-US"/>
              </w:rPr>
              <w:t>,</w:t>
            </w:r>
            <w:r w:rsidRPr="00D85577" w:rsidR="00CE6F0E">
              <w:rPr>
                <w:rFonts w:ascii="Angsana New" w:hAnsi="Angsana New" w:hint="cs"/>
                <w:color w:val="000000"/>
              </w:rPr>
              <w:t>848</w:t>
            </w:r>
            <w:r w:rsidRPr="00D85577" w:rsidR="00231351">
              <w:rPr>
                <w:rFonts w:ascii="Angsana New" w:hAnsi="Angsana New" w:hint="cs"/>
                <w:color w:val="000000"/>
                <w:lang w:val="en-US"/>
              </w:rPr>
              <w:t>,</w:t>
            </w:r>
            <w:r w:rsidRPr="00D85577" w:rsidR="00CE6F0E">
              <w:rPr>
                <w:rFonts w:ascii="Angsana New" w:hAnsi="Angsana New" w:hint="cs"/>
                <w:color w:val="000000"/>
              </w:rPr>
              <w:t>016</w:t>
            </w:r>
          </w:p>
        </w:tc>
        <w:tc>
          <w:tcPr>
            <w:tcW w:w="1276" w:type="dxa"/>
            <w:tcBorders>
              <w:top w:val="nil"/>
              <w:left w:val="nil"/>
              <w:bottom w:val="nil"/>
              <w:right w:val="nil"/>
            </w:tcBorders>
            <w:vAlign w:val="bottom"/>
          </w:tcPr>
          <w:p w:rsidR="00BD1E14" w:rsidRPr="00D85577" w:rsidP="008227B8">
            <w:pPr>
              <w:spacing w:line="240" w:lineRule="auto"/>
              <w:ind w:right="-72"/>
              <w:contextualSpacing/>
              <w:jc w:val="right"/>
              <w:rPr>
                <w:rFonts w:ascii="Angsana New" w:hAnsi="Angsana New"/>
                <w:color w:val="000000"/>
              </w:rPr>
            </w:pPr>
            <w:r w:rsidRPr="00D85577" w:rsidR="00231351">
              <w:rPr>
                <w:rFonts w:ascii="Angsana New" w:hAnsi="Angsana New" w:hint="cs"/>
                <w:color w:val="000000"/>
              </w:rPr>
              <w:t>-</w:t>
            </w:r>
          </w:p>
        </w:tc>
        <w:tc>
          <w:tcPr>
            <w:tcW w:w="1417" w:type="dxa"/>
            <w:tcBorders>
              <w:top w:val="nil"/>
              <w:left w:val="nil"/>
              <w:bottom w:val="nil"/>
              <w:right w:val="nil"/>
            </w:tcBorders>
            <w:vAlign w:val="bottom"/>
          </w:tcPr>
          <w:p w:rsidR="00BD1E14" w:rsidRPr="00D85577" w:rsidP="00800FAE">
            <w:pPr>
              <w:spacing w:line="240" w:lineRule="auto"/>
              <w:ind w:right="-72"/>
              <w:contextualSpacing/>
              <w:jc w:val="right"/>
              <w:rPr>
                <w:rFonts w:ascii="Angsana New" w:hAnsi="Angsana New"/>
                <w:color w:val="000000"/>
                <w:lang w:val="en-US"/>
              </w:rPr>
            </w:pPr>
            <w:r w:rsidRPr="00D85577" w:rsidR="00CE6F0E">
              <w:rPr>
                <w:rFonts w:ascii="Angsana New" w:hAnsi="Angsana New" w:hint="cs"/>
                <w:color w:val="000000"/>
              </w:rPr>
              <w:t>3</w:t>
            </w:r>
            <w:r w:rsidRPr="00D85577" w:rsidR="00231351">
              <w:rPr>
                <w:rFonts w:ascii="Angsana New" w:hAnsi="Angsana New" w:hint="cs"/>
                <w:color w:val="000000"/>
                <w:cs/>
                <w:lang w:val="th-TH"/>
              </w:rPr>
              <w:t>,</w:t>
            </w:r>
            <w:r w:rsidRPr="00D85577" w:rsidR="00CE6F0E">
              <w:rPr>
                <w:rFonts w:ascii="Angsana New" w:hAnsi="Angsana New" w:hint="cs"/>
                <w:color w:val="000000"/>
              </w:rPr>
              <w:t>848</w:t>
            </w:r>
            <w:r w:rsidRPr="00D85577" w:rsidR="00231351">
              <w:rPr>
                <w:rFonts w:ascii="Angsana New" w:hAnsi="Angsana New" w:hint="cs"/>
                <w:color w:val="000000"/>
                <w:cs/>
                <w:lang w:val="th-TH"/>
              </w:rPr>
              <w:t>,</w:t>
            </w:r>
            <w:r w:rsidRPr="00D85577" w:rsidR="00CE6F0E">
              <w:rPr>
                <w:rFonts w:ascii="Angsana New" w:hAnsi="Angsana New" w:hint="cs"/>
                <w:color w:val="000000"/>
              </w:rPr>
              <w:t>018</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cs/>
              </w:rPr>
            </w:pPr>
            <w:r w:rsidRPr="00D85577">
              <w:rPr>
                <w:rFonts w:ascii="Angsana New" w:hAnsi="Angsana New" w:hint="cs"/>
                <w:color w:val="000000"/>
                <w:cs/>
                <w:lang w:bidi="th-TH"/>
              </w:rPr>
              <w:t>การขายและการตัดจำหน่าย</w:t>
            </w:r>
            <w:r w:rsidRPr="00D85577">
              <w:rPr>
                <w:rFonts w:ascii="Angsana New" w:hAnsi="Angsana New" w:hint="cs"/>
                <w:color w:val="000000"/>
              </w:rPr>
              <w:t xml:space="preserve"> -</w:t>
            </w:r>
            <w:r w:rsidRPr="00D85577">
              <w:rPr>
                <w:rFonts w:ascii="Angsana New" w:hAnsi="Angsana New" w:hint="cs"/>
                <w:color w:val="000000"/>
                <w:cs/>
              </w:rPr>
              <w:t xml:space="preserve"> </w:t>
            </w:r>
            <w:r w:rsidRPr="00D85577">
              <w:rPr>
                <w:rFonts w:ascii="Angsana New" w:hAnsi="Angsana New" w:hint="cs"/>
                <w:color w:val="000000"/>
                <w:cs/>
                <w:lang w:bidi="th-TH"/>
              </w:rPr>
              <w:t>สุทธิ</w:t>
            </w: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6339E">
              <w:rPr>
                <w:rFonts w:ascii="Angsana New" w:hAnsi="Angsana New" w:hint="cs"/>
                <w:color w:val="000000"/>
                <w:cs/>
              </w:rPr>
              <w:t>-</w:t>
            </w: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6339E">
              <w:rPr>
                <w:rFonts w:ascii="Angsana New" w:hAnsi="Angsana New" w:hint="cs"/>
                <w:color w:val="000000"/>
                <w:cs/>
              </w:rPr>
              <w:t>-</w:t>
            </w: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lang w:val="en-US"/>
              </w:rPr>
            </w:pPr>
            <w:r w:rsidRPr="00D85577" w:rsidR="00C6339E">
              <w:rPr>
                <w:rFonts w:ascii="Angsana New" w:hAnsi="Angsana New" w:hint="cs"/>
                <w:color w:val="000000"/>
                <w:lang w:val="en-US"/>
              </w:rPr>
              <w:t>(</w:t>
            </w:r>
            <w:r w:rsidRPr="00D85577" w:rsidR="00CE6F0E">
              <w:rPr>
                <w:rFonts w:ascii="Angsana New" w:hAnsi="Angsana New" w:hint="cs"/>
                <w:color w:val="000000"/>
              </w:rPr>
              <w:t>33</w:t>
            </w:r>
            <w:r w:rsidRPr="00D85577" w:rsidR="00C6339E">
              <w:rPr>
                <w:rFonts w:ascii="Angsana New" w:hAnsi="Angsana New" w:hint="cs"/>
                <w:color w:val="000000"/>
                <w:lang w:val="en-US"/>
              </w:rPr>
              <w:t>,</w:t>
            </w:r>
            <w:r w:rsidRPr="00D85577" w:rsidR="00CE6F0E">
              <w:rPr>
                <w:rFonts w:ascii="Angsana New" w:hAnsi="Angsana New" w:hint="cs"/>
                <w:color w:val="000000"/>
              </w:rPr>
              <w:t>116</w:t>
            </w:r>
            <w:r w:rsidRPr="00D85577" w:rsidR="00C6339E">
              <w:rPr>
                <w:rFonts w:ascii="Angsana New" w:hAnsi="Angsana New" w:hint="cs"/>
                <w:color w:val="000000"/>
                <w:lang w:val="en-US"/>
              </w:rPr>
              <w:t>)</w:t>
            </w:r>
          </w:p>
        </w:tc>
        <w:tc>
          <w:tcPr>
            <w:tcW w:w="1276" w:type="dxa"/>
            <w:tcBorders>
              <w:top w:val="nil"/>
              <w:left w:val="nil"/>
              <w:bottom w:val="nil"/>
              <w:right w:val="nil"/>
            </w:tcBorders>
            <w:vAlign w:val="bottom"/>
          </w:tcPr>
          <w:p w:rsidR="008227B8" w:rsidRPr="00D85577" w:rsidP="00BD1E14">
            <w:pPr>
              <w:spacing w:line="240" w:lineRule="auto"/>
              <w:ind w:right="-72"/>
              <w:contextualSpacing/>
              <w:jc w:val="right"/>
              <w:rPr>
                <w:rFonts w:ascii="Angsana New" w:hAnsi="Angsana New"/>
                <w:color w:val="000000"/>
              </w:rPr>
            </w:pPr>
            <w:r w:rsidRPr="00D85577" w:rsidR="00C6339E">
              <w:rPr>
                <w:rFonts w:ascii="Angsana New" w:hAnsi="Angsana New" w:hint="cs"/>
                <w:color w:val="000000"/>
              </w:rPr>
              <w:t>(</w:t>
            </w:r>
            <w:r w:rsidRPr="00D85577" w:rsidR="00CE6F0E">
              <w:rPr>
                <w:rFonts w:ascii="Angsana New" w:hAnsi="Angsana New" w:hint="cs"/>
                <w:color w:val="000000"/>
              </w:rPr>
              <w:t>13</w:t>
            </w:r>
            <w:r w:rsidRPr="00D85577" w:rsidR="00C6339E">
              <w:rPr>
                <w:rFonts w:ascii="Angsana New" w:hAnsi="Angsana New" w:hint="cs"/>
                <w:color w:val="000000"/>
              </w:rPr>
              <w:t>,</w:t>
            </w:r>
            <w:r w:rsidRPr="00D85577" w:rsidR="00CE6F0E">
              <w:rPr>
                <w:rFonts w:ascii="Angsana New" w:hAnsi="Angsana New" w:hint="cs"/>
                <w:color w:val="000000"/>
              </w:rPr>
              <w:t>115</w:t>
            </w:r>
            <w:r w:rsidRPr="00D85577" w:rsidR="00C6339E">
              <w:rPr>
                <w:rFonts w:ascii="Angsana New" w:hAnsi="Angsana New" w:hint="cs"/>
                <w:color w:val="000000"/>
              </w:rPr>
              <w:t>)</w:t>
            </w: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2D1213">
              <w:rPr>
                <w:rFonts w:ascii="Angsana New" w:hAnsi="Angsana New" w:hint="cs"/>
                <w:color w:val="000000"/>
                <w:cs/>
              </w:rPr>
              <w:t>(</w:t>
            </w:r>
            <w:r w:rsidRPr="00D85577" w:rsidR="00CE6F0E">
              <w:rPr>
                <w:rFonts w:ascii="Angsana New" w:hAnsi="Angsana New" w:hint="cs"/>
                <w:color w:val="000000"/>
              </w:rPr>
              <w:t>1</w:t>
            </w:r>
            <w:r w:rsidRPr="00D85577" w:rsidR="002D1213">
              <w:rPr>
                <w:rFonts w:ascii="Angsana New" w:hAnsi="Angsana New" w:hint="cs"/>
                <w:color w:val="000000"/>
                <w:cs/>
              </w:rPr>
              <w:t>)</w:t>
            </w:r>
          </w:p>
        </w:tc>
        <w:tc>
          <w:tcPr>
            <w:tcW w:w="1280" w:type="dxa"/>
            <w:tcBorders>
              <w:top w:val="nil"/>
              <w:left w:val="nil"/>
              <w:bottom w:val="nil"/>
              <w:right w:val="nil"/>
            </w:tcBorders>
            <w:vAlign w:val="bottom"/>
          </w:tcPr>
          <w:p w:rsidR="008227B8" w:rsidRPr="00D85577" w:rsidP="009C4B2D">
            <w:pPr>
              <w:spacing w:line="240" w:lineRule="auto"/>
              <w:ind w:right="-72"/>
              <w:contextualSpacing/>
              <w:jc w:val="right"/>
              <w:rPr>
                <w:rFonts w:ascii="Angsana New" w:hAnsi="Angsana New"/>
                <w:color w:val="000000"/>
              </w:rPr>
            </w:pPr>
            <w:r w:rsidRPr="00D85577" w:rsidR="00C6339E">
              <w:rPr>
                <w:rFonts w:ascii="Angsana New" w:hAnsi="Angsana New" w:hint="cs"/>
                <w:color w:val="000000"/>
              </w:rPr>
              <w:t>(</w:t>
            </w:r>
            <w:r w:rsidRPr="00D85577" w:rsidR="00CE6F0E">
              <w:rPr>
                <w:rFonts w:ascii="Angsana New" w:hAnsi="Angsana New" w:hint="cs"/>
                <w:color w:val="000000"/>
              </w:rPr>
              <w:t>1</w:t>
            </w:r>
            <w:r w:rsidRPr="00D85577" w:rsidR="00C6339E">
              <w:rPr>
                <w:rFonts w:ascii="Angsana New" w:hAnsi="Angsana New" w:hint="cs"/>
                <w:color w:val="000000"/>
              </w:rPr>
              <w:t>,</w:t>
            </w:r>
            <w:r w:rsidRPr="00D85577" w:rsidR="00CE6F0E">
              <w:rPr>
                <w:rFonts w:ascii="Angsana New" w:hAnsi="Angsana New" w:hint="cs"/>
                <w:color w:val="000000"/>
              </w:rPr>
              <w:t>361</w:t>
            </w:r>
            <w:r w:rsidRPr="00D85577" w:rsidR="00C6339E">
              <w:rPr>
                <w:rFonts w:ascii="Angsana New" w:hAnsi="Angsana New" w:hint="cs"/>
                <w:color w:val="000000"/>
              </w:rPr>
              <w:t>,</w:t>
            </w:r>
            <w:r w:rsidRPr="00D85577" w:rsidR="00CE6F0E">
              <w:rPr>
                <w:rFonts w:ascii="Angsana New" w:hAnsi="Angsana New" w:hint="cs"/>
                <w:color w:val="000000"/>
              </w:rPr>
              <w:t>047</w:t>
            </w:r>
            <w:r w:rsidRPr="00D85577" w:rsidR="00C6339E">
              <w:rPr>
                <w:rFonts w:ascii="Angsana New" w:hAnsi="Angsana New" w:hint="cs"/>
                <w:color w:val="000000"/>
              </w:rPr>
              <w:t>)</w:t>
            </w:r>
          </w:p>
        </w:tc>
        <w:tc>
          <w:tcPr>
            <w:tcW w:w="1276" w:type="dxa"/>
            <w:tcBorders>
              <w:top w:val="nil"/>
              <w:left w:val="nil"/>
              <w:bottom w:val="nil"/>
              <w:right w:val="nil"/>
            </w:tcBorders>
            <w:vAlign w:val="bottom"/>
          </w:tcPr>
          <w:p w:rsidR="008227B8" w:rsidRPr="00D85577" w:rsidP="00231351">
            <w:pPr>
              <w:spacing w:line="240" w:lineRule="auto"/>
              <w:ind w:right="-72"/>
              <w:contextualSpacing/>
              <w:jc w:val="right"/>
              <w:rPr>
                <w:rFonts w:ascii="Angsana New" w:hAnsi="Angsana New"/>
                <w:color w:val="000000"/>
              </w:rPr>
            </w:pPr>
            <w:r w:rsidRPr="00D85577" w:rsidR="00231351">
              <w:rPr>
                <w:rFonts w:ascii="Angsana New" w:hAnsi="Angsana New" w:hint="cs"/>
                <w:color w:val="000000"/>
              </w:rPr>
              <w:t>(</w:t>
            </w:r>
            <w:r w:rsidRPr="00D85577" w:rsidR="00CE6F0E">
              <w:rPr>
                <w:rFonts w:ascii="Angsana New" w:hAnsi="Angsana New" w:hint="cs"/>
                <w:color w:val="000000"/>
              </w:rPr>
              <w:t>3</w:t>
            </w:r>
            <w:r w:rsidRPr="00D85577" w:rsidR="00231351">
              <w:rPr>
                <w:rFonts w:ascii="Angsana New" w:hAnsi="Angsana New" w:hint="cs"/>
                <w:color w:val="000000"/>
              </w:rPr>
              <w:t>,</w:t>
            </w:r>
            <w:r w:rsidRPr="00D85577" w:rsidR="00CE6F0E">
              <w:rPr>
                <w:rFonts w:ascii="Angsana New" w:hAnsi="Angsana New" w:hint="cs"/>
                <w:color w:val="000000"/>
              </w:rPr>
              <w:t>848</w:t>
            </w:r>
            <w:r w:rsidRPr="00D85577" w:rsidR="00231351">
              <w:rPr>
                <w:rFonts w:ascii="Angsana New" w:hAnsi="Angsana New" w:hint="cs"/>
                <w:color w:val="000000"/>
              </w:rPr>
              <w:t>,</w:t>
            </w:r>
            <w:r w:rsidRPr="00D85577" w:rsidR="00CE6F0E">
              <w:rPr>
                <w:rFonts w:ascii="Angsana New" w:hAnsi="Angsana New" w:hint="cs"/>
                <w:color w:val="000000"/>
              </w:rPr>
              <w:t>016</w:t>
            </w:r>
            <w:r w:rsidRPr="00D85577" w:rsidR="00231351">
              <w:rPr>
                <w:rFonts w:ascii="Angsana New" w:hAnsi="Angsana New" w:hint="cs"/>
                <w:color w:val="000000"/>
              </w:rPr>
              <w:t>)</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6339E">
              <w:rPr>
                <w:rFonts w:ascii="Angsana New" w:hAnsi="Angsana New" w:hint="cs"/>
                <w:color w:val="000000"/>
              </w:rPr>
              <w:t>-</w:t>
            </w:r>
          </w:p>
        </w:tc>
        <w:tc>
          <w:tcPr>
            <w:tcW w:w="1417" w:type="dxa"/>
            <w:tcBorders>
              <w:top w:val="nil"/>
              <w:left w:val="nil"/>
              <w:bottom w:val="nil"/>
              <w:right w:val="nil"/>
            </w:tcBorders>
            <w:vAlign w:val="bottom"/>
          </w:tcPr>
          <w:p w:rsidR="008227B8" w:rsidRPr="00D85577" w:rsidP="00231351">
            <w:pPr>
              <w:spacing w:line="240" w:lineRule="auto"/>
              <w:ind w:right="-72"/>
              <w:contextualSpacing/>
              <w:jc w:val="right"/>
              <w:rPr>
                <w:rFonts w:ascii="Angsana New" w:hAnsi="Angsana New"/>
                <w:color w:val="000000"/>
              </w:rPr>
            </w:pPr>
            <w:r w:rsidRPr="00D85577" w:rsidR="00121779">
              <w:rPr>
                <w:rFonts w:ascii="Angsana New" w:hAnsi="Angsana New" w:hint="cs"/>
                <w:color w:val="000000"/>
                <w:cs/>
              </w:rPr>
              <w:t>(</w:t>
            </w:r>
            <w:r w:rsidRPr="00D85577" w:rsidR="00CE6F0E">
              <w:rPr>
                <w:rFonts w:ascii="Angsana New" w:hAnsi="Angsana New" w:hint="cs"/>
                <w:color w:val="000000"/>
              </w:rPr>
              <w:t>5</w:t>
            </w:r>
            <w:r w:rsidRPr="00D85577" w:rsidR="00231351">
              <w:rPr>
                <w:rFonts w:ascii="Angsana New" w:hAnsi="Angsana New" w:hint="cs"/>
                <w:color w:val="000000"/>
                <w:cs/>
                <w:lang w:val="th-TH"/>
              </w:rPr>
              <w:t>,</w:t>
            </w:r>
            <w:r w:rsidRPr="00D85577" w:rsidR="00CE6F0E">
              <w:rPr>
                <w:rFonts w:ascii="Angsana New" w:hAnsi="Angsana New" w:hint="cs"/>
                <w:color w:val="000000"/>
              </w:rPr>
              <w:t>255</w:t>
            </w:r>
            <w:r w:rsidRPr="00D85577" w:rsidR="00231351">
              <w:rPr>
                <w:rFonts w:ascii="Angsana New" w:hAnsi="Angsana New" w:hint="cs"/>
                <w:color w:val="000000"/>
                <w:cs/>
                <w:lang w:val="th-TH"/>
              </w:rPr>
              <w:t>,</w:t>
            </w:r>
            <w:r w:rsidRPr="00D85577" w:rsidR="00CE6F0E">
              <w:rPr>
                <w:rFonts w:ascii="Angsana New" w:hAnsi="Angsana New" w:hint="cs"/>
                <w:color w:val="000000"/>
              </w:rPr>
              <w:t>295</w:t>
            </w:r>
            <w:r w:rsidRPr="00D85577" w:rsidR="00121779">
              <w:rPr>
                <w:rFonts w:ascii="Angsana New" w:hAnsi="Angsana New" w:hint="cs"/>
                <w:color w:val="000000"/>
                <w:cs/>
              </w:rPr>
              <w:t>)</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rPr>
            </w:pPr>
            <w:r w:rsidRPr="00D85577">
              <w:rPr>
                <w:rFonts w:ascii="Angsana New" w:hAnsi="Angsana New" w:hint="cs"/>
                <w:color w:val="000000"/>
                <w:cs/>
                <w:lang w:bidi="th-TH"/>
              </w:rPr>
              <w:t>การโอนเข้า</w:t>
            </w:r>
            <w:r w:rsidRPr="00D85577">
              <w:rPr>
                <w:rFonts w:ascii="Angsana New" w:hAnsi="Angsana New" w:hint="cs"/>
                <w:color w:val="000000"/>
                <w:cs/>
              </w:rPr>
              <w:t xml:space="preserve"> (</w:t>
            </w:r>
            <w:r w:rsidRPr="00D85577">
              <w:rPr>
                <w:rFonts w:ascii="Angsana New" w:hAnsi="Angsana New" w:hint="cs"/>
                <w:color w:val="000000"/>
                <w:cs/>
                <w:lang w:bidi="th-TH"/>
              </w:rPr>
              <w:t>ออก</w:t>
            </w:r>
            <w:r w:rsidRPr="00D85577">
              <w:rPr>
                <w:rFonts w:ascii="Angsana New" w:hAnsi="Angsana New" w:hint="cs"/>
                <w:color w:val="000000"/>
                <w:cs/>
              </w:rPr>
              <w:t>)</w:t>
            </w: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85</w:t>
            </w:r>
            <w:r w:rsidRPr="00D85577" w:rsidR="00F4208F">
              <w:rPr>
                <w:rFonts w:ascii="Angsana New" w:hAnsi="Angsana New" w:hint="cs"/>
                <w:color w:val="000000"/>
              </w:rPr>
              <w:t>,</w:t>
            </w:r>
            <w:r w:rsidRPr="00D85577" w:rsidR="00CE6F0E">
              <w:rPr>
                <w:rFonts w:ascii="Angsana New" w:hAnsi="Angsana New" w:hint="cs"/>
                <w:color w:val="000000"/>
              </w:rPr>
              <w:t>592</w:t>
            </w:r>
            <w:r w:rsidRPr="00D85577" w:rsidR="00F4208F">
              <w:rPr>
                <w:rFonts w:ascii="Angsana New" w:hAnsi="Angsana New" w:hint="cs"/>
                <w:color w:val="000000"/>
              </w:rPr>
              <w:t>,</w:t>
            </w:r>
            <w:r w:rsidRPr="00D85577" w:rsidR="00CE6F0E">
              <w:rPr>
                <w:rFonts w:ascii="Angsana New" w:hAnsi="Angsana New" w:hint="cs"/>
                <w:color w:val="000000"/>
              </w:rPr>
              <w:t>000</w:t>
            </w: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F4208F">
              <w:rPr>
                <w:rFonts w:ascii="Angsana New" w:hAnsi="Angsana New" w:hint="cs"/>
                <w:color w:val="000000"/>
              </w:rPr>
              <w:t>(</w:t>
            </w:r>
            <w:r w:rsidRPr="00D85577" w:rsidR="00CE6F0E">
              <w:rPr>
                <w:rFonts w:ascii="Angsana New" w:hAnsi="Angsana New" w:hint="cs"/>
                <w:color w:val="000000"/>
              </w:rPr>
              <w:t>47</w:t>
            </w:r>
            <w:r w:rsidRPr="00D85577" w:rsidR="00F4208F">
              <w:rPr>
                <w:rFonts w:ascii="Angsana New" w:hAnsi="Angsana New" w:hint="cs"/>
                <w:color w:val="000000"/>
              </w:rPr>
              <w:t>,</w:t>
            </w:r>
            <w:r w:rsidRPr="00D85577" w:rsidR="00CE6F0E">
              <w:rPr>
                <w:rFonts w:ascii="Angsana New" w:hAnsi="Angsana New" w:hint="cs"/>
                <w:color w:val="000000"/>
              </w:rPr>
              <w:t>602</w:t>
            </w:r>
            <w:r w:rsidRPr="00D85577" w:rsidR="00F4208F">
              <w:rPr>
                <w:rFonts w:ascii="Angsana New" w:hAnsi="Angsana New" w:hint="cs"/>
                <w:color w:val="000000"/>
              </w:rPr>
              <w:t>,</w:t>
            </w:r>
            <w:r w:rsidRPr="00D85577" w:rsidR="00CE6F0E">
              <w:rPr>
                <w:rFonts w:ascii="Angsana New" w:hAnsi="Angsana New" w:hint="cs"/>
                <w:color w:val="000000"/>
              </w:rPr>
              <w:t>866</w:t>
            </w:r>
            <w:r w:rsidRPr="00D85577" w:rsidR="00F4208F">
              <w:rPr>
                <w:rFonts w:ascii="Angsana New" w:hAnsi="Angsana New" w:hint="cs"/>
                <w:color w:val="000000"/>
              </w:rPr>
              <w:t>)</w:t>
            </w:r>
          </w:p>
        </w:tc>
        <w:tc>
          <w:tcPr>
            <w:tcW w:w="1359" w:type="dxa"/>
            <w:tcBorders>
              <w:top w:val="nil"/>
              <w:left w:val="nil"/>
              <w:bottom w:val="nil"/>
              <w:right w:val="nil"/>
            </w:tcBorders>
            <w:vAlign w:val="bottom"/>
          </w:tcPr>
          <w:p w:rsidR="008227B8" w:rsidRPr="00D85577" w:rsidP="00F4208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13</w:t>
            </w:r>
            <w:r w:rsidRPr="00D85577" w:rsidR="00884C30">
              <w:rPr>
                <w:rFonts w:ascii="Angsana New" w:hAnsi="Angsana New" w:hint="cs"/>
                <w:color w:val="000000"/>
              </w:rPr>
              <w:t>,</w:t>
            </w:r>
            <w:r w:rsidRPr="00D85577" w:rsidR="00CE6F0E">
              <w:rPr>
                <w:rFonts w:ascii="Angsana New" w:hAnsi="Angsana New" w:hint="cs"/>
                <w:color w:val="000000"/>
              </w:rPr>
              <w:t>278</w:t>
            </w:r>
            <w:r w:rsidRPr="00D85577" w:rsidR="00F4208F">
              <w:rPr>
                <w:rFonts w:ascii="Angsana New" w:hAnsi="Angsana New" w:hint="cs"/>
                <w:color w:val="000000"/>
              </w:rPr>
              <w:t>,</w:t>
            </w:r>
            <w:r w:rsidRPr="00D85577" w:rsidR="00CE6F0E">
              <w:rPr>
                <w:rFonts w:ascii="Angsana New" w:hAnsi="Angsana New" w:hint="cs"/>
                <w:color w:val="000000"/>
              </w:rPr>
              <w:t>431</w:t>
            </w:r>
            <w:r w:rsidRPr="00D85577" w:rsidR="00F4208F">
              <w:rPr>
                <w:rFonts w:ascii="Angsana New" w:hAnsi="Angsana New" w:hint="cs"/>
                <w:color w:val="000000"/>
              </w:rPr>
              <w:t>,</w:t>
            </w:r>
            <w:r w:rsidRPr="00D85577" w:rsidR="00CE6F0E">
              <w:rPr>
                <w:rFonts w:ascii="Angsana New" w:hAnsi="Angsana New" w:hint="cs"/>
                <w:color w:val="000000"/>
              </w:rPr>
              <w:t>272</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F4208F">
              <w:rPr>
                <w:rFonts w:ascii="Angsana New" w:hAnsi="Angsana New" w:hint="cs"/>
                <w:color w:val="000000"/>
              </w:rPr>
              <w:t>(</w:t>
            </w:r>
            <w:r w:rsidRPr="00D85577" w:rsidR="00CE6F0E">
              <w:rPr>
                <w:rFonts w:ascii="Angsana New" w:hAnsi="Angsana New" w:hint="cs"/>
                <w:color w:val="000000"/>
              </w:rPr>
              <w:t>52</w:t>
            </w:r>
            <w:r w:rsidRPr="00D85577" w:rsidR="00F4208F">
              <w:rPr>
                <w:rFonts w:ascii="Angsana New" w:hAnsi="Angsana New" w:hint="cs"/>
                <w:color w:val="000000"/>
              </w:rPr>
              <w:t>,</w:t>
            </w:r>
            <w:r w:rsidRPr="00D85577" w:rsidR="00CE6F0E">
              <w:rPr>
                <w:rFonts w:ascii="Angsana New" w:hAnsi="Angsana New" w:hint="cs"/>
                <w:color w:val="000000"/>
              </w:rPr>
              <w:t>241</w:t>
            </w:r>
            <w:r w:rsidRPr="00D85577" w:rsidR="00F4208F">
              <w:rPr>
                <w:rFonts w:ascii="Angsana New" w:hAnsi="Angsana New" w:hint="cs"/>
                <w:color w:val="000000"/>
              </w:rPr>
              <w:t>,</w:t>
            </w:r>
            <w:r w:rsidRPr="00D85577" w:rsidR="00CE6F0E">
              <w:rPr>
                <w:rFonts w:ascii="Angsana New" w:hAnsi="Angsana New" w:hint="cs"/>
                <w:color w:val="000000"/>
              </w:rPr>
              <w:t>516</w:t>
            </w:r>
            <w:r w:rsidRPr="00D85577" w:rsidR="00F4208F">
              <w:rPr>
                <w:rFonts w:ascii="Angsana New" w:hAnsi="Angsana New" w:hint="cs"/>
                <w:color w:val="000000"/>
              </w:rPr>
              <w:t>)</w:t>
            </w: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162</w:t>
            </w:r>
            <w:r w:rsidRPr="00D85577" w:rsidR="00F4208F">
              <w:rPr>
                <w:rFonts w:ascii="Angsana New" w:hAnsi="Angsana New" w:hint="cs"/>
                <w:color w:val="000000"/>
              </w:rPr>
              <w:t>,</w:t>
            </w:r>
            <w:r w:rsidRPr="00D85577" w:rsidR="00CE6F0E">
              <w:rPr>
                <w:rFonts w:ascii="Angsana New" w:hAnsi="Angsana New" w:hint="cs"/>
                <w:color w:val="000000"/>
              </w:rPr>
              <w:t>201</w:t>
            </w:r>
            <w:r w:rsidRPr="00D85577" w:rsidR="00F4208F">
              <w:rPr>
                <w:rFonts w:ascii="Angsana New" w:hAnsi="Angsana New" w:hint="cs"/>
                <w:color w:val="000000"/>
              </w:rPr>
              <w:t>,</w:t>
            </w:r>
            <w:r w:rsidRPr="00D85577" w:rsidR="00CE6F0E">
              <w:rPr>
                <w:rFonts w:ascii="Angsana New" w:hAnsi="Angsana New" w:hint="cs"/>
                <w:color w:val="000000"/>
              </w:rPr>
              <w:t>002</w:t>
            </w: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4E7013">
              <w:rPr>
                <w:rFonts w:ascii="Angsana New" w:hAnsi="Angsana New" w:hint="cs"/>
                <w:color w:val="000000"/>
              </w:rPr>
              <w:t>-</w:t>
            </w:r>
          </w:p>
        </w:tc>
        <w:tc>
          <w:tcPr>
            <w:tcW w:w="1276" w:type="dxa"/>
            <w:tcBorders>
              <w:top w:val="nil"/>
              <w:left w:val="nil"/>
              <w:bottom w:val="nil"/>
              <w:right w:val="nil"/>
            </w:tcBorders>
            <w:vAlign w:val="bottom"/>
          </w:tcPr>
          <w:p w:rsidR="008227B8" w:rsidRPr="00D85577" w:rsidP="00396148">
            <w:pPr>
              <w:spacing w:line="240" w:lineRule="auto"/>
              <w:ind w:right="-72"/>
              <w:contextualSpacing/>
              <w:jc w:val="right"/>
              <w:rPr>
                <w:rFonts w:ascii="Angsana New" w:hAnsi="Angsana New"/>
                <w:color w:val="000000"/>
              </w:rPr>
            </w:pPr>
            <w:r w:rsidRPr="00D85577" w:rsidR="002509D2">
              <w:rPr>
                <w:rFonts w:ascii="Angsana New" w:hAnsi="Angsana New" w:hint="cs"/>
                <w:color w:val="000000"/>
              </w:rPr>
              <w:t>(</w:t>
            </w:r>
            <w:r w:rsidRPr="00D85577" w:rsidR="00CE6F0E">
              <w:rPr>
                <w:rFonts w:ascii="Angsana New" w:hAnsi="Angsana New" w:hint="cs"/>
                <w:color w:val="000000"/>
              </w:rPr>
              <w:t>13</w:t>
            </w:r>
            <w:r w:rsidRPr="00D85577" w:rsidR="002509D2">
              <w:rPr>
                <w:rFonts w:ascii="Angsana New" w:hAnsi="Angsana New" w:hint="cs"/>
                <w:color w:val="000000"/>
              </w:rPr>
              <w:t>,</w:t>
            </w:r>
            <w:r w:rsidRPr="00D85577" w:rsidR="00CE6F0E">
              <w:rPr>
                <w:rFonts w:ascii="Angsana New" w:hAnsi="Angsana New" w:hint="cs"/>
                <w:color w:val="000000"/>
              </w:rPr>
              <w:t>499</w:t>
            </w:r>
            <w:r w:rsidRPr="00D85577" w:rsidR="00396148">
              <w:rPr>
                <w:rFonts w:ascii="Angsana New" w:hAnsi="Angsana New" w:hint="cs"/>
                <w:color w:val="000000"/>
              </w:rPr>
              <w:t>,</w:t>
            </w:r>
            <w:r w:rsidRPr="00D85577" w:rsidR="00CE6F0E">
              <w:rPr>
                <w:rFonts w:ascii="Angsana New" w:hAnsi="Angsana New" w:hint="cs"/>
                <w:color w:val="000000"/>
              </w:rPr>
              <w:t>823</w:t>
            </w:r>
            <w:r w:rsidRPr="00D85577" w:rsidR="00396148">
              <w:rPr>
                <w:rFonts w:ascii="Angsana New" w:hAnsi="Angsana New" w:hint="cs"/>
                <w:color w:val="000000"/>
              </w:rPr>
              <w:t>,</w:t>
            </w:r>
            <w:r w:rsidRPr="00D85577" w:rsidR="00CE6F0E">
              <w:rPr>
                <w:rFonts w:ascii="Angsana New" w:hAnsi="Angsana New" w:hint="cs"/>
                <w:color w:val="000000"/>
              </w:rPr>
              <w:t>459</w:t>
            </w:r>
            <w:r w:rsidRPr="00D85577" w:rsidR="002509D2">
              <w:rPr>
                <w:rFonts w:ascii="Angsana New" w:hAnsi="Angsana New" w:hint="cs"/>
                <w:color w:val="000000"/>
              </w:rPr>
              <w:t>)</w:t>
            </w:r>
          </w:p>
        </w:tc>
        <w:tc>
          <w:tcPr>
            <w:tcW w:w="1276" w:type="dxa"/>
            <w:tcBorders>
              <w:top w:val="nil"/>
              <w:left w:val="nil"/>
              <w:bottom w:val="nil"/>
              <w:right w:val="nil"/>
            </w:tcBorders>
            <w:vAlign w:val="bottom"/>
          </w:tcPr>
          <w:p w:rsidR="008227B8" w:rsidRPr="00D85577" w:rsidP="004943D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73</w:t>
            </w:r>
            <w:r w:rsidRPr="00D85577" w:rsidR="00396148">
              <w:rPr>
                <w:rFonts w:ascii="Angsana New" w:hAnsi="Angsana New" w:hint="cs"/>
                <w:color w:val="000000"/>
              </w:rPr>
              <w:t>,</w:t>
            </w:r>
            <w:r w:rsidRPr="00D85577" w:rsidR="00CE6F0E">
              <w:rPr>
                <w:rFonts w:ascii="Angsana New" w:hAnsi="Angsana New" w:hint="cs"/>
                <w:color w:val="000000"/>
              </w:rPr>
              <w:t>443</w:t>
            </w:r>
            <w:r w:rsidRPr="00D85577" w:rsidR="00396148">
              <w:rPr>
                <w:rFonts w:ascii="Angsana New" w:hAnsi="Angsana New" w:hint="cs"/>
                <w:color w:val="000000"/>
              </w:rPr>
              <w:t>,</w:t>
            </w:r>
            <w:r w:rsidRPr="00D85577" w:rsidR="00CE6F0E">
              <w:rPr>
                <w:rFonts w:ascii="Angsana New" w:hAnsi="Angsana New" w:hint="cs"/>
                <w:color w:val="000000"/>
              </w:rPr>
              <w:t>567</w:t>
            </w:r>
          </w:p>
        </w:tc>
        <w:tc>
          <w:tcPr>
            <w:tcW w:w="1417"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F548D5">
              <w:rPr>
                <w:rFonts w:ascii="Angsana New" w:hAnsi="Angsana New" w:hint="cs"/>
                <w:color w:val="000000"/>
              </w:rPr>
              <w:t>-</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cs/>
              </w:rPr>
            </w:pPr>
            <w:r w:rsidRPr="00D85577" w:rsidR="007D2A6B">
              <w:rPr>
                <w:rFonts w:ascii="Angsana New" w:eastAsia="Cordia New" w:hAnsi="Angsana New" w:hint="cs"/>
                <w:color w:val="000000"/>
                <w:cs/>
                <w:lang w:bidi="th-TH"/>
              </w:rPr>
              <w:t>ผลต่าง</w:t>
            </w:r>
            <w:r w:rsidRPr="00D85577">
              <w:rPr>
                <w:rFonts w:ascii="Angsana New" w:eastAsia="Cordia New" w:hAnsi="Angsana New" w:hint="cs"/>
                <w:color w:val="000000"/>
                <w:cs/>
                <w:lang w:bidi="th-TH"/>
              </w:rPr>
              <w:t>อัตราแลกเปลี่ยน</w:t>
            </w: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E44CE6">
              <w:rPr>
                <w:rFonts w:ascii="Angsana New" w:hAnsi="Angsana New" w:hint="cs"/>
                <w:color w:val="000000"/>
              </w:rPr>
              <w:t>-</w:t>
            </w: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E44CE6">
              <w:rPr>
                <w:rFonts w:ascii="Angsana New" w:hAnsi="Angsana New" w:hint="cs"/>
                <w:color w:val="000000"/>
              </w:rPr>
              <w:t>-</w:t>
            </w:r>
          </w:p>
        </w:tc>
        <w:tc>
          <w:tcPr>
            <w:tcW w:w="1359" w:type="dxa"/>
            <w:tcBorders>
              <w:top w:val="nil"/>
              <w:left w:val="nil"/>
              <w:bottom w:val="nil"/>
              <w:right w:val="nil"/>
            </w:tcBorders>
            <w:vAlign w:val="bottom"/>
          </w:tcPr>
          <w:p w:rsidR="008227B8" w:rsidRPr="00D85577" w:rsidP="009166F1">
            <w:pPr>
              <w:spacing w:line="240" w:lineRule="auto"/>
              <w:ind w:right="-72"/>
              <w:contextualSpacing/>
              <w:jc w:val="right"/>
              <w:rPr>
                <w:rFonts w:ascii="Angsana New" w:hAnsi="Angsana New"/>
                <w:color w:val="000000"/>
              </w:rPr>
            </w:pPr>
            <w:r w:rsidRPr="00D85577" w:rsidR="009166F1">
              <w:rPr>
                <w:rFonts w:ascii="Angsana New" w:hAnsi="Angsana New" w:hint="cs"/>
                <w:color w:val="000000"/>
                <w:cs/>
              </w:rPr>
              <w:t>(</w:t>
            </w:r>
            <w:r w:rsidRPr="00D85577" w:rsidR="00CE6F0E">
              <w:rPr>
                <w:rFonts w:ascii="Angsana New" w:hAnsi="Angsana New" w:hint="cs"/>
                <w:color w:val="000000"/>
              </w:rPr>
              <w:t>66</w:t>
            </w:r>
            <w:r w:rsidRPr="00D85577" w:rsidR="009166F1">
              <w:rPr>
                <w:rFonts w:ascii="Angsana New" w:hAnsi="Angsana New" w:hint="cs"/>
                <w:color w:val="000000"/>
              </w:rPr>
              <w:t>,</w:t>
            </w:r>
            <w:r w:rsidRPr="00D85577" w:rsidR="00CE6F0E">
              <w:rPr>
                <w:rFonts w:ascii="Angsana New" w:hAnsi="Angsana New" w:hint="cs"/>
                <w:color w:val="000000"/>
              </w:rPr>
              <w:t>332</w:t>
            </w:r>
            <w:r w:rsidRPr="00D85577" w:rsidR="009166F1">
              <w:rPr>
                <w:rFonts w:ascii="Angsana New" w:hAnsi="Angsana New" w:hint="cs"/>
                <w:color w:val="000000"/>
                <w:cs/>
              </w:rPr>
              <w:t>)</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253</w:t>
            </w:r>
            <w:r w:rsidRPr="00D85577" w:rsidR="00884C30">
              <w:rPr>
                <w:rFonts w:ascii="Angsana New" w:hAnsi="Angsana New" w:hint="cs"/>
                <w:color w:val="000000"/>
              </w:rPr>
              <w:t>,</w:t>
            </w:r>
            <w:r w:rsidRPr="00D85577" w:rsidR="00CE6F0E">
              <w:rPr>
                <w:rFonts w:ascii="Angsana New" w:hAnsi="Angsana New" w:hint="cs"/>
                <w:color w:val="000000"/>
              </w:rPr>
              <w:t>950</w:t>
            </w: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E44CE6">
              <w:rPr>
                <w:rFonts w:ascii="Angsana New" w:hAnsi="Angsana New" w:hint="cs"/>
                <w:color w:val="000000"/>
              </w:rPr>
              <w:t>-</w:t>
            </w:r>
          </w:p>
        </w:tc>
        <w:tc>
          <w:tcPr>
            <w:tcW w:w="1280" w:type="dxa"/>
            <w:tcBorders>
              <w:top w:val="nil"/>
              <w:left w:val="nil"/>
              <w:bottom w:val="nil"/>
              <w:right w:val="nil"/>
            </w:tcBorders>
            <w:vAlign w:val="bottom"/>
          </w:tcPr>
          <w:p w:rsidR="008227B8" w:rsidRPr="00D85577" w:rsidP="002509D2">
            <w:pPr>
              <w:spacing w:line="240" w:lineRule="auto"/>
              <w:ind w:right="-72"/>
              <w:contextualSpacing/>
              <w:jc w:val="right"/>
              <w:rPr>
                <w:rFonts w:ascii="Angsana New" w:hAnsi="Angsana New"/>
                <w:color w:val="000000"/>
              </w:rPr>
            </w:pPr>
            <w:r w:rsidRPr="00D85577" w:rsidR="00CE6F0E">
              <w:rPr>
                <w:rFonts w:ascii="Angsana New" w:hAnsi="Angsana New" w:hint="cs"/>
                <w:color w:val="000000"/>
              </w:rPr>
              <w:t>88</w:t>
            </w:r>
            <w:r w:rsidRPr="00D85577" w:rsidR="002509D2">
              <w:rPr>
                <w:rFonts w:ascii="Angsana New" w:hAnsi="Angsana New" w:hint="cs"/>
                <w:color w:val="000000"/>
              </w:rPr>
              <w:t>,</w:t>
            </w:r>
            <w:r w:rsidRPr="00D85577" w:rsidR="00CE6F0E">
              <w:rPr>
                <w:rFonts w:ascii="Angsana New" w:hAnsi="Angsana New" w:hint="cs"/>
                <w:color w:val="000000"/>
              </w:rPr>
              <w:t>983</w:t>
            </w:r>
            <w:r w:rsidRPr="00D85577" w:rsidR="002509D2">
              <w:rPr>
                <w:rFonts w:ascii="Angsana New" w:hAnsi="Angsana New" w:hint="cs"/>
                <w:color w:val="000000"/>
              </w:rPr>
              <w:t xml:space="preserve"> </w:t>
            </w:r>
          </w:p>
        </w:tc>
        <w:tc>
          <w:tcPr>
            <w:tcW w:w="1276" w:type="dxa"/>
            <w:tcBorders>
              <w:top w:val="nil"/>
              <w:left w:val="nil"/>
              <w:bottom w:val="nil"/>
              <w:right w:val="nil"/>
            </w:tcBorders>
            <w:vAlign w:val="bottom"/>
          </w:tcPr>
          <w:p w:rsidR="008227B8" w:rsidRPr="00D85577" w:rsidP="00C35602">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331</w:t>
            </w:r>
            <w:r w:rsidRPr="00D85577" w:rsidR="004943D8">
              <w:rPr>
                <w:rFonts w:ascii="Angsana New" w:hAnsi="Angsana New" w:hint="cs"/>
                <w:color w:val="000000"/>
              </w:rPr>
              <w:t>,</w:t>
            </w:r>
            <w:r w:rsidRPr="00D85577" w:rsidR="00CE6F0E">
              <w:rPr>
                <w:rFonts w:ascii="Angsana New" w:hAnsi="Angsana New" w:hint="cs"/>
                <w:color w:val="000000"/>
              </w:rPr>
              <w:t>796</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E44CE6">
              <w:rPr>
                <w:rFonts w:ascii="Angsana New" w:hAnsi="Angsana New" w:hint="cs"/>
                <w:color w:val="000000"/>
              </w:rPr>
              <w:t>-</w:t>
            </w:r>
          </w:p>
        </w:tc>
        <w:tc>
          <w:tcPr>
            <w:tcW w:w="1417" w:type="dxa"/>
            <w:tcBorders>
              <w:top w:val="nil"/>
              <w:left w:val="nil"/>
              <w:bottom w:val="nil"/>
              <w:right w:val="nil"/>
            </w:tcBorders>
            <w:vAlign w:val="bottom"/>
          </w:tcPr>
          <w:p w:rsidR="008227B8" w:rsidRPr="00D85577" w:rsidP="00E44CE6">
            <w:pPr>
              <w:spacing w:line="240" w:lineRule="auto"/>
              <w:ind w:right="-72"/>
              <w:contextualSpacing/>
              <w:jc w:val="right"/>
              <w:rPr>
                <w:rFonts w:ascii="Angsana New" w:hAnsi="Angsana New"/>
                <w:color w:val="000000"/>
              </w:rPr>
            </w:pPr>
            <w:r w:rsidRPr="00D85577" w:rsidR="00CE6F0E">
              <w:rPr>
                <w:rFonts w:ascii="Angsana New" w:hAnsi="Angsana New" w:hint="cs"/>
                <w:color w:val="000000"/>
              </w:rPr>
              <w:t>608</w:t>
            </w:r>
            <w:r w:rsidRPr="00D85577" w:rsidR="004943D8">
              <w:rPr>
                <w:rFonts w:ascii="Angsana New" w:hAnsi="Angsana New" w:hint="cs"/>
                <w:color w:val="000000"/>
              </w:rPr>
              <w:t>,</w:t>
            </w:r>
            <w:r w:rsidRPr="00D85577" w:rsidR="00CE6F0E">
              <w:rPr>
                <w:rFonts w:ascii="Angsana New" w:hAnsi="Angsana New" w:hint="cs"/>
                <w:color w:val="000000"/>
              </w:rPr>
              <w:t>397</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eastAsia="Cordia New" w:hAnsi="Angsana New"/>
                <w:color w:val="000000"/>
                <w:lang w:eastAsia="en-US"/>
              </w:rPr>
            </w:pPr>
            <w:r w:rsidRPr="00D85577" w:rsidR="00E44CE6">
              <w:rPr>
                <w:rFonts w:ascii="Angsana New" w:eastAsia="Cordia New" w:hAnsi="Angsana New" w:hint="cs"/>
                <w:color w:val="000000"/>
                <w:cs/>
                <w:lang w:eastAsia="en-US" w:bidi="th-TH"/>
              </w:rPr>
              <w:t>ค่าเสื่อมราคา</w:t>
            </w:r>
          </w:p>
        </w:tc>
        <w:tc>
          <w:tcPr>
            <w:tcW w:w="131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E44CE6">
              <w:rPr>
                <w:rFonts w:ascii="Angsana New" w:hAnsi="Angsana New" w:hint="cs"/>
                <w:color w:val="000000"/>
                <w:cs/>
              </w:rPr>
              <w:t>-</w:t>
            </w:r>
          </w:p>
        </w:tc>
        <w:tc>
          <w:tcPr>
            <w:tcW w:w="1294"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E44CE6">
              <w:rPr>
                <w:rFonts w:ascii="Angsana New" w:hAnsi="Angsana New" w:hint="cs"/>
                <w:color w:val="000000"/>
                <w:cs/>
              </w:rPr>
              <w:t>(</w:t>
            </w:r>
            <w:r w:rsidRPr="00D85577" w:rsidR="00CE6F0E">
              <w:rPr>
                <w:rFonts w:ascii="Angsana New" w:hAnsi="Angsana New" w:hint="cs"/>
                <w:color w:val="000000"/>
              </w:rPr>
              <w:t>3</w:t>
            </w:r>
            <w:r w:rsidRPr="00D85577" w:rsidR="00E44CE6">
              <w:rPr>
                <w:rFonts w:ascii="Angsana New" w:hAnsi="Angsana New" w:hint="cs"/>
                <w:color w:val="000000"/>
              </w:rPr>
              <w:t>,</w:t>
            </w:r>
            <w:r w:rsidRPr="00D85577" w:rsidR="00CE6F0E">
              <w:rPr>
                <w:rFonts w:ascii="Angsana New" w:hAnsi="Angsana New" w:hint="cs"/>
                <w:color w:val="000000"/>
              </w:rPr>
              <w:t>455</w:t>
            </w:r>
            <w:r w:rsidRPr="00D85577" w:rsidR="00E44CE6">
              <w:rPr>
                <w:rFonts w:ascii="Angsana New" w:hAnsi="Angsana New" w:hint="cs"/>
                <w:color w:val="000000"/>
              </w:rPr>
              <w:t>,</w:t>
            </w:r>
            <w:r w:rsidRPr="00D85577" w:rsidR="00CE6F0E">
              <w:rPr>
                <w:rFonts w:ascii="Angsana New" w:hAnsi="Angsana New" w:hint="cs"/>
                <w:color w:val="000000"/>
              </w:rPr>
              <w:t>387</w:t>
            </w:r>
            <w:r w:rsidRPr="00D85577" w:rsidR="00E44CE6">
              <w:rPr>
                <w:rFonts w:ascii="Angsana New" w:hAnsi="Angsana New" w:hint="cs"/>
                <w:color w:val="000000"/>
                <w:cs/>
              </w:rPr>
              <w:t>)</w:t>
            </w:r>
          </w:p>
        </w:tc>
        <w:tc>
          <w:tcPr>
            <w:tcW w:w="1359" w:type="dxa"/>
            <w:tcBorders>
              <w:top w:val="nil"/>
              <w:left w:val="nil"/>
              <w:bottom w:val="nil"/>
              <w:right w:val="nil"/>
            </w:tcBorders>
            <w:vAlign w:val="bottom"/>
          </w:tcPr>
          <w:p w:rsidR="008227B8" w:rsidRPr="00D85577" w:rsidP="00A92BE8">
            <w:pPr>
              <w:pBdr>
                <w:bottom w:val="single" w:sz="4" w:space="1" w:color="auto"/>
              </w:pBdr>
              <w:spacing w:line="240" w:lineRule="auto"/>
              <w:ind w:right="-72"/>
              <w:contextualSpacing/>
              <w:jc w:val="right"/>
              <w:rPr>
                <w:rFonts w:ascii="Angsana New" w:hAnsi="Angsana New"/>
                <w:color w:val="000000"/>
              </w:rPr>
            </w:pPr>
            <w:r w:rsidRPr="00D85577" w:rsidR="00884C30">
              <w:rPr>
                <w:rFonts w:ascii="Angsana New" w:hAnsi="Angsana New" w:hint="cs"/>
                <w:color w:val="000000"/>
              </w:rPr>
              <w:t>(</w:t>
            </w:r>
            <w:r w:rsidRPr="00D85577" w:rsidR="00CE6F0E">
              <w:rPr>
                <w:rFonts w:ascii="Angsana New" w:hAnsi="Angsana New" w:hint="cs"/>
                <w:color w:val="000000"/>
              </w:rPr>
              <w:t>2</w:t>
            </w:r>
            <w:r w:rsidRPr="00D85577" w:rsidR="00884C30">
              <w:rPr>
                <w:rFonts w:ascii="Angsana New" w:hAnsi="Angsana New" w:hint="cs"/>
                <w:color w:val="000000"/>
              </w:rPr>
              <w:t>,</w:t>
            </w:r>
            <w:r w:rsidRPr="00D85577" w:rsidR="00CE6F0E">
              <w:rPr>
                <w:rFonts w:ascii="Angsana New" w:hAnsi="Angsana New" w:hint="cs"/>
                <w:color w:val="000000"/>
              </w:rPr>
              <w:t>207</w:t>
            </w:r>
            <w:r w:rsidRPr="00D85577" w:rsidR="00884C30">
              <w:rPr>
                <w:rFonts w:ascii="Angsana New" w:hAnsi="Angsana New" w:hint="cs"/>
                <w:color w:val="000000"/>
              </w:rPr>
              <w:t>,</w:t>
            </w:r>
            <w:r w:rsidRPr="00D85577" w:rsidR="00CE6F0E">
              <w:rPr>
                <w:rFonts w:ascii="Angsana New" w:hAnsi="Angsana New" w:hint="cs"/>
                <w:color w:val="000000"/>
              </w:rPr>
              <w:t>582</w:t>
            </w:r>
            <w:r w:rsidRPr="00D85577" w:rsidR="00A92BE8">
              <w:rPr>
                <w:rFonts w:ascii="Angsana New" w:hAnsi="Angsana New" w:hint="cs"/>
                <w:color w:val="000000"/>
              </w:rPr>
              <w:t>,</w:t>
            </w:r>
            <w:r w:rsidRPr="00D85577" w:rsidR="00CE6F0E">
              <w:rPr>
                <w:rFonts w:ascii="Angsana New" w:hAnsi="Angsana New" w:hint="cs"/>
                <w:color w:val="000000"/>
              </w:rPr>
              <w:t>866</w:t>
            </w:r>
            <w:r w:rsidRPr="00D85577" w:rsidR="00884C30">
              <w:rPr>
                <w:rFonts w:ascii="Angsana New" w:hAnsi="Angsana New" w:hint="cs"/>
                <w:color w:val="000000"/>
              </w:rPr>
              <w:t>)</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884C30">
              <w:rPr>
                <w:rFonts w:ascii="Angsana New" w:hAnsi="Angsana New" w:hint="cs"/>
                <w:color w:val="000000"/>
                <w:cs/>
              </w:rPr>
              <w:t>(</w:t>
            </w:r>
            <w:r w:rsidRPr="00D85577" w:rsidR="00CE6F0E">
              <w:rPr>
                <w:rFonts w:ascii="Angsana New" w:hAnsi="Angsana New" w:hint="cs"/>
                <w:color w:val="000000"/>
              </w:rPr>
              <w:t>24</w:t>
            </w:r>
            <w:r w:rsidRPr="00D85577" w:rsidR="00884C30">
              <w:rPr>
                <w:rFonts w:ascii="Angsana New" w:hAnsi="Angsana New" w:hint="cs"/>
                <w:color w:val="000000"/>
              </w:rPr>
              <w:t>,</w:t>
            </w:r>
            <w:r w:rsidRPr="00D85577" w:rsidR="00CE6F0E">
              <w:rPr>
                <w:rFonts w:ascii="Angsana New" w:hAnsi="Angsana New" w:hint="cs"/>
                <w:color w:val="000000"/>
              </w:rPr>
              <w:t>324</w:t>
            </w:r>
            <w:r w:rsidRPr="00D85577" w:rsidR="00884C30">
              <w:rPr>
                <w:rFonts w:ascii="Angsana New" w:hAnsi="Angsana New" w:hint="cs"/>
                <w:color w:val="000000"/>
              </w:rPr>
              <w:t>,</w:t>
            </w:r>
            <w:r w:rsidRPr="00D85577" w:rsidR="00CE6F0E">
              <w:rPr>
                <w:rFonts w:ascii="Angsana New" w:hAnsi="Angsana New" w:hint="cs"/>
                <w:color w:val="000000"/>
              </w:rPr>
              <w:t>621</w:t>
            </w:r>
            <w:r w:rsidRPr="00D85577" w:rsidR="00884C30">
              <w:rPr>
                <w:rFonts w:ascii="Angsana New" w:hAnsi="Angsana New" w:hint="cs"/>
                <w:color w:val="000000"/>
                <w:cs/>
              </w:rPr>
              <w:t>)</w:t>
            </w:r>
          </w:p>
        </w:tc>
        <w:tc>
          <w:tcPr>
            <w:tcW w:w="1271"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5347D6">
              <w:rPr>
                <w:rFonts w:ascii="Angsana New" w:hAnsi="Angsana New" w:hint="cs"/>
                <w:color w:val="000000"/>
                <w:cs/>
              </w:rPr>
              <w:t>(</w:t>
            </w:r>
            <w:r w:rsidRPr="00D85577" w:rsidR="00CE6F0E">
              <w:rPr>
                <w:rFonts w:ascii="Angsana New" w:hAnsi="Angsana New" w:hint="cs"/>
                <w:color w:val="000000"/>
              </w:rPr>
              <w:t>25</w:t>
            </w:r>
            <w:r w:rsidRPr="00D85577" w:rsidR="005347D6">
              <w:rPr>
                <w:rFonts w:ascii="Angsana New" w:hAnsi="Angsana New" w:hint="cs"/>
                <w:color w:val="000000"/>
              </w:rPr>
              <w:t>,</w:t>
            </w:r>
            <w:r w:rsidRPr="00D85577" w:rsidR="00CE6F0E">
              <w:rPr>
                <w:rFonts w:ascii="Angsana New" w:hAnsi="Angsana New" w:hint="cs"/>
                <w:color w:val="000000"/>
              </w:rPr>
              <w:t>442</w:t>
            </w:r>
            <w:r w:rsidRPr="00D85577" w:rsidR="005347D6">
              <w:rPr>
                <w:rFonts w:ascii="Angsana New" w:hAnsi="Angsana New" w:hint="cs"/>
                <w:color w:val="000000"/>
              </w:rPr>
              <w:t>,</w:t>
            </w:r>
            <w:r w:rsidRPr="00D85577" w:rsidR="00CE6F0E">
              <w:rPr>
                <w:rFonts w:ascii="Angsana New" w:hAnsi="Angsana New" w:hint="cs"/>
                <w:color w:val="000000"/>
              </w:rPr>
              <w:t>235</w:t>
            </w:r>
            <w:r w:rsidRPr="00D85577" w:rsidR="005347D6">
              <w:rPr>
                <w:rFonts w:ascii="Angsana New" w:hAnsi="Angsana New" w:hint="cs"/>
                <w:color w:val="000000"/>
                <w:cs/>
              </w:rPr>
              <w:t>)</w:t>
            </w:r>
          </w:p>
        </w:tc>
        <w:tc>
          <w:tcPr>
            <w:tcW w:w="1280"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2509D2">
              <w:rPr>
                <w:rFonts w:ascii="Angsana New" w:hAnsi="Angsana New" w:hint="cs"/>
                <w:color w:val="000000"/>
                <w:cs/>
              </w:rPr>
              <w:t>(</w:t>
            </w:r>
            <w:r w:rsidRPr="00D85577" w:rsidR="00CE6F0E">
              <w:rPr>
                <w:rFonts w:ascii="Angsana New" w:hAnsi="Angsana New" w:hint="cs"/>
                <w:color w:val="000000"/>
              </w:rPr>
              <w:t>5</w:t>
            </w:r>
            <w:r w:rsidRPr="00D85577" w:rsidR="002509D2">
              <w:rPr>
                <w:rFonts w:ascii="Angsana New" w:hAnsi="Angsana New" w:hint="cs"/>
                <w:color w:val="000000"/>
              </w:rPr>
              <w:t>,</w:t>
            </w:r>
            <w:r w:rsidRPr="00D85577" w:rsidR="00CE6F0E">
              <w:rPr>
                <w:rFonts w:ascii="Angsana New" w:hAnsi="Angsana New" w:hint="cs"/>
                <w:color w:val="000000"/>
              </w:rPr>
              <w:t>455</w:t>
            </w:r>
            <w:r w:rsidRPr="00D85577" w:rsidR="002509D2">
              <w:rPr>
                <w:rFonts w:ascii="Angsana New" w:hAnsi="Angsana New" w:hint="cs"/>
                <w:color w:val="000000"/>
              </w:rPr>
              <w:t>,</w:t>
            </w:r>
            <w:r w:rsidRPr="00D85577" w:rsidR="00CE6F0E">
              <w:rPr>
                <w:rFonts w:ascii="Angsana New" w:hAnsi="Angsana New" w:hint="cs"/>
                <w:color w:val="000000"/>
              </w:rPr>
              <w:t>225</w:t>
            </w:r>
            <w:r w:rsidRPr="00D85577" w:rsidR="002509D2">
              <w:rPr>
                <w:rFonts w:ascii="Angsana New" w:hAnsi="Angsana New" w:hint="cs"/>
                <w:color w:val="000000"/>
                <w:cs/>
              </w:rPr>
              <w:t>)</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E44CE6">
              <w:rPr>
                <w:rFonts w:ascii="Angsana New" w:hAnsi="Angsana New" w:hint="cs"/>
                <w:color w:val="000000"/>
                <w:cs/>
              </w:rPr>
              <w:t>-</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E44CE6">
              <w:rPr>
                <w:rFonts w:ascii="Angsana New" w:hAnsi="Angsana New" w:hint="cs"/>
                <w:color w:val="000000"/>
                <w:cs/>
              </w:rPr>
              <w:t>-</w:t>
            </w:r>
          </w:p>
        </w:tc>
        <w:tc>
          <w:tcPr>
            <w:tcW w:w="1417" w:type="dxa"/>
            <w:tcBorders>
              <w:top w:val="nil"/>
              <w:left w:val="nil"/>
              <w:bottom w:val="nil"/>
              <w:right w:val="nil"/>
            </w:tcBorders>
            <w:vAlign w:val="bottom"/>
          </w:tcPr>
          <w:p w:rsidR="008227B8" w:rsidRPr="00D85577" w:rsidP="000366E5">
            <w:pPr>
              <w:pBdr>
                <w:bottom w:val="single" w:sz="4" w:space="1" w:color="auto"/>
              </w:pBdr>
              <w:spacing w:line="240" w:lineRule="auto"/>
              <w:ind w:right="-72"/>
              <w:contextualSpacing/>
              <w:jc w:val="right"/>
              <w:rPr>
                <w:rFonts w:ascii="Angsana New" w:hAnsi="Angsana New"/>
                <w:color w:val="000000"/>
              </w:rPr>
            </w:pPr>
            <w:r w:rsidRPr="00D85577" w:rsidR="00800FAE">
              <w:rPr>
                <w:rFonts w:ascii="Angsana New" w:hAnsi="Angsana New" w:hint="cs"/>
                <w:color w:val="000000"/>
                <w:cs/>
              </w:rPr>
              <w:t>(</w:t>
            </w:r>
            <w:r w:rsidRPr="00D85577" w:rsidR="00CE6F0E">
              <w:rPr>
                <w:rFonts w:ascii="Angsana New" w:hAnsi="Angsana New" w:hint="cs"/>
                <w:color w:val="000000"/>
              </w:rPr>
              <w:t>2</w:t>
            </w:r>
            <w:r w:rsidRPr="00D85577" w:rsidR="00800FAE">
              <w:rPr>
                <w:rFonts w:ascii="Angsana New" w:hAnsi="Angsana New" w:hint="cs"/>
                <w:color w:val="000000"/>
              </w:rPr>
              <w:t>,</w:t>
            </w:r>
            <w:r w:rsidRPr="00D85577" w:rsidR="00CE6F0E">
              <w:rPr>
                <w:rFonts w:ascii="Angsana New" w:hAnsi="Angsana New" w:hint="cs"/>
                <w:color w:val="000000"/>
              </w:rPr>
              <w:t>266</w:t>
            </w:r>
            <w:r w:rsidRPr="00D85577" w:rsidR="00800FAE">
              <w:rPr>
                <w:rFonts w:ascii="Angsana New" w:hAnsi="Angsana New" w:hint="cs"/>
                <w:color w:val="000000"/>
              </w:rPr>
              <w:t>,</w:t>
            </w:r>
            <w:r w:rsidRPr="00D85577" w:rsidR="00CE6F0E">
              <w:rPr>
                <w:rFonts w:ascii="Angsana New" w:hAnsi="Angsana New" w:hint="cs"/>
                <w:color w:val="000000"/>
              </w:rPr>
              <w:t>260</w:t>
            </w:r>
            <w:r w:rsidRPr="00D85577" w:rsidR="000366E5">
              <w:rPr>
                <w:rFonts w:ascii="Angsana New" w:hAnsi="Angsana New" w:hint="cs"/>
                <w:color w:val="000000"/>
              </w:rPr>
              <w:t>,</w:t>
            </w:r>
            <w:r w:rsidRPr="00D85577" w:rsidR="00CE6F0E">
              <w:rPr>
                <w:rFonts w:ascii="Angsana New" w:hAnsi="Angsana New" w:hint="cs"/>
                <w:color w:val="000000"/>
              </w:rPr>
              <w:t>334</w:t>
            </w:r>
            <w:r w:rsidRPr="00D85577" w:rsidR="00800FAE">
              <w:rPr>
                <w:rFonts w:ascii="Angsana New" w:hAnsi="Angsana New" w:hint="cs"/>
                <w:color w:val="000000"/>
                <w:cs/>
              </w:rPr>
              <w:t>)</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E77C1" w:rsidRPr="00D85577" w:rsidP="00D42A32">
            <w:pPr>
              <w:spacing w:line="240" w:lineRule="auto"/>
              <w:ind w:left="326"/>
              <w:contextualSpacing/>
              <w:rPr>
                <w:rFonts w:ascii="Angsana New" w:hAnsi="Angsana New"/>
                <w:color w:val="000000"/>
              </w:rPr>
            </w:pPr>
            <w:r w:rsidRPr="00D85577">
              <w:rPr>
                <w:rFonts w:ascii="Angsana New" w:eastAsia="Cordia New" w:hAnsi="Angsana New" w:hint="cs"/>
                <w:b/>
                <w:bCs/>
                <w:color w:val="000000"/>
                <w:cs/>
                <w:lang w:bidi="th-TH"/>
              </w:rPr>
              <w:t>ร</w:t>
            </w:r>
            <w:r w:rsidRPr="00D85577" w:rsidR="000D54DB">
              <w:rPr>
                <w:rFonts w:ascii="Angsana New" w:eastAsia="Cordia New" w:hAnsi="Angsana New" w:hint="cs"/>
                <w:b/>
                <w:bCs/>
                <w:color w:val="000000"/>
                <w:cs/>
                <w:lang w:bidi="th-TH"/>
              </w:rPr>
              <w:t>าคาตามบัญชี</w:t>
            </w:r>
            <w:r w:rsidRPr="00D85577" w:rsidR="00D42A32">
              <w:rPr>
                <w:rFonts w:ascii="Angsana New" w:eastAsia="Cordia New" w:hAnsi="Angsana New" w:hint="cs"/>
                <w:b/>
                <w:bCs/>
                <w:color w:val="000000"/>
                <w:cs/>
                <w:lang w:bidi="th-TH"/>
              </w:rPr>
              <w:t>สิ้น</w:t>
            </w:r>
            <w:r w:rsidRPr="00D85577" w:rsidR="000D54DB">
              <w:rPr>
                <w:rFonts w:ascii="Angsana New" w:eastAsia="Cordia New" w:hAnsi="Angsana New" w:hint="cs"/>
                <w:b/>
                <w:bCs/>
                <w:color w:val="000000"/>
                <w:cs/>
                <w:lang w:bidi="th-TH"/>
              </w:rPr>
              <w:t>ปี</w:t>
            </w:r>
            <w:r w:rsidRPr="00D85577">
              <w:rPr>
                <w:rFonts w:ascii="Angsana New" w:eastAsia="Cordia New" w:hAnsi="Angsana New" w:hint="cs"/>
                <w:b/>
                <w:bCs/>
                <w:color w:val="000000"/>
                <w:cs/>
              </w:rPr>
              <w:t xml:space="preserve"> - </w:t>
            </w:r>
            <w:r w:rsidRPr="00D85577">
              <w:rPr>
                <w:rFonts w:ascii="Angsana New" w:eastAsia="Cordia New" w:hAnsi="Angsana New" w:hint="cs"/>
                <w:b/>
                <w:bCs/>
                <w:color w:val="000000"/>
                <w:cs/>
                <w:lang w:bidi="th-TH"/>
              </w:rPr>
              <w:t>สุทธิ</w:t>
            </w:r>
          </w:p>
        </w:tc>
        <w:tc>
          <w:tcPr>
            <w:tcW w:w="131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Pr>
                <w:rFonts w:ascii="Angsana New" w:hAnsi="Angsana New" w:hint="cs"/>
                <w:color w:val="000000"/>
              </w:rPr>
              <w:t>,</w:t>
            </w:r>
            <w:r w:rsidRPr="00D85577" w:rsidR="00CE6F0E">
              <w:rPr>
                <w:rFonts w:ascii="Angsana New" w:hAnsi="Angsana New" w:hint="cs"/>
                <w:color w:val="000000"/>
              </w:rPr>
              <w:t>357</w:t>
            </w:r>
            <w:r w:rsidRPr="00D85577">
              <w:rPr>
                <w:rFonts w:ascii="Angsana New" w:hAnsi="Angsana New" w:hint="cs"/>
                <w:color w:val="000000"/>
              </w:rPr>
              <w:t>,</w:t>
            </w:r>
            <w:r w:rsidRPr="00D85577" w:rsidR="00CE6F0E">
              <w:rPr>
                <w:rFonts w:ascii="Angsana New" w:hAnsi="Angsana New" w:hint="cs"/>
                <w:color w:val="000000"/>
              </w:rPr>
              <w:t>515</w:t>
            </w:r>
            <w:r w:rsidRPr="00D85577">
              <w:rPr>
                <w:rFonts w:ascii="Angsana New" w:hAnsi="Angsana New" w:hint="cs"/>
                <w:color w:val="000000"/>
              </w:rPr>
              <w:t>,</w:t>
            </w:r>
            <w:r w:rsidRPr="00D85577" w:rsidR="00CE6F0E">
              <w:rPr>
                <w:rFonts w:ascii="Angsana New" w:hAnsi="Angsana New" w:hint="cs"/>
                <w:color w:val="000000"/>
              </w:rPr>
              <w:t>007</w:t>
            </w:r>
          </w:p>
        </w:tc>
        <w:tc>
          <w:tcPr>
            <w:tcW w:w="1294"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47</w:t>
            </w:r>
            <w:r w:rsidRPr="00D85577">
              <w:rPr>
                <w:rFonts w:ascii="Angsana New" w:hAnsi="Angsana New" w:hint="cs"/>
                <w:color w:val="000000"/>
              </w:rPr>
              <w:t>,</w:t>
            </w:r>
            <w:r w:rsidRPr="00D85577" w:rsidR="00CE6F0E">
              <w:rPr>
                <w:rFonts w:ascii="Angsana New" w:hAnsi="Angsana New" w:hint="cs"/>
                <w:color w:val="000000"/>
              </w:rPr>
              <w:t>709</w:t>
            </w:r>
            <w:r w:rsidRPr="00D85577">
              <w:rPr>
                <w:rFonts w:ascii="Angsana New" w:hAnsi="Angsana New" w:hint="cs"/>
                <w:color w:val="000000"/>
              </w:rPr>
              <w:t>,</w:t>
            </w:r>
            <w:r w:rsidRPr="00D85577" w:rsidR="00CE6F0E">
              <w:rPr>
                <w:rFonts w:ascii="Angsana New" w:hAnsi="Angsana New" w:hint="cs"/>
                <w:color w:val="000000"/>
              </w:rPr>
              <w:t>895</w:t>
            </w:r>
          </w:p>
        </w:tc>
        <w:tc>
          <w:tcPr>
            <w:tcW w:w="1359" w:type="dxa"/>
            <w:tcBorders>
              <w:top w:val="nil"/>
              <w:left w:val="nil"/>
              <w:bottom w:val="nil"/>
              <w:right w:val="nil"/>
            </w:tcBorders>
            <w:vAlign w:val="bottom"/>
          </w:tcPr>
          <w:p w:rsidR="004E77C1" w:rsidRPr="00D85577" w:rsidP="00A92BE8">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39</w:t>
            </w:r>
            <w:r w:rsidRPr="00D85577">
              <w:rPr>
                <w:rFonts w:ascii="Angsana New" w:hAnsi="Angsana New" w:hint="cs"/>
                <w:color w:val="000000"/>
              </w:rPr>
              <w:t>,</w:t>
            </w:r>
            <w:r w:rsidRPr="00D85577" w:rsidR="00CE6F0E">
              <w:rPr>
                <w:rFonts w:ascii="Angsana New" w:hAnsi="Angsana New" w:hint="cs"/>
                <w:color w:val="000000"/>
              </w:rPr>
              <w:t>440</w:t>
            </w:r>
            <w:r w:rsidRPr="00D85577" w:rsidR="00A92BE8">
              <w:rPr>
                <w:rFonts w:ascii="Angsana New" w:hAnsi="Angsana New" w:hint="cs"/>
                <w:color w:val="000000"/>
              </w:rPr>
              <w:t>,</w:t>
            </w:r>
            <w:r w:rsidRPr="00D85577" w:rsidR="00CE6F0E">
              <w:rPr>
                <w:rFonts w:ascii="Angsana New" w:hAnsi="Angsana New" w:hint="cs"/>
                <w:color w:val="000000"/>
              </w:rPr>
              <w:t>334</w:t>
            </w:r>
            <w:r w:rsidRPr="00D85577" w:rsidR="00A92BE8">
              <w:rPr>
                <w:rFonts w:ascii="Angsana New" w:hAnsi="Angsana New" w:hint="cs"/>
                <w:color w:val="000000"/>
              </w:rPr>
              <w:t>,</w:t>
            </w:r>
            <w:r w:rsidRPr="00D85577" w:rsidR="00CE6F0E">
              <w:rPr>
                <w:rFonts w:ascii="Angsana New" w:hAnsi="Angsana New" w:hint="cs"/>
                <w:color w:val="000000"/>
              </w:rPr>
              <w:t>526</w:t>
            </w:r>
          </w:p>
        </w:tc>
        <w:tc>
          <w:tcPr>
            <w:tcW w:w="127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106</w:t>
            </w:r>
            <w:r w:rsidRPr="00D85577">
              <w:rPr>
                <w:rFonts w:ascii="Angsana New" w:hAnsi="Angsana New" w:hint="cs"/>
                <w:color w:val="000000"/>
              </w:rPr>
              <w:t>,</w:t>
            </w:r>
            <w:r w:rsidRPr="00D85577" w:rsidR="00CE6F0E">
              <w:rPr>
                <w:rFonts w:ascii="Angsana New" w:hAnsi="Angsana New" w:hint="cs"/>
                <w:color w:val="000000"/>
              </w:rPr>
              <w:t>282</w:t>
            </w:r>
            <w:r w:rsidRPr="00D85577">
              <w:rPr>
                <w:rFonts w:ascii="Angsana New" w:hAnsi="Angsana New" w:hint="cs"/>
                <w:color w:val="000000"/>
              </w:rPr>
              <w:t>,</w:t>
            </w:r>
            <w:r w:rsidRPr="00D85577" w:rsidR="00CE6F0E">
              <w:rPr>
                <w:rFonts w:ascii="Angsana New" w:hAnsi="Angsana New" w:hint="cs"/>
                <w:color w:val="000000"/>
              </w:rPr>
              <w:t>469</w:t>
            </w:r>
          </w:p>
        </w:tc>
        <w:tc>
          <w:tcPr>
            <w:tcW w:w="1271"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484</w:t>
            </w:r>
            <w:r w:rsidRPr="00D85577">
              <w:rPr>
                <w:rFonts w:ascii="Angsana New" w:hAnsi="Angsana New" w:hint="cs"/>
                <w:color w:val="000000"/>
              </w:rPr>
              <w:t>,</w:t>
            </w:r>
            <w:r w:rsidRPr="00D85577" w:rsidR="00CE6F0E">
              <w:rPr>
                <w:rFonts w:ascii="Angsana New" w:hAnsi="Angsana New" w:hint="cs"/>
                <w:color w:val="000000"/>
              </w:rPr>
              <w:t>851</w:t>
            </w:r>
            <w:r w:rsidRPr="00D85577">
              <w:rPr>
                <w:rFonts w:ascii="Angsana New" w:hAnsi="Angsana New" w:hint="cs"/>
                <w:color w:val="000000"/>
              </w:rPr>
              <w:t>,</w:t>
            </w:r>
            <w:r w:rsidRPr="00D85577" w:rsidR="00CE6F0E">
              <w:rPr>
                <w:rFonts w:ascii="Angsana New" w:hAnsi="Angsana New" w:hint="cs"/>
                <w:color w:val="000000"/>
              </w:rPr>
              <w:t>421</w:t>
            </w:r>
          </w:p>
        </w:tc>
        <w:tc>
          <w:tcPr>
            <w:tcW w:w="1280"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15</w:t>
            </w:r>
            <w:r w:rsidRPr="00D85577">
              <w:rPr>
                <w:rFonts w:ascii="Angsana New" w:hAnsi="Angsana New" w:hint="cs"/>
                <w:color w:val="000000"/>
              </w:rPr>
              <w:t>,</w:t>
            </w:r>
            <w:r w:rsidRPr="00D85577" w:rsidR="00CE6F0E">
              <w:rPr>
                <w:rFonts w:ascii="Angsana New" w:hAnsi="Angsana New" w:hint="cs"/>
                <w:color w:val="000000"/>
              </w:rPr>
              <w:t>342</w:t>
            </w:r>
            <w:r w:rsidRPr="00D85577">
              <w:rPr>
                <w:rFonts w:ascii="Angsana New" w:hAnsi="Angsana New" w:hint="cs"/>
                <w:color w:val="000000"/>
              </w:rPr>
              <w:t>,</w:t>
            </w:r>
            <w:r w:rsidRPr="00D85577" w:rsidR="00CE6F0E">
              <w:rPr>
                <w:rFonts w:ascii="Angsana New" w:hAnsi="Angsana New" w:hint="cs"/>
                <w:color w:val="000000"/>
              </w:rPr>
              <w:t>027</w:t>
            </w:r>
          </w:p>
        </w:tc>
        <w:tc>
          <w:tcPr>
            <w:tcW w:w="127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5</w:t>
            </w:r>
            <w:r w:rsidRPr="00D85577">
              <w:rPr>
                <w:rFonts w:ascii="Angsana New" w:hAnsi="Angsana New" w:hint="cs"/>
                <w:color w:val="000000"/>
              </w:rPr>
              <w:t>,</w:t>
            </w:r>
            <w:r w:rsidRPr="00D85577" w:rsidR="00CE6F0E">
              <w:rPr>
                <w:rFonts w:ascii="Angsana New" w:hAnsi="Angsana New" w:hint="cs"/>
                <w:color w:val="000000"/>
              </w:rPr>
              <w:t>200</w:t>
            </w:r>
            <w:r w:rsidRPr="00D85577">
              <w:rPr>
                <w:rFonts w:ascii="Angsana New" w:hAnsi="Angsana New" w:hint="cs"/>
                <w:color w:val="000000"/>
              </w:rPr>
              <w:t>,</w:t>
            </w:r>
            <w:r w:rsidRPr="00D85577" w:rsidR="00CE6F0E">
              <w:rPr>
                <w:rFonts w:ascii="Angsana New" w:hAnsi="Angsana New" w:hint="cs"/>
                <w:color w:val="000000"/>
              </w:rPr>
              <w:t>381</w:t>
            </w:r>
            <w:r w:rsidRPr="00D85577">
              <w:rPr>
                <w:rFonts w:ascii="Angsana New" w:hAnsi="Angsana New" w:hint="cs"/>
                <w:color w:val="000000"/>
              </w:rPr>
              <w:t>,</w:t>
            </w:r>
            <w:r w:rsidRPr="00D85577" w:rsidR="00CE6F0E">
              <w:rPr>
                <w:rFonts w:ascii="Angsana New" w:hAnsi="Angsana New" w:hint="cs"/>
                <w:color w:val="000000"/>
              </w:rPr>
              <w:t>297</w:t>
            </w:r>
          </w:p>
        </w:tc>
        <w:tc>
          <w:tcPr>
            <w:tcW w:w="127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341</w:t>
            </w:r>
            <w:r w:rsidRPr="00D85577">
              <w:rPr>
                <w:rFonts w:ascii="Angsana New" w:hAnsi="Angsana New" w:hint="cs"/>
                <w:color w:val="000000"/>
              </w:rPr>
              <w:t>,</w:t>
            </w:r>
            <w:r w:rsidRPr="00D85577" w:rsidR="00CE6F0E">
              <w:rPr>
                <w:rFonts w:ascii="Angsana New" w:hAnsi="Angsana New" w:hint="cs"/>
                <w:color w:val="000000"/>
              </w:rPr>
              <w:t>379</w:t>
            </w:r>
            <w:r w:rsidRPr="00D85577">
              <w:rPr>
                <w:rFonts w:ascii="Angsana New" w:hAnsi="Angsana New" w:hint="cs"/>
                <w:color w:val="000000"/>
              </w:rPr>
              <w:t>,</w:t>
            </w:r>
            <w:r w:rsidRPr="00D85577" w:rsidR="00CE6F0E">
              <w:rPr>
                <w:rFonts w:ascii="Angsana New" w:hAnsi="Angsana New" w:hint="cs"/>
                <w:color w:val="000000"/>
              </w:rPr>
              <w:t>482</w:t>
            </w:r>
          </w:p>
        </w:tc>
        <w:tc>
          <w:tcPr>
            <w:tcW w:w="1417"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46</w:t>
            </w:r>
            <w:r w:rsidRPr="00D85577" w:rsidR="000366E5">
              <w:rPr>
                <w:rFonts w:ascii="Angsana New" w:hAnsi="Angsana New" w:hint="cs"/>
                <w:color w:val="000000"/>
              </w:rPr>
              <w:t>,</w:t>
            </w:r>
            <w:r w:rsidRPr="00D85577" w:rsidR="00CE6F0E">
              <w:rPr>
                <w:rFonts w:ascii="Angsana New" w:hAnsi="Angsana New" w:hint="cs"/>
                <w:color w:val="000000"/>
              </w:rPr>
              <w:t>993</w:t>
            </w:r>
            <w:r w:rsidRPr="00D85577" w:rsidR="000366E5">
              <w:rPr>
                <w:rFonts w:ascii="Angsana New" w:hAnsi="Angsana New" w:hint="cs"/>
                <w:color w:val="000000"/>
              </w:rPr>
              <w:t>,</w:t>
            </w:r>
            <w:r w:rsidRPr="00D85577" w:rsidR="00CE6F0E">
              <w:rPr>
                <w:rFonts w:ascii="Angsana New" w:hAnsi="Angsana New" w:hint="cs"/>
                <w:color w:val="000000"/>
              </w:rPr>
              <w:t>796</w:t>
            </w:r>
            <w:r w:rsidRPr="00D85577" w:rsidR="000366E5">
              <w:rPr>
                <w:rFonts w:ascii="Angsana New" w:hAnsi="Angsana New" w:hint="cs"/>
                <w:color w:val="000000"/>
              </w:rPr>
              <w:t>,</w:t>
            </w:r>
            <w:r w:rsidRPr="00D85577" w:rsidR="00CE6F0E">
              <w:rPr>
                <w:rFonts w:ascii="Angsana New" w:hAnsi="Angsana New" w:hint="cs"/>
                <w:color w:val="000000"/>
              </w:rPr>
              <w:t>124</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rPr>
            </w:pP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tabs>
                <w:tab w:val="left" w:pos="1203"/>
              </w:tabs>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tabs>
                <w:tab w:val="left" w:pos="1203"/>
              </w:tabs>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8227B8" w:rsidRPr="00D85577" w:rsidP="008227B8">
            <w:pPr>
              <w:tabs>
                <w:tab w:val="left" w:pos="1203"/>
              </w:tabs>
              <w:spacing w:line="240" w:lineRule="auto"/>
              <w:ind w:right="-72"/>
              <w:contextualSpacing/>
              <w:jc w:val="right"/>
              <w:rPr>
                <w:rFonts w:ascii="Angsana New" w:hAnsi="Angsana New"/>
                <w:color w:val="000000"/>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color w:val="000000"/>
              </w:rPr>
            </w:pPr>
            <w:r w:rsidRPr="00D85577">
              <w:rPr>
                <w:rFonts w:ascii="Angsana New" w:hAnsi="Angsana New" w:hint="cs"/>
                <w:b/>
                <w:bCs/>
                <w:color w:val="000000"/>
                <w:cs/>
                <w:lang w:bidi="th-TH"/>
              </w:rPr>
              <w:t>ณ</w:t>
            </w:r>
            <w:r w:rsidRPr="00D85577">
              <w:rPr>
                <w:rFonts w:ascii="Angsana New" w:hAnsi="Angsana New" w:hint="cs"/>
                <w:b/>
                <w:bCs/>
                <w:color w:val="000000"/>
                <w:cs/>
              </w:rPr>
              <w:t xml:space="preserve"> </w:t>
            </w:r>
            <w:r w:rsidRPr="00D85577">
              <w:rPr>
                <w:rFonts w:ascii="Angsana New" w:hAnsi="Angsana New" w:hint="cs"/>
                <w:b/>
                <w:bCs/>
                <w:color w:val="000000"/>
                <w:cs/>
                <w:lang w:bidi="th-TH"/>
              </w:rPr>
              <w:t>วันที่</w:t>
            </w:r>
            <w:r w:rsidRPr="00D85577">
              <w:rPr>
                <w:rFonts w:ascii="Angsana New" w:hAnsi="Angsana New" w:hint="cs"/>
                <w:b/>
                <w:bCs/>
                <w:color w:val="000000"/>
                <w:cs/>
              </w:rPr>
              <w:t xml:space="preserve"> </w:t>
            </w:r>
            <w:r w:rsidRPr="00D85577" w:rsidR="00CE6F0E">
              <w:rPr>
                <w:rFonts w:ascii="Angsana New" w:hAnsi="Angsana New" w:hint="cs"/>
                <w:b/>
                <w:bCs/>
                <w:color w:val="000000"/>
              </w:rPr>
              <w:t>31</w:t>
            </w:r>
            <w:r w:rsidRPr="00D85577">
              <w:rPr>
                <w:rFonts w:ascii="Angsana New" w:hAnsi="Angsana New" w:hint="cs"/>
                <w:b/>
                <w:bCs/>
                <w:color w:val="000000"/>
                <w:cs/>
              </w:rPr>
              <w:t xml:space="preserve"> </w:t>
            </w:r>
            <w:r w:rsidRPr="00D85577">
              <w:rPr>
                <w:rFonts w:ascii="Angsana New" w:hAnsi="Angsana New" w:hint="cs"/>
                <w:b/>
                <w:bCs/>
                <w:color w:val="000000"/>
                <w:cs/>
                <w:lang w:bidi="th-TH"/>
              </w:rPr>
              <w:t>ธันวาคม</w:t>
            </w:r>
            <w:r w:rsidRPr="00D85577">
              <w:rPr>
                <w:rFonts w:ascii="Angsana New" w:hAnsi="Angsana New" w:hint="cs"/>
                <w:b/>
                <w:bCs/>
                <w:color w:val="000000"/>
                <w:cs/>
              </w:rPr>
              <w:t xml:space="preserve"> </w:t>
            </w:r>
            <w:r w:rsidRPr="00D85577">
              <w:rPr>
                <w:rFonts w:ascii="Angsana New" w:hAnsi="Angsana New" w:hint="cs"/>
                <w:b/>
                <w:bCs/>
                <w:color w:val="000000"/>
                <w:cs/>
                <w:lang w:bidi="th-TH"/>
              </w:rPr>
              <w:t>พ</w:t>
            </w:r>
            <w:r w:rsidRPr="00D85577">
              <w:rPr>
                <w:rFonts w:ascii="Angsana New" w:hAnsi="Angsana New" w:hint="cs"/>
                <w:b/>
                <w:bCs/>
                <w:color w:val="000000"/>
              </w:rPr>
              <w:t>.</w:t>
            </w:r>
            <w:r w:rsidRPr="00D85577">
              <w:rPr>
                <w:rFonts w:ascii="Angsana New" w:hAnsi="Angsana New" w:hint="cs"/>
                <w:b/>
                <w:bCs/>
                <w:color w:val="000000"/>
                <w:cs/>
                <w:lang w:bidi="th-TH"/>
              </w:rPr>
              <w:t>ศ</w:t>
            </w:r>
            <w:r w:rsidRPr="00D85577">
              <w:rPr>
                <w:rFonts w:ascii="Angsana New" w:hAnsi="Angsana New" w:hint="cs"/>
                <w:b/>
                <w:bCs/>
                <w:color w:val="000000"/>
              </w:rPr>
              <w:t xml:space="preserve">. </w:t>
            </w:r>
            <w:r w:rsidRPr="00D85577" w:rsidR="00CE6F0E">
              <w:rPr>
                <w:rFonts w:ascii="Angsana New" w:hAnsi="Angsana New" w:hint="cs"/>
                <w:b/>
                <w:bCs/>
                <w:color w:val="000000"/>
              </w:rPr>
              <w:t>2559</w:t>
            </w: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tabs>
                <w:tab w:val="left" w:pos="1203"/>
              </w:tabs>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8227B8" w:rsidRPr="00D85577" w:rsidP="008227B8">
            <w:pPr>
              <w:tabs>
                <w:tab w:val="left" w:pos="1203"/>
              </w:tabs>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8227B8" w:rsidRPr="00D85577" w:rsidP="008227B8">
            <w:pPr>
              <w:tabs>
                <w:tab w:val="left" w:pos="1203"/>
              </w:tabs>
              <w:spacing w:line="240" w:lineRule="auto"/>
              <w:ind w:right="-72"/>
              <w:contextualSpacing/>
              <w:jc w:val="right"/>
              <w:rPr>
                <w:rFonts w:ascii="Angsana New" w:hAnsi="Angsana New"/>
                <w:color w:val="000000"/>
              </w:rPr>
            </w:pP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E77C1" w:rsidRPr="00D85577" w:rsidP="00FC4B70">
            <w:pPr>
              <w:spacing w:line="240" w:lineRule="auto"/>
              <w:ind w:left="326"/>
              <w:contextualSpacing/>
              <w:rPr>
                <w:rFonts w:ascii="Angsana New" w:hAnsi="Angsana New"/>
                <w:color w:val="000000"/>
              </w:rPr>
            </w:pPr>
            <w:r w:rsidRPr="00D85577">
              <w:rPr>
                <w:rFonts w:ascii="Angsana New" w:hAnsi="Angsana New" w:hint="cs"/>
                <w:color w:val="000000"/>
                <w:cs/>
                <w:lang w:bidi="th-TH"/>
              </w:rPr>
              <w:t>ราคาทุน</w:t>
            </w:r>
            <w:r w:rsidRPr="00D85577">
              <w:rPr>
                <w:rFonts w:ascii="Angsana New" w:hAnsi="Angsana New" w:hint="cs"/>
                <w:color w:val="000000"/>
              </w:rPr>
              <w:t xml:space="preserve"> </w:t>
            </w:r>
          </w:p>
        </w:tc>
        <w:tc>
          <w:tcPr>
            <w:tcW w:w="1316" w:type="dxa"/>
            <w:tcBorders>
              <w:top w:val="nil"/>
              <w:left w:val="nil"/>
              <w:bottom w:val="nil"/>
              <w:right w:val="nil"/>
            </w:tcBorders>
            <w:vAlign w:val="bottom"/>
          </w:tcPr>
          <w:p w:rsidR="004E77C1" w:rsidRPr="00D85577" w:rsidP="004E77C1">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Pr>
                <w:rFonts w:ascii="Angsana New" w:hAnsi="Angsana New" w:hint="cs"/>
                <w:color w:val="000000"/>
              </w:rPr>
              <w:t>,</w:t>
            </w:r>
            <w:r w:rsidRPr="00D85577" w:rsidR="00CE6F0E">
              <w:rPr>
                <w:rFonts w:ascii="Angsana New" w:hAnsi="Angsana New" w:hint="cs"/>
                <w:color w:val="000000"/>
              </w:rPr>
              <w:t>357</w:t>
            </w:r>
            <w:r w:rsidRPr="00D85577">
              <w:rPr>
                <w:rFonts w:ascii="Angsana New" w:hAnsi="Angsana New" w:hint="cs"/>
                <w:color w:val="000000"/>
              </w:rPr>
              <w:t>,</w:t>
            </w:r>
            <w:r w:rsidRPr="00D85577" w:rsidR="00CE6F0E">
              <w:rPr>
                <w:rFonts w:ascii="Angsana New" w:hAnsi="Angsana New" w:hint="cs"/>
                <w:color w:val="000000"/>
              </w:rPr>
              <w:t>515</w:t>
            </w:r>
            <w:r w:rsidRPr="00D85577">
              <w:rPr>
                <w:rFonts w:ascii="Angsana New" w:hAnsi="Angsana New" w:hint="cs"/>
                <w:color w:val="000000"/>
              </w:rPr>
              <w:t>,</w:t>
            </w:r>
            <w:r w:rsidRPr="00D85577" w:rsidR="00CE6F0E">
              <w:rPr>
                <w:rFonts w:ascii="Angsana New" w:hAnsi="Angsana New" w:hint="cs"/>
                <w:color w:val="000000"/>
              </w:rPr>
              <w:t>007</w:t>
            </w:r>
          </w:p>
        </w:tc>
        <w:tc>
          <w:tcPr>
            <w:tcW w:w="1294" w:type="dxa"/>
            <w:tcBorders>
              <w:top w:val="nil"/>
              <w:left w:val="nil"/>
              <w:bottom w:val="nil"/>
              <w:right w:val="nil"/>
            </w:tcBorders>
            <w:vAlign w:val="bottom"/>
          </w:tcPr>
          <w:p w:rsidR="004E77C1" w:rsidRPr="00D85577" w:rsidP="004E77C1">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57</w:t>
            </w:r>
            <w:r w:rsidRPr="00D85577">
              <w:rPr>
                <w:rFonts w:ascii="Angsana New" w:hAnsi="Angsana New" w:hint="cs"/>
                <w:color w:val="000000"/>
              </w:rPr>
              <w:t>,</w:t>
            </w:r>
            <w:r w:rsidRPr="00D85577" w:rsidR="00CE6F0E">
              <w:rPr>
                <w:rFonts w:ascii="Angsana New" w:hAnsi="Angsana New" w:hint="cs"/>
                <w:color w:val="000000"/>
              </w:rPr>
              <w:t>053</w:t>
            </w:r>
            <w:r w:rsidRPr="00D85577">
              <w:rPr>
                <w:rFonts w:ascii="Angsana New" w:hAnsi="Angsana New" w:hint="cs"/>
                <w:color w:val="000000"/>
              </w:rPr>
              <w:t>,</w:t>
            </w:r>
            <w:r w:rsidRPr="00D85577" w:rsidR="00CE6F0E">
              <w:rPr>
                <w:rFonts w:ascii="Angsana New" w:hAnsi="Angsana New" w:hint="cs"/>
                <w:color w:val="000000"/>
              </w:rPr>
              <w:t>512</w:t>
            </w:r>
          </w:p>
        </w:tc>
        <w:tc>
          <w:tcPr>
            <w:tcW w:w="1359" w:type="dxa"/>
            <w:tcBorders>
              <w:top w:val="nil"/>
              <w:left w:val="nil"/>
              <w:bottom w:val="nil"/>
              <w:right w:val="nil"/>
            </w:tcBorders>
            <w:vAlign w:val="bottom"/>
          </w:tcPr>
          <w:p w:rsidR="004E77C1" w:rsidRPr="00D85577" w:rsidP="000366E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53</w:t>
            </w:r>
            <w:r w:rsidRPr="00D85577" w:rsidR="00A92BE8">
              <w:rPr>
                <w:rFonts w:ascii="Angsana New" w:hAnsi="Angsana New" w:hint="cs"/>
                <w:color w:val="000000"/>
              </w:rPr>
              <w:t>,</w:t>
            </w:r>
            <w:r w:rsidRPr="00D85577" w:rsidR="00CE6F0E">
              <w:rPr>
                <w:rFonts w:ascii="Angsana New" w:hAnsi="Angsana New" w:hint="cs"/>
                <w:color w:val="000000"/>
              </w:rPr>
              <w:t>483</w:t>
            </w:r>
            <w:r w:rsidRPr="00D85577" w:rsidR="000366E5">
              <w:rPr>
                <w:rFonts w:ascii="Angsana New" w:hAnsi="Angsana New" w:hint="cs"/>
                <w:color w:val="000000"/>
              </w:rPr>
              <w:t>,</w:t>
            </w:r>
            <w:r w:rsidRPr="00D85577" w:rsidR="00CE6F0E">
              <w:rPr>
                <w:rFonts w:ascii="Angsana New" w:hAnsi="Angsana New" w:hint="cs"/>
                <w:color w:val="000000"/>
              </w:rPr>
              <w:t>130</w:t>
            </w:r>
            <w:r w:rsidRPr="00D85577" w:rsidR="000366E5">
              <w:rPr>
                <w:rFonts w:ascii="Angsana New" w:hAnsi="Angsana New" w:hint="cs"/>
                <w:color w:val="000000"/>
              </w:rPr>
              <w:t>,</w:t>
            </w:r>
            <w:r w:rsidRPr="00D85577" w:rsidR="00CE6F0E">
              <w:rPr>
                <w:rFonts w:ascii="Angsana New" w:hAnsi="Angsana New" w:hint="cs"/>
                <w:color w:val="000000"/>
              </w:rPr>
              <w:t>470</w:t>
            </w:r>
          </w:p>
        </w:tc>
        <w:tc>
          <w:tcPr>
            <w:tcW w:w="1276" w:type="dxa"/>
            <w:tcBorders>
              <w:top w:val="nil"/>
              <w:left w:val="nil"/>
              <w:bottom w:val="nil"/>
              <w:right w:val="nil"/>
            </w:tcBorders>
            <w:vAlign w:val="bottom"/>
          </w:tcPr>
          <w:p w:rsidR="004E77C1" w:rsidRPr="00D85577" w:rsidP="004E77C1">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229</w:t>
            </w:r>
            <w:r w:rsidRPr="00D85577">
              <w:rPr>
                <w:rFonts w:ascii="Angsana New" w:hAnsi="Angsana New" w:hint="cs"/>
                <w:color w:val="000000"/>
              </w:rPr>
              <w:t>,</w:t>
            </w:r>
            <w:r w:rsidRPr="00D85577" w:rsidR="00CE6F0E">
              <w:rPr>
                <w:rFonts w:ascii="Angsana New" w:hAnsi="Angsana New" w:hint="cs"/>
                <w:color w:val="000000"/>
              </w:rPr>
              <w:t>595</w:t>
            </w:r>
            <w:r w:rsidRPr="00D85577">
              <w:rPr>
                <w:rFonts w:ascii="Angsana New" w:hAnsi="Angsana New" w:hint="cs"/>
                <w:color w:val="000000"/>
              </w:rPr>
              <w:t>,</w:t>
            </w:r>
            <w:r w:rsidRPr="00D85577" w:rsidR="00CE6F0E">
              <w:rPr>
                <w:rFonts w:ascii="Angsana New" w:hAnsi="Angsana New" w:hint="cs"/>
                <w:color w:val="000000"/>
              </w:rPr>
              <w:t>817</w:t>
            </w:r>
          </w:p>
        </w:tc>
        <w:tc>
          <w:tcPr>
            <w:tcW w:w="1271" w:type="dxa"/>
            <w:tcBorders>
              <w:top w:val="nil"/>
              <w:left w:val="nil"/>
              <w:bottom w:val="nil"/>
              <w:right w:val="nil"/>
            </w:tcBorders>
            <w:vAlign w:val="bottom"/>
          </w:tcPr>
          <w:p w:rsidR="004E77C1" w:rsidRPr="00D85577" w:rsidP="004E77C1">
            <w:pPr>
              <w:spacing w:line="240" w:lineRule="auto"/>
              <w:ind w:right="-72"/>
              <w:contextualSpacing/>
              <w:jc w:val="right"/>
              <w:rPr>
                <w:rFonts w:ascii="Angsana New" w:hAnsi="Angsana New"/>
                <w:color w:val="000000"/>
              </w:rPr>
            </w:pPr>
            <w:r w:rsidRPr="00D85577" w:rsidR="00CE6F0E">
              <w:rPr>
                <w:rFonts w:ascii="Angsana New" w:hAnsi="Angsana New" w:hint="cs"/>
                <w:color w:val="000000"/>
              </w:rPr>
              <w:t>672</w:t>
            </w:r>
            <w:r w:rsidRPr="00D85577">
              <w:rPr>
                <w:rFonts w:ascii="Angsana New" w:hAnsi="Angsana New" w:hint="cs"/>
                <w:color w:val="000000"/>
              </w:rPr>
              <w:t>,</w:t>
            </w:r>
            <w:r w:rsidRPr="00D85577" w:rsidR="00CE6F0E">
              <w:rPr>
                <w:rFonts w:ascii="Angsana New" w:hAnsi="Angsana New" w:hint="cs"/>
                <w:color w:val="000000"/>
              </w:rPr>
              <w:t>408</w:t>
            </w:r>
            <w:r w:rsidRPr="00D85577">
              <w:rPr>
                <w:rFonts w:ascii="Angsana New" w:hAnsi="Angsana New" w:hint="cs"/>
                <w:color w:val="000000"/>
              </w:rPr>
              <w:t>,</w:t>
            </w:r>
            <w:r w:rsidRPr="00D85577" w:rsidR="00CE6F0E">
              <w:rPr>
                <w:rFonts w:ascii="Angsana New" w:hAnsi="Angsana New" w:hint="cs"/>
                <w:color w:val="000000"/>
              </w:rPr>
              <w:t>534</w:t>
            </w:r>
          </w:p>
        </w:tc>
        <w:tc>
          <w:tcPr>
            <w:tcW w:w="1280" w:type="dxa"/>
            <w:tcBorders>
              <w:top w:val="nil"/>
              <w:left w:val="nil"/>
              <w:bottom w:val="nil"/>
              <w:right w:val="nil"/>
            </w:tcBorders>
            <w:vAlign w:val="bottom"/>
          </w:tcPr>
          <w:p w:rsidR="004E77C1" w:rsidRPr="00D85577" w:rsidP="004E77C1">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47</w:t>
            </w:r>
            <w:r w:rsidRPr="00D85577">
              <w:rPr>
                <w:rFonts w:ascii="Angsana New" w:hAnsi="Angsana New" w:hint="cs"/>
                <w:color w:val="000000"/>
              </w:rPr>
              <w:t>,</w:t>
            </w:r>
            <w:r w:rsidRPr="00D85577" w:rsidR="00CE6F0E">
              <w:rPr>
                <w:rFonts w:ascii="Angsana New" w:hAnsi="Angsana New" w:hint="cs"/>
                <w:color w:val="000000"/>
              </w:rPr>
              <w:t>044</w:t>
            </w:r>
            <w:r w:rsidRPr="00D85577">
              <w:rPr>
                <w:rFonts w:ascii="Angsana New" w:hAnsi="Angsana New" w:hint="cs"/>
                <w:color w:val="000000"/>
              </w:rPr>
              <w:t>,</w:t>
            </w:r>
            <w:r w:rsidRPr="00D85577" w:rsidR="00CE6F0E">
              <w:rPr>
                <w:rFonts w:ascii="Angsana New" w:hAnsi="Angsana New" w:hint="cs"/>
                <w:color w:val="000000"/>
              </w:rPr>
              <w:t>124</w:t>
            </w:r>
          </w:p>
        </w:tc>
        <w:tc>
          <w:tcPr>
            <w:tcW w:w="1276" w:type="dxa"/>
            <w:tcBorders>
              <w:top w:val="nil"/>
              <w:left w:val="nil"/>
              <w:bottom w:val="nil"/>
              <w:right w:val="nil"/>
            </w:tcBorders>
            <w:vAlign w:val="bottom"/>
          </w:tcPr>
          <w:p w:rsidR="004E77C1" w:rsidRPr="00D85577" w:rsidP="004E77C1">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w:t>
            </w:r>
            <w:r w:rsidRPr="00D85577">
              <w:rPr>
                <w:rFonts w:ascii="Angsana New" w:hAnsi="Angsana New" w:hint="cs"/>
                <w:color w:val="000000"/>
              </w:rPr>
              <w:t>,</w:t>
            </w:r>
            <w:r w:rsidRPr="00D85577" w:rsidR="00CE6F0E">
              <w:rPr>
                <w:rFonts w:ascii="Angsana New" w:hAnsi="Angsana New" w:hint="cs"/>
                <w:color w:val="000000"/>
              </w:rPr>
              <w:t>200</w:t>
            </w:r>
            <w:r w:rsidRPr="00D85577">
              <w:rPr>
                <w:rFonts w:ascii="Angsana New" w:hAnsi="Angsana New" w:hint="cs"/>
                <w:color w:val="000000"/>
              </w:rPr>
              <w:t>,</w:t>
            </w:r>
            <w:r w:rsidRPr="00D85577" w:rsidR="00CE6F0E">
              <w:rPr>
                <w:rFonts w:ascii="Angsana New" w:hAnsi="Angsana New" w:hint="cs"/>
                <w:color w:val="000000"/>
              </w:rPr>
              <w:t>381</w:t>
            </w:r>
            <w:r w:rsidRPr="00D85577">
              <w:rPr>
                <w:rFonts w:ascii="Angsana New" w:hAnsi="Angsana New" w:hint="cs"/>
                <w:color w:val="000000"/>
              </w:rPr>
              <w:t>,</w:t>
            </w:r>
            <w:r w:rsidRPr="00D85577" w:rsidR="00CE6F0E">
              <w:rPr>
                <w:rFonts w:ascii="Angsana New" w:hAnsi="Angsana New" w:hint="cs"/>
                <w:color w:val="000000"/>
              </w:rPr>
              <w:t>297</w:t>
            </w:r>
          </w:p>
        </w:tc>
        <w:tc>
          <w:tcPr>
            <w:tcW w:w="1276" w:type="dxa"/>
            <w:tcBorders>
              <w:top w:val="nil"/>
              <w:left w:val="nil"/>
              <w:bottom w:val="nil"/>
              <w:right w:val="nil"/>
            </w:tcBorders>
            <w:vAlign w:val="bottom"/>
          </w:tcPr>
          <w:p w:rsidR="004E77C1" w:rsidRPr="00D85577" w:rsidP="004E77C1">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341</w:t>
            </w:r>
            <w:r w:rsidRPr="00D85577">
              <w:rPr>
                <w:rFonts w:ascii="Angsana New" w:hAnsi="Angsana New" w:hint="cs"/>
                <w:color w:val="000000"/>
              </w:rPr>
              <w:t>,</w:t>
            </w:r>
            <w:r w:rsidRPr="00D85577" w:rsidR="00CE6F0E">
              <w:rPr>
                <w:rFonts w:ascii="Angsana New" w:hAnsi="Angsana New" w:hint="cs"/>
                <w:color w:val="000000"/>
              </w:rPr>
              <w:t>379</w:t>
            </w:r>
            <w:r w:rsidRPr="00D85577">
              <w:rPr>
                <w:rFonts w:ascii="Angsana New" w:hAnsi="Angsana New" w:hint="cs"/>
                <w:color w:val="000000"/>
              </w:rPr>
              <w:t>,</w:t>
            </w:r>
            <w:r w:rsidRPr="00D85577" w:rsidR="00CE6F0E">
              <w:rPr>
                <w:rFonts w:ascii="Angsana New" w:hAnsi="Angsana New" w:hint="cs"/>
                <w:color w:val="000000"/>
              </w:rPr>
              <w:t>482</w:t>
            </w:r>
          </w:p>
        </w:tc>
        <w:tc>
          <w:tcPr>
            <w:tcW w:w="1417" w:type="dxa"/>
            <w:tcBorders>
              <w:top w:val="nil"/>
              <w:left w:val="nil"/>
              <w:bottom w:val="nil"/>
              <w:right w:val="nil"/>
            </w:tcBorders>
            <w:vAlign w:val="bottom"/>
          </w:tcPr>
          <w:p w:rsidR="004E77C1" w:rsidRPr="00D85577" w:rsidP="000366E5">
            <w:pPr>
              <w:spacing w:line="240" w:lineRule="auto"/>
              <w:ind w:right="-72"/>
              <w:contextualSpacing/>
              <w:jc w:val="right"/>
              <w:rPr>
                <w:rFonts w:ascii="Angsana New" w:hAnsi="Angsana New"/>
                <w:color w:val="000000"/>
              </w:rPr>
            </w:pPr>
            <w:r w:rsidRPr="00D85577" w:rsidR="00CE6F0E">
              <w:rPr>
                <w:rFonts w:ascii="Angsana New" w:hAnsi="Angsana New" w:hint="cs"/>
                <w:color w:val="000000"/>
              </w:rPr>
              <w:t>61</w:t>
            </w:r>
            <w:r w:rsidRPr="00D85577">
              <w:rPr>
                <w:rFonts w:ascii="Angsana New" w:hAnsi="Angsana New" w:hint="cs"/>
                <w:color w:val="000000"/>
              </w:rPr>
              <w:t>,</w:t>
            </w:r>
            <w:r w:rsidRPr="00D85577" w:rsidR="00CE6F0E">
              <w:rPr>
                <w:rFonts w:ascii="Angsana New" w:hAnsi="Angsana New" w:hint="cs"/>
                <w:color w:val="000000"/>
              </w:rPr>
              <w:t>388</w:t>
            </w:r>
            <w:r w:rsidRPr="00D85577" w:rsidR="000366E5">
              <w:rPr>
                <w:rFonts w:ascii="Angsana New" w:hAnsi="Angsana New" w:hint="cs"/>
                <w:color w:val="000000"/>
              </w:rPr>
              <w:t>,</w:t>
            </w:r>
            <w:r w:rsidRPr="00D85577" w:rsidR="00CE6F0E">
              <w:rPr>
                <w:rFonts w:ascii="Angsana New" w:hAnsi="Angsana New" w:hint="cs"/>
                <w:color w:val="000000"/>
              </w:rPr>
              <w:t>508</w:t>
            </w:r>
            <w:r w:rsidRPr="00D85577" w:rsidR="000366E5">
              <w:rPr>
                <w:rFonts w:ascii="Angsana New" w:hAnsi="Angsana New" w:hint="cs"/>
                <w:color w:val="000000"/>
              </w:rPr>
              <w:t>,</w:t>
            </w:r>
            <w:r w:rsidRPr="00D85577" w:rsidR="00CE6F0E">
              <w:rPr>
                <w:rFonts w:ascii="Angsana New" w:hAnsi="Angsana New" w:hint="cs"/>
                <w:color w:val="000000"/>
              </w:rPr>
              <w:t>243</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b/>
                <w:bCs/>
                <w:color w:val="000000"/>
              </w:rPr>
            </w:pPr>
            <w:r w:rsidRPr="00D85577">
              <w:rPr>
                <w:rFonts w:ascii="Angsana New" w:hAnsi="Angsana New" w:hint="cs"/>
                <w:color w:val="000000"/>
                <w:u w:val="single"/>
                <w:cs/>
                <w:lang w:bidi="th-TH"/>
              </w:rPr>
              <w:t>หัก</w:t>
            </w:r>
            <w:r w:rsidRPr="00D85577">
              <w:rPr>
                <w:rFonts w:ascii="Angsana New" w:hAnsi="Angsana New" w:hint="cs"/>
                <w:color w:val="000000"/>
                <w:cs/>
              </w:rPr>
              <w:t xml:space="preserve">  </w:t>
            </w:r>
            <w:r w:rsidRPr="00D85577">
              <w:rPr>
                <w:rFonts w:ascii="Angsana New" w:hAnsi="Angsana New" w:hint="cs"/>
                <w:color w:val="000000"/>
                <w:cs/>
                <w:lang w:bidi="th-TH"/>
              </w:rPr>
              <w:t>ค่าเสื่อมราคาสะสม</w:t>
            </w:r>
          </w:p>
        </w:tc>
        <w:tc>
          <w:tcPr>
            <w:tcW w:w="131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121779">
              <w:rPr>
                <w:rFonts w:ascii="Angsana New" w:hAnsi="Angsana New" w:hint="cs"/>
                <w:color w:val="000000"/>
                <w:cs/>
              </w:rPr>
              <w:t>-</w:t>
            </w:r>
          </w:p>
        </w:tc>
        <w:tc>
          <w:tcPr>
            <w:tcW w:w="1294" w:type="dxa"/>
            <w:tcBorders>
              <w:top w:val="nil"/>
              <w:left w:val="nil"/>
              <w:bottom w:val="nil"/>
              <w:right w:val="nil"/>
            </w:tcBorders>
            <w:vAlign w:val="bottom"/>
          </w:tcPr>
          <w:p w:rsidR="008227B8" w:rsidRPr="00D85577" w:rsidP="00121779">
            <w:pPr>
              <w:spacing w:line="240" w:lineRule="auto"/>
              <w:ind w:right="-72"/>
              <w:contextualSpacing/>
              <w:jc w:val="right"/>
              <w:rPr>
                <w:rFonts w:ascii="Angsana New" w:hAnsi="Angsana New"/>
                <w:color w:val="000000"/>
              </w:rPr>
            </w:pPr>
            <w:r w:rsidRPr="00D85577" w:rsidR="00121779">
              <w:rPr>
                <w:rFonts w:ascii="Angsana New" w:hAnsi="Angsana New" w:hint="cs"/>
                <w:color w:val="000000"/>
                <w:cs/>
              </w:rPr>
              <w:t>(</w:t>
            </w:r>
            <w:r w:rsidRPr="00D85577" w:rsidR="00CE6F0E">
              <w:rPr>
                <w:rFonts w:ascii="Angsana New" w:hAnsi="Angsana New" w:hint="cs"/>
                <w:color w:val="000000"/>
              </w:rPr>
              <w:t>9</w:t>
            </w:r>
            <w:r w:rsidRPr="00D85577" w:rsidR="00121779">
              <w:rPr>
                <w:rFonts w:ascii="Angsana New" w:hAnsi="Angsana New" w:hint="cs"/>
                <w:color w:val="000000"/>
              </w:rPr>
              <w:t>,</w:t>
            </w:r>
            <w:r w:rsidRPr="00D85577" w:rsidR="00CE6F0E">
              <w:rPr>
                <w:rFonts w:ascii="Angsana New" w:hAnsi="Angsana New" w:hint="cs"/>
                <w:color w:val="000000"/>
              </w:rPr>
              <w:t>343</w:t>
            </w:r>
            <w:r w:rsidRPr="00D85577" w:rsidR="00121779">
              <w:rPr>
                <w:rFonts w:ascii="Angsana New" w:hAnsi="Angsana New" w:hint="cs"/>
                <w:color w:val="000000"/>
              </w:rPr>
              <w:t>,</w:t>
            </w:r>
            <w:r w:rsidRPr="00D85577" w:rsidR="00CE6F0E">
              <w:rPr>
                <w:rFonts w:ascii="Angsana New" w:hAnsi="Angsana New" w:hint="cs"/>
                <w:color w:val="000000"/>
              </w:rPr>
              <w:t>617</w:t>
            </w:r>
            <w:r w:rsidRPr="00D85577" w:rsidR="00121779">
              <w:rPr>
                <w:rFonts w:ascii="Angsana New" w:hAnsi="Angsana New" w:hint="cs"/>
                <w:color w:val="000000"/>
                <w:cs/>
              </w:rPr>
              <w:t>)</w:t>
            </w:r>
          </w:p>
        </w:tc>
        <w:tc>
          <w:tcPr>
            <w:tcW w:w="1359" w:type="dxa"/>
            <w:tcBorders>
              <w:top w:val="nil"/>
              <w:left w:val="nil"/>
              <w:bottom w:val="nil"/>
              <w:right w:val="nil"/>
            </w:tcBorders>
            <w:vAlign w:val="bottom"/>
          </w:tcPr>
          <w:p w:rsidR="008227B8" w:rsidRPr="00D85577" w:rsidP="000366E5">
            <w:pPr>
              <w:spacing w:line="240" w:lineRule="auto"/>
              <w:ind w:right="-72"/>
              <w:contextualSpacing/>
              <w:jc w:val="right"/>
              <w:rPr>
                <w:rFonts w:ascii="Angsana New" w:hAnsi="Angsana New"/>
                <w:color w:val="000000"/>
              </w:rPr>
            </w:pPr>
            <w:r w:rsidRPr="00D85577" w:rsidR="00AE09A4">
              <w:rPr>
                <w:rFonts w:ascii="Angsana New" w:hAnsi="Angsana New" w:hint="cs"/>
                <w:color w:val="000000"/>
                <w:cs/>
              </w:rPr>
              <w:t>(</w:t>
            </w:r>
            <w:r w:rsidRPr="00D85577" w:rsidR="00CE6F0E">
              <w:rPr>
                <w:rFonts w:ascii="Angsana New" w:hAnsi="Angsana New" w:hint="cs"/>
                <w:color w:val="000000"/>
              </w:rPr>
              <w:t>14</w:t>
            </w:r>
            <w:r w:rsidRPr="00D85577" w:rsidR="009166F1">
              <w:rPr>
                <w:rFonts w:ascii="Angsana New" w:hAnsi="Angsana New" w:hint="cs"/>
                <w:color w:val="000000"/>
              </w:rPr>
              <w:t>,</w:t>
            </w:r>
            <w:r w:rsidRPr="00D85577" w:rsidR="00CE6F0E">
              <w:rPr>
                <w:rFonts w:ascii="Angsana New" w:hAnsi="Angsana New" w:hint="cs"/>
                <w:color w:val="000000"/>
              </w:rPr>
              <w:t>042</w:t>
            </w:r>
            <w:r w:rsidRPr="00D85577" w:rsidR="000366E5">
              <w:rPr>
                <w:rFonts w:ascii="Angsana New" w:hAnsi="Angsana New" w:hint="cs"/>
                <w:color w:val="000000"/>
              </w:rPr>
              <w:t>,</w:t>
            </w:r>
            <w:r w:rsidRPr="00D85577" w:rsidR="00CE6F0E">
              <w:rPr>
                <w:rFonts w:ascii="Angsana New" w:hAnsi="Angsana New" w:hint="cs"/>
                <w:color w:val="000000"/>
              </w:rPr>
              <w:t>655</w:t>
            </w:r>
            <w:r w:rsidRPr="00D85577" w:rsidR="000366E5">
              <w:rPr>
                <w:rFonts w:ascii="Angsana New" w:hAnsi="Angsana New" w:hint="cs"/>
                <w:color w:val="000000"/>
              </w:rPr>
              <w:t>,</w:t>
            </w:r>
            <w:r w:rsidRPr="00D85577" w:rsidR="00CE6F0E">
              <w:rPr>
                <w:rFonts w:ascii="Angsana New" w:hAnsi="Angsana New" w:hint="cs"/>
                <w:color w:val="000000"/>
              </w:rPr>
              <w:t>695</w:t>
            </w:r>
            <w:r w:rsidRPr="00D85577" w:rsidR="00AE09A4">
              <w:rPr>
                <w:rFonts w:ascii="Angsana New" w:hAnsi="Angsana New" w:hint="cs"/>
                <w:color w:val="000000"/>
                <w:cs/>
              </w:rPr>
              <w:t>)</w:t>
            </w:r>
          </w:p>
        </w:tc>
        <w:tc>
          <w:tcPr>
            <w:tcW w:w="1276" w:type="dxa"/>
            <w:tcBorders>
              <w:top w:val="nil"/>
              <w:left w:val="nil"/>
              <w:bottom w:val="nil"/>
              <w:right w:val="nil"/>
            </w:tcBorders>
            <w:vAlign w:val="bottom"/>
          </w:tcPr>
          <w:p w:rsidR="008227B8" w:rsidRPr="00D85577" w:rsidP="0041150A">
            <w:pPr>
              <w:spacing w:line="240" w:lineRule="auto"/>
              <w:ind w:right="-72"/>
              <w:contextualSpacing/>
              <w:jc w:val="right"/>
              <w:rPr>
                <w:rFonts w:ascii="Angsana New" w:hAnsi="Angsana New"/>
                <w:color w:val="000000"/>
              </w:rPr>
            </w:pPr>
            <w:r w:rsidRPr="00D85577" w:rsidR="00884C30">
              <w:rPr>
                <w:rFonts w:ascii="Angsana New" w:hAnsi="Angsana New" w:hint="cs"/>
                <w:color w:val="000000"/>
                <w:cs/>
              </w:rPr>
              <w:t>(</w:t>
            </w:r>
            <w:r w:rsidRPr="00D85577" w:rsidR="00CE6F0E">
              <w:rPr>
                <w:rFonts w:ascii="Angsana New" w:hAnsi="Angsana New" w:hint="cs"/>
                <w:color w:val="000000"/>
              </w:rPr>
              <w:t>123</w:t>
            </w:r>
            <w:r w:rsidRPr="00D85577" w:rsidR="00884C30">
              <w:rPr>
                <w:rFonts w:ascii="Angsana New" w:hAnsi="Angsana New" w:hint="cs"/>
                <w:color w:val="000000"/>
              </w:rPr>
              <w:t>,</w:t>
            </w:r>
            <w:r w:rsidRPr="00D85577" w:rsidR="00CE6F0E">
              <w:rPr>
                <w:rFonts w:ascii="Angsana New" w:hAnsi="Angsana New" w:hint="cs"/>
                <w:color w:val="000000"/>
              </w:rPr>
              <w:t>313</w:t>
            </w:r>
            <w:r w:rsidRPr="00D85577" w:rsidR="00884C30">
              <w:rPr>
                <w:rFonts w:ascii="Angsana New" w:hAnsi="Angsana New" w:hint="cs"/>
                <w:color w:val="000000"/>
              </w:rPr>
              <w:t>,</w:t>
            </w:r>
            <w:r w:rsidRPr="00D85577" w:rsidR="00CE6F0E">
              <w:rPr>
                <w:rFonts w:ascii="Angsana New" w:hAnsi="Angsana New" w:hint="cs"/>
                <w:color w:val="000000"/>
              </w:rPr>
              <w:t>348</w:t>
            </w:r>
            <w:r w:rsidRPr="00D85577" w:rsidR="00884C30">
              <w:rPr>
                <w:rFonts w:ascii="Angsana New" w:hAnsi="Angsana New" w:hint="cs"/>
                <w:color w:val="000000"/>
                <w:cs/>
              </w:rPr>
              <w:t>)</w:t>
            </w:r>
          </w:p>
        </w:tc>
        <w:tc>
          <w:tcPr>
            <w:tcW w:w="1271"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5347D6">
              <w:rPr>
                <w:rFonts w:ascii="Angsana New" w:hAnsi="Angsana New" w:hint="cs"/>
                <w:color w:val="000000"/>
                <w:cs/>
              </w:rPr>
              <w:t>(</w:t>
            </w:r>
            <w:r w:rsidRPr="00D85577" w:rsidR="00CE6F0E">
              <w:rPr>
                <w:rFonts w:ascii="Angsana New" w:hAnsi="Angsana New" w:hint="cs"/>
                <w:color w:val="000000"/>
              </w:rPr>
              <w:t>187</w:t>
            </w:r>
            <w:r w:rsidRPr="00D85577" w:rsidR="005347D6">
              <w:rPr>
                <w:rFonts w:ascii="Angsana New" w:hAnsi="Angsana New" w:hint="cs"/>
                <w:color w:val="000000"/>
              </w:rPr>
              <w:t>,</w:t>
            </w:r>
            <w:r w:rsidRPr="00D85577" w:rsidR="00CE6F0E">
              <w:rPr>
                <w:rFonts w:ascii="Angsana New" w:hAnsi="Angsana New" w:hint="cs"/>
                <w:color w:val="000000"/>
              </w:rPr>
              <w:t>557</w:t>
            </w:r>
            <w:r w:rsidRPr="00D85577" w:rsidR="005347D6">
              <w:rPr>
                <w:rFonts w:ascii="Angsana New" w:hAnsi="Angsana New" w:hint="cs"/>
                <w:color w:val="000000"/>
              </w:rPr>
              <w:t>,</w:t>
            </w:r>
            <w:r w:rsidRPr="00D85577" w:rsidR="00CE6F0E">
              <w:rPr>
                <w:rFonts w:ascii="Angsana New" w:hAnsi="Angsana New" w:hint="cs"/>
                <w:color w:val="000000"/>
              </w:rPr>
              <w:t>113</w:t>
            </w:r>
            <w:r w:rsidRPr="00D85577" w:rsidR="005347D6">
              <w:rPr>
                <w:rFonts w:ascii="Angsana New" w:hAnsi="Angsana New" w:hint="cs"/>
                <w:color w:val="000000"/>
                <w:cs/>
              </w:rPr>
              <w:t>)</w:t>
            </w:r>
          </w:p>
        </w:tc>
        <w:tc>
          <w:tcPr>
            <w:tcW w:w="1280"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lang w:val="en-US"/>
              </w:rPr>
            </w:pPr>
            <w:r w:rsidRPr="00D85577" w:rsidR="002509D2">
              <w:rPr>
                <w:rFonts w:ascii="Angsana New" w:hAnsi="Angsana New" w:hint="cs"/>
                <w:color w:val="000000"/>
                <w:lang w:val="en-US"/>
              </w:rPr>
              <w:t>(</w:t>
            </w:r>
            <w:r w:rsidRPr="00D85577" w:rsidR="00CE6F0E">
              <w:rPr>
                <w:rFonts w:ascii="Angsana New" w:hAnsi="Angsana New" w:hint="cs"/>
                <w:color w:val="000000"/>
              </w:rPr>
              <w:t>31</w:t>
            </w:r>
            <w:r w:rsidRPr="00D85577" w:rsidR="002509D2">
              <w:rPr>
                <w:rFonts w:ascii="Angsana New" w:hAnsi="Angsana New" w:hint="cs"/>
                <w:color w:val="000000"/>
                <w:lang w:val="en-US"/>
              </w:rPr>
              <w:t>,</w:t>
            </w:r>
            <w:r w:rsidRPr="00D85577" w:rsidR="00CE6F0E">
              <w:rPr>
                <w:rFonts w:ascii="Angsana New" w:hAnsi="Angsana New" w:hint="cs"/>
                <w:color w:val="000000"/>
              </w:rPr>
              <w:t>702</w:t>
            </w:r>
            <w:r w:rsidRPr="00D85577" w:rsidR="002509D2">
              <w:rPr>
                <w:rFonts w:ascii="Angsana New" w:hAnsi="Angsana New" w:hint="cs"/>
                <w:color w:val="000000"/>
                <w:lang w:val="en-US"/>
              </w:rPr>
              <w:t>,</w:t>
            </w:r>
            <w:r w:rsidRPr="00D85577" w:rsidR="00CE6F0E">
              <w:rPr>
                <w:rFonts w:ascii="Angsana New" w:hAnsi="Angsana New" w:hint="cs"/>
                <w:color w:val="000000"/>
              </w:rPr>
              <w:t>097</w:t>
            </w:r>
            <w:r w:rsidRPr="00D85577" w:rsidR="002509D2">
              <w:rPr>
                <w:rFonts w:ascii="Angsana New" w:hAnsi="Angsana New" w:hint="cs"/>
                <w:color w:val="000000"/>
                <w:lang w:val="en-US"/>
              </w:rPr>
              <w:t>)</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780DD9">
              <w:rPr>
                <w:rFonts w:ascii="Angsana New" w:hAnsi="Angsana New" w:hint="cs"/>
                <w:color w:val="000000"/>
              </w:rPr>
              <w:t>-</w:t>
            </w:r>
          </w:p>
        </w:tc>
        <w:tc>
          <w:tcPr>
            <w:tcW w:w="1276" w:type="dxa"/>
            <w:tcBorders>
              <w:top w:val="nil"/>
              <w:left w:val="nil"/>
              <w:bottom w:val="nil"/>
              <w:right w:val="nil"/>
            </w:tcBorders>
            <w:vAlign w:val="bottom"/>
          </w:tcPr>
          <w:p w:rsidR="008227B8" w:rsidRPr="00D85577" w:rsidP="008227B8">
            <w:pPr>
              <w:spacing w:line="240" w:lineRule="auto"/>
              <w:ind w:right="-72"/>
              <w:contextualSpacing/>
              <w:jc w:val="right"/>
              <w:rPr>
                <w:rFonts w:ascii="Angsana New" w:hAnsi="Angsana New"/>
                <w:color w:val="000000"/>
              </w:rPr>
            </w:pPr>
            <w:r w:rsidRPr="00D85577" w:rsidR="00780DD9">
              <w:rPr>
                <w:rFonts w:ascii="Angsana New" w:hAnsi="Angsana New" w:hint="cs"/>
                <w:color w:val="000000"/>
              </w:rPr>
              <w:t>-</w:t>
            </w:r>
          </w:p>
        </w:tc>
        <w:tc>
          <w:tcPr>
            <w:tcW w:w="1417" w:type="dxa"/>
            <w:tcBorders>
              <w:top w:val="nil"/>
              <w:left w:val="nil"/>
              <w:bottom w:val="nil"/>
              <w:right w:val="nil"/>
            </w:tcBorders>
            <w:vAlign w:val="bottom"/>
          </w:tcPr>
          <w:p w:rsidR="008227B8" w:rsidRPr="00D85577" w:rsidP="000366E5">
            <w:pPr>
              <w:spacing w:line="240" w:lineRule="auto"/>
              <w:ind w:right="-72"/>
              <w:contextualSpacing/>
              <w:jc w:val="right"/>
              <w:rPr>
                <w:rFonts w:ascii="Angsana New" w:hAnsi="Angsana New"/>
                <w:color w:val="000000"/>
              </w:rPr>
            </w:pPr>
            <w:r w:rsidRPr="00D85577" w:rsidR="006E05A3">
              <w:rPr>
                <w:rFonts w:ascii="Angsana New" w:hAnsi="Angsana New" w:hint="cs"/>
                <w:color w:val="000000"/>
              </w:rPr>
              <w:t>(</w:t>
            </w:r>
            <w:r w:rsidRPr="00D85577" w:rsidR="00CE6F0E">
              <w:rPr>
                <w:rFonts w:ascii="Angsana New" w:hAnsi="Angsana New" w:hint="cs"/>
                <w:color w:val="000000"/>
              </w:rPr>
              <w:t>14</w:t>
            </w:r>
            <w:r w:rsidRPr="00D85577" w:rsidR="006E05A3">
              <w:rPr>
                <w:rFonts w:ascii="Angsana New" w:hAnsi="Angsana New" w:hint="cs"/>
                <w:color w:val="000000"/>
              </w:rPr>
              <w:t>,</w:t>
            </w:r>
            <w:r w:rsidRPr="00D85577" w:rsidR="00CE6F0E">
              <w:rPr>
                <w:rFonts w:ascii="Angsana New" w:hAnsi="Angsana New" w:hint="cs"/>
                <w:color w:val="000000"/>
              </w:rPr>
              <w:t>394</w:t>
            </w:r>
            <w:r w:rsidRPr="00D85577" w:rsidR="006E05A3">
              <w:rPr>
                <w:rFonts w:ascii="Angsana New" w:hAnsi="Angsana New" w:hint="cs"/>
                <w:color w:val="000000"/>
              </w:rPr>
              <w:t>,</w:t>
            </w:r>
            <w:r w:rsidRPr="00D85577" w:rsidR="00CE6F0E">
              <w:rPr>
                <w:rFonts w:ascii="Angsana New" w:hAnsi="Angsana New" w:hint="cs"/>
                <w:color w:val="000000"/>
              </w:rPr>
              <w:t>571</w:t>
            </w:r>
            <w:r w:rsidRPr="00D85577" w:rsidR="000366E5">
              <w:rPr>
                <w:rFonts w:ascii="Angsana New" w:hAnsi="Angsana New" w:hint="cs"/>
                <w:color w:val="000000"/>
              </w:rPr>
              <w:t>,</w:t>
            </w:r>
            <w:r w:rsidRPr="00D85577" w:rsidR="00CE6F0E">
              <w:rPr>
                <w:rFonts w:ascii="Angsana New" w:hAnsi="Angsana New" w:hint="cs"/>
                <w:color w:val="000000"/>
              </w:rPr>
              <w:t>870</w:t>
            </w:r>
            <w:r w:rsidRPr="00D85577" w:rsidR="006E05A3">
              <w:rPr>
                <w:rFonts w:ascii="Angsana New" w:hAnsi="Angsana New" w:hint="cs"/>
                <w:color w:val="000000"/>
              </w:rPr>
              <w:t>)</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8227B8" w:rsidRPr="00D85577" w:rsidP="00FC4B70">
            <w:pPr>
              <w:spacing w:line="240" w:lineRule="auto"/>
              <w:ind w:left="326"/>
              <w:contextualSpacing/>
              <w:rPr>
                <w:rFonts w:ascii="Angsana New" w:hAnsi="Angsana New"/>
                <w:b/>
                <w:bCs/>
                <w:color w:val="000000"/>
              </w:rPr>
            </w:pPr>
            <w:r w:rsidRPr="00D85577">
              <w:rPr>
                <w:rFonts w:ascii="Angsana New" w:hAnsi="Angsana New" w:hint="cs"/>
                <w:color w:val="000000"/>
                <w:u w:val="single"/>
                <w:cs/>
                <w:lang w:bidi="th-TH"/>
              </w:rPr>
              <w:t>หัก</w:t>
            </w:r>
            <w:r w:rsidRPr="00D85577">
              <w:rPr>
                <w:rFonts w:ascii="Angsana New" w:hAnsi="Angsana New" w:hint="cs"/>
                <w:color w:val="000000"/>
                <w:cs/>
              </w:rPr>
              <w:t xml:space="preserve">  </w:t>
            </w:r>
            <w:r w:rsidRPr="00D85577">
              <w:rPr>
                <w:rFonts w:ascii="Angsana New" w:hAnsi="Angsana New" w:hint="cs"/>
                <w:color w:val="000000"/>
                <w:cs/>
                <w:lang w:bidi="th-TH"/>
              </w:rPr>
              <w:t>ค่าเผื่อการด้อยค่า</w:t>
            </w:r>
          </w:p>
        </w:tc>
        <w:tc>
          <w:tcPr>
            <w:tcW w:w="131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121779">
              <w:rPr>
                <w:rFonts w:ascii="Angsana New" w:hAnsi="Angsana New" w:hint="cs"/>
                <w:color w:val="000000"/>
                <w:cs/>
              </w:rPr>
              <w:t>-</w:t>
            </w:r>
          </w:p>
        </w:tc>
        <w:tc>
          <w:tcPr>
            <w:tcW w:w="1294"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121779">
              <w:rPr>
                <w:rFonts w:ascii="Angsana New" w:hAnsi="Angsana New" w:hint="cs"/>
                <w:color w:val="000000"/>
                <w:cs/>
              </w:rPr>
              <w:t>-</w:t>
            </w:r>
          </w:p>
        </w:tc>
        <w:tc>
          <w:tcPr>
            <w:tcW w:w="1359"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121779">
              <w:rPr>
                <w:rFonts w:ascii="Angsana New" w:hAnsi="Angsana New" w:hint="cs"/>
                <w:color w:val="000000"/>
                <w:cs/>
              </w:rPr>
              <w:t>(</w:t>
            </w:r>
            <w:r w:rsidRPr="00D85577" w:rsidR="00CE6F0E">
              <w:rPr>
                <w:rFonts w:ascii="Angsana New" w:hAnsi="Angsana New" w:hint="cs"/>
                <w:color w:val="000000"/>
              </w:rPr>
              <w:t>140</w:t>
            </w:r>
            <w:r w:rsidRPr="00D85577" w:rsidR="00121779">
              <w:rPr>
                <w:rFonts w:ascii="Angsana New" w:hAnsi="Angsana New" w:hint="cs"/>
                <w:color w:val="000000"/>
              </w:rPr>
              <w:t>,</w:t>
            </w:r>
            <w:r w:rsidRPr="00D85577" w:rsidR="00CE6F0E">
              <w:rPr>
                <w:rFonts w:ascii="Angsana New" w:hAnsi="Angsana New" w:hint="cs"/>
                <w:color w:val="000000"/>
              </w:rPr>
              <w:t>249</w:t>
            </w:r>
            <w:r w:rsidRPr="00D85577" w:rsidR="00121779">
              <w:rPr>
                <w:rFonts w:ascii="Angsana New" w:hAnsi="Angsana New" w:hint="cs"/>
                <w:color w:val="000000"/>
                <w:cs/>
              </w:rPr>
              <w:t>)</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41150A">
              <w:rPr>
                <w:rFonts w:ascii="Angsana New" w:hAnsi="Angsana New" w:hint="cs"/>
                <w:color w:val="000000"/>
                <w:cs/>
              </w:rPr>
              <w:t>-</w:t>
            </w:r>
          </w:p>
        </w:tc>
        <w:tc>
          <w:tcPr>
            <w:tcW w:w="1271"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41150A">
              <w:rPr>
                <w:rFonts w:ascii="Angsana New" w:hAnsi="Angsana New" w:hint="cs"/>
                <w:color w:val="000000"/>
                <w:cs/>
              </w:rPr>
              <w:t>-</w:t>
            </w:r>
          </w:p>
        </w:tc>
        <w:tc>
          <w:tcPr>
            <w:tcW w:w="1280"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780DD9">
              <w:rPr>
                <w:rFonts w:ascii="Angsana New" w:hAnsi="Angsana New" w:hint="cs"/>
                <w:color w:val="000000"/>
              </w:rPr>
              <w:t>-</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780DD9">
              <w:rPr>
                <w:rFonts w:ascii="Angsana New" w:hAnsi="Angsana New" w:hint="cs"/>
                <w:color w:val="000000"/>
              </w:rPr>
              <w:t>-</w:t>
            </w:r>
          </w:p>
        </w:tc>
        <w:tc>
          <w:tcPr>
            <w:tcW w:w="1276"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780DD9">
              <w:rPr>
                <w:rFonts w:ascii="Angsana New" w:hAnsi="Angsana New" w:hint="cs"/>
                <w:color w:val="000000"/>
              </w:rPr>
              <w:t>-</w:t>
            </w:r>
          </w:p>
        </w:tc>
        <w:tc>
          <w:tcPr>
            <w:tcW w:w="1417" w:type="dxa"/>
            <w:tcBorders>
              <w:top w:val="nil"/>
              <w:left w:val="nil"/>
              <w:bottom w:val="nil"/>
              <w:right w:val="nil"/>
            </w:tcBorders>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rPr>
            </w:pPr>
            <w:r w:rsidRPr="00D85577" w:rsidR="00780DD9">
              <w:rPr>
                <w:rFonts w:ascii="Angsana New" w:hAnsi="Angsana New" w:hint="cs"/>
                <w:color w:val="000000"/>
              </w:rPr>
              <w:t>(</w:t>
            </w:r>
            <w:r w:rsidRPr="00D85577" w:rsidR="00CE6F0E">
              <w:rPr>
                <w:rFonts w:ascii="Angsana New" w:hAnsi="Angsana New" w:hint="cs"/>
                <w:color w:val="000000"/>
              </w:rPr>
              <w:t>140</w:t>
            </w:r>
            <w:r w:rsidRPr="00D85577" w:rsidR="00780DD9">
              <w:rPr>
                <w:rFonts w:ascii="Angsana New" w:hAnsi="Angsana New" w:hint="cs"/>
                <w:color w:val="000000"/>
              </w:rPr>
              <w:t>,</w:t>
            </w:r>
            <w:r w:rsidRPr="00D85577" w:rsidR="00CE6F0E">
              <w:rPr>
                <w:rFonts w:ascii="Angsana New" w:hAnsi="Angsana New" w:hint="cs"/>
                <w:color w:val="000000"/>
              </w:rPr>
              <w:t>249</w:t>
            </w:r>
            <w:r w:rsidRPr="00D85577" w:rsidR="00780DD9">
              <w:rPr>
                <w:rFonts w:ascii="Angsana New" w:hAnsi="Angsana New" w:hint="cs"/>
                <w:color w:val="000000"/>
              </w:rPr>
              <w:t>)</w:t>
            </w:r>
          </w:p>
        </w:tc>
      </w:tr>
      <w:tr w:rsidTr="00D81B63">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4E77C1" w:rsidRPr="00D85577" w:rsidP="00FC4B70">
            <w:pPr>
              <w:spacing w:line="240" w:lineRule="auto"/>
              <w:ind w:left="326"/>
              <w:contextualSpacing/>
              <w:rPr>
                <w:rFonts w:ascii="Angsana New" w:hAnsi="Angsana New"/>
                <w:b/>
                <w:bCs/>
                <w:color w:val="000000"/>
              </w:rPr>
            </w:pPr>
            <w:r w:rsidRPr="00D85577">
              <w:rPr>
                <w:rFonts w:ascii="Angsana New" w:hAnsi="Angsana New" w:hint="cs"/>
                <w:b/>
                <w:bCs/>
                <w:color w:val="000000"/>
                <w:cs/>
                <w:lang w:bidi="th-TH"/>
              </w:rPr>
              <w:t>ราคาตามบัญชี</w:t>
            </w:r>
            <w:r w:rsidRPr="00D85577" w:rsidR="00CD465F">
              <w:rPr>
                <w:rFonts w:ascii="Angsana New" w:eastAsia="Cordia New" w:hAnsi="Angsana New" w:hint="cs"/>
                <w:b/>
                <w:bCs/>
                <w:color w:val="000000"/>
                <w:cs/>
              </w:rPr>
              <w:t xml:space="preserve"> - </w:t>
            </w:r>
            <w:r w:rsidRPr="00D85577">
              <w:rPr>
                <w:rFonts w:ascii="Angsana New" w:hAnsi="Angsana New" w:hint="cs"/>
                <w:b/>
                <w:bCs/>
                <w:color w:val="000000"/>
                <w:cs/>
                <w:lang w:bidi="th-TH"/>
              </w:rPr>
              <w:t>สุทธิ</w:t>
            </w:r>
          </w:p>
        </w:tc>
        <w:tc>
          <w:tcPr>
            <w:tcW w:w="131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Pr>
                <w:rFonts w:ascii="Angsana New" w:hAnsi="Angsana New" w:hint="cs"/>
                <w:color w:val="000000"/>
              </w:rPr>
              <w:t>,</w:t>
            </w:r>
            <w:r w:rsidRPr="00D85577" w:rsidR="00CE6F0E">
              <w:rPr>
                <w:rFonts w:ascii="Angsana New" w:hAnsi="Angsana New" w:hint="cs"/>
                <w:color w:val="000000"/>
              </w:rPr>
              <w:t>357</w:t>
            </w:r>
            <w:r w:rsidRPr="00D85577">
              <w:rPr>
                <w:rFonts w:ascii="Angsana New" w:hAnsi="Angsana New" w:hint="cs"/>
                <w:color w:val="000000"/>
              </w:rPr>
              <w:t>,</w:t>
            </w:r>
            <w:r w:rsidRPr="00D85577" w:rsidR="00CE6F0E">
              <w:rPr>
                <w:rFonts w:ascii="Angsana New" w:hAnsi="Angsana New" w:hint="cs"/>
                <w:color w:val="000000"/>
              </w:rPr>
              <w:t>515</w:t>
            </w:r>
            <w:r w:rsidRPr="00D85577">
              <w:rPr>
                <w:rFonts w:ascii="Angsana New" w:hAnsi="Angsana New" w:hint="cs"/>
                <w:color w:val="000000"/>
              </w:rPr>
              <w:t>,</w:t>
            </w:r>
            <w:r w:rsidRPr="00D85577" w:rsidR="00CE6F0E">
              <w:rPr>
                <w:rFonts w:ascii="Angsana New" w:hAnsi="Angsana New" w:hint="cs"/>
                <w:color w:val="000000"/>
              </w:rPr>
              <w:t>007</w:t>
            </w:r>
          </w:p>
        </w:tc>
        <w:tc>
          <w:tcPr>
            <w:tcW w:w="1294"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47</w:t>
            </w:r>
            <w:r w:rsidRPr="00D85577">
              <w:rPr>
                <w:rFonts w:ascii="Angsana New" w:hAnsi="Angsana New" w:hint="cs"/>
                <w:color w:val="000000"/>
              </w:rPr>
              <w:t>,</w:t>
            </w:r>
            <w:r w:rsidRPr="00D85577" w:rsidR="00CE6F0E">
              <w:rPr>
                <w:rFonts w:ascii="Angsana New" w:hAnsi="Angsana New" w:hint="cs"/>
                <w:color w:val="000000"/>
              </w:rPr>
              <w:t>709</w:t>
            </w:r>
            <w:r w:rsidRPr="00D85577">
              <w:rPr>
                <w:rFonts w:ascii="Angsana New" w:hAnsi="Angsana New" w:hint="cs"/>
                <w:color w:val="000000"/>
              </w:rPr>
              <w:t>,</w:t>
            </w:r>
            <w:r w:rsidRPr="00D85577" w:rsidR="00CE6F0E">
              <w:rPr>
                <w:rFonts w:ascii="Angsana New" w:hAnsi="Angsana New" w:hint="cs"/>
                <w:color w:val="000000"/>
              </w:rPr>
              <w:t>895</w:t>
            </w:r>
          </w:p>
        </w:tc>
        <w:tc>
          <w:tcPr>
            <w:tcW w:w="1359"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39</w:t>
            </w:r>
            <w:r w:rsidRPr="00D85577" w:rsidR="00A92BE8">
              <w:rPr>
                <w:rFonts w:ascii="Angsana New" w:hAnsi="Angsana New" w:hint="cs"/>
                <w:color w:val="000000"/>
              </w:rPr>
              <w:t>,</w:t>
            </w:r>
            <w:r w:rsidRPr="00D85577" w:rsidR="00CE6F0E">
              <w:rPr>
                <w:rFonts w:ascii="Angsana New" w:hAnsi="Angsana New" w:hint="cs"/>
                <w:color w:val="000000"/>
              </w:rPr>
              <w:t>440</w:t>
            </w:r>
            <w:r w:rsidRPr="00D85577" w:rsidR="00A92BE8">
              <w:rPr>
                <w:rFonts w:ascii="Angsana New" w:hAnsi="Angsana New" w:hint="cs"/>
                <w:color w:val="000000"/>
              </w:rPr>
              <w:t>,</w:t>
            </w:r>
            <w:r w:rsidRPr="00D85577" w:rsidR="00CE6F0E">
              <w:rPr>
                <w:rFonts w:ascii="Angsana New" w:hAnsi="Angsana New" w:hint="cs"/>
                <w:color w:val="000000"/>
              </w:rPr>
              <w:t>334</w:t>
            </w:r>
            <w:r w:rsidRPr="00D85577" w:rsidR="00A92BE8">
              <w:rPr>
                <w:rFonts w:ascii="Angsana New" w:hAnsi="Angsana New" w:hint="cs"/>
                <w:color w:val="000000"/>
              </w:rPr>
              <w:t>,</w:t>
            </w:r>
            <w:r w:rsidRPr="00D85577" w:rsidR="00CE6F0E">
              <w:rPr>
                <w:rFonts w:ascii="Angsana New" w:hAnsi="Angsana New" w:hint="cs"/>
                <w:color w:val="000000"/>
              </w:rPr>
              <w:t>526</w:t>
            </w:r>
          </w:p>
        </w:tc>
        <w:tc>
          <w:tcPr>
            <w:tcW w:w="127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106</w:t>
            </w:r>
            <w:r w:rsidRPr="00D85577">
              <w:rPr>
                <w:rFonts w:ascii="Angsana New" w:hAnsi="Angsana New" w:hint="cs"/>
                <w:color w:val="000000"/>
              </w:rPr>
              <w:t>,</w:t>
            </w:r>
            <w:r w:rsidRPr="00D85577" w:rsidR="00CE6F0E">
              <w:rPr>
                <w:rFonts w:ascii="Angsana New" w:hAnsi="Angsana New" w:hint="cs"/>
                <w:color w:val="000000"/>
              </w:rPr>
              <w:t>282</w:t>
            </w:r>
            <w:r w:rsidRPr="00D85577">
              <w:rPr>
                <w:rFonts w:ascii="Angsana New" w:hAnsi="Angsana New" w:hint="cs"/>
                <w:color w:val="000000"/>
              </w:rPr>
              <w:t>,</w:t>
            </w:r>
            <w:r w:rsidRPr="00D85577" w:rsidR="00CE6F0E">
              <w:rPr>
                <w:rFonts w:ascii="Angsana New" w:hAnsi="Angsana New" w:hint="cs"/>
                <w:color w:val="000000"/>
              </w:rPr>
              <w:t>469</w:t>
            </w:r>
          </w:p>
        </w:tc>
        <w:tc>
          <w:tcPr>
            <w:tcW w:w="1271"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484</w:t>
            </w:r>
            <w:r w:rsidRPr="00D85577">
              <w:rPr>
                <w:rFonts w:ascii="Angsana New" w:hAnsi="Angsana New" w:hint="cs"/>
                <w:color w:val="000000"/>
              </w:rPr>
              <w:t>,</w:t>
            </w:r>
            <w:r w:rsidRPr="00D85577" w:rsidR="00CE6F0E">
              <w:rPr>
                <w:rFonts w:ascii="Angsana New" w:hAnsi="Angsana New" w:hint="cs"/>
                <w:color w:val="000000"/>
              </w:rPr>
              <w:t>851</w:t>
            </w:r>
            <w:r w:rsidRPr="00D85577">
              <w:rPr>
                <w:rFonts w:ascii="Angsana New" w:hAnsi="Angsana New" w:hint="cs"/>
                <w:color w:val="000000"/>
              </w:rPr>
              <w:t>,</w:t>
            </w:r>
            <w:r w:rsidRPr="00D85577" w:rsidR="00CE6F0E">
              <w:rPr>
                <w:rFonts w:ascii="Angsana New" w:hAnsi="Angsana New" w:hint="cs"/>
                <w:color w:val="000000"/>
              </w:rPr>
              <w:t>421</w:t>
            </w:r>
          </w:p>
        </w:tc>
        <w:tc>
          <w:tcPr>
            <w:tcW w:w="1280"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15</w:t>
            </w:r>
            <w:r w:rsidRPr="00D85577">
              <w:rPr>
                <w:rFonts w:ascii="Angsana New" w:hAnsi="Angsana New" w:hint="cs"/>
                <w:color w:val="000000"/>
              </w:rPr>
              <w:t>,</w:t>
            </w:r>
            <w:r w:rsidRPr="00D85577" w:rsidR="00CE6F0E">
              <w:rPr>
                <w:rFonts w:ascii="Angsana New" w:hAnsi="Angsana New" w:hint="cs"/>
                <w:color w:val="000000"/>
              </w:rPr>
              <w:t>342</w:t>
            </w:r>
            <w:r w:rsidRPr="00D85577">
              <w:rPr>
                <w:rFonts w:ascii="Angsana New" w:hAnsi="Angsana New" w:hint="cs"/>
                <w:color w:val="000000"/>
              </w:rPr>
              <w:t>,</w:t>
            </w:r>
            <w:r w:rsidRPr="00D85577" w:rsidR="00CE6F0E">
              <w:rPr>
                <w:rFonts w:ascii="Angsana New" w:hAnsi="Angsana New" w:hint="cs"/>
                <w:color w:val="000000"/>
              </w:rPr>
              <w:t>027</w:t>
            </w:r>
          </w:p>
        </w:tc>
        <w:tc>
          <w:tcPr>
            <w:tcW w:w="127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5</w:t>
            </w:r>
            <w:r w:rsidRPr="00D85577">
              <w:rPr>
                <w:rFonts w:ascii="Angsana New" w:hAnsi="Angsana New" w:hint="cs"/>
                <w:color w:val="000000"/>
              </w:rPr>
              <w:t>,</w:t>
            </w:r>
            <w:r w:rsidRPr="00D85577" w:rsidR="00CE6F0E">
              <w:rPr>
                <w:rFonts w:ascii="Angsana New" w:hAnsi="Angsana New" w:hint="cs"/>
                <w:color w:val="000000"/>
              </w:rPr>
              <w:t>200</w:t>
            </w:r>
            <w:r w:rsidRPr="00D85577">
              <w:rPr>
                <w:rFonts w:ascii="Angsana New" w:hAnsi="Angsana New" w:hint="cs"/>
                <w:color w:val="000000"/>
              </w:rPr>
              <w:t>,</w:t>
            </w:r>
            <w:r w:rsidRPr="00D85577" w:rsidR="00CE6F0E">
              <w:rPr>
                <w:rFonts w:ascii="Angsana New" w:hAnsi="Angsana New" w:hint="cs"/>
                <w:color w:val="000000"/>
              </w:rPr>
              <w:t>381</w:t>
            </w:r>
            <w:r w:rsidRPr="00D85577">
              <w:rPr>
                <w:rFonts w:ascii="Angsana New" w:hAnsi="Angsana New" w:hint="cs"/>
                <w:color w:val="000000"/>
              </w:rPr>
              <w:t>,</w:t>
            </w:r>
            <w:r w:rsidRPr="00D85577" w:rsidR="00CE6F0E">
              <w:rPr>
                <w:rFonts w:ascii="Angsana New" w:hAnsi="Angsana New" w:hint="cs"/>
                <w:color w:val="000000"/>
              </w:rPr>
              <w:t>297</w:t>
            </w:r>
          </w:p>
        </w:tc>
        <w:tc>
          <w:tcPr>
            <w:tcW w:w="1276"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341</w:t>
            </w:r>
            <w:r w:rsidRPr="00D85577">
              <w:rPr>
                <w:rFonts w:ascii="Angsana New" w:hAnsi="Angsana New" w:hint="cs"/>
                <w:color w:val="000000"/>
              </w:rPr>
              <w:t>,</w:t>
            </w:r>
            <w:r w:rsidRPr="00D85577" w:rsidR="00CE6F0E">
              <w:rPr>
                <w:rFonts w:ascii="Angsana New" w:hAnsi="Angsana New" w:hint="cs"/>
                <w:color w:val="000000"/>
              </w:rPr>
              <w:t>379</w:t>
            </w:r>
            <w:r w:rsidRPr="00D85577">
              <w:rPr>
                <w:rFonts w:ascii="Angsana New" w:hAnsi="Angsana New" w:hint="cs"/>
                <w:color w:val="000000"/>
              </w:rPr>
              <w:t>,</w:t>
            </w:r>
            <w:r w:rsidRPr="00D85577" w:rsidR="00CE6F0E">
              <w:rPr>
                <w:rFonts w:ascii="Angsana New" w:hAnsi="Angsana New" w:hint="cs"/>
                <w:color w:val="000000"/>
              </w:rPr>
              <w:t>482</w:t>
            </w:r>
          </w:p>
        </w:tc>
        <w:tc>
          <w:tcPr>
            <w:tcW w:w="1417" w:type="dxa"/>
            <w:tcBorders>
              <w:top w:val="nil"/>
              <w:left w:val="nil"/>
              <w:bottom w:val="nil"/>
              <w:right w:val="nil"/>
            </w:tcBorders>
            <w:vAlign w:val="bottom"/>
          </w:tcPr>
          <w:p w:rsidR="004E77C1" w:rsidRPr="00D85577" w:rsidP="004E77C1">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46</w:t>
            </w:r>
            <w:r w:rsidRPr="00D85577" w:rsidR="000366E5">
              <w:rPr>
                <w:rFonts w:ascii="Angsana New" w:hAnsi="Angsana New" w:hint="cs"/>
                <w:color w:val="000000"/>
              </w:rPr>
              <w:t>,</w:t>
            </w:r>
            <w:r w:rsidRPr="00D85577" w:rsidR="00CE6F0E">
              <w:rPr>
                <w:rFonts w:ascii="Angsana New" w:hAnsi="Angsana New" w:hint="cs"/>
                <w:color w:val="000000"/>
              </w:rPr>
              <w:t>993</w:t>
            </w:r>
            <w:r w:rsidRPr="00D85577" w:rsidR="000366E5">
              <w:rPr>
                <w:rFonts w:ascii="Angsana New" w:hAnsi="Angsana New" w:hint="cs"/>
                <w:color w:val="000000"/>
              </w:rPr>
              <w:t>,</w:t>
            </w:r>
            <w:r w:rsidRPr="00D85577" w:rsidR="00CE6F0E">
              <w:rPr>
                <w:rFonts w:ascii="Angsana New" w:hAnsi="Angsana New" w:hint="cs"/>
                <w:color w:val="000000"/>
              </w:rPr>
              <w:t>796</w:t>
            </w:r>
            <w:r w:rsidRPr="00D85577" w:rsidR="000366E5">
              <w:rPr>
                <w:rFonts w:ascii="Angsana New" w:hAnsi="Angsana New" w:hint="cs"/>
                <w:color w:val="000000"/>
              </w:rPr>
              <w:t>,</w:t>
            </w:r>
            <w:r w:rsidRPr="00D85577" w:rsidR="00CE6F0E">
              <w:rPr>
                <w:rFonts w:ascii="Angsana New" w:hAnsi="Angsana New" w:hint="cs"/>
                <w:color w:val="000000"/>
              </w:rPr>
              <w:t>124</w:t>
            </w:r>
          </w:p>
        </w:tc>
      </w:tr>
    </w:tbl>
    <w:p w:rsidR="00FC4B70" w:rsidRPr="00D85577">
      <w:pPr>
        <w:spacing w:line="240" w:lineRule="auto"/>
        <w:rPr>
          <w:rFonts w:ascii="Angsana New" w:hAnsi="Angsana New"/>
          <w:color w:val="000000"/>
          <w:sz w:val="26"/>
          <w:szCs w:val="26"/>
        </w:rPr>
      </w:pPr>
      <w:r w:rsidRPr="00D85577">
        <w:rPr>
          <w:rFonts w:ascii="Angsana New" w:hAnsi="Angsana New" w:hint="cs"/>
          <w:color w:val="000000"/>
          <w:sz w:val="26"/>
          <w:szCs w:val="26"/>
        </w:rPr>
        <w:br w:type="page"/>
      </w:r>
    </w:p>
    <w:p w:rsidR="00FC4B70" w:rsidRPr="00D85577" w:rsidP="00FC4B70">
      <w:pPr>
        <w:suppressAutoHyphens/>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ที่ดิน</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อาคารและอุปกรณ์</w:t>
      </w:r>
      <w:r w:rsidRPr="00D85577">
        <w:rPr>
          <w:rFonts w:ascii="Angsana New" w:hAnsi="Angsana New" w:hint="cs"/>
          <w:b/>
          <w:bCs/>
          <w:color w:val="000000"/>
          <w:sz w:val="26"/>
          <w:szCs w:val="26"/>
        </w:rPr>
        <w:t xml:space="preserve"> - </w:t>
      </w:r>
      <w:r w:rsidRPr="00D85577">
        <w:rPr>
          <w:rFonts w:ascii="Angsana New" w:hAnsi="Angsana New" w:hint="cs"/>
          <w:b/>
          <w:bCs/>
          <w:color w:val="000000"/>
          <w:sz w:val="26"/>
          <w:szCs w:val="26"/>
          <w:cs/>
          <w:lang w:bidi="th-TH"/>
        </w:rPr>
        <w:t>สุทธิ</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tbl>
      <w:tblPr>
        <w:tblStyle w:val="TableNormal"/>
        <w:tblW w:w="15293" w:type="dxa"/>
        <w:tblInd w:w="107" w:type="dxa"/>
        <w:tblLayout w:type="fixed"/>
        <w:tblCellMar>
          <w:left w:w="107" w:type="dxa"/>
          <w:right w:w="107" w:type="dxa"/>
        </w:tblCellMar>
        <w:tblLook w:val="0000"/>
      </w:tblPr>
      <w:tblGrid>
        <w:gridCol w:w="3528"/>
        <w:gridCol w:w="1316"/>
        <w:gridCol w:w="1294"/>
        <w:gridCol w:w="1359"/>
        <w:gridCol w:w="1276"/>
        <w:gridCol w:w="1271"/>
        <w:gridCol w:w="1280"/>
        <w:gridCol w:w="1276"/>
        <w:gridCol w:w="1276"/>
        <w:gridCol w:w="1417"/>
      </w:tblGrid>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rPr>
            </w:pPr>
          </w:p>
        </w:tc>
        <w:tc>
          <w:tcPr>
            <w:tcW w:w="11765" w:type="dxa"/>
            <w:gridSpan w:val="9"/>
            <w:tcBorders>
              <w:top w:val="nil"/>
              <w:left w:val="nil"/>
              <w:right w:val="nil"/>
            </w:tcBorders>
          </w:tcPr>
          <w:p w:rsidR="00FC4B70" w:rsidRPr="00D85577" w:rsidP="00FC4B70">
            <w:pPr>
              <w:pBdr>
                <w:bottom w:val="single" w:sz="4" w:space="1" w:color="auto"/>
              </w:pBdr>
              <w:spacing w:line="240" w:lineRule="auto"/>
              <w:ind w:right="-72"/>
              <w:contextualSpacing/>
              <w:jc w:val="center"/>
              <w:rPr>
                <w:rFonts w:ascii="Angsana New" w:hAnsi="Angsana New"/>
                <w:b/>
                <w:bCs/>
                <w:color w:val="000000"/>
              </w:rPr>
            </w:pPr>
            <w:r w:rsidRPr="00D85577">
              <w:rPr>
                <w:rFonts w:ascii="Angsana New" w:hAnsi="Angsana New" w:hint="cs"/>
                <w:b/>
                <w:bCs/>
                <w:color w:val="000000"/>
                <w:cs/>
                <w:lang w:bidi="th-TH"/>
              </w:rPr>
              <w:t>งบการเงินรวม</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rPr>
            </w:pPr>
          </w:p>
        </w:tc>
        <w:tc>
          <w:tcPr>
            <w:tcW w:w="1316"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294"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359"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โรงไฟฟ้า</w:t>
            </w:r>
          </w:p>
        </w:tc>
        <w:tc>
          <w:tcPr>
            <w:tcW w:w="1276"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อุปกรณ์สำนักงาน</w:t>
            </w:r>
          </w:p>
        </w:tc>
        <w:tc>
          <w:tcPr>
            <w:tcW w:w="1271"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280"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276"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276"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417" w:type="dxa"/>
            <w:tcBorders>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rPr>
            </w:pP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ส่วนปรับปรุง</w:t>
            </w: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ระบบส่งพลังไฟฟ้า</w:t>
            </w:r>
          </w:p>
        </w:tc>
        <w:tc>
          <w:tcPr>
            <w:tcW w:w="1276" w:type="dxa"/>
            <w:tcBorders>
              <w:top w:val="nil"/>
              <w:left w:val="nil"/>
              <w:bottom w:val="nil"/>
              <w:right w:val="nil"/>
            </w:tcBorders>
            <w:vAlign w:val="bottom"/>
          </w:tcPr>
          <w:p w:rsidR="00FC4B70" w:rsidRPr="00D85577" w:rsidP="00FC4B70">
            <w:pPr>
              <w:spacing w:line="240" w:lineRule="auto"/>
              <w:ind w:right="-72"/>
              <w:jc w:val="right"/>
              <w:rPr>
                <w:rFonts w:ascii="Angsana New" w:hAnsi="Angsana New"/>
                <w:b/>
                <w:bCs/>
                <w:color w:val="000000"/>
              </w:rPr>
            </w:pPr>
            <w:r w:rsidRPr="00D85577">
              <w:rPr>
                <w:rFonts w:ascii="Angsana New" w:hAnsi="Angsana New" w:hint="cs"/>
                <w:b/>
                <w:bCs/>
                <w:color w:val="000000"/>
                <w:cs/>
                <w:lang w:bidi="th-TH"/>
              </w:rPr>
              <w:t>เครื่องตกแต่ง</w:t>
            </w: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อาคาร</w:t>
            </w:r>
            <w:r w:rsidRPr="00D85577">
              <w:rPr>
                <w:rFonts w:ascii="Angsana New" w:hAnsi="Angsana New" w:hint="cs"/>
                <w:b/>
                <w:bCs/>
                <w:color w:val="000000"/>
              </w:rPr>
              <w:t xml:space="preserve"> </w:t>
            </w: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งานระหว่าง</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c>
          <w:tcPr>
            <w:tcW w:w="1417"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rPr>
            </w:pP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ที่ดิน</w:t>
            </w: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ที่ดิน</w:t>
            </w: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cs/>
              </w:rPr>
            </w:pPr>
            <w:r w:rsidRPr="00D85577">
              <w:rPr>
                <w:rFonts w:ascii="Angsana New" w:hAnsi="Angsana New" w:hint="cs"/>
                <w:b/>
                <w:bCs/>
                <w:color w:val="000000"/>
                <w:cs/>
                <w:lang w:bidi="th-TH"/>
              </w:rPr>
              <w:t>และอุปกรณ์</w:t>
            </w:r>
          </w:p>
        </w:tc>
        <w:tc>
          <w:tcPr>
            <w:tcW w:w="1276" w:type="dxa"/>
            <w:tcBorders>
              <w:top w:val="nil"/>
              <w:left w:val="nil"/>
              <w:bottom w:val="nil"/>
              <w:right w:val="nil"/>
            </w:tcBorders>
            <w:vAlign w:val="bottom"/>
          </w:tcPr>
          <w:p w:rsidR="00FC4B70" w:rsidRPr="00D85577" w:rsidP="00FC4B70">
            <w:pPr>
              <w:spacing w:line="240" w:lineRule="auto"/>
              <w:ind w:right="-72"/>
              <w:jc w:val="right"/>
              <w:rPr>
                <w:rFonts w:ascii="Angsana New" w:hAnsi="Angsana New"/>
                <w:b/>
                <w:bCs/>
                <w:color w:val="000000"/>
              </w:rPr>
            </w:pPr>
            <w:r w:rsidRPr="00D85577">
              <w:rPr>
                <w:rFonts w:ascii="Angsana New" w:hAnsi="Angsana New" w:hint="cs"/>
                <w:b/>
                <w:bCs/>
                <w:color w:val="000000"/>
                <w:cs/>
                <w:lang w:bidi="th-TH"/>
              </w:rPr>
              <w:t>และคอมพิวเตอร์</w:t>
            </w: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และสิ่งปลูกสร้าง</w:t>
            </w: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ยานพาหนะ</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ก่อสร้าง</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cs/>
              </w:rPr>
            </w:pPr>
            <w:r w:rsidRPr="00D85577">
              <w:rPr>
                <w:rFonts w:ascii="Angsana New" w:hAnsi="Angsana New" w:hint="cs"/>
                <w:b/>
                <w:bCs/>
                <w:color w:val="000000"/>
                <w:cs/>
                <w:lang w:bidi="th-TH"/>
              </w:rPr>
              <w:t>วัสดุสำรองคลัง</w:t>
            </w:r>
          </w:p>
        </w:tc>
        <w:tc>
          <w:tcPr>
            <w:tcW w:w="1417"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รวม</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rPr>
            </w:pPr>
          </w:p>
        </w:tc>
        <w:tc>
          <w:tcPr>
            <w:tcW w:w="131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94"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359"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1"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80"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cs/>
              </w:rPr>
            </w:pPr>
            <w:r w:rsidRPr="00D85577">
              <w:rPr>
                <w:rFonts w:ascii="Angsana New" w:hAnsi="Angsana New" w:hint="cs"/>
                <w:b/>
                <w:bCs/>
                <w:color w:val="000000"/>
                <w:cs/>
                <w:lang w:bidi="th-TH"/>
              </w:rPr>
              <w:t>บาท</w:t>
            </w:r>
          </w:p>
        </w:tc>
        <w:tc>
          <w:tcPr>
            <w:tcW w:w="1417"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b/>
                <w:bCs/>
                <w:color w:val="000000"/>
              </w:rPr>
            </w:pPr>
            <w:r w:rsidRPr="00D85577">
              <w:rPr>
                <w:rFonts w:ascii="Angsana New" w:hAnsi="Angsana New" w:hint="cs"/>
                <w:b/>
                <w:bCs/>
                <w:color w:val="000000"/>
                <w:cs/>
                <w:lang w:bidi="th-TH"/>
              </w:rPr>
              <w:t>บาท</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sz w:val="12"/>
                <w:szCs w:val="12"/>
              </w:rPr>
            </w:pP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sz w:val="12"/>
                <w:szCs w:val="12"/>
              </w:rPr>
            </w:pP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sz w:val="12"/>
                <w:szCs w:val="12"/>
              </w:rPr>
            </w:pP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sz w:val="12"/>
                <w:szCs w:val="12"/>
              </w:rPr>
            </w:pP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sz w:val="12"/>
                <w:szCs w:val="12"/>
              </w:rPr>
            </w:pP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sz w:val="12"/>
                <w:szCs w:val="12"/>
              </w:rPr>
            </w:pP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sz w:val="12"/>
                <w:szCs w:val="12"/>
              </w:rPr>
            </w:pPr>
          </w:p>
        </w:tc>
        <w:tc>
          <w:tcPr>
            <w:tcW w:w="1276"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sz w:val="12"/>
                <w:szCs w:val="12"/>
              </w:rPr>
            </w:pPr>
          </w:p>
        </w:tc>
        <w:tc>
          <w:tcPr>
            <w:tcW w:w="1276"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sz w:val="12"/>
                <w:szCs w:val="12"/>
              </w:rPr>
            </w:pPr>
          </w:p>
        </w:tc>
        <w:tc>
          <w:tcPr>
            <w:tcW w:w="1417"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sz w:val="12"/>
                <w:szCs w:val="12"/>
              </w:rPr>
            </w:pP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color w:val="000000"/>
                <w:u w:val="single"/>
              </w:rPr>
            </w:pPr>
            <w:r w:rsidRPr="00D85577">
              <w:rPr>
                <w:rFonts w:ascii="Angsana New" w:hAnsi="Angsana New" w:hint="cs"/>
                <w:b/>
                <w:bCs/>
                <w:color w:val="000000"/>
                <w:cs/>
                <w:lang w:val="en-US" w:bidi="th-TH"/>
              </w:rPr>
              <w:t>สำหรับปีสิ้นสุดวันที่</w:t>
            </w:r>
            <w:r w:rsidRPr="00D85577">
              <w:rPr>
                <w:rFonts w:ascii="Angsana New" w:hAnsi="Angsana New" w:hint="cs"/>
                <w:b/>
                <w:bCs/>
                <w:color w:val="000000"/>
                <w:cs/>
                <w:lang w:val="en-US"/>
              </w:rPr>
              <w:t xml:space="preserve"> </w:t>
            </w:r>
            <w:r w:rsidRPr="00D85577" w:rsidR="00CE6F0E">
              <w:rPr>
                <w:rFonts w:ascii="Angsana New" w:hAnsi="Angsana New" w:hint="cs"/>
                <w:b/>
                <w:bCs/>
                <w:color w:val="000000"/>
              </w:rPr>
              <w:t>31</w:t>
            </w:r>
            <w:r w:rsidRPr="00D85577">
              <w:rPr>
                <w:rFonts w:ascii="Angsana New" w:hAnsi="Angsana New" w:hint="cs"/>
                <w:b/>
                <w:bCs/>
                <w:color w:val="000000"/>
                <w:lang w:val="en-US"/>
              </w:rPr>
              <w:t xml:space="preserve"> </w:t>
            </w:r>
            <w:r w:rsidRPr="00D85577">
              <w:rPr>
                <w:rFonts w:ascii="Angsana New" w:hAnsi="Angsana New" w:hint="cs"/>
                <w:b/>
                <w:bCs/>
                <w:color w:val="000000"/>
                <w:cs/>
                <w:lang w:val="en-US" w:bidi="th-TH"/>
              </w:rPr>
              <w:t>ธันวาคม</w:t>
            </w:r>
            <w:r w:rsidRPr="00D85577">
              <w:rPr>
                <w:rFonts w:ascii="Angsana New" w:hAnsi="Angsana New" w:hint="cs"/>
                <w:b/>
                <w:bCs/>
                <w:color w:val="000000"/>
                <w:cs/>
                <w:lang w:val="en-US"/>
              </w:rPr>
              <w:t xml:space="preserve"> </w:t>
            </w:r>
            <w:r w:rsidRPr="00D85577">
              <w:rPr>
                <w:rFonts w:ascii="Angsana New" w:hAnsi="Angsana New" w:hint="cs"/>
                <w:b/>
                <w:bCs/>
                <w:color w:val="000000"/>
                <w:cs/>
                <w:lang w:val="en-US" w:bidi="th-TH"/>
              </w:rPr>
              <w:t>พ</w:t>
            </w:r>
            <w:r w:rsidRPr="00D85577">
              <w:rPr>
                <w:rFonts w:ascii="Angsana New" w:hAnsi="Angsana New" w:hint="cs"/>
                <w:b/>
                <w:bCs/>
                <w:color w:val="000000"/>
                <w:cs/>
                <w:lang w:val="en-US"/>
              </w:rPr>
              <w:t>.</w:t>
            </w:r>
            <w:r w:rsidRPr="00D85577">
              <w:rPr>
                <w:rFonts w:ascii="Angsana New" w:hAnsi="Angsana New" w:hint="cs"/>
                <w:b/>
                <w:bCs/>
                <w:color w:val="000000"/>
                <w:cs/>
                <w:lang w:val="en-US" w:bidi="th-TH"/>
              </w:rPr>
              <w:t>ศ</w:t>
            </w:r>
            <w:r w:rsidRPr="00D85577">
              <w:rPr>
                <w:rFonts w:ascii="Angsana New" w:hAnsi="Angsana New" w:hint="cs"/>
                <w:b/>
                <w:bCs/>
                <w:color w:val="000000"/>
                <w:cs/>
                <w:lang w:val="en-US"/>
              </w:rPr>
              <w:t>.</w:t>
            </w:r>
            <w:r w:rsidRPr="00D85577">
              <w:rPr>
                <w:rFonts w:ascii="Angsana New" w:hAnsi="Angsana New" w:hint="cs"/>
                <w:b/>
                <w:bCs/>
                <w:color w:val="000000"/>
                <w:lang w:val="en-US"/>
              </w:rPr>
              <w:t xml:space="preserve"> </w:t>
            </w:r>
            <w:r w:rsidRPr="00D85577" w:rsidR="00CE6F0E">
              <w:rPr>
                <w:rFonts w:ascii="Angsana New" w:hAnsi="Angsana New" w:hint="cs"/>
                <w:b/>
                <w:bCs/>
                <w:color w:val="000000"/>
              </w:rPr>
              <w:t>2560</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85A6F" w:rsidRPr="00D85577" w:rsidP="00F85A6F">
            <w:pPr>
              <w:spacing w:line="240" w:lineRule="auto"/>
              <w:ind w:left="326"/>
              <w:contextualSpacing/>
              <w:rPr>
                <w:rFonts w:ascii="Angsana New" w:hAnsi="Angsana New"/>
                <w:color w:val="000000"/>
                <w:lang w:val="en-US"/>
              </w:rPr>
            </w:pPr>
            <w:r w:rsidRPr="00D85577">
              <w:rPr>
                <w:rFonts w:ascii="Angsana New" w:hAnsi="Angsana New" w:hint="cs"/>
                <w:color w:val="000000"/>
                <w:cs/>
                <w:lang w:bidi="th-TH"/>
              </w:rPr>
              <w:t>ราคาตามบัญชีต้นปี</w:t>
            </w:r>
            <w:r w:rsidRPr="00D85577">
              <w:rPr>
                <w:rFonts w:ascii="Angsana New" w:hAnsi="Angsana New" w:hint="cs"/>
                <w:color w:val="000000"/>
                <w:cs/>
              </w:rPr>
              <w:t xml:space="preserve"> </w:t>
            </w:r>
            <w:r w:rsidRPr="00D85577">
              <w:rPr>
                <w:rFonts w:ascii="Angsana New" w:hAnsi="Angsana New" w:hint="cs"/>
                <w:color w:val="000000"/>
                <w:lang w:val="en-US"/>
              </w:rPr>
              <w:t xml:space="preserve">- </w:t>
            </w:r>
            <w:r w:rsidRPr="00D85577">
              <w:rPr>
                <w:rFonts w:ascii="Angsana New" w:hAnsi="Angsana New" w:hint="cs"/>
                <w:color w:val="000000"/>
                <w:cs/>
                <w:lang w:val="en-US" w:bidi="th-TH"/>
              </w:rPr>
              <w:t>สุทธิ</w:t>
            </w:r>
          </w:p>
        </w:tc>
        <w:tc>
          <w:tcPr>
            <w:tcW w:w="1316"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Pr>
                <w:rFonts w:ascii="Angsana New" w:hAnsi="Angsana New" w:hint="cs"/>
                <w:color w:val="000000"/>
              </w:rPr>
              <w:t>,</w:t>
            </w:r>
            <w:r w:rsidRPr="00D85577" w:rsidR="00CE6F0E">
              <w:rPr>
                <w:rFonts w:ascii="Angsana New" w:hAnsi="Angsana New" w:hint="cs"/>
                <w:color w:val="000000"/>
              </w:rPr>
              <w:t>357</w:t>
            </w:r>
            <w:r w:rsidRPr="00D85577">
              <w:rPr>
                <w:rFonts w:ascii="Angsana New" w:hAnsi="Angsana New" w:hint="cs"/>
                <w:color w:val="000000"/>
              </w:rPr>
              <w:t>,</w:t>
            </w:r>
            <w:r w:rsidRPr="00D85577" w:rsidR="00CE6F0E">
              <w:rPr>
                <w:rFonts w:ascii="Angsana New" w:hAnsi="Angsana New" w:hint="cs"/>
                <w:color w:val="000000"/>
              </w:rPr>
              <w:t>515</w:t>
            </w:r>
            <w:r w:rsidRPr="00D85577">
              <w:rPr>
                <w:rFonts w:ascii="Angsana New" w:hAnsi="Angsana New" w:hint="cs"/>
                <w:color w:val="000000"/>
              </w:rPr>
              <w:t>,</w:t>
            </w:r>
            <w:r w:rsidRPr="00D85577" w:rsidR="00CE6F0E">
              <w:rPr>
                <w:rFonts w:ascii="Angsana New" w:hAnsi="Angsana New" w:hint="cs"/>
                <w:color w:val="000000"/>
              </w:rPr>
              <w:t>007</w:t>
            </w:r>
          </w:p>
        </w:tc>
        <w:tc>
          <w:tcPr>
            <w:tcW w:w="1294"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47</w:t>
            </w:r>
            <w:r w:rsidRPr="00D85577">
              <w:rPr>
                <w:rFonts w:ascii="Angsana New" w:hAnsi="Angsana New" w:hint="cs"/>
                <w:color w:val="000000"/>
              </w:rPr>
              <w:t>,</w:t>
            </w:r>
            <w:r w:rsidRPr="00D85577" w:rsidR="00CE6F0E">
              <w:rPr>
                <w:rFonts w:ascii="Angsana New" w:hAnsi="Angsana New" w:hint="cs"/>
                <w:color w:val="000000"/>
              </w:rPr>
              <w:t>709</w:t>
            </w:r>
            <w:r w:rsidRPr="00D85577">
              <w:rPr>
                <w:rFonts w:ascii="Angsana New" w:hAnsi="Angsana New" w:hint="cs"/>
                <w:color w:val="000000"/>
              </w:rPr>
              <w:t>,</w:t>
            </w:r>
            <w:r w:rsidRPr="00D85577" w:rsidR="00CE6F0E">
              <w:rPr>
                <w:rFonts w:ascii="Angsana New" w:hAnsi="Angsana New" w:hint="cs"/>
                <w:color w:val="000000"/>
              </w:rPr>
              <w:t>895</w:t>
            </w:r>
          </w:p>
        </w:tc>
        <w:tc>
          <w:tcPr>
            <w:tcW w:w="1359"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39</w:t>
            </w:r>
            <w:r w:rsidRPr="00D85577">
              <w:rPr>
                <w:rFonts w:ascii="Angsana New" w:hAnsi="Angsana New" w:hint="cs"/>
                <w:color w:val="000000"/>
              </w:rPr>
              <w:t>,</w:t>
            </w:r>
            <w:r w:rsidRPr="00D85577" w:rsidR="00CE6F0E">
              <w:rPr>
                <w:rFonts w:ascii="Angsana New" w:hAnsi="Angsana New" w:hint="cs"/>
                <w:color w:val="000000"/>
              </w:rPr>
              <w:t>440</w:t>
            </w:r>
            <w:r w:rsidRPr="00D85577">
              <w:rPr>
                <w:rFonts w:ascii="Angsana New" w:hAnsi="Angsana New" w:hint="cs"/>
                <w:color w:val="000000"/>
              </w:rPr>
              <w:t>,</w:t>
            </w:r>
            <w:r w:rsidRPr="00D85577" w:rsidR="00CE6F0E">
              <w:rPr>
                <w:rFonts w:ascii="Angsana New" w:hAnsi="Angsana New" w:hint="cs"/>
                <w:color w:val="000000"/>
              </w:rPr>
              <w:t>334</w:t>
            </w:r>
            <w:r w:rsidRPr="00D85577">
              <w:rPr>
                <w:rFonts w:ascii="Angsana New" w:hAnsi="Angsana New" w:hint="cs"/>
                <w:color w:val="000000"/>
              </w:rPr>
              <w:t>,</w:t>
            </w:r>
            <w:r w:rsidRPr="00D85577" w:rsidR="00CE6F0E">
              <w:rPr>
                <w:rFonts w:ascii="Angsana New" w:hAnsi="Angsana New" w:hint="cs"/>
                <w:color w:val="000000"/>
              </w:rPr>
              <w:t>526</w:t>
            </w:r>
          </w:p>
        </w:tc>
        <w:tc>
          <w:tcPr>
            <w:tcW w:w="1276"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106</w:t>
            </w:r>
            <w:r w:rsidRPr="00D85577">
              <w:rPr>
                <w:rFonts w:ascii="Angsana New" w:hAnsi="Angsana New" w:hint="cs"/>
                <w:color w:val="000000"/>
              </w:rPr>
              <w:t>,</w:t>
            </w:r>
            <w:r w:rsidRPr="00D85577" w:rsidR="00CE6F0E">
              <w:rPr>
                <w:rFonts w:ascii="Angsana New" w:hAnsi="Angsana New" w:hint="cs"/>
                <w:color w:val="000000"/>
              </w:rPr>
              <w:t>282</w:t>
            </w:r>
            <w:r w:rsidRPr="00D85577">
              <w:rPr>
                <w:rFonts w:ascii="Angsana New" w:hAnsi="Angsana New" w:hint="cs"/>
                <w:color w:val="000000"/>
              </w:rPr>
              <w:t>,</w:t>
            </w:r>
            <w:r w:rsidRPr="00D85577" w:rsidR="00CE6F0E">
              <w:rPr>
                <w:rFonts w:ascii="Angsana New" w:hAnsi="Angsana New" w:hint="cs"/>
                <w:color w:val="000000"/>
              </w:rPr>
              <w:t>469</w:t>
            </w:r>
          </w:p>
        </w:tc>
        <w:tc>
          <w:tcPr>
            <w:tcW w:w="1271"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484</w:t>
            </w:r>
            <w:r w:rsidRPr="00D85577">
              <w:rPr>
                <w:rFonts w:ascii="Angsana New" w:hAnsi="Angsana New" w:hint="cs"/>
                <w:color w:val="000000"/>
              </w:rPr>
              <w:t>,</w:t>
            </w:r>
            <w:r w:rsidRPr="00D85577" w:rsidR="00CE6F0E">
              <w:rPr>
                <w:rFonts w:ascii="Angsana New" w:hAnsi="Angsana New" w:hint="cs"/>
                <w:color w:val="000000"/>
              </w:rPr>
              <w:t>851</w:t>
            </w:r>
            <w:r w:rsidRPr="00D85577">
              <w:rPr>
                <w:rFonts w:ascii="Angsana New" w:hAnsi="Angsana New" w:hint="cs"/>
                <w:color w:val="000000"/>
              </w:rPr>
              <w:t>,</w:t>
            </w:r>
            <w:r w:rsidRPr="00D85577" w:rsidR="00CE6F0E">
              <w:rPr>
                <w:rFonts w:ascii="Angsana New" w:hAnsi="Angsana New" w:hint="cs"/>
                <w:color w:val="000000"/>
              </w:rPr>
              <w:t>421</w:t>
            </w:r>
          </w:p>
        </w:tc>
        <w:tc>
          <w:tcPr>
            <w:tcW w:w="1280"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15</w:t>
            </w:r>
            <w:r w:rsidRPr="00D85577">
              <w:rPr>
                <w:rFonts w:ascii="Angsana New" w:hAnsi="Angsana New" w:hint="cs"/>
                <w:color w:val="000000"/>
              </w:rPr>
              <w:t>,</w:t>
            </w:r>
            <w:r w:rsidRPr="00D85577" w:rsidR="00CE6F0E">
              <w:rPr>
                <w:rFonts w:ascii="Angsana New" w:hAnsi="Angsana New" w:hint="cs"/>
                <w:color w:val="000000"/>
              </w:rPr>
              <w:t>342</w:t>
            </w:r>
            <w:r w:rsidRPr="00D85577">
              <w:rPr>
                <w:rFonts w:ascii="Angsana New" w:hAnsi="Angsana New" w:hint="cs"/>
                <w:color w:val="000000"/>
              </w:rPr>
              <w:t>,</w:t>
            </w:r>
            <w:r w:rsidRPr="00D85577" w:rsidR="00CE6F0E">
              <w:rPr>
                <w:rFonts w:ascii="Angsana New" w:hAnsi="Angsana New" w:hint="cs"/>
                <w:color w:val="000000"/>
              </w:rPr>
              <w:t>027</w:t>
            </w:r>
          </w:p>
        </w:tc>
        <w:tc>
          <w:tcPr>
            <w:tcW w:w="1276"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w:t>
            </w:r>
            <w:r w:rsidRPr="00D85577">
              <w:rPr>
                <w:rFonts w:ascii="Angsana New" w:hAnsi="Angsana New" w:hint="cs"/>
                <w:color w:val="000000"/>
              </w:rPr>
              <w:t>,</w:t>
            </w:r>
            <w:r w:rsidRPr="00D85577" w:rsidR="00CE6F0E">
              <w:rPr>
                <w:rFonts w:ascii="Angsana New" w:hAnsi="Angsana New" w:hint="cs"/>
                <w:color w:val="000000"/>
              </w:rPr>
              <w:t>200</w:t>
            </w:r>
            <w:r w:rsidRPr="00D85577">
              <w:rPr>
                <w:rFonts w:ascii="Angsana New" w:hAnsi="Angsana New" w:hint="cs"/>
                <w:color w:val="000000"/>
              </w:rPr>
              <w:t>,</w:t>
            </w:r>
            <w:r w:rsidRPr="00D85577" w:rsidR="00CE6F0E">
              <w:rPr>
                <w:rFonts w:ascii="Angsana New" w:hAnsi="Angsana New" w:hint="cs"/>
                <w:color w:val="000000"/>
              </w:rPr>
              <w:t>381</w:t>
            </w:r>
            <w:r w:rsidRPr="00D85577">
              <w:rPr>
                <w:rFonts w:ascii="Angsana New" w:hAnsi="Angsana New" w:hint="cs"/>
                <w:color w:val="000000"/>
              </w:rPr>
              <w:t>,</w:t>
            </w:r>
            <w:r w:rsidRPr="00D85577" w:rsidR="00CE6F0E">
              <w:rPr>
                <w:rFonts w:ascii="Angsana New" w:hAnsi="Angsana New" w:hint="cs"/>
                <w:color w:val="000000"/>
              </w:rPr>
              <w:t>297</w:t>
            </w:r>
          </w:p>
        </w:tc>
        <w:tc>
          <w:tcPr>
            <w:tcW w:w="1276"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341</w:t>
            </w:r>
            <w:r w:rsidRPr="00D85577">
              <w:rPr>
                <w:rFonts w:ascii="Angsana New" w:hAnsi="Angsana New" w:hint="cs"/>
                <w:color w:val="000000"/>
              </w:rPr>
              <w:t>,</w:t>
            </w:r>
            <w:r w:rsidRPr="00D85577" w:rsidR="00CE6F0E">
              <w:rPr>
                <w:rFonts w:ascii="Angsana New" w:hAnsi="Angsana New" w:hint="cs"/>
                <w:color w:val="000000"/>
              </w:rPr>
              <w:t>379</w:t>
            </w:r>
            <w:r w:rsidRPr="00D85577">
              <w:rPr>
                <w:rFonts w:ascii="Angsana New" w:hAnsi="Angsana New" w:hint="cs"/>
                <w:color w:val="000000"/>
              </w:rPr>
              <w:t>,</w:t>
            </w:r>
            <w:r w:rsidRPr="00D85577" w:rsidR="00CE6F0E">
              <w:rPr>
                <w:rFonts w:ascii="Angsana New" w:hAnsi="Angsana New" w:hint="cs"/>
                <w:color w:val="000000"/>
              </w:rPr>
              <w:t>482</w:t>
            </w:r>
          </w:p>
        </w:tc>
        <w:tc>
          <w:tcPr>
            <w:tcW w:w="1417" w:type="dxa"/>
            <w:tcBorders>
              <w:top w:val="nil"/>
              <w:left w:val="nil"/>
              <w:bottom w:val="nil"/>
              <w:right w:val="nil"/>
            </w:tcBorders>
            <w:vAlign w:val="bottom"/>
          </w:tcPr>
          <w:p w:rsidR="00F85A6F" w:rsidRPr="00D85577" w:rsidP="00F85A6F">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46</w:t>
            </w:r>
            <w:r w:rsidRPr="00D85577">
              <w:rPr>
                <w:rFonts w:ascii="Angsana New" w:hAnsi="Angsana New" w:hint="cs"/>
                <w:color w:val="000000"/>
              </w:rPr>
              <w:t>,</w:t>
            </w:r>
            <w:r w:rsidRPr="00D85577" w:rsidR="00CE6F0E">
              <w:rPr>
                <w:rFonts w:ascii="Angsana New" w:hAnsi="Angsana New" w:hint="cs"/>
                <w:color w:val="000000"/>
              </w:rPr>
              <w:t>993</w:t>
            </w:r>
            <w:r w:rsidRPr="00D85577">
              <w:rPr>
                <w:rFonts w:ascii="Angsana New" w:hAnsi="Angsana New" w:hint="cs"/>
                <w:color w:val="000000"/>
              </w:rPr>
              <w:t>,</w:t>
            </w:r>
            <w:r w:rsidRPr="00D85577" w:rsidR="00CE6F0E">
              <w:rPr>
                <w:rFonts w:ascii="Angsana New" w:hAnsi="Angsana New" w:hint="cs"/>
                <w:color w:val="000000"/>
              </w:rPr>
              <w:t>796</w:t>
            </w:r>
            <w:r w:rsidRPr="00D85577">
              <w:rPr>
                <w:rFonts w:ascii="Angsana New" w:hAnsi="Angsana New" w:hint="cs"/>
                <w:color w:val="000000"/>
              </w:rPr>
              <w:t>,</w:t>
            </w:r>
            <w:r w:rsidRPr="00D85577" w:rsidR="00CE6F0E">
              <w:rPr>
                <w:rFonts w:ascii="Angsana New" w:hAnsi="Angsana New" w:hint="cs"/>
                <w:color w:val="000000"/>
              </w:rPr>
              <w:t>124</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color w:val="000000"/>
                <w:cs/>
                <w:lang w:val="en-US"/>
              </w:rPr>
            </w:pPr>
            <w:r w:rsidRPr="00D85577">
              <w:rPr>
                <w:rFonts w:ascii="Angsana New" w:hAnsi="Angsana New" w:hint="cs"/>
                <w:color w:val="000000"/>
                <w:cs/>
                <w:lang w:bidi="th-TH"/>
              </w:rPr>
              <w:t>การซื้อเพิ่มขึ้น</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w:t>
            </w:r>
            <w:r w:rsidRPr="00D85577" w:rsidR="00EA6715">
              <w:rPr>
                <w:rFonts w:ascii="Angsana New" w:hAnsi="Angsana New" w:hint="cs"/>
                <w:color w:val="000000"/>
              </w:rPr>
              <w:t>,</w:t>
            </w:r>
            <w:r w:rsidRPr="00D85577" w:rsidR="00CE6F0E">
              <w:rPr>
                <w:rFonts w:ascii="Angsana New" w:hAnsi="Angsana New" w:hint="cs"/>
                <w:color w:val="000000"/>
              </w:rPr>
              <w:t>176</w:t>
            </w:r>
            <w:r w:rsidRPr="00D85577" w:rsidR="00EA6715">
              <w:rPr>
                <w:rFonts w:ascii="Angsana New" w:hAnsi="Angsana New" w:hint="cs"/>
                <w:color w:val="000000"/>
              </w:rPr>
              <w:t>,</w:t>
            </w:r>
            <w:r w:rsidRPr="00D85577" w:rsidR="00CE6F0E">
              <w:rPr>
                <w:rFonts w:ascii="Angsana New" w:hAnsi="Angsana New" w:hint="cs"/>
                <w:color w:val="000000"/>
              </w:rPr>
              <w:t>007</w:t>
            </w:r>
            <w:r w:rsidRPr="00D85577" w:rsidR="00EA6715">
              <w:rPr>
                <w:rFonts w:ascii="Angsana New" w:hAnsi="Angsana New" w:hint="cs"/>
                <w:color w:val="000000"/>
              </w:rPr>
              <w:t>,</w:t>
            </w:r>
            <w:r w:rsidRPr="00D85577" w:rsidR="00CE6F0E">
              <w:rPr>
                <w:rFonts w:ascii="Angsana New" w:hAnsi="Angsana New" w:hint="cs"/>
                <w:color w:val="000000"/>
              </w:rPr>
              <w:t>570</w:t>
            </w: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w:t>
            </w:r>
            <w:r w:rsidRPr="00D85577" w:rsidR="00EA6715">
              <w:rPr>
                <w:rFonts w:ascii="Angsana New" w:hAnsi="Angsana New" w:hint="cs"/>
                <w:color w:val="000000"/>
              </w:rPr>
              <w:t>,</w:t>
            </w:r>
            <w:r w:rsidRPr="00D85577" w:rsidR="00CE6F0E">
              <w:rPr>
                <w:rFonts w:ascii="Angsana New" w:hAnsi="Angsana New" w:hint="cs"/>
                <w:color w:val="000000"/>
              </w:rPr>
              <w:t>359</w:t>
            </w:r>
            <w:r w:rsidRPr="00D85577" w:rsidR="00EA6715">
              <w:rPr>
                <w:rFonts w:ascii="Angsana New" w:hAnsi="Angsana New" w:hint="cs"/>
                <w:color w:val="000000"/>
              </w:rPr>
              <w:t>,</w:t>
            </w:r>
            <w:r w:rsidRPr="00D85577" w:rsidR="00CE6F0E">
              <w:rPr>
                <w:rFonts w:ascii="Angsana New" w:hAnsi="Angsana New" w:hint="cs"/>
                <w:color w:val="000000"/>
              </w:rPr>
              <w:t>935</w:t>
            </w: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110</w:t>
            </w:r>
            <w:r w:rsidRPr="00D85577" w:rsidR="00EA6715">
              <w:rPr>
                <w:rFonts w:ascii="Angsana New" w:hAnsi="Angsana New" w:hint="cs"/>
                <w:color w:val="000000"/>
              </w:rPr>
              <w:t>,</w:t>
            </w:r>
            <w:r w:rsidRPr="00D85577" w:rsidR="00CE6F0E">
              <w:rPr>
                <w:rFonts w:ascii="Angsana New" w:hAnsi="Angsana New" w:hint="cs"/>
                <w:color w:val="000000"/>
              </w:rPr>
              <w:t>003</w:t>
            </w:r>
            <w:r w:rsidRPr="00D85577" w:rsidR="00EA6715">
              <w:rPr>
                <w:rFonts w:ascii="Angsana New" w:hAnsi="Angsana New" w:hint="cs"/>
                <w:color w:val="000000"/>
              </w:rPr>
              <w:t>,</w:t>
            </w:r>
            <w:r w:rsidRPr="00D85577" w:rsidR="00CE6F0E">
              <w:rPr>
                <w:rFonts w:ascii="Angsana New" w:hAnsi="Angsana New" w:hint="cs"/>
                <w:color w:val="000000"/>
              </w:rPr>
              <w:t>797</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50</w:t>
            </w:r>
            <w:r w:rsidRPr="00D85577" w:rsidR="00546D14">
              <w:rPr>
                <w:rFonts w:ascii="Angsana New" w:hAnsi="Angsana New" w:hint="cs"/>
                <w:color w:val="000000"/>
              </w:rPr>
              <w:t>,</w:t>
            </w:r>
            <w:r w:rsidRPr="00D85577" w:rsidR="00CE6F0E">
              <w:rPr>
                <w:rFonts w:ascii="Angsana New" w:hAnsi="Angsana New" w:hint="cs"/>
                <w:color w:val="000000"/>
              </w:rPr>
              <w:t>655</w:t>
            </w:r>
            <w:r w:rsidRPr="00D85577" w:rsidR="00546D14">
              <w:rPr>
                <w:rFonts w:ascii="Angsana New" w:hAnsi="Angsana New" w:hint="cs"/>
                <w:color w:val="000000"/>
              </w:rPr>
              <w:t>,</w:t>
            </w:r>
            <w:r w:rsidRPr="00D85577" w:rsidR="00CE6F0E">
              <w:rPr>
                <w:rFonts w:ascii="Angsana New" w:hAnsi="Angsana New" w:hint="cs"/>
                <w:color w:val="000000"/>
              </w:rPr>
              <w:t>851</w:t>
            </w: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w:t>
            </w:r>
            <w:r w:rsidRPr="00D85577" w:rsidR="00EA6715">
              <w:rPr>
                <w:rFonts w:ascii="Angsana New" w:hAnsi="Angsana New" w:hint="cs"/>
                <w:color w:val="000000"/>
              </w:rPr>
              <w:t>,</w:t>
            </w:r>
            <w:r w:rsidRPr="00D85577" w:rsidR="00CE6F0E">
              <w:rPr>
                <w:rFonts w:ascii="Angsana New" w:hAnsi="Angsana New" w:hint="cs"/>
                <w:color w:val="000000"/>
              </w:rPr>
              <w:t>997</w:t>
            </w:r>
            <w:r w:rsidRPr="00D85577" w:rsidR="00EA6715">
              <w:rPr>
                <w:rFonts w:ascii="Angsana New" w:hAnsi="Angsana New" w:hint="cs"/>
                <w:color w:val="000000"/>
              </w:rPr>
              <w:t>,</w:t>
            </w:r>
            <w:r w:rsidRPr="00D85577" w:rsidR="00CE6F0E">
              <w:rPr>
                <w:rFonts w:ascii="Angsana New" w:hAnsi="Angsana New" w:hint="cs"/>
                <w:color w:val="000000"/>
              </w:rPr>
              <w:t>393</w:t>
            </w: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16</w:t>
            </w:r>
            <w:r w:rsidRPr="00D85577" w:rsidR="00546D14">
              <w:rPr>
                <w:rFonts w:ascii="Angsana New" w:hAnsi="Angsana New" w:hint="cs"/>
                <w:color w:val="000000"/>
              </w:rPr>
              <w:t>,</w:t>
            </w:r>
            <w:r w:rsidRPr="00D85577" w:rsidR="00CE6F0E">
              <w:rPr>
                <w:rFonts w:ascii="Angsana New" w:hAnsi="Angsana New" w:hint="cs"/>
                <w:color w:val="000000"/>
              </w:rPr>
              <w:t>453</w:t>
            </w:r>
            <w:r w:rsidRPr="00D85577" w:rsidR="00546D14">
              <w:rPr>
                <w:rFonts w:ascii="Angsana New" w:hAnsi="Angsana New" w:hint="cs"/>
                <w:color w:val="000000"/>
              </w:rPr>
              <w:t>,</w:t>
            </w:r>
            <w:r w:rsidRPr="00D85577" w:rsidR="00CE6F0E">
              <w:rPr>
                <w:rFonts w:ascii="Angsana New" w:hAnsi="Angsana New" w:hint="cs"/>
                <w:color w:val="000000"/>
              </w:rPr>
              <w:t>146</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w:t>
            </w:r>
            <w:r w:rsidRPr="00D85577" w:rsidR="00546D14">
              <w:rPr>
                <w:rFonts w:ascii="Angsana New" w:hAnsi="Angsana New" w:hint="cs"/>
                <w:color w:val="000000"/>
              </w:rPr>
              <w:t>,</w:t>
            </w:r>
            <w:r w:rsidRPr="00D85577" w:rsidR="00CE6F0E">
              <w:rPr>
                <w:rFonts w:ascii="Angsana New" w:hAnsi="Angsana New" w:hint="cs"/>
                <w:color w:val="000000"/>
              </w:rPr>
              <w:t>909</w:t>
            </w:r>
            <w:r w:rsidRPr="00D85577" w:rsidR="00546D14">
              <w:rPr>
                <w:rFonts w:ascii="Angsana New" w:hAnsi="Angsana New" w:hint="cs"/>
                <w:color w:val="000000"/>
              </w:rPr>
              <w:t>,</w:t>
            </w:r>
            <w:r w:rsidRPr="00D85577" w:rsidR="00CE6F0E">
              <w:rPr>
                <w:rFonts w:ascii="Angsana New" w:hAnsi="Angsana New" w:hint="cs"/>
                <w:color w:val="000000"/>
              </w:rPr>
              <w:t>742</w:t>
            </w:r>
            <w:r w:rsidRPr="00D85577" w:rsidR="00546D14">
              <w:rPr>
                <w:rFonts w:ascii="Angsana New" w:hAnsi="Angsana New" w:hint="cs"/>
                <w:color w:val="000000"/>
              </w:rPr>
              <w:t>,</w:t>
            </w:r>
            <w:r w:rsidRPr="00D85577" w:rsidR="00CE6F0E">
              <w:rPr>
                <w:rFonts w:ascii="Angsana New" w:hAnsi="Angsana New" w:hint="cs"/>
                <w:color w:val="000000"/>
              </w:rPr>
              <w:t>960</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9</w:t>
            </w:r>
            <w:r w:rsidRPr="00D85577" w:rsidR="00E655A2">
              <w:rPr>
                <w:rFonts w:ascii="Angsana New" w:hAnsi="Angsana New" w:hint="cs"/>
                <w:color w:val="000000"/>
              </w:rPr>
              <w:t>,</w:t>
            </w:r>
            <w:r w:rsidRPr="00D85577" w:rsidR="00CE6F0E">
              <w:rPr>
                <w:rFonts w:ascii="Angsana New" w:hAnsi="Angsana New" w:hint="cs"/>
                <w:color w:val="000000"/>
              </w:rPr>
              <w:t>150</w:t>
            </w:r>
            <w:r w:rsidRPr="00D85577" w:rsidR="00E655A2">
              <w:rPr>
                <w:rFonts w:ascii="Angsana New" w:hAnsi="Angsana New" w:hint="cs"/>
                <w:color w:val="000000"/>
              </w:rPr>
              <w:t>,</w:t>
            </w:r>
            <w:r w:rsidRPr="00D85577" w:rsidR="00CE6F0E">
              <w:rPr>
                <w:rFonts w:ascii="Angsana New" w:hAnsi="Angsana New" w:hint="cs"/>
                <w:color w:val="000000"/>
              </w:rPr>
              <w:t>156</w:t>
            </w:r>
          </w:p>
        </w:tc>
        <w:tc>
          <w:tcPr>
            <w:tcW w:w="1417"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7</w:t>
            </w:r>
            <w:r w:rsidRPr="00D85577" w:rsidR="00546D14">
              <w:rPr>
                <w:rFonts w:ascii="Angsana New" w:hAnsi="Angsana New" w:hint="cs"/>
                <w:color w:val="000000"/>
              </w:rPr>
              <w:t>,</w:t>
            </w:r>
            <w:r w:rsidRPr="00D85577" w:rsidR="00CE6F0E">
              <w:rPr>
                <w:rFonts w:ascii="Angsana New" w:hAnsi="Angsana New" w:hint="cs"/>
                <w:color w:val="000000"/>
              </w:rPr>
              <w:t>278</w:t>
            </w:r>
            <w:r w:rsidRPr="00D85577" w:rsidR="00546D14">
              <w:rPr>
                <w:rFonts w:ascii="Angsana New" w:hAnsi="Angsana New" w:hint="cs"/>
                <w:color w:val="000000"/>
              </w:rPr>
              <w:t>,</w:t>
            </w:r>
            <w:r w:rsidRPr="00D85577" w:rsidR="00CE6F0E">
              <w:rPr>
                <w:rFonts w:ascii="Angsana New" w:hAnsi="Angsana New" w:hint="cs"/>
                <w:color w:val="000000"/>
              </w:rPr>
              <w:t>370</w:t>
            </w:r>
            <w:r w:rsidRPr="00D85577" w:rsidR="00546D14">
              <w:rPr>
                <w:rFonts w:ascii="Angsana New" w:hAnsi="Angsana New" w:hint="cs"/>
                <w:color w:val="000000"/>
              </w:rPr>
              <w:t>,</w:t>
            </w:r>
            <w:r w:rsidRPr="00D85577" w:rsidR="00CE6F0E">
              <w:rPr>
                <w:rFonts w:ascii="Angsana New" w:hAnsi="Angsana New" w:hint="cs"/>
                <w:color w:val="000000"/>
              </w:rPr>
              <w:t>808</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color w:val="000000"/>
                <w:cs/>
              </w:rPr>
            </w:pPr>
            <w:r w:rsidRPr="00D85577">
              <w:rPr>
                <w:rFonts w:ascii="Angsana New" w:hAnsi="Angsana New" w:hint="cs"/>
                <w:color w:val="000000"/>
                <w:cs/>
                <w:lang w:bidi="th-TH"/>
              </w:rPr>
              <w:t>การขายและการตัดจำหน่าย</w:t>
            </w:r>
            <w:r w:rsidRPr="00D85577">
              <w:rPr>
                <w:rFonts w:ascii="Angsana New" w:hAnsi="Angsana New" w:hint="cs"/>
                <w:color w:val="000000"/>
              </w:rPr>
              <w:t xml:space="preserve"> -</w:t>
            </w:r>
            <w:r w:rsidRPr="00D85577">
              <w:rPr>
                <w:rFonts w:ascii="Angsana New" w:hAnsi="Angsana New" w:hint="cs"/>
                <w:color w:val="000000"/>
                <w:cs/>
              </w:rPr>
              <w:t xml:space="preserve"> </w:t>
            </w:r>
            <w:r w:rsidRPr="00D85577">
              <w:rPr>
                <w:rFonts w:ascii="Angsana New" w:hAnsi="Angsana New" w:hint="cs"/>
                <w:color w:val="000000"/>
                <w:cs/>
                <w:lang w:bidi="th-TH"/>
              </w:rPr>
              <w:t>สุทธิ</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359" w:type="dxa"/>
            <w:tcBorders>
              <w:top w:val="nil"/>
              <w:left w:val="nil"/>
              <w:bottom w:val="nil"/>
              <w:right w:val="nil"/>
            </w:tcBorders>
            <w:vAlign w:val="bottom"/>
          </w:tcPr>
          <w:p w:rsidR="00FC4B70" w:rsidRPr="00D85577" w:rsidP="00B65CEF">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41</w:t>
            </w:r>
            <w:r w:rsidRPr="00D85577" w:rsidR="00093F1B">
              <w:rPr>
                <w:rFonts w:ascii="Angsana New" w:hAnsi="Angsana New" w:hint="cs"/>
                <w:color w:val="000000"/>
              </w:rPr>
              <w:t>,</w:t>
            </w:r>
            <w:r w:rsidRPr="00D85577" w:rsidR="00CE6F0E">
              <w:rPr>
                <w:rFonts w:ascii="Angsana New" w:hAnsi="Angsana New" w:hint="cs"/>
                <w:color w:val="000000"/>
              </w:rPr>
              <w:t>685</w:t>
            </w:r>
            <w:r w:rsidRPr="00D85577" w:rsidR="00093F1B">
              <w:rPr>
                <w:rFonts w:ascii="Angsana New" w:hAnsi="Angsana New" w:hint="cs"/>
                <w:color w:val="000000"/>
              </w:rPr>
              <w:t>)</w:t>
            </w: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w:t>
            </w:r>
            <w:r w:rsidRPr="00D85577" w:rsidR="00093F1B">
              <w:rPr>
                <w:rFonts w:ascii="Angsana New" w:hAnsi="Angsana New" w:hint="cs"/>
                <w:color w:val="000000"/>
              </w:rPr>
              <w:t>,</w:t>
            </w:r>
            <w:r w:rsidRPr="00D85577" w:rsidR="00CE6F0E">
              <w:rPr>
                <w:rFonts w:ascii="Angsana New" w:hAnsi="Angsana New" w:hint="cs"/>
                <w:color w:val="000000"/>
              </w:rPr>
              <w:t>875</w:t>
            </w:r>
            <w:r w:rsidRPr="00D85577" w:rsidR="00093F1B">
              <w:rPr>
                <w:rFonts w:ascii="Angsana New" w:hAnsi="Angsana New" w:hint="cs"/>
                <w:color w:val="000000"/>
              </w:rPr>
              <w:t>,</w:t>
            </w:r>
            <w:r w:rsidRPr="00D85577" w:rsidR="00CE6F0E">
              <w:rPr>
                <w:rFonts w:ascii="Angsana New" w:hAnsi="Angsana New" w:hint="cs"/>
                <w:color w:val="000000"/>
              </w:rPr>
              <w:t>637</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417" w:type="dxa"/>
            <w:tcBorders>
              <w:top w:val="nil"/>
              <w:left w:val="nil"/>
              <w:bottom w:val="nil"/>
              <w:right w:val="nil"/>
            </w:tcBorders>
            <w:vAlign w:val="bottom"/>
          </w:tcPr>
          <w:p w:rsidR="00FC4B70" w:rsidRPr="00D85577" w:rsidP="00E655A2">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w:t>
            </w:r>
            <w:r w:rsidRPr="00D85577" w:rsidR="00093F1B">
              <w:rPr>
                <w:rFonts w:ascii="Angsana New" w:hAnsi="Angsana New" w:hint="cs"/>
                <w:color w:val="000000"/>
              </w:rPr>
              <w:t>,</w:t>
            </w:r>
            <w:r w:rsidRPr="00D85577" w:rsidR="00CE6F0E">
              <w:rPr>
                <w:rFonts w:ascii="Angsana New" w:hAnsi="Angsana New" w:hint="cs"/>
                <w:color w:val="000000"/>
              </w:rPr>
              <w:t>917</w:t>
            </w:r>
            <w:r w:rsidRPr="00D85577" w:rsidR="00093F1B">
              <w:rPr>
                <w:rFonts w:ascii="Angsana New" w:hAnsi="Angsana New" w:hint="cs"/>
                <w:color w:val="000000"/>
              </w:rPr>
              <w:t>,</w:t>
            </w:r>
            <w:r w:rsidRPr="00D85577" w:rsidR="00CE6F0E">
              <w:rPr>
                <w:rFonts w:ascii="Angsana New" w:hAnsi="Angsana New" w:hint="cs"/>
                <w:color w:val="000000"/>
              </w:rPr>
              <w:t>323</w:t>
            </w:r>
            <w:r w:rsidRPr="00D85577" w:rsidR="00093F1B">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85A6F" w:rsidRPr="00D85577" w:rsidP="00FC4B70">
            <w:pPr>
              <w:spacing w:line="240" w:lineRule="auto"/>
              <w:ind w:left="326"/>
              <w:contextualSpacing/>
              <w:rPr>
                <w:rFonts w:ascii="Angsana New" w:hAnsi="Angsana New"/>
                <w:color w:val="000000"/>
                <w:cs/>
              </w:rPr>
            </w:pPr>
            <w:r w:rsidRPr="00D85577">
              <w:rPr>
                <w:rFonts w:ascii="Angsana New" w:hAnsi="Angsana New" w:hint="cs"/>
                <w:color w:val="000000"/>
                <w:cs/>
                <w:lang w:bidi="th-TH"/>
              </w:rPr>
              <w:t>การโอนเข้า</w:t>
            </w:r>
            <w:r w:rsidRPr="00D85577">
              <w:rPr>
                <w:rFonts w:ascii="Angsana New" w:hAnsi="Angsana New" w:hint="cs"/>
                <w:color w:val="000000"/>
                <w:cs/>
              </w:rPr>
              <w:t xml:space="preserve"> (</w:t>
            </w:r>
            <w:r w:rsidRPr="00D85577">
              <w:rPr>
                <w:rFonts w:ascii="Angsana New" w:hAnsi="Angsana New" w:hint="cs"/>
                <w:color w:val="000000"/>
                <w:cs/>
                <w:lang w:bidi="th-TH"/>
              </w:rPr>
              <w:t>ออก</w:t>
            </w:r>
            <w:r w:rsidRPr="00D85577">
              <w:rPr>
                <w:rFonts w:ascii="Angsana New" w:hAnsi="Angsana New" w:hint="cs"/>
                <w:color w:val="000000"/>
                <w:cs/>
              </w:rPr>
              <w:t>)</w:t>
            </w:r>
          </w:p>
        </w:tc>
        <w:tc>
          <w:tcPr>
            <w:tcW w:w="1316" w:type="dxa"/>
            <w:tcBorders>
              <w:top w:val="nil"/>
              <w:left w:val="nil"/>
              <w:bottom w:val="nil"/>
              <w:right w:val="nil"/>
            </w:tcBorders>
            <w:vAlign w:val="bottom"/>
          </w:tcPr>
          <w:p w:rsidR="00F85A6F"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387</w:t>
            </w:r>
            <w:r w:rsidRPr="00D85577" w:rsidR="00546D14">
              <w:rPr>
                <w:rFonts w:ascii="Angsana New" w:hAnsi="Angsana New" w:hint="cs"/>
                <w:color w:val="000000"/>
              </w:rPr>
              <w:t>,</w:t>
            </w:r>
            <w:r w:rsidRPr="00D85577" w:rsidR="00CE6F0E">
              <w:rPr>
                <w:rFonts w:ascii="Angsana New" w:hAnsi="Angsana New" w:hint="cs"/>
                <w:color w:val="000000"/>
              </w:rPr>
              <w:t>400</w:t>
            </w:r>
          </w:p>
        </w:tc>
        <w:tc>
          <w:tcPr>
            <w:tcW w:w="1294" w:type="dxa"/>
            <w:tcBorders>
              <w:top w:val="nil"/>
              <w:left w:val="nil"/>
              <w:bottom w:val="nil"/>
              <w:right w:val="nil"/>
            </w:tcBorders>
            <w:vAlign w:val="bottom"/>
          </w:tcPr>
          <w:p w:rsidR="00F85A6F"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w:t>
            </w:r>
            <w:r w:rsidRPr="00D85577" w:rsidR="00093F1B">
              <w:rPr>
                <w:rFonts w:ascii="Angsana New" w:hAnsi="Angsana New" w:hint="cs"/>
                <w:color w:val="000000"/>
              </w:rPr>
              <w:t>,</w:t>
            </w:r>
            <w:r w:rsidRPr="00D85577" w:rsidR="00CE6F0E">
              <w:rPr>
                <w:rFonts w:ascii="Angsana New" w:hAnsi="Angsana New" w:hint="cs"/>
                <w:color w:val="000000"/>
              </w:rPr>
              <w:t>766</w:t>
            </w:r>
            <w:r w:rsidRPr="00D85577" w:rsidR="00093F1B">
              <w:rPr>
                <w:rFonts w:ascii="Angsana New" w:hAnsi="Angsana New" w:hint="cs"/>
                <w:color w:val="000000"/>
              </w:rPr>
              <w:t>,</w:t>
            </w:r>
            <w:r w:rsidRPr="00D85577" w:rsidR="00CE6F0E">
              <w:rPr>
                <w:rFonts w:ascii="Angsana New" w:hAnsi="Angsana New" w:hint="cs"/>
                <w:color w:val="000000"/>
              </w:rPr>
              <w:t>515</w:t>
            </w:r>
          </w:p>
        </w:tc>
        <w:tc>
          <w:tcPr>
            <w:tcW w:w="1359" w:type="dxa"/>
            <w:tcBorders>
              <w:top w:val="nil"/>
              <w:left w:val="nil"/>
              <w:bottom w:val="nil"/>
              <w:right w:val="nil"/>
            </w:tcBorders>
            <w:vAlign w:val="bottom"/>
          </w:tcPr>
          <w:p w:rsidR="00F85A6F"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92</w:t>
            </w:r>
            <w:r w:rsidRPr="00D85577" w:rsidR="00B65CEF">
              <w:rPr>
                <w:rFonts w:ascii="Angsana New" w:hAnsi="Angsana New" w:hint="cs"/>
                <w:color w:val="000000"/>
              </w:rPr>
              <w:t>,</w:t>
            </w:r>
            <w:r w:rsidRPr="00D85577" w:rsidR="00CE6F0E">
              <w:rPr>
                <w:rFonts w:ascii="Angsana New" w:hAnsi="Angsana New" w:hint="cs"/>
                <w:color w:val="000000"/>
              </w:rPr>
              <w:t>805</w:t>
            </w:r>
            <w:r w:rsidRPr="00D85577" w:rsidR="00B65CEF">
              <w:rPr>
                <w:rFonts w:ascii="Angsana New" w:hAnsi="Angsana New" w:hint="cs"/>
                <w:color w:val="000000"/>
              </w:rPr>
              <w:t>,</w:t>
            </w:r>
            <w:r w:rsidRPr="00D85577" w:rsidR="00CE6F0E">
              <w:rPr>
                <w:rFonts w:ascii="Angsana New" w:hAnsi="Angsana New" w:hint="cs"/>
                <w:color w:val="000000"/>
              </w:rPr>
              <w:t>267</w:t>
            </w:r>
          </w:p>
        </w:tc>
        <w:tc>
          <w:tcPr>
            <w:tcW w:w="1276" w:type="dxa"/>
            <w:tcBorders>
              <w:top w:val="nil"/>
              <w:left w:val="nil"/>
              <w:bottom w:val="nil"/>
              <w:right w:val="nil"/>
            </w:tcBorders>
            <w:vAlign w:val="bottom"/>
          </w:tcPr>
          <w:p w:rsidR="00F85A6F"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47</w:t>
            </w:r>
            <w:r w:rsidRPr="00D85577" w:rsidR="00093F1B">
              <w:rPr>
                <w:rFonts w:ascii="Angsana New" w:hAnsi="Angsana New" w:hint="cs"/>
                <w:color w:val="000000"/>
              </w:rPr>
              <w:t>,</w:t>
            </w:r>
            <w:r w:rsidRPr="00D85577" w:rsidR="00CE6F0E">
              <w:rPr>
                <w:rFonts w:ascii="Angsana New" w:hAnsi="Angsana New" w:hint="cs"/>
                <w:color w:val="000000"/>
              </w:rPr>
              <w:t>263</w:t>
            </w:r>
          </w:p>
        </w:tc>
        <w:tc>
          <w:tcPr>
            <w:tcW w:w="1271" w:type="dxa"/>
            <w:tcBorders>
              <w:top w:val="nil"/>
              <w:left w:val="nil"/>
              <w:bottom w:val="nil"/>
              <w:right w:val="nil"/>
            </w:tcBorders>
            <w:vAlign w:val="bottom"/>
          </w:tcPr>
          <w:p w:rsidR="00F85A6F"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18</w:t>
            </w:r>
            <w:r w:rsidRPr="00D85577" w:rsidR="00546D14">
              <w:rPr>
                <w:rFonts w:ascii="Angsana New" w:hAnsi="Angsana New" w:hint="cs"/>
                <w:color w:val="000000"/>
              </w:rPr>
              <w:t>,</w:t>
            </w:r>
            <w:r w:rsidRPr="00D85577" w:rsidR="00CE6F0E">
              <w:rPr>
                <w:rFonts w:ascii="Angsana New" w:hAnsi="Angsana New" w:hint="cs"/>
                <w:color w:val="000000"/>
              </w:rPr>
              <w:t>826</w:t>
            </w:r>
            <w:r w:rsidRPr="00D85577" w:rsidR="00546D14">
              <w:rPr>
                <w:rFonts w:ascii="Angsana New" w:hAnsi="Angsana New" w:hint="cs"/>
                <w:color w:val="000000"/>
              </w:rPr>
              <w:t>,</w:t>
            </w:r>
            <w:r w:rsidRPr="00D85577" w:rsidR="00CE6F0E">
              <w:rPr>
                <w:rFonts w:ascii="Angsana New" w:hAnsi="Angsana New" w:hint="cs"/>
                <w:color w:val="000000"/>
              </w:rPr>
              <w:t>872</w:t>
            </w:r>
          </w:p>
        </w:tc>
        <w:tc>
          <w:tcPr>
            <w:tcW w:w="1280" w:type="dxa"/>
            <w:tcBorders>
              <w:top w:val="nil"/>
              <w:left w:val="nil"/>
              <w:bottom w:val="nil"/>
              <w:right w:val="nil"/>
            </w:tcBorders>
            <w:vAlign w:val="bottom"/>
          </w:tcPr>
          <w:p w:rsidR="00F85A6F"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85A6F" w:rsidRPr="00D85577" w:rsidP="00B65CEF">
            <w:pPr>
              <w:spacing w:line="240" w:lineRule="auto"/>
              <w:ind w:right="-72"/>
              <w:contextualSpacing/>
              <w:jc w:val="right"/>
              <w:rPr>
                <w:rFonts w:ascii="Angsana New" w:hAnsi="Angsana New"/>
                <w:color w:val="000000"/>
              </w:rPr>
            </w:pPr>
            <w:r w:rsidRPr="00D85577" w:rsidR="00B65CEF">
              <w:rPr>
                <w:rFonts w:ascii="Angsana New" w:hAnsi="Angsana New" w:hint="cs"/>
                <w:color w:val="000000"/>
              </w:rPr>
              <w:t>(</w:t>
            </w:r>
            <w:r w:rsidRPr="00D85577" w:rsidR="00CE6F0E">
              <w:rPr>
                <w:rFonts w:ascii="Angsana New" w:hAnsi="Angsana New" w:hint="cs"/>
                <w:color w:val="000000"/>
              </w:rPr>
              <w:t>110</w:t>
            </w:r>
            <w:r w:rsidRPr="00D85577" w:rsidR="00B65CEF">
              <w:rPr>
                <w:rFonts w:ascii="Angsana New" w:hAnsi="Angsana New" w:hint="cs"/>
                <w:color w:val="000000"/>
              </w:rPr>
              <w:t>,</w:t>
            </w:r>
            <w:r w:rsidRPr="00D85577" w:rsidR="00CE6F0E">
              <w:rPr>
                <w:rFonts w:ascii="Angsana New" w:hAnsi="Angsana New" w:hint="cs"/>
                <w:color w:val="000000"/>
              </w:rPr>
              <w:t>934</w:t>
            </w:r>
            <w:r w:rsidRPr="00D85577" w:rsidR="00B65CEF">
              <w:rPr>
                <w:rFonts w:ascii="Angsana New" w:hAnsi="Angsana New" w:hint="cs"/>
                <w:color w:val="000000"/>
              </w:rPr>
              <w:t>,</w:t>
            </w:r>
            <w:r w:rsidRPr="00D85577" w:rsidR="00CE6F0E">
              <w:rPr>
                <w:rFonts w:ascii="Angsana New" w:hAnsi="Angsana New" w:hint="cs"/>
                <w:color w:val="000000"/>
              </w:rPr>
              <w:t>432</w:t>
            </w:r>
            <w:r w:rsidRPr="00D85577" w:rsidR="00B65CEF">
              <w:rPr>
                <w:rFonts w:ascii="Angsana New" w:hAnsi="Angsana New" w:hint="cs"/>
                <w:color w:val="000000"/>
              </w:rPr>
              <w:t>)</w:t>
            </w:r>
          </w:p>
        </w:tc>
        <w:tc>
          <w:tcPr>
            <w:tcW w:w="1276" w:type="dxa"/>
            <w:tcBorders>
              <w:top w:val="nil"/>
              <w:left w:val="nil"/>
              <w:bottom w:val="nil"/>
              <w:right w:val="nil"/>
            </w:tcBorders>
            <w:vAlign w:val="bottom"/>
          </w:tcPr>
          <w:p w:rsidR="00F85A6F" w:rsidRPr="00D85577" w:rsidP="00FC4B70">
            <w:pPr>
              <w:spacing w:line="240" w:lineRule="auto"/>
              <w:ind w:right="-72"/>
              <w:contextualSpacing/>
              <w:jc w:val="right"/>
              <w:rPr>
                <w:rFonts w:ascii="Angsana New" w:hAnsi="Angsana New"/>
                <w:color w:val="000000"/>
              </w:rPr>
            </w:pPr>
            <w:r w:rsidRPr="00D85577" w:rsidR="00E655A2">
              <w:rPr>
                <w:rFonts w:ascii="Angsana New" w:hAnsi="Angsana New" w:hint="cs"/>
                <w:color w:val="000000"/>
              </w:rPr>
              <w:t>(</w:t>
            </w:r>
            <w:r w:rsidRPr="00D85577" w:rsidR="00CE6F0E">
              <w:rPr>
                <w:rFonts w:ascii="Angsana New" w:hAnsi="Angsana New" w:hint="cs"/>
                <w:color w:val="000000"/>
              </w:rPr>
              <w:t>22</w:t>
            </w:r>
            <w:r w:rsidRPr="00D85577" w:rsidR="00E655A2">
              <w:rPr>
                <w:rFonts w:ascii="Angsana New" w:hAnsi="Angsana New" w:hint="cs"/>
                <w:color w:val="000000"/>
              </w:rPr>
              <w:t>,</w:t>
            </w:r>
            <w:r w:rsidRPr="00D85577" w:rsidR="00CE6F0E">
              <w:rPr>
                <w:rFonts w:ascii="Angsana New" w:hAnsi="Angsana New" w:hint="cs"/>
                <w:color w:val="000000"/>
              </w:rPr>
              <w:t>493</w:t>
            </w:r>
            <w:r w:rsidRPr="00D85577" w:rsidR="00E655A2">
              <w:rPr>
                <w:rFonts w:ascii="Angsana New" w:hAnsi="Angsana New" w:hint="cs"/>
                <w:color w:val="000000"/>
              </w:rPr>
              <w:t>,</w:t>
            </w:r>
            <w:r w:rsidRPr="00D85577" w:rsidR="00CE6F0E">
              <w:rPr>
                <w:rFonts w:ascii="Angsana New" w:hAnsi="Angsana New" w:hint="cs"/>
                <w:color w:val="000000"/>
              </w:rPr>
              <w:t>281</w:t>
            </w:r>
            <w:r w:rsidRPr="00D85577" w:rsidR="00E655A2">
              <w:rPr>
                <w:rFonts w:ascii="Angsana New" w:hAnsi="Angsana New" w:hint="cs"/>
                <w:color w:val="000000"/>
              </w:rPr>
              <w:t>)</w:t>
            </w:r>
          </w:p>
        </w:tc>
        <w:tc>
          <w:tcPr>
            <w:tcW w:w="1417" w:type="dxa"/>
            <w:tcBorders>
              <w:top w:val="nil"/>
              <w:left w:val="nil"/>
              <w:bottom w:val="nil"/>
              <w:right w:val="nil"/>
            </w:tcBorders>
            <w:vAlign w:val="bottom"/>
          </w:tcPr>
          <w:p w:rsidR="00F85A6F" w:rsidRPr="00D85577" w:rsidP="003731FE">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15</w:t>
            </w:r>
            <w:r w:rsidRPr="00D85577" w:rsidR="00093F1B">
              <w:rPr>
                <w:rFonts w:ascii="Angsana New" w:hAnsi="Angsana New" w:hint="cs"/>
                <w:color w:val="000000"/>
              </w:rPr>
              <w:t>,</w:t>
            </w:r>
            <w:r w:rsidRPr="00D85577" w:rsidR="00CE6F0E">
              <w:rPr>
                <w:rFonts w:ascii="Angsana New" w:hAnsi="Angsana New" w:hint="cs"/>
                <w:color w:val="000000"/>
              </w:rPr>
              <w:t>594</w:t>
            </w:r>
            <w:r w:rsidRPr="00D85577" w:rsidR="00093F1B">
              <w:rPr>
                <w:rFonts w:ascii="Angsana New" w:hAnsi="Angsana New" w:hint="cs"/>
                <w:color w:val="000000"/>
              </w:rPr>
              <w:t>,</w:t>
            </w:r>
            <w:r w:rsidRPr="00D85577" w:rsidR="00CE6F0E">
              <w:rPr>
                <w:rFonts w:ascii="Angsana New" w:hAnsi="Angsana New" w:hint="cs"/>
                <w:color w:val="000000"/>
              </w:rPr>
              <w:t>396</w:t>
            </w:r>
            <w:r w:rsidRPr="00D85577" w:rsidR="00093F1B">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color w:val="000000"/>
                <w:cs/>
              </w:rPr>
            </w:pPr>
            <w:r w:rsidRPr="00D85577" w:rsidR="00F85A6F">
              <w:rPr>
                <w:rFonts w:ascii="Angsana New" w:hAnsi="Angsana New" w:hint="cs"/>
                <w:color w:val="000000"/>
                <w:cs/>
                <w:lang w:bidi="th-TH"/>
              </w:rPr>
              <w:t>การโอนที่ดินเป็นสิทธิในการใช้ที่ดิน</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256</w:t>
            </w:r>
            <w:r w:rsidRPr="00D85577" w:rsidR="00093F1B">
              <w:rPr>
                <w:rFonts w:ascii="Angsana New" w:hAnsi="Angsana New" w:hint="cs"/>
                <w:color w:val="000000"/>
              </w:rPr>
              <w:t>,</w:t>
            </w:r>
            <w:r w:rsidRPr="00D85577" w:rsidR="00CE6F0E">
              <w:rPr>
                <w:rFonts w:ascii="Angsana New" w:hAnsi="Angsana New" w:hint="cs"/>
                <w:color w:val="000000"/>
              </w:rPr>
              <w:t>666</w:t>
            </w:r>
            <w:r w:rsidRPr="00D85577" w:rsidR="00093F1B">
              <w:rPr>
                <w:rFonts w:ascii="Angsana New" w:hAnsi="Angsana New" w:hint="cs"/>
                <w:color w:val="000000"/>
              </w:rPr>
              <w:t>,</w:t>
            </w:r>
            <w:r w:rsidRPr="00D85577" w:rsidR="00CE6F0E">
              <w:rPr>
                <w:rFonts w:ascii="Angsana New" w:hAnsi="Angsana New" w:hint="cs"/>
                <w:color w:val="000000"/>
              </w:rPr>
              <w:t>744</w:t>
            </w:r>
            <w:r w:rsidRPr="00D85577" w:rsidR="00093F1B">
              <w:rPr>
                <w:rFonts w:ascii="Angsana New" w:hAnsi="Angsana New" w:hint="cs"/>
                <w:color w:val="000000"/>
              </w:rPr>
              <w:t>)</w:t>
            </w: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417"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256</w:t>
            </w:r>
            <w:r w:rsidRPr="00D85577" w:rsidR="00093F1B">
              <w:rPr>
                <w:rFonts w:ascii="Angsana New" w:hAnsi="Angsana New" w:hint="cs"/>
                <w:color w:val="000000"/>
              </w:rPr>
              <w:t>,</w:t>
            </w:r>
            <w:r w:rsidRPr="00D85577" w:rsidR="00CE6F0E">
              <w:rPr>
                <w:rFonts w:ascii="Angsana New" w:hAnsi="Angsana New" w:hint="cs"/>
                <w:color w:val="000000"/>
              </w:rPr>
              <w:t>666</w:t>
            </w:r>
            <w:r w:rsidRPr="00D85577" w:rsidR="00093F1B">
              <w:rPr>
                <w:rFonts w:ascii="Angsana New" w:hAnsi="Angsana New" w:hint="cs"/>
                <w:color w:val="000000"/>
              </w:rPr>
              <w:t>,</w:t>
            </w:r>
            <w:r w:rsidRPr="00D85577" w:rsidR="00CE6F0E">
              <w:rPr>
                <w:rFonts w:ascii="Angsana New" w:hAnsi="Angsana New" w:hint="cs"/>
                <w:color w:val="000000"/>
              </w:rPr>
              <w:t>744</w:t>
            </w:r>
            <w:r w:rsidRPr="00D85577" w:rsidR="00093F1B">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AE49D0" w:rsidRPr="00D85577" w:rsidP="00FC4B70">
            <w:pPr>
              <w:spacing w:line="240" w:lineRule="auto"/>
              <w:ind w:left="326"/>
              <w:contextualSpacing/>
              <w:rPr>
                <w:rFonts w:ascii="Angsana New" w:hAnsi="Angsana New"/>
                <w:color w:val="000000"/>
                <w:cs/>
              </w:rPr>
            </w:pPr>
            <w:r w:rsidRPr="00D85577">
              <w:rPr>
                <w:rFonts w:ascii="Angsana New" w:hAnsi="Angsana New" w:hint="cs"/>
                <w:color w:val="000000"/>
                <w:cs/>
                <w:lang w:bidi="th-TH"/>
              </w:rPr>
              <w:t>การด้อยค่า</w:t>
            </w:r>
          </w:p>
        </w:tc>
        <w:tc>
          <w:tcPr>
            <w:tcW w:w="1316"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lang w:val="en-US"/>
              </w:rPr>
            </w:pPr>
            <w:r w:rsidRPr="00D85577">
              <w:rPr>
                <w:rFonts w:ascii="Angsana New" w:hAnsi="Angsana New" w:hint="cs"/>
                <w:color w:val="000000"/>
                <w:lang w:val="en-US"/>
              </w:rPr>
              <w:t>-</w:t>
            </w:r>
          </w:p>
        </w:tc>
        <w:tc>
          <w:tcPr>
            <w:tcW w:w="1294"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359"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6"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1"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80"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6"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p>
        </w:tc>
        <w:tc>
          <w:tcPr>
            <w:tcW w:w="1276"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10</w:t>
            </w:r>
            <w:r w:rsidRPr="00D85577">
              <w:rPr>
                <w:rFonts w:ascii="Angsana New" w:hAnsi="Angsana New" w:hint="cs"/>
                <w:color w:val="000000"/>
              </w:rPr>
              <w:t>,</w:t>
            </w:r>
            <w:r w:rsidRPr="00D85577" w:rsidR="00CE6F0E">
              <w:rPr>
                <w:rFonts w:ascii="Angsana New" w:hAnsi="Angsana New" w:hint="cs"/>
                <w:color w:val="000000"/>
              </w:rPr>
              <w:t>849</w:t>
            </w:r>
            <w:r w:rsidRPr="00D85577">
              <w:rPr>
                <w:rFonts w:ascii="Angsana New" w:hAnsi="Angsana New" w:hint="cs"/>
                <w:color w:val="000000"/>
              </w:rPr>
              <w:t>,</w:t>
            </w:r>
            <w:r w:rsidRPr="00D85577" w:rsidR="00CE6F0E">
              <w:rPr>
                <w:rFonts w:ascii="Angsana New" w:hAnsi="Angsana New" w:hint="cs"/>
                <w:color w:val="000000"/>
              </w:rPr>
              <w:t>064</w:t>
            </w:r>
            <w:r w:rsidRPr="00D85577">
              <w:rPr>
                <w:rFonts w:ascii="Angsana New" w:hAnsi="Angsana New" w:hint="cs"/>
                <w:color w:val="000000"/>
              </w:rPr>
              <w:t>)</w:t>
            </w:r>
          </w:p>
        </w:tc>
        <w:tc>
          <w:tcPr>
            <w:tcW w:w="1417" w:type="dxa"/>
            <w:tcBorders>
              <w:top w:val="nil"/>
              <w:left w:val="nil"/>
              <w:bottom w:val="nil"/>
              <w:right w:val="nil"/>
            </w:tcBorders>
            <w:vAlign w:val="bottom"/>
          </w:tcPr>
          <w:p w:rsidR="00AE49D0" w:rsidRPr="00D85577" w:rsidP="00FC4B70">
            <w:pPr>
              <w:spacing w:line="240" w:lineRule="auto"/>
              <w:ind w:right="-72"/>
              <w:contextualSpacing/>
              <w:jc w:val="right"/>
              <w:rPr>
                <w:rFonts w:ascii="Angsana New" w:hAnsi="Angsana New"/>
                <w:color w:val="000000"/>
              </w:rPr>
            </w:pPr>
            <w:r w:rsidRPr="00D85577">
              <w:rPr>
                <w:rFonts w:ascii="Angsana New" w:hAnsi="Angsana New" w:hint="cs"/>
                <w:color w:val="000000"/>
              </w:rPr>
              <w:t>(</w:t>
            </w:r>
            <w:r w:rsidRPr="00D85577" w:rsidR="00CE6F0E">
              <w:rPr>
                <w:rFonts w:ascii="Angsana New" w:hAnsi="Angsana New" w:hint="cs"/>
                <w:color w:val="000000"/>
              </w:rPr>
              <w:t>10</w:t>
            </w:r>
            <w:r w:rsidRPr="00D85577">
              <w:rPr>
                <w:rFonts w:ascii="Angsana New" w:hAnsi="Angsana New" w:hint="cs"/>
                <w:color w:val="000000"/>
              </w:rPr>
              <w:t>,</w:t>
            </w:r>
            <w:r w:rsidRPr="00D85577" w:rsidR="00CE6F0E">
              <w:rPr>
                <w:rFonts w:ascii="Angsana New" w:hAnsi="Angsana New" w:hint="cs"/>
                <w:color w:val="000000"/>
              </w:rPr>
              <w:t>849</w:t>
            </w:r>
            <w:r w:rsidRPr="00D85577">
              <w:rPr>
                <w:rFonts w:ascii="Angsana New" w:hAnsi="Angsana New" w:hint="cs"/>
                <w:color w:val="000000"/>
              </w:rPr>
              <w:t>,</w:t>
            </w:r>
            <w:r w:rsidRPr="00D85577" w:rsidR="00CE6F0E">
              <w:rPr>
                <w:rFonts w:ascii="Angsana New" w:hAnsi="Angsana New" w:hint="cs"/>
                <w:color w:val="000000"/>
              </w:rPr>
              <w:t>064</w:t>
            </w:r>
            <w:r w:rsidRPr="00D85577">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7D2A6B">
            <w:pPr>
              <w:spacing w:line="240" w:lineRule="auto"/>
              <w:ind w:left="326"/>
              <w:contextualSpacing/>
              <w:rPr>
                <w:rFonts w:ascii="Angsana New" w:hAnsi="Angsana New"/>
                <w:color w:val="000000"/>
                <w:cs/>
              </w:rPr>
            </w:pPr>
            <w:r w:rsidRPr="00D85577">
              <w:rPr>
                <w:rFonts w:ascii="Angsana New" w:eastAsia="Cordia New" w:hAnsi="Angsana New" w:hint="cs"/>
                <w:color w:val="000000"/>
                <w:cs/>
                <w:lang w:bidi="th-TH"/>
              </w:rPr>
              <w:t>ผลต่างอัตราแลกเปลี่ยน</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359" w:type="dxa"/>
            <w:tcBorders>
              <w:top w:val="nil"/>
              <w:left w:val="nil"/>
              <w:bottom w:val="nil"/>
              <w:right w:val="nil"/>
            </w:tcBorders>
            <w:vAlign w:val="bottom"/>
          </w:tcPr>
          <w:p w:rsidR="00FC4B70" w:rsidRPr="00D85577" w:rsidP="00B65CEF">
            <w:pPr>
              <w:spacing w:line="240" w:lineRule="auto"/>
              <w:ind w:right="-72"/>
              <w:contextualSpacing/>
              <w:jc w:val="right"/>
              <w:rPr>
                <w:rFonts w:ascii="Angsana New" w:hAnsi="Angsana New"/>
                <w:color w:val="000000"/>
              </w:rPr>
            </w:pPr>
            <w:r w:rsidRPr="00D85577" w:rsidR="00546D14">
              <w:rPr>
                <w:rFonts w:ascii="Angsana New" w:hAnsi="Angsana New" w:hint="cs"/>
                <w:color w:val="000000"/>
              </w:rPr>
              <w:t>(</w:t>
            </w:r>
            <w:r w:rsidRPr="00D85577" w:rsidR="00CE6F0E">
              <w:rPr>
                <w:rFonts w:ascii="Angsana New" w:hAnsi="Angsana New" w:hint="cs"/>
                <w:color w:val="000000"/>
              </w:rPr>
              <w:t>12</w:t>
            </w:r>
            <w:r w:rsidRPr="00D85577" w:rsidR="00546D14">
              <w:rPr>
                <w:rFonts w:ascii="Angsana New" w:hAnsi="Angsana New" w:hint="cs"/>
                <w:color w:val="000000"/>
              </w:rPr>
              <w:t>,</w:t>
            </w:r>
            <w:r w:rsidRPr="00D85577" w:rsidR="00CE6F0E">
              <w:rPr>
                <w:rFonts w:ascii="Angsana New" w:hAnsi="Angsana New" w:hint="cs"/>
                <w:color w:val="000000"/>
              </w:rPr>
              <w:t>865</w:t>
            </w:r>
            <w:r w:rsidRPr="00D85577" w:rsidR="00546D14">
              <w:rPr>
                <w:rFonts w:ascii="Angsana New" w:hAnsi="Angsana New" w:hint="cs"/>
                <w:color w:val="000000"/>
              </w:rPr>
              <w:t>,</w:t>
            </w:r>
            <w:r w:rsidRPr="00D85577" w:rsidR="00CE6F0E">
              <w:rPr>
                <w:rFonts w:ascii="Angsana New" w:hAnsi="Angsana New" w:hint="cs"/>
                <w:color w:val="000000"/>
              </w:rPr>
              <w:t>838</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421</w:t>
            </w:r>
            <w:r w:rsidRPr="00D85577" w:rsidR="00546D14">
              <w:rPr>
                <w:rFonts w:ascii="Angsana New" w:hAnsi="Angsana New" w:hint="cs"/>
                <w:color w:val="000000"/>
              </w:rPr>
              <w:t>,</w:t>
            </w:r>
            <w:r w:rsidRPr="00D85577" w:rsidR="00CE6F0E">
              <w:rPr>
                <w:rFonts w:ascii="Angsana New" w:hAnsi="Angsana New" w:hint="cs"/>
                <w:color w:val="000000"/>
              </w:rPr>
              <w:t>323</w:t>
            </w:r>
            <w:r w:rsidRPr="00D85577" w:rsidR="00093F1B">
              <w:rPr>
                <w:rFonts w:ascii="Angsana New" w:hAnsi="Angsana New" w:hint="cs"/>
                <w:color w:val="000000"/>
              </w:rPr>
              <w:t>)</w:t>
            </w:r>
          </w:p>
        </w:tc>
        <w:tc>
          <w:tcPr>
            <w:tcW w:w="1271"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cs/>
              </w:rPr>
            </w:pPr>
            <w:r w:rsidRPr="00D85577" w:rsidR="00093F1B">
              <w:rPr>
                <w:rFonts w:ascii="Angsana New" w:hAnsi="Angsana New" w:hint="cs"/>
                <w:color w:val="000000"/>
              </w:rPr>
              <w:t>(</w:t>
            </w:r>
            <w:r w:rsidRPr="00D85577" w:rsidR="00CE6F0E">
              <w:rPr>
                <w:rFonts w:ascii="Angsana New" w:hAnsi="Angsana New" w:hint="cs"/>
                <w:color w:val="000000"/>
              </w:rPr>
              <w:t>50</w:t>
            </w:r>
            <w:r w:rsidRPr="00D85577" w:rsidR="00546D14">
              <w:rPr>
                <w:rFonts w:ascii="Angsana New" w:hAnsi="Angsana New" w:hint="cs"/>
                <w:color w:val="000000"/>
              </w:rPr>
              <w:t>,</w:t>
            </w:r>
            <w:r w:rsidRPr="00D85577" w:rsidR="00CE6F0E">
              <w:rPr>
                <w:rFonts w:ascii="Angsana New" w:hAnsi="Angsana New" w:hint="cs"/>
                <w:color w:val="000000"/>
              </w:rPr>
              <w:t>435</w:t>
            </w:r>
            <w:r w:rsidRPr="00D85577" w:rsidR="005F2989">
              <w:rPr>
                <w:rFonts w:ascii="Angsana New" w:hAnsi="Angsana New" w:hint="cs"/>
                <w:color w:val="000000"/>
                <w:cs/>
              </w:rPr>
              <w:t>)</w:t>
            </w: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w:t>
            </w:r>
            <w:r w:rsidRPr="00D85577" w:rsidR="00546D14">
              <w:rPr>
                <w:rFonts w:ascii="Angsana New" w:hAnsi="Angsana New" w:hint="cs"/>
                <w:color w:val="000000"/>
              </w:rPr>
              <w:t>,</w:t>
            </w:r>
            <w:r w:rsidRPr="00D85577" w:rsidR="00CE6F0E">
              <w:rPr>
                <w:rFonts w:ascii="Angsana New" w:hAnsi="Angsana New" w:hint="cs"/>
                <w:color w:val="000000"/>
              </w:rPr>
              <w:t>128</w:t>
            </w:r>
            <w:r w:rsidRPr="00D85577" w:rsidR="00546D14">
              <w:rPr>
                <w:rFonts w:ascii="Angsana New" w:hAnsi="Angsana New" w:hint="cs"/>
                <w:color w:val="000000"/>
              </w:rPr>
              <w:t>,</w:t>
            </w:r>
            <w:r w:rsidRPr="00D85577" w:rsidR="00CE6F0E">
              <w:rPr>
                <w:rFonts w:ascii="Angsana New" w:hAnsi="Angsana New" w:hint="cs"/>
                <w:color w:val="000000"/>
              </w:rPr>
              <w:t>337</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546D14">
              <w:rPr>
                <w:rFonts w:ascii="Angsana New" w:hAnsi="Angsana New" w:hint="cs"/>
                <w:color w:val="000000"/>
              </w:rPr>
              <w:t>(</w:t>
            </w:r>
            <w:r w:rsidRPr="00D85577" w:rsidR="00CE6F0E">
              <w:rPr>
                <w:rFonts w:ascii="Angsana New" w:hAnsi="Angsana New" w:hint="cs"/>
                <w:color w:val="000000"/>
              </w:rPr>
              <w:t>2</w:t>
            </w:r>
            <w:r w:rsidRPr="00D85577" w:rsidR="00546D14">
              <w:rPr>
                <w:rFonts w:ascii="Angsana New" w:hAnsi="Angsana New" w:hint="cs"/>
                <w:color w:val="000000"/>
              </w:rPr>
              <w:t>,</w:t>
            </w:r>
            <w:r w:rsidRPr="00D85577" w:rsidR="00CE6F0E">
              <w:rPr>
                <w:rFonts w:ascii="Angsana New" w:hAnsi="Angsana New" w:hint="cs"/>
                <w:color w:val="000000"/>
              </w:rPr>
              <w:t>931</w:t>
            </w:r>
            <w:r w:rsidRPr="00D85577" w:rsidR="00546D14">
              <w:rPr>
                <w:rFonts w:ascii="Angsana New" w:hAnsi="Angsana New" w:hint="cs"/>
                <w:color w:val="000000"/>
              </w:rPr>
              <w:t>,</w:t>
            </w:r>
            <w:r w:rsidRPr="00D85577" w:rsidR="00CE6F0E">
              <w:rPr>
                <w:rFonts w:ascii="Angsana New" w:hAnsi="Angsana New" w:hint="cs"/>
                <w:color w:val="000000"/>
              </w:rPr>
              <w:t>148</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E655A2">
              <w:rPr>
                <w:rFonts w:ascii="Angsana New" w:hAnsi="Angsana New" w:hint="cs"/>
                <w:color w:val="000000"/>
              </w:rPr>
              <w:t>-</w:t>
            </w:r>
          </w:p>
        </w:tc>
        <w:tc>
          <w:tcPr>
            <w:tcW w:w="1417"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rPr>
            </w:pPr>
            <w:r w:rsidRPr="00D85577" w:rsidR="00E655A2">
              <w:rPr>
                <w:rFonts w:ascii="Angsana New" w:hAnsi="Angsana New" w:hint="cs"/>
                <w:color w:val="000000"/>
              </w:rPr>
              <w:t>(</w:t>
            </w:r>
            <w:r w:rsidRPr="00D85577" w:rsidR="00CE6F0E">
              <w:rPr>
                <w:rFonts w:ascii="Angsana New" w:hAnsi="Angsana New" w:hint="cs"/>
                <w:color w:val="000000"/>
              </w:rPr>
              <w:t>17</w:t>
            </w:r>
            <w:r w:rsidRPr="00D85577" w:rsidR="005F2989">
              <w:rPr>
                <w:rFonts w:ascii="Angsana New" w:hAnsi="Angsana New" w:hint="cs"/>
                <w:color w:val="000000"/>
              </w:rPr>
              <w:t>,</w:t>
            </w:r>
            <w:r w:rsidRPr="00D85577" w:rsidR="00CE6F0E">
              <w:rPr>
                <w:rFonts w:ascii="Angsana New" w:hAnsi="Angsana New" w:hint="cs"/>
                <w:color w:val="000000"/>
              </w:rPr>
              <w:t>397</w:t>
            </w:r>
            <w:r w:rsidRPr="00D85577" w:rsidR="005F2989">
              <w:rPr>
                <w:rFonts w:ascii="Angsana New" w:hAnsi="Angsana New" w:hint="cs"/>
                <w:color w:val="000000"/>
              </w:rPr>
              <w:t>,</w:t>
            </w:r>
            <w:r w:rsidRPr="00D85577" w:rsidR="00CE6F0E">
              <w:rPr>
                <w:rFonts w:ascii="Angsana New" w:hAnsi="Angsana New" w:hint="cs"/>
                <w:color w:val="000000"/>
              </w:rPr>
              <w:t>081</w:t>
            </w:r>
            <w:r w:rsidRPr="00D85577" w:rsidR="00E655A2">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pStyle w:val="Header"/>
              <w:tabs>
                <w:tab w:val="clear" w:pos="4153"/>
                <w:tab w:val="clear" w:pos="8306"/>
              </w:tabs>
              <w:spacing w:line="240" w:lineRule="auto"/>
              <w:ind w:left="326"/>
              <w:contextualSpacing/>
              <w:rPr>
                <w:rFonts w:ascii="Angsana New" w:eastAsia="Cordia New" w:hAnsi="Angsana New"/>
                <w:color w:val="000000"/>
                <w:lang w:eastAsia="en-US"/>
              </w:rPr>
            </w:pPr>
            <w:r w:rsidRPr="00D85577">
              <w:rPr>
                <w:rFonts w:ascii="Angsana New" w:eastAsia="Cordia New" w:hAnsi="Angsana New" w:hint="cs"/>
                <w:color w:val="000000"/>
                <w:cs/>
                <w:lang w:eastAsia="en-US" w:bidi="th-TH"/>
              </w:rPr>
              <w:t>ค่าเสื่อมราคา</w:t>
            </w:r>
          </w:p>
        </w:tc>
        <w:tc>
          <w:tcPr>
            <w:tcW w:w="131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94"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5</w:t>
            </w:r>
            <w:r w:rsidRPr="00D85577" w:rsidR="00093F1B">
              <w:rPr>
                <w:rFonts w:ascii="Angsana New" w:hAnsi="Angsana New" w:hint="cs"/>
                <w:color w:val="000000"/>
              </w:rPr>
              <w:t>,</w:t>
            </w:r>
            <w:r w:rsidRPr="00D85577" w:rsidR="00CE6F0E">
              <w:rPr>
                <w:rFonts w:ascii="Angsana New" w:hAnsi="Angsana New" w:hint="cs"/>
                <w:color w:val="000000"/>
              </w:rPr>
              <w:t>146</w:t>
            </w:r>
            <w:r w:rsidRPr="00D85577" w:rsidR="00093F1B">
              <w:rPr>
                <w:rFonts w:ascii="Angsana New" w:hAnsi="Angsana New" w:hint="cs"/>
                <w:color w:val="000000"/>
              </w:rPr>
              <w:t>,</w:t>
            </w:r>
            <w:r w:rsidRPr="00D85577" w:rsidR="00CE6F0E">
              <w:rPr>
                <w:rFonts w:ascii="Angsana New" w:hAnsi="Angsana New" w:hint="cs"/>
                <w:color w:val="000000"/>
              </w:rPr>
              <w:t>102</w:t>
            </w:r>
            <w:r w:rsidRPr="00D85577" w:rsidR="00093F1B">
              <w:rPr>
                <w:rFonts w:ascii="Angsana New" w:hAnsi="Angsana New" w:hint="cs"/>
                <w:color w:val="000000"/>
              </w:rPr>
              <w:t>)</w:t>
            </w:r>
          </w:p>
        </w:tc>
        <w:tc>
          <w:tcPr>
            <w:tcW w:w="1359"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2</w:t>
            </w:r>
            <w:r w:rsidRPr="00D85577" w:rsidR="00093F1B">
              <w:rPr>
                <w:rFonts w:ascii="Angsana New" w:hAnsi="Angsana New" w:hint="cs"/>
                <w:color w:val="000000"/>
              </w:rPr>
              <w:t>,</w:t>
            </w:r>
            <w:r w:rsidRPr="00D85577" w:rsidR="00CE6F0E">
              <w:rPr>
                <w:rFonts w:ascii="Angsana New" w:hAnsi="Angsana New" w:hint="cs"/>
                <w:color w:val="000000"/>
              </w:rPr>
              <w:t>429</w:t>
            </w:r>
            <w:r w:rsidRPr="00D85577" w:rsidR="00093F1B">
              <w:rPr>
                <w:rFonts w:ascii="Angsana New" w:hAnsi="Angsana New" w:hint="cs"/>
                <w:color w:val="000000"/>
              </w:rPr>
              <w:t>,</w:t>
            </w:r>
            <w:r w:rsidRPr="00D85577" w:rsidR="00CE6F0E">
              <w:rPr>
                <w:rFonts w:ascii="Angsana New" w:hAnsi="Angsana New" w:hint="cs"/>
                <w:color w:val="000000"/>
              </w:rPr>
              <w:t>174</w:t>
            </w:r>
            <w:r w:rsidRPr="00D85577" w:rsidR="00093F1B">
              <w:rPr>
                <w:rFonts w:ascii="Angsana New" w:hAnsi="Angsana New" w:hint="cs"/>
                <w:color w:val="000000"/>
              </w:rPr>
              <w:t>,</w:t>
            </w:r>
            <w:r w:rsidRPr="00D85577" w:rsidR="00CE6F0E">
              <w:rPr>
                <w:rFonts w:ascii="Angsana New" w:hAnsi="Angsana New" w:hint="cs"/>
                <w:color w:val="000000"/>
              </w:rPr>
              <w:t>762</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546D14">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31</w:t>
            </w:r>
            <w:r w:rsidRPr="00D85577" w:rsidR="00546D14">
              <w:rPr>
                <w:rFonts w:ascii="Angsana New" w:hAnsi="Angsana New" w:hint="cs"/>
                <w:color w:val="000000"/>
              </w:rPr>
              <w:t>,</w:t>
            </w:r>
            <w:r w:rsidRPr="00D85577" w:rsidR="00CE6F0E">
              <w:rPr>
                <w:rFonts w:ascii="Angsana New" w:hAnsi="Angsana New" w:hint="cs"/>
                <w:color w:val="000000"/>
              </w:rPr>
              <w:t>149</w:t>
            </w:r>
            <w:r w:rsidRPr="00D85577" w:rsidR="00546D14">
              <w:rPr>
                <w:rFonts w:ascii="Angsana New" w:hAnsi="Angsana New" w:hint="cs"/>
                <w:color w:val="000000"/>
              </w:rPr>
              <w:t>,</w:t>
            </w:r>
            <w:r w:rsidRPr="00D85577" w:rsidR="00CE6F0E">
              <w:rPr>
                <w:rFonts w:ascii="Angsana New" w:hAnsi="Angsana New" w:hint="cs"/>
                <w:color w:val="000000"/>
              </w:rPr>
              <w:t>603</w:t>
            </w:r>
            <w:r w:rsidRPr="00D85577" w:rsidR="00093F1B">
              <w:rPr>
                <w:rFonts w:ascii="Angsana New" w:hAnsi="Angsana New" w:hint="cs"/>
                <w:color w:val="000000"/>
              </w:rPr>
              <w:t>)</w:t>
            </w:r>
          </w:p>
        </w:tc>
        <w:tc>
          <w:tcPr>
            <w:tcW w:w="1271" w:type="dxa"/>
            <w:tcBorders>
              <w:top w:val="nil"/>
              <w:left w:val="nil"/>
              <w:bottom w:val="nil"/>
              <w:right w:val="nil"/>
            </w:tcBorders>
            <w:vAlign w:val="bottom"/>
          </w:tcPr>
          <w:p w:rsidR="00FC4B70" w:rsidRPr="00D85577" w:rsidP="00546D14">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28</w:t>
            </w:r>
            <w:r w:rsidRPr="00D85577" w:rsidR="005F2989">
              <w:rPr>
                <w:rFonts w:ascii="Angsana New" w:hAnsi="Angsana New" w:hint="cs"/>
                <w:color w:val="000000"/>
              </w:rPr>
              <w:t>,</w:t>
            </w:r>
            <w:r w:rsidRPr="00D85577" w:rsidR="00CE6F0E">
              <w:rPr>
                <w:rFonts w:ascii="Angsana New" w:hAnsi="Angsana New" w:hint="cs"/>
                <w:color w:val="000000"/>
              </w:rPr>
              <w:t>758</w:t>
            </w:r>
            <w:r w:rsidRPr="00D85577" w:rsidR="005F2989">
              <w:rPr>
                <w:rFonts w:ascii="Angsana New" w:hAnsi="Angsana New" w:hint="cs"/>
                <w:color w:val="000000"/>
              </w:rPr>
              <w:t>,</w:t>
            </w:r>
            <w:r w:rsidRPr="00D85577" w:rsidR="00CE6F0E">
              <w:rPr>
                <w:rFonts w:ascii="Angsana New" w:hAnsi="Angsana New" w:hint="cs"/>
                <w:color w:val="000000"/>
              </w:rPr>
              <w:t>093</w:t>
            </w:r>
            <w:r w:rsidRPr="00D85577" w:rsidR="00093F1B">
              <w:rPr>
                <w:rFonts w:ascii="Angsana New" w:hAnsi="Angsana New" w:hint="cs"/>
                <w:color w:val="000000"/>
              </w:rPr>
              <w:t>)</w:t>
            </w:r>
          </w:p>
        </w:tc>
        <w:tc>
          <w:tcPr>
            <w:tcW w:w="1280" w:type="dxa"/>
            <w:tcBorders>
              <w:top w:val="nil"/>
              <w:left w:val="nil"/>
              <w:bottom w:val="nil"/>
              <w:right w:val="nil"/>
            </w:tcBorders>
            <w:vAlign w:val="bottom"/>
          </w:tcPr>
          <w:p w:rsidR="00FC4B70" w:rsidRPr="00D85577" w:rsidP="00546D14">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5</w:t>
            </w:r>
            <w:r w:rsidRPr="00D85577" w:rsidR="00093F1B">
              <w:rPr>
                <w:rFonts w:ascii="Angsana New" w:hAnsi="Angsana New" w:hint="cs"/>
                <w:color w:val="000000"/>
              </w:rPr>
              <w:t>,</w:t>
            </w:r>
            <w:r w:rsidRPr="00D85577" w:rsidR="00CE6F0E">
              <w:rPr>
                <w:rFonts w:ascii="Angsana New" w:hAnsi="Angsana New" w:hint="cs"/>
                <w:color w:val="000000"/>
              </w:rPr>
              <w:t>662</w:t>
            </w:r>
            <w:r w:rsidRPr="00D85577" w:rsidR="00546D14">
              <w:rPr>
                <w:rFonts w:ascii="Angsana New" w:hAnsi="Angsana New" w:hint="cs"/>
                <w:color w:val="000000"/>
              </w:rPr>
              <w:t>,</w:t>
            </w:r>
            <w:r w:rsidRPr="00D85577" w:rsidR="00CE6F0E">
              <w:rPr>
                <w:rFonts w:ascii="Angsana New" w:hAnsi="Angsana New" w:hint="cs"/>
                <w:color w:val="000000"/>
              </w:rPr>
              <w:t>104</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417"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5F2989">
              <w:rPr>
                <w:rFonts w:ascii="Angsana New" w:hAnsi="Angsana New" w:hint="cs"/>
                <w:color w:val="000000"/>
              </w:rPr>
              <w:t>(</w:t>
            </w:r>
            <w:r w:rsidRPr="00D85577" w:rsidR="00CE6F0E">
              <w:rPr>
                <w:rFonts w:ascii="Angsana New" w:hAnsi="Angsana New" w:hint="cs"/>
                <w:color w:val="000000"/>
              </w:rPr>
              <w:t>2</w:t>
            </w:r>
            <w:r w:rsidRPr="00D85577" w:rsidR="005F2989">
              <w:rPr>
                <w:rFonts w:ascii="Angsana New" w:hAnsi="Angsana New" w:hint="cs"/>
                <w:color w:val="000000"/>
              </w:rPr>
              <w:t>,</w:t>
            </w:r>
            <w:r w:rsidRPr="00D85577" w:rsidR="00CE6F0E">
              <w:rPr>
                <w:rFonts w:ascii="Angsana New" w:hAnsi="Angsana New" w:hint="cs"/>
                <w:color w:val="000000"/>
              </w:rPr>
              <w:t>499</w:t>
            </w:r>
            <w:r w:rsidRPr="00D85577" w:rsidR="005F2989">
              <w:rPr>
                <w:rFonts w:ascii="Angsana New" w:hAnsi="Angsana New" w:hint="cs"/>
                <w:color w:val="000000"/>
              </w:rPr>
              <w:t>,</w:t>
            </w:r>
            <w:r w:rsidRPr="00D85577" w:rsidR="00CE6F0E">
              <w:rPr>
                <w:rFonts w:ascii="Angsana New" w:hAnsi="Angsana New" w:hint="cs"/>
                <w:color w:val="000000"/>
              </w:rPr>
              <w:t>890</w:t>
            </w:r>
            <w:r w:rsidRPr="00D85577" w:rsidR="005F2989">
              <w:rPr>
                <w:rFonts w:ascii="Angsana New" w:hAnsi="Angsana New" w:hint="cs"/>
                <w:color w:val="000000"/>
              </w:rPr>
              <w:t>,</w:t>
            </w:r>
            <w:r w:rsidRPr="00D85577" w:rsidR="00CE6F0E">
              <w:rPr>
                <w:rFonts w:ascii="Angsana New" w:hAnsi="Angsana New" w:hint="cs"/>
                <w:color w:val="000000"/>
              </w:rPr>
              <w:t>664</w:t>
            </w:r>
            <w:r w:rsidRPr="00D85577" w:rsidR="00093F1B">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D42A32">
            <w:pPr>
              <w:spacing w:line="240" w:lineRule="auto"/>
              <w:ind w:left="326"/>
              <w:contextualSpacing/>
              <w:rPr>
                <w:rFonts w:ascii="Angsana New" w:hAnsi="Angsana New"/>
                <w:color w:val="000000"/>
              </w:rPr>
            </w:pPr>
            <w:r w:rsidRPr="00D85577">
              <w:rPr>
                <w:rFonts w:ascii="Angsana New" w:eastAsia="Cordia New" w:hAnsi="Angsana New" w:hint="cs"/>
                <w:b/>
                <w:bCs/>
                <w:color w:val="000000"/>
                <w:cs/>
                <w:lang w:bidi="th-TH"/>
              </w:rPr>
              <w:t>ราคาตามบัญชี</w:t>
            </w:r>
            <w:r w:rsidRPr="00D85577" w:rsidR="00D42A32">
              <w:rPr>
                <w:rFonts w:ascii="Angsana New" w:eastAsia="Cordia New" w:hAnsi="Angsana New" w:hint="cs"/>
                <w:b/>
                <w:bCs/>
                <w:color w:val="000000"/>
                <w:cs/>
                <w:lang w:bidi="th-TH"/>
              </w:rPr>
              <w:t>สิ้น</w:t>
            </w:r>
            <w:r w:rsidRPr="00D85577">
              <w:rPr>
                <w:rFonts w:ascii="Angsana New" w:eastAsia="Cordia New" w:hAnsi="Angsana New" w:hint="cs"/>
                <w:b/>
                <w:bCs/>
                <w:color w:val="000000"/>
                <w:cs/>
                <w:lang w:bidi="th-TH"/>
              </w:rPr>
              <w:t>ปี</w:t>
            </w:r>
            <w:r w:rsidRPr="00D85577">
              <w:rPr>
                <w:rFonts w:ascii="Angsana New" w:eastAsia="Cordia New" w:hAnsi="Angsana New" w:hint="cs"/>
                <w:b/>
                <w:bCs/>
                <w:color w:val="000000"/>
                <w:cs/>
              </w:rPr>
              <w:t xml:space="preserve"> - </w:t>
            </w:r>
            <w:r w:rsidRPr="00D85577">
              <w:rPr>
                <w:rFonts w:ascii="Angsana New" w:eastAsia="Cordia New" w:hAnsi="Angsana New" w:hint="cs"/>
                <w:b/>
                <w:bCs/>
                <w:color w:val="000000"/>
                <w:cs/>
                <w:lang w:bidi="th-TH"/>
              </w:rPr>
              <w:t>สุทธิ</w:t>
            </w:r>
          </w:p>
        </w:tc>
        <w:tc>
          <w:tcPr>
            <w:tcW w:w="1316" w:type="dxa"/>
            <w:tcBorders>
              <w:top w:val="nil"/>
              <w:left w:val="nil"/>
              <w:bottom w:val="nil"/>
              <w:right w:val="nil"/>
            </w:tcBorders>
            <w:vAlign w:val="bottom"/>
          </w:tcPr>
          <w:p w:rsidR="00FC4B70" w:rsidRPr="00D85577" w:rsidP="00FC4B70">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2</w:t>
            </w:r>
            <w:r w:rsidRPr="00D85577" w:rsidR="00546D14">
              <w:rPr>
                <w:rFonts w:ascii="Angsana New" w:hAnsi="Angsana New" w:hint="cs"/>
                <w:color w:val="000000"/>
              </w:rPr>
              <w:t>,</w:t>
            </w:r>
            <w:r w:rsidRPr="00D85577" w:rsidR="00CE6F0E">
              <w:rPr>
                <w:rFonts w:ascii="Angsana New" w:hAnsi="Angsana New" w:hint="cs"/>
                <w:color w:val="000000"/>
              </w:rPr>
              <w:t>277</w:t>
            </w:r>
            <w:r w:rsidRPr="00D85577" w:rsidR="00546D14">
              <w:rPr>
                <w:rFonts w:ascii="Angsana New" w:hAnsi="Angsana New" w:hint="cs"/>
                <w:color w:val="000000"/>
              </w:rPr>
              <w:t>,</w:t>
            </w:r>
            <w:r w:rsidRPr="00D85577" w:rsidR="00CE6F0E">
              <w:rPr>
                <w:rFonts w:ascii="Angsana New" w:hAnsi="Angsana New" w:hint="cs"/>
                <w:color w:val="000000"/>
              </w:rPr>
              <w:t>243</w:t>
            </w:r>
            <w:r w:rsidRPr="00D85577" w:rsidR="00546D14">
              <w:rPr>
                <w:rFonts w:ascii="Angsana New" w:hAnsi="Angsana New" w:hint="cs"/>
                <w:color w:val="000000"/>
              </w:rPr>
              <w:t>,</w:t>
            </w:r>
            <w:r w:rsidRPr="00D85577" w:rsidR="00CE6F0E">
              <w:rPr>
                <w:rFonts w:ascii="Angsana New" w:hAnsi="Angsana New" w:hint="cs"/>
                <w:color w:val="000000"/>
              </w:rPr>
              <w:t>233</w:t>
            </w:r>
          </w:p>
        </w:tc>
        <w:tc>
          <w:tcPr>
            <w:tcW w:w="1294" w:type="dxa"/>
            <w:tcBorders>
              <w:top w:val="nil"/>
              <w:left w:val="nil"/>
              <w:bottom w:val="nil"/>
              <w:right w:val="nil"/>
            </w:tcBorders>
            <w:vAlign w:val="bottom"/>
          </w:tcPr>
          <w:p w:rsidR="00FC4B70" w:rsidRPr="00D85577" w:rsidP="00FC4B70">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50</w:t>
            </w:r>
            <w:r w:rsidRPr="00D85577" w:rsidR="00093F1B">
              <w:rPr>
                <w:rFonts w:ascii="Angsana New" w:hAnsi="Angsana New" w:hint="cs"/>
                <w:color w:val="000000"/>
              </w:rPr>
              <w:t>,</w:t>
            </w:r>
            <w:r w:rsidRPr="00D85577" w:rsidR="00CE6F0E">
              <w:rPr>
                <w:rFonts w:ascii="Angsana New" w:hAnsi="Angsana New" w:hint="cs"/>
                <w:color w:val="000000"/>
              </w:rPr>
              <w:t>690</w:t>
            </w:r>
            <w:r w:rsidRPr="00D85577" w:rsidR="00093F1B">
              <w:rPr>
                <w:rFonts w:ascii="Angsana New" w:hAnsi="Angsana New" w:hint="cs"/>
                <w:color w:val="000000"/>
              </w:rPr>
              <w:t>,</w:t>
            </w:r>
            <w:r w:rsidRPr="00D85577" w:rsidR="00CE6F0E">
              <w:rPr>
                <w:rFonts w:ascii="Angsana New" w:hAnsi="Angsana New" w:hint="cs"/>
                <w:color w:val="000000"/>
              </w:rPr>
              <w:t>243</w:t>
            </w:r>
          </w:p>
        </w:tc>
        <w:tc>
          <w:tcPr>
            <w:tcW w:w="1359" w:type="dxa"/>
            <w:tcBorders>
              <w:top w:val="nil"/>
              <w:left w:val="nil"/>
              <w:bottom w:val="nil"/>
              <w:right w:val="nil"/>
            </w:tcBorders>
            <w:vAlign w:val="bottom"/>
          </w:tcPr>
          <w:p w:rsidR="00FC4B70" w:rsidRPr="00D85577" w:rsidP="00E655A2">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37</w:t>
            </w:r>
            <w:r w:rsidRPr="00D85577" w:rsidR="00093F1B">
              <w:rPr>
                <w:rFonts w:ascii="Angsana New" w:hAnsi="Angsana New" w:hint="cs"/>
                <w:color w:val="000000"/>
              </w:rPr>
              <w:t>,</w:t>
            </w:r>
            <w:r w:rsidRPr="00D85577" w:rsidR="00CE6F0E">
              <w:rPr>
                <w:rFonts w:ascii="Angsana New" w:hAnsi="Angsana New" w:hint="cs"/>
                <w:color w:val="000000"/>
              </w:rPr>
              <w:t>201</w:t>
            </w:r>
            <w:r w:rsidRPr="00D85577" w:rsidR="00093F1B">
              <w:rPr>
                <w:rFonts w:ascii="Angsana New" w:hAnsi="Angsana New" w:hint="cs"/>
                <w:color w:val="000000"/>
              </w:rPr>
              <w:t>,</w:t>
            </w:r>
            <w:r w:rsidRPr="00D85577" w:rsidR="00CE6F0E">
              <w:rPr>
                <w:rFonts w:ascii="Angsana New" w:hAnsi="Angsana New" w:hint="cs"/>
                <w:color w:val="000000"/>
              </w:rPr>
              <w:t>102</w:t>
            </w:r>
            <w:r w:rsidRPr="00D85577" w:rsidR="00093F1B">
              <w:rPr>
                <w:rFonts w:ascii="Angsana New" w:hAnsi="Angsana New" w:hint="cs"/>
                <w:color w:val="000000"/>
              </w:rPr>
              <w:t>,</w:t>
            </w:r>
            <w:r w:rsidRPr="00D85577" w:rsidR="00CE6F0E">
              <w:rPr>
                <w:rFonts w:ascii="Angsana New" w:hAnsi="Angsana New" w:hint="cs"/>
                <w:color w:val="000000"/>
              </w:rPr>
              <w:t>989</w:t>
            </w:r>
          </w:p>
        </w:tc>
        <w:tc>
          <w:tcPr>
            <w:tcW w:w="1276" w:type="dxa"/>
            <w:tcBorders>
              <w:top w:val="nil"/>
              <w:left w:val="nil"/>
              <w:bottom w:val="nil"/>
              <w:right w:val="nil"/>
            </w:tcBorders>
            <w:vAlign w:val="bottom"/>
          </w:tcPr>
          <w:p w:rsidR="00FC4B70" w:rsidRPr="00D85577" w:rsidP="00FC4B70">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125</w:t>
            </w:r>
            <w:r w:rsidRPr="00D85577" w:rsidR="00546D14">
              <w:rPr>
                <w:rFonts w:ascii="Angsana New" w:hAnsi="Angsana New" w:hint="cs"/>
                <w:color w:val="000000"/>
              </w:rPr>
              <w:t>,</w:t>
            </w:r>
            <w:r w:rsidRPr="00D85577" w:rsidR="00CE6F0E">
              <w:rPr>
                <w:rFonts w:ascii="Angsana New" w:hAnsi="Angsana New" w:hint="cs"/>
                <w:color w:val="000000"/>
              </w:rPr>
              <w:t>372</w:t>
            </w:r>
            <w:r w:rsidRPr="00D85577" w:rsidR="00546D14">
              <w:rPr>
                <w:rFonts w:ascii="Angsana New" w:hAnsi="Angsana New" w:hint="cs"/>
                <w:color w:val="000000"/>
              </w:rPr>
              <w:t>,</w:t>
            </w:r>
            <w:r w:rsidRPr="00D85577" w:rsidR="00CE6F0E">
              <w:rPr>
                <w:rFonts w:ascii="Angsana New" w:hAnsi="Angsana New" w:hint="cs"/>
                <w:color w:val="000000"/>
              </w:rPr>
              <w:t>972</w:t>
            </w:r>
          </w:p>
        </w:tc>
        <w:tc>
          <w:tcPr>
            <w:tcW w:w="1271" w:type="dxa"/>
            <w:tcBorders>
              <w:top w:val="nil"/>
              <w:left w:val="nil"/>
              <w:bottom w:val="nil"/>
              <w:right w:val="nil"/>
            </w:tcBorders>
            <w:vAlign w:val="bottom"/>
          </w:tcPr>
          <w:p w:rsidR="00FC4B70" w:rsidRPr="00D85577" w:rsidP="00FC4B70">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478</w:t>
            </w:r>
            <w:r w:rsidRPr="00D85577" w:rsidR="00546D14">
              <w:rPr>
                <w:rFonts w:ascii="Angsana New" w:hAnsi="Angsana New" w:hint="cs"/>
                <w:color w:val="000000"/>
              </w:rPr>
              <w:t>,</w:t>
            </w:r>
            <w:r w:rsidRPr="00D85577" w:rsidR="00CE6F0E">
              <w:rPr>
                <w:rFonts w:ascii="Angsana New" w:hAnsi="Angsana New" w:hint="cs"/>
                <w:color w:val="000000"/>
              </w:rPr>
              <w:t>867</w:t>
            </w:r>
            <w:r w:rsidRPr="00D85577" w:rsidR="00546D14">
              <w:rPr>
                <w:rFonts w:ascii="Angsana New" w:hAnsi="Angsana New" w:hint="cs"/>
                <w:color w:val="000000"/>
              </w:rPr>
              <w:t>,</w:t>
            </w:r>
            <w:r w:rsidRPr="00D85577" w:rsidR="00CE6F0E">
              <w:rPr>
                <w:rFonts w:ascii="Angsana New" w:hAnsi="Angsana New" w:hint="cs"/>
                <w:color w:val="000000"/>
              </w:rPr>
              <w:t>158</w:t>
            </w:r>
          </w:p>
        </w:tc>
        <w:tc>
          <w:tcPr>
            <w:tcW w:w="1280" w:type="dxa"/>
            <w:tcBorders>
              <w:top w:val="nil"/>
              <w:left w:val="nil"/>
              <w:bottom w:val="nil"/>
              <w:right w:val="nil"/>
            </w:tcBorders>
            <w:vAlign w:val="bottom"/>
          </w:tcPr>
          <w:p w:rsidR="00FC4B70" w:rsidRPr="00D85577" w:rsidP="00FC4B70">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23</w:t>
            </w:r>
            <w:r w:rsidRPr="00D85577" w:rsidR="00546D14">
              <w:rPr>
                <w:rFonts w:ascii="Angsana New" w:hAnsi="Angsana New" w:hint="cs"/>
                <w:color w:val="000000"/>
              </w:rPr>
              <w:t>,</w:t>
            </w:r>
            <w:r w:rsidRPr="00D85577" w:rsidR="00CE6F0E">
              <w:rPr>
                <w:rFonts w:ascii="Angsana New" w:hAnsi="Angsana New" w:hint="cs"/>
                <w:color w:val="000000"/>
              </w:rPr>
              <w:t>129</w:t>
            </w:r>
            <w:r w:rsidRPr="00D85577" w:rsidR="00546D14">
              <w:rPr>
                <w:rFonts w:ascii="Angsana New" w:hAnsi="Angsana New" w:hint="cs"/>
                <w:color w:val="000000"/>
              </w:rPr>
              <w:t>,</w:t>
            </w:r>
            <w:r w:rsidRPr="00D85577" w:rsidR="00CE6F0E">
              <w:rPr>
                <w:rFonts w:ascii="Angsana New" w:hAnsi="Angsana New" w:hint="cs"/>
                <w:color w:val="000000"/>
              </w:rPr>
              <w:t>095</w:t>
            </w:r>
          </w:p>
        </w:tc>
        <w:tc>
          <w:tcPr>
            <w:tcW w:w="1276" w:type="dxa"/>
            <w:tcBorders>
              <w:top w:val="nil"/>
              <w:left w:val="nil"/>
              <w:bottom w:val="nil"/>
              <w:right w:val="nil"/>
            </w:tcBorders>
            <w:vAlign w:val="bottom"/>
          </w:tcPr>
          <w:p w:rsidR="00FC4B70" w:rsidRPr="00D85577" w:rsidP="00B65CEF">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10</w:t>
            </w:r>
            <w:r w:rsidRPr="00D85577" w:rsidR="00546D14">
              <w:rPr>
                <w:rFonts w:ascii="Angsana New" w:hAnsi="Angsana New" w:hint="cs"/>
                <w:color w:val="000000"/>
              </w:rPr>
              <w:t>,</w:t>
            </w:r>
            <w:r w:rsidRPr="00D85577" w:rsidR="00CE6F0E">
              <w:rPr>
                <w:rFonts w:ascii="Angsana New" w:hAnsi="Angsana New" w:hint="cs"/>
                <w:color w:val="000000"/>
              </w:rPr>
              <w:t>996</w:t>
            </w:r>
            <w:r w:rsidRPr="00D85577" w:rsidR="00546D14">
              <w:rPr>
                <w:rFonts w:ascii="Angsana New" w:hAnsi="Angsana New" w:hint="cs"/>
                <w:color w:val="000000"/>
              </w:rPr>
              <w:t>,</w:t>
            </w:r>
            <w:r w:rsidRPr="00D85577" w:rsidR="00CE6F0E">
              <w:rPr>
                <w:rFonts w:ascii="Angsana New" w:hAnsi="Angsana New" w:hint="cs"/>
                <w:color w:val="000000"/>
              </w:rPr>
              <w:t>258</w:t>
            </w:r>
            <w:r w:rsidRPr="00D85577" w:rsidR="00546D14">
              <w:rPr>
                <w:rFonts w:ascii="Angsana New" w:hAnsi="Angsana New" w:hint="cs"/>
                <w:color w:val="000000"/>
              </w:rPr>
              <w:t>,</w:t>
            </w:r>
            <w:r w:rsidRPr="00D85577" w:rsidR="00CE6F0E">
              <w:rPr>
                <w:rFonts w:ascii="Angsana New" w:hAnsi="Angsana New" w:hint="cs"/>
                <w:color w:val="000000"/>
              </w:rPr>
              <w:t>677</w:t>
            </w:r>
          </w:p>
        </w:tc>
        <w:tc>
          <w:tcPr>
            <w:tcW w:w="1276" w:type="dxa"/>
            <w:tcBorders>
              <w:top w:val="nil"/>
              <w:left w:val="nil"/>
              <w:bottom w:val="nil"/>
              <w:right w:val="nil"/>
            </w:tcBorders>
            <w:vAlign w:val="bottom"/>
          </w:tcPr>
          <w:p w:rsidR="00FC4B70" w:rsidRPr="00D85577" w:rsidP="00E655A2">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317</w:t>
            </w:r>
            <w:r w:rsidRPr="00D85577" w:rsidR="00093F1B">
              <w:rPr>
                <w:rFonts w:ascii="Angsana New" w:hAnsi="Angsana New" w:hint="cs"/>
                <w:color w:val="000000"/>
              </w:rPr>
              <w:t>,</w:t>
            </w:r>
            <w:r w:rsidRPr="00D85577" w:rsidR="00CE6F0E">
              <w:rPr>
                <w:rFonts w:ascii="Angsana New" w:hAnsi="Angsana New" w:hint="cs"/>
                <w:color w:val="000000"/>
              </w:rPr>
              <w:t>187</w:t>
            </w:r>
            <w:r w:rsidRPr="00D85577" w:rsidR="00093F1B">
              <w:rPr>
                <w:rFonts w:ascii="Angsana New" w:hAnsi="Angsana New" w:hint="cs"/>
                <w:color w:val="000000"/>
              </w:rPr>
              <w:t>,</w:t>
            </w:r>
            <w:r w:rsidRPr="00D85577" w:rsidR="00CE6F0E">
              <w:rPr>
                <w:rFonts w:ascii="Angsana New" w:hAnsi="Angsana New" w:hint="cs"/>
                <w:color w:val="000000"/>
              </w:rPr>
              <w:t>293</w:t>
            </w:r>
          </w:p>
        </w:tc>
        <w:tc>
          <w:tcPr>
            <w:tcW w:w="1417" w:type="dxa"/>
            <w:tcBorders>
              <w:top w:val="nil"/>
              <w:left w:val="nil"/>
              <w:bottom w:val="nil"/>
              <w:right w:val="nil"/>
            </w:tcBorders>
            <w:vAlign w:val="bottom"/>
          </w:tcPr>
          <w:p w:rsidR="00FC4B70" w:rsidRPr="00D85577" w:rsidP="00FC4B70">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51</w:t>
            </w:r>
            <w:r w:rsidRPr="00D85577" w:rsidR="00546D14">
              <w:rPr>
                <w:rFonts w:ascii="Angsana New" w:hAnsi="Angsana New" w:hint="cs"/>
                <w:color w:val="000000"/>
              </w:rPr>
              <w:t>,</w:t>
            </w:r>
            <w:r w:rsidRPr="00D85577" w:rsidR="00CE6F0E">
              <w:rPr>
                <w:rFonts w:ascii="Angsana New" w:hAnsi="Angsana New" w:hint="cs"/>
                <w:color w:val="000000"/>
              </w:rPr>
              <w:t>469</w:t>
            </w:r>
            <w:r w:rsidRPr="00D85577" w:rsidR="00546D14">
              <w:rPr>
                <w:rFonts w:ascii="Angsana New" w:hAnsi="Angsana New" w:hint="cs"/>
                <w:color w:val="000000"/>
              </w:rPr>
              <w:t>,</w:t>
            </w:r>
            <w:r w:rsidRPr="00D85577" w:rsidR="00CE6F0E">
              <w:rPr>
                <w:rFonts w:ascii="Angsana New" w:hAnsi="Angsana New" w:hint="cs"/>
                <w:color w:val="000000"/>
              </w:rPr>
              <w:t>851</w:t>
            </w:r>
            <w:r w:rsidRPr="00D85577" w:rsidR="00546D14">
              <w:rPr>
                <w:rFonts w:ascii="Angsana New" w:hAnsi="Angsana New" w:hint="cs"/>
                <w:color w:val="000000"/>
              </w:rPr>
              <w:t>,</w:t>
            </w:r>
            <w:r w:rsidRPr="00D85577" w:rsidR="00CE6F0E">
              <w:rPr>
                <w:rFonts w:ascii="Angsana New" w:hAnsi="Angsana New" w:hint="cs"/>
                <w:color w:val="000000"/>
              </w:rPr>
              <w:t>660</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color w:val="000000"/>
              </w:rPr>
            </w:pP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rPr>
            </w:pP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color w:val="000000"/>
              </w:rPr>
            </w:pPr>
            <w:r w:rsidRPr="00D85577">
              <w:rPr>
                <w:rFonts w:ascii="Angsana New" w:hAnsi="Angsana New" w:hint="cs"/>
                <w:b/>
                <w:bCs/>
                <w:color w:val="000000"/>
                <w:cs/>
                <w:lang w:bidi="th-TH"/>
              </w:rPr>
              <w:t>ณ</w:t>
            </w:r>
            <w:r w:rsidRPr="00D85577">
              <w:rPr>
                <w:rFonts w:ascii="Angsana New" w:hAnsi="Angsana New" w:hint="cs"/>
                <w:b/>
                <w:bCs/>
                <w:color w:val="000000"/>
                <w:cs/>
              </w:rPr>
              <w:t xml:space="preserve"> </w:t>
            </w:r>
            <w:r w:rsidRPr="00D85577">
              <w:rPr>
                <w:rFonts w:ascii="Angsana New" w:hAnsi="Angsana New" w:hint="cs"/>
                <w:b/>
                <w:bCs/>
                <w:color w:val="000000"/>
                <w:cs/>
                <w:lang w:bidi="th-TH"/>
              </w:rPr>
              <w:t>วันที่</w:t>
            </w:r>
            <w:r w:rsidRPr="00D85577">
              <w:rPr>
                <w:rFonts w:ascii="Angsana New" w:hAnsi="Angsana New" w:hint="cs"/>
                <w:b/>
                <w:bCs/>
                <w:color w:val="000000"/>
                <w:cs/>
              </w:rPr>
              <w:t xml:space="preserve"> </w:t>
            </w:r>
            <w:r w:rsidRPr="00D85577" w:rsidR="00CE6F0E">
              <w:rPr>
                <w:rFonts w:ascii="Angsana New" w:hAnsi="Angsana New" w:hint="cs"/>
                <w:b/>
                <w:bCs/>
                <w:color w:val="000000"/>
              </w:rPr>
              <w:t>31</w:t>
            </w:r>
            <w:r w:rsidRPr="00D85577">
              <w:rPr>
                <w:rFonts w:ascii="Angsana New" w:hAnsi="Angsana New" w:hint="cs"/>
                <w:b/>
                <w:bCs/>
                <w:color w:val="000000"/>
                <w:cs/>
              </w:rPr>
              <w:t xml:space="preserve"> </w:t>
            </w:r>
            <w:r w:rsidRPr="00D85577">
              <w:rPr>
                <w:rFonts w:ascii="Angsana New" w:hAnsi="Angsana New" w:hint="cs"/>
                <w:b/>
                <w:bCs/>
                <w:color w:val="000000"/>
                <w:cs/>
                <w:lang w:bidi="th-TH"/>
              </w:rPr>
              <w:t>ธันวาคม</w:t>
            </w:r>
            <w:r w:rsidRPr="00D85577">
              <w:rPr>
                <w:rFonts w:ascii="Angsana New" w:hAnsi="Angsana New" w:hint="cs"/>
                <w:b/>
                <w:bCs/>
                <w:color w:val="000000"/>
                <w:cs/>
              </w:rPr>
              <w:t xml:space="preserve"> </w:t>
            </w:r>
            <w:r w:rsidRPr="00D85577">
              <w:rPr>
                <w:rFonts w:ascii="Angsana New" w:hAnsi="Angsana New" w:hint="cs"/>
                <w:b/>
                <w:bCs/>
                <w:color w:val="000000"/>
                <w:cs/>
                <w:lang w:bidi="th-TH"/>
              </w:rPr>
              <w:t>พ</w:t>
            </w:r>
            <w:r w:rsidRPr="00D85577">
              <w:rPr>
                <w:rFonts w:ascii="Angsana New" w:hAnsi="Angsana New" w:hint="cs"/>
                <w:b/>
                <w:bCs/>
                <w:color w:val="000000"/>
              </w:rPr>
              <w:t>.</w:t>
            </w:r>
            <w:r w:rsidRPr="00D85577">
              <w:rPr>
                <w:rFonts w:ascii="Angsana New" w:hAnsi="Angsana New" w:hint="cs"/>
                <w:b/>
                <w:bCs/>
                <w:color w:val="000000"/>
                <w:cs/>
                <w:lang w:bidi="th-TH"/>
              </w:rPr>
              <w:t>ศ</w:t>
            </w:r>
            <w:r w:rsidRPr="00D85577">
              <w:rPr>
                <w:rFonts w:ascii="Angsana New" w:hAnsi="Angsana New" w:hint="cs"/>
                <w:b/>
                <w:bCs/>
                <w:color w:val="000000"/>
              </w:rPr>
              <w:t xml:space="preserve">. </w:t>
            </w:r>
            <w:r w:rsidRPr="00D85577" w:rsidR="00CE6F0E">
              <w:rPr>
                <w:rFonts w:ascii="Angsana New" w:hAnsi="Angsana New" w:hint="cs"/>
                <w:b/>
                <w:bCs/>
                <w:color w:val="000000"/>
              </w:rPr>
              <w:t>2560</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rPr>
            </w:pPr>
          </w:p>
        </w:tc>
        <w:tc>
          <w:tcPr>
            <w:tcW w:w="1276"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rPr>
            </w:pPr>
          </w:p>
        </w:tc>
        <w:tc>
          <w:tcPr>
            <w:tcW w:w="1417" w:type="dxa"/>
            <w:tcBorders>
              <w:top w:val="nil"/>
              <w:left w:val="nil"/>
              <w:bottom w:val="nil"/>
              <w:right w:val="nil"/>
            </w:tcBorders>
            <w:vAlign w:val="bottom"/>
          </w:tcPr>
          <w:p w:rsidR="00FC4B70" w:rsidRPr="00D85577" w:rsidP="00FC4B70">
            <w:pPr>
              <w:tabs>
                <w:tab w:val="left" w:pos="1203"/>
              </w:tabs>
              <w:spacing w:line="240" w:lineRule="auto"/>
              <w:ind w:right="-72"/>
              <w:contextualSpacing/>
              <w:jc w:val="right"/>
              <w:rPr>
                <w:rFonts w:ascii="Angsana New" w:hAnsi="Angsana New"/>
                <w:color w:val="000000"/>
              </w:rPr>
            </w:pP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color w:val="000000"/>
              </w:rPr>
            </w:pPr>
            <w:r w:rsidRPr="00D85577">
              <w:rPr>
                <w:rFonts w:ascii="Angsana New" w:hAnsi="Angsana New" w:hint="cs"/>
                <w:color w:val="000000"/>
                <w:cs/>
                <w:lang w:bidi="th-TH"/>
              </w:rPr>
              <w:t>ราคาทุน</w:t>
            </w:r>
            <w:r w:rsidRPr="00D85577">
              <w:rPr>
                <w:rFonts w:ascii="Angsana New" w:hAnsi="Angsana New" w:hint="cs"/>
                <w:color w:val="000000"/>
              </w:rPr>
              <w:t xml:space="preserve"> </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w:t>
            </w:r>
            <w:r w:rsidRPr="00D85577" w:rsidR="00546D14">
              <w:rPr>
                <w:rFonts w:ascii="Angsana New" w:hAnsi="Angsana New" w:hint="cs"/>
                <w:color w:val="000000"/>
              </w:rPr>
              <w:t>,</w:t>
            </w:r>
            <w:r w:rsidRPr="00D85577" w:rsidR="00CE6F0E">
              <w:rPr>
                <w:rFonts w:ascii="Angsana New" w:hAnsi="Angsana New" w:hint="cs"/>
                <w:color w:val="000000"/>
              </w:rPr>
              <w:t>277</w:t>
            </w:r>
            <w:r w:rsidRPr="00D85577" w:rsidR="00546D14">
              <w:rPr>
                <w:rFonts w:ascii="Angsana New" w:hAnsi="Angsana New" w:hint="cs"/>
                <w:color w:val="000000"/>
              </w:rPr>
              <w:t>,</w:t>
            </w:r>
            <w:r w:rsidRPr="00D85577" w:rsidR="00CE6F0E">
              <w:rPr>
                <w:rFonts w:ascii="Angsana New" w:hAnsi="Angsana New" w:hint="cs"/>
                <w:color w:val="000000"/>
              </w:rPr>
              <w:t>243</w:t>
            </w:r>
            <w:r w:rsidRPr="00D85577" w:rsidR="00546D14">
              <w:rPr>
                <w:rFonts w:ascii="Angsana New" w:hAnsi="Angsana New" w:hint="cs"/>
                <w:color w:val="000000"/>
              </w:rPr>
              <w:t>,</w:t>
            </w:r>
            <w:r w:rsidRPr="00D85577" w:rsidR="00CE6F0E">
              <w:rPr>
                <w:rFonts w:ascii="Angsana New" w:hAnsi="Angsana New" w:hint="cs"/>
                <w:color w:val="000000"/>
              </w:rPr>
              <w:t>233</w:t>
            </w: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65</w:t>
            </w:r>
            <w:r w:rsidRPr="00D85577" w:rsidR="00093F1B">
              <w:rPr>
                <w:rFonts w:ascii="Angsana New" w:hAnsi="Angsana New" w:hint="cs"/>
                <w:color w:val="000000"/>
              </w:rPr>
              <w:t>,</w:t>
            </w:r>
            <w:r w:rsidRPr="00D85577" w:rsidR="00CE6F0E">
              <w:rPr>
                <w:rFonts w:ascii="Angsana New" w:hAnsi="Angsana New" w:hint="cs"/>
                <w:color w:val="000000"/>
              </w:rPr>
              <w:t>179</w:t>
            </w:r>
            <w:r w:rsidRPr="00D85577" w:rsidR="00093F1B">
              <w:rPr>
                <w:rFonts w:ascii="Angsana New" w:hAnsi="Angsana New" w:hint="cs"/>
                <w:color w:val="000000"/>
              </w:rPr>
              <w:t>,</w:t>
            </w:r>
            <w:r w:rsidRPr="00D85577" w:rsidR="00CE6F0E">
              <w:rPr>
                <w:rFonts w:ascii="Angsana New" w:hAnsi="Angsana New" w:hint="cs"/>
                <w:color w:val="000000"/>
              </w:rPr>
              <w:t>962</w:t>
            </w:r>
          </w:p>
        </w:tc>
        <w:tc>
          <w:tcPr>
            <w:tcW w:w="1359"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53</w:t>
            </w:r>
            <w:r w:rsidRPr="00D85577" w:rsidR="00546D14">
              <w:rPr>
                <w:rFonts w:ascii="Angsana New" w:hAnsi="Angsana New" w:hint="cs"/>
                <w:color w:val="000000"/>
              </w:rPr>
              <w:t>,</w:t>
            </w:r>
            <w:r w:rsidRPr="00D85577" w:rsidR="00CE6F0E">
              <w:rPr>
                <w:rFonts w:ascii="Angsana New" w:hAnsi="Angsana New" w:hint="cs"/>
                <w:color w:val="000000"/>
              </w:rPr>
              <w:t>631</w:t>
            </w:r>
            <w:r w:rsidRPr="00D85577" w:rsidR="00546D14">
              <w:rPr>
                <w:rFonts w:ascii="Angsana New" w:hAnsi="Angsana New" w:hint="cs"/>
                <w:color w:val="000000"/>
              </w:rPr>
              <w:t>,</w:t>
            </w:r>
            <w:r w:rsidRPr="00D85577" w:rsidR="00CE6F0E">
              <w:rPr>
                <w:rFonts w:ascii="Angsana New" w:hAnsi="Angsana New" w:hint="cs"/>
                <w:color w:val="000000"/>
              </w:rPr>
              <w:t>793</w:t>
            </w:r>
            <w:r w:rsidRPr="00D85577" w:rsidR="00546D14">
              <w:rPr>
                <w:rFonts w:ascii="Angsana New" w:hAnsi="Angsana New" w:hint="cs"/>
                <w:color w:val="000000"/>
              </w:rPr>
              <w:t>,</w:t>
            </w:r>
            <w:r w:rsidRPr="00D85577" w:rsidR="00CE6F0E">
              <w:rPr>
                <w:rFonts w:ascii="Angsana New" w:hAnsi="Angsana New" w:hint="cs"/>
                <w:color w:val="000000"/>
              </w:rPr>
              <w:t>309</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278</w:t>
            </w:r>
            <w:r w:rsidRPr="00D85577" w:rsidR="00546D14">
              <w:rPr>
                <w:rFonts w:ascii="Angsana New" w:hAnsi="Angsana New" w:hint="cs"/>
                <w:color w:val="000000"/>
              </w:rPr>
              <w:t>,</w:t>
            </w:r>
            <w:r w:rsidRPr="00D85577" w:rsidR="00CE6F0E">
              <w:rPr>
                <w:rFonts w:ascii="Angsana New" w:hAnsi="Angsana New" w:hint="cs"/>
                <w:color w:val="000000"/>
              </w:rPr>
              <w:t>848</w:t>
            </w:r>
            <w:r w:rsidRPr="00D85577" w:rsidR="00546D14">
              <w:rPr>
                <w:rFonts w:ascii="Angsana New" w:hAnsi="Angsana New" w:hint="cs"/>
                <w:color w:val="000000"/>
              </w:rPr>
              <w:t>,</w:t>
            </w:r>
            <w:r w:rsidRPr="00D85577" w:rsidR="00CE6F0E">
              <w:rPr>
                <w:rFonts w:ascii="Angsana New" w:hAnsi="Angsana New" w:hint="cs"/>
                <w:color w:val="000000"/>
              </w:rPr>
              <w:t>066</w:t>
            </w:r>
          </w:p>
        </w:tc>
        <w:tc>
          <w:tcPr>
            <w:tcW w:w="1271"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695</w:t>
            </w:r>
            <w:r w:rsidRPr="00D85577" w:rsidR="00546D14">
              <w:rPr>
                <w:rFonts w:ascii="Angsana New" w:hAnsi="Angsana New" w:hint="cs"/>
                <w:color w:val="000000"/>
              </w:rPr>
              <w:t>,</w:t>
            </w:r>
            <w:r w:rsidRPr="00D85577" w:rsidR="00CE6F0E">
              <w:rPr>
                <w:rFonts w:ascii="Angsana New" w:hAnsi="Angsana New" w:hint="cs"/>
                <w:color w:val="000000"/>
              </w:rPr>
              <w:t>178</w:t>
            </w:r>
            <w:r w:rsidRPr="00D85577" w:rsidR="00546D14">
              <w:rPr>
                <w:rFonts w:ascii="Angsana New" w:hAnsi="Angsana New" w:hint="cs"/>
                <w:color w:val="000000"/>
              </w:rPr>
              <w:t>,</w:t>
            </w:r>
            <w:r w:rsidRPr="00D85577" w:rsidR="00CE6F0E">
              <w:rPr>
                <w:rFonts w:ascii="Angsana New" w:hAnsi="Angsana New" w:hint="cs"/>
                <w:color w:val="000000"/>
              </w:rPr>
              <w:t>944</w:t>
            </w:r>
          </w:p>
        </w:tc>
        <w:tc>
          <w:tcPr>
            <w:tcW w:w="1280"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56</w:t>
            </w:r>
            <w:r w:rsidRPr="00D85577" w:rsidR="00546D14">
              <w:rPr>
                <w:rFonts w:ascii="Angsana New" w:hAnsi="Angsana New" w:hint="cs"/>
                <w:color w:val="000000"/>
              </w:rPr>
              <w:t>,</w:t>
            </w:r>
            <w:r w:rsidRPr="00D85577" w:rsidR="00CE6F0E">
              <w:rPr>
                <w:rFonts w:ascii="Angsana New" w:hAnsi="Angsana New" w:hint="cs"/>
                <w:color w:val="000000"/>
              </w:rPr>
              <w:t>357</w:t>
            </w:r>
            <w:r w:rsidRPr="00D85577" w:rsidR="00546D14">
              <w:rPr>
                <w:rFonts w:ascii="Angsana New" w:hAnsi="Angsana New" w:hint="cs"/>
                <w:color w:val="000000"/>
              </w:rPr>
              <w:t>,</w:t>
            </w:r>
            <w:r w:rsidRPr="00D85577" w:rsidR="00CE6F0E">
              <w:rPr>
                <w:rFonts w:ascii="Angsana New" w:hAnsi="Angsana New" w:hint="cs"/>
                <w:color w:val="000000"/>
              </w:rPr>
              <w:t>011</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CE6F0E">
              <w:rPr>
                <w:rFonts w:ascii="Angsana New" w:hAnsi="Angsana New" w:hint="cs"/>
                <w:color w:val="000000"/>
              </w:rPr>
              <w:t>10</w:t>
            </w:r>
            <w:r w:rsidRPr="00D85577" w:rsidR="00546D14">
              <w:rPr>
                <w:rFonts w:ascii="Angsana New" w:hAnsi="Angsana New" w:hint="cs"/>
                <w:color w:val="000000"/>
              </w:rPr>
              <w:t>,</w:t>
            </w:r>
            <w:r w:rsidRPr="00D85577" w:rsidR="00CE6F0E">
              <w:rPr>
                <w:rFonts w:ascii="Angsana New" w:hAnsi="Angsana New" w:hint="cs"/>
                <w:color w:val="000000"/>
              </w:rPr>
              <w:t>996</w:t>
            </w:r>
            <w:r w:rsidRPr="00D85577" w:rsidR="00546D14">
              <w:rPr>
                <w:rFonts w:ascii="Angsana New" w:hAnsi="Angsana New" w:hint="cs"/>
                <w:color w:val="000000"/>
              </w:rPr>
              <w:t>,</w:t>
            </w:r>
            <w:r w:rsidRPr="00D85577" w:rsidR="00CE6F0E">
              <w:rPr>
                <w:rFonts w:ascii="Angsana New" w:hAnsi="Angsana New" w:hint="cs"/>
                <w:color w:val="000000"/>
              </w:rPr>
              <w:t>258</w:t>
            </w:r>
            <w:r w:rsidRPr="00D85577" w:rsidR="00546D14">
              <w:rPr>
                <w:rFonts w:ascii="Angsana New" w:hAnsi="Angsana New" w:hint="cs"/>
                <w:color w:val="000000"/>
              </w:rPr>
              <w:t>,</w:t>
            </w:r>
            <w:r w:rsidRPr="00D85577" w:rsidR="00CE6F0E">
              <w:rPr>
                <w:rFonts w:ascii="Angsana New" w:hAnsi="Angsana New" w:hint="cs"/>
                <w:color w:val="000000"/>
              </w:rPr>
              <w:t>677</w:t>
            </w:r>
          </w:p>
        </w:tc>
        <w:tc>
          <w:tcPr>
            <w:tcW w:w="1276" w:type="dxa"/>
            <w:tcBorders>
              <w:top w:val="nil"/>
              <w:left w:val="nil"/>
              <w:bottom w:val="nil"/>
              <w:right w:val="nil"/>
            </w:tcBorders>
            <w:vAlign w:val="bottom"/>
          </w:tcPr>
          <w:p w:rsidR="00FC4B70" w:rsidRPr="00D85577" w:rsidP="003731FE">
            <w:pPr>
              <w:spacing w:line="240" w:lineRule="auto"/>
              <w:ind w:right="-72"/>
              <w:contextualSpacing/>
              <w:jc w:val="right"/>
              <w:rPr>
                <w:rFonts w:ascii="Angsana New" w:hAnsi="Angsana New"/>
                <w:color w:val="000000"/>
              </w:rPr>
            </w:pPr>
            <w:r w:rsidRPr="00D85577" w:rsidR="00CE6F0E">
              <w:rPr>
                <w:rFonts w:ascii="Angsana New" w:hAnsi="Angsana New" w:hint="cs"/>
                <w:color w:val="000000"/>
              </w:rPr>
              <w:t>328</w:t>
            </w:r>
            <w:r w:rsidRPr="00D85577" w:rsidR="003731FE">
              <w:rPr>
                <w:rFonts w:ascii="Angsana New" w:hAnsi="Angsana New" w:hint="cs"/>
                <w:color w:val="000000"/>
              </w:rPr>
              <w:t>,</w:t>
            </w:r>
            <w:r w:rsidRPr="00D85577" w:rsidR="00CE6F0E">
              <w:rPr>
                <w:rFonts w:ascii="Angsana New" w:hAnsi="Angsana New" w:hint="cs"/>
                <w:color w:val="000000"/>
              </w:rPr>
              <w:t>036</w:t>
            </w:r>
            <w:r w:rsidRPr="00D85577" w:rsidR="003731FE">
              <w:rPr>
                <w:rFonts w:ascii="Angsana New" w:hAnsi="Angsana New" w:hint="cs"/>
                <w:color w:val="000000"/>
              </w:rPr>
              <w:t>,</w:t>
            </w:r>
            <w:r w:rsidRPr="00D85577" w:rsidR="00CE6F0E">
              <w:rPr>
                <w:rFonts w:ascii="Angsana New" w:hAnsi="Angsana New" w:hint="cs"/>
                <w:color w:val="000000"/>
              </w:rPr>
              <w:t>357</w:t>
            </w:r>
          </w:p>
        </w:tc>
        <w:tc>
          <w:tcPr>
            <w:tcW w:w="1417" w:type="dxa"/>
            <w:tcBorders>
              <w:top w:val="nil"/>
              <w:left w:val="nil"/>
              <w:bottom w:val="nil"/>
              <w:right w:val="nil"/>
            </w:tcBorders>
            <w:vAlign w:val="bottom"/>
          </w:tcPr>
          <w:p w:rsidR="00FC4B70" w:rsidRPr="00D85577" w:rsidP="00A0328C">
            <w:pPr>
              <w:spacing w:line="240" w:lineRule="auto"/>
              <w:ind w:right="-72"/>
              <w:contextualSpacing/>
              <w:jc w:val="right"/>
              <w:rPr>
                <w:rFonts w:ascii="Angsana New" w:hAnsi="Angsana New"/>
                <w:color w:val="000000"/>
              </w:rPr>
            </w:pPr>
            <w:r w:rsidRPr="00D85577" w:rsidR="00CE6F0E">
              <w:rPr>
                <w:rFonts w:ascii="Angsana New" w:hAnsi="Angsana New" w:hint="cs"/>
                <w:color w:val="000000"/>
              </w:rPr>
              <w:t>68</w:t>
            </w:r>
            <w:r w:rsidRPr="00D85577" w:rsidR="00546D14">
              <w:rPr>
                <w:rFonts w:ascii="Angsana New" w:hAnsi="Angsana New" w:hint="cs"/>
                <w:color w:val="000000"/>
              </w:rPr>
              <w:t>,</w:t>
            </w:r>
            <w:r w:rsidRPr="00D85577" w:rsidR="00CE6F0E">
              <w:rPr>
                <w:rFonts w:ascii="Angsana New" w:hAnsi="Angsana New" w:hint="cs"/>
                <w:color w:val="000000"/>
              </w:rPr>
              <w:t>328</w:t>
            </w:r>
            <w:r w:rsidRPr="00D85577" w:rsidR="00546D14">
              <w:rPr>
                <w:rFonts w:ascii="Angsana New" w:hAnsi="Angsana New" w:hint="cs"/>
                <w:color w:val="000000"/>
              </w:rPr>
              <w:t>,</w:t>
            </w:r>
            <w:r w:rsidRPr="00D85577" w:rsidR="00CE6F0E">
              <w:rPr>
                <w:rFonts w:ascii="Angsana New" w:hAnsi="Angsana New" w:hint="cs"/>
                <w:color w:val="000000"/>
              </w:rPr>
              <w:t>895</w:t>
            </w:r>
            <w:r w:rsidRPr="00D85577" w:rsidR="00546D14">
              <w:rPr>
                <w:rFonts w:ascii="Angsana New" w:hAnsi="Angsana New" w:hint="cs"/>
                <w:color w:val="000000"/>
              </w:rPr>
              <w:t>,</w:t>
            </w:r>
            <w:r w:rsidRPr="00D85577" w:rsidR="00CE6F0E">
              <w:rPr>
                <w:rFonts w:ascii="Angsana New" w:hAnsi="Angsana New" w:hint="cs"/>
                <w:color w:val="000000"/>
              </w:rPr>
              <w:t>559</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rPr>
            </w:pPr>
            <w:r w:rsidRPr="00D85577">
              <w:rPr>
                <w:rFonts w:ascii="Angsana New" w:hAnsi="Angsana New" w:hint="cs"/>
                <w:color w:val="000000"/>
                <w:u w:val="single"/>
                <w:cs/>
                <w:lang w:bidi="th-TH"/>
              </w:rPr>
              <w:t>หัก</w:t>
            </w:r>
            <w:r w:rsidRPr="00D85577">
              <w:rPr>
                <w:rFonts w:ascii="Angsana New" w:hAnsi="Angsana New" w:hint="cs"/>
                <w:color w:val="000000"/>
                <w:cs/>
              </w:rPr>
              <w:t xml:space="preserve">  </w:t>
            </w:r>
            <w:r w:rsidRPr="00D85577">
              <w:rPr>
                <w:rFonts w:ascii="Angsana New" w:hAnsi="Angsana New" w:hint="cs"/>
                <w:color w:val="000000"/>
                <w:cs/>
                <w:lang w:bidi="th-TH"/>
              </w:rPr>
              <w:t>ค่าเสื่อมราคาสะสม</w:t>
            </w:r>
          </w:p>
        </w:tc>
        <w:tc>
          <w:tcPr>
            <w:tcW w:w="131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94"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14</w:t>
            </w:r>
            <w:r w:rsidRPr="00D85577" w:rsidR="00093F1B">
              <w:rPr>
                <w:rFonts w:ascii="Angsana New" w:hAnsi="Angsana New" w:hint="cs"/>
                <w:color w:val="000000"/>
              </w:rPr>
              <w:t>,</w:t>
            </w:r>
            <w:r w:rsidRPr="00D85577" w:rsidR="00CE6F0E">
              <w:rPr>
                <w:rFonts w:ascii="Angsana New" w:hAnsi="Angsana New" w:hint="cs"/>
                <w:color w:val="000000"/>
              </w:rPr>
              <w:t>489</w:t>
            </w:r>
            <w:r w:rsidRPr="00D85577" w:rsidR="00093F1B">
              <w:rPr>
                <w:rFonts w:ascii="Angsana New" w:hAnsi="Angsana New" w:hint="cs"/>
                <w:color w:val="000000"/>
              </w:rPr>
              <w:t>,</w:t>
            </w:r>
            <w:r w:rsidRPr="00D85577" w:rsidR="00CE6F0E">
              <w:rPr>
                <w:rFonts w:ascii="Angsana New" w:hAnsi="Angsana New" w:hint="cs"/>
                <w:color w:val="000000"/>
              </w:rPr>
              <w:t>719</w:t>
            </w:r>
            <w:r w:rsidRPr="00D85577" w:rsidR="00093F1B">
              <w:rPr>
                <w:rFonts w:ascii="Angsana New" w:hAnsi="Angsana New" w:hint="cs"/>
                <w:color w:val="000000"/>
              </w:rPr>
              <w:t>)</w:t>
            </w:r>
          </w:p>
        </w:tc>
        <w:tc>
          <w:tcPr>
            <w:tcW w:w="1359"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16</w:t>
            </w:r>
            <w:r w:rsidRPr="00D85577" w:rsidR="00546D14">
              <w:rPr>
                <w:rFonts w:ascii="Angsana New" w:hAnsi="Angsana New" w:hint="cs"/>
                <w:color w:val="000000"/>
              </w:rPr>
              <w:t>,</w:t>
            </w:r>
            <w:r w:rsidRPr="00D85577" w:rsidR="00CE6F0E">
              <w:rPr>
                <w:rFonts w:ascii="Angsana New" w:hAnsi="Angsana New" w:hint="cs"/>
                <w:color w:val="000000"/>
              </w:rPr>
              <w:t>430</w:t>
            </w:r>
            <w:r w:rsidRPr="00D85577" w:rsidR="00546D14">
              <w:rPr>
                <w:rFonts w:ascii="Angsana New" w:hAnsi="Angsana New" w:hint="cs"/>
                <w:color w:val="000000"/>
              </w:rPr>
              <w:t>,</w:t>
            </w:r>
            <w:r w:rsidRPr="00D85577" w:rsidR="00CE6F0E">
              <w:rPr>
                <w:rFonts w:ascii="Angsana New" w:hAnsi="Angsana New" w:hint="cs"/>
                <w:color w:val="000000"/>
              </w:rPr>
              <w:t>550</w:t>
            </w:r>
            <w:r w:rsidRPr="00D85577" w:rsidR="00546D14">
              <w:rPr>
                <w:rFonts w:ascii="Angsana New" w:hAnsi="Angsana New" w:hint="cs"/>
                <w:color w:val="000000"/>
              </w:rPr>
              <w:t>,</w:t>
            </w:r>
            <w:r w:rsidRPr="00D85577" w:rsidR="00CE6F0E">
              <w:rPr>
                <w:rFonts w:ascii="Angsana New" w:hAnsi="Angsana New" w:hint="cs"/>
                <w:color w:val="000000"/>
              </w:rPr>
              <w:t>071</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153</w:t>
            </w:r>
            <w:r w:rsidRPr="00D85577" w:rsidR="00546D14">
              <w:rPr>
                <w:rFonts w:ascii="Angsana New" w:hAnsi="Angsana New" w:hint="cs"/>
                <w:color w:val="000000"/>
              </w:rPr>
              <w:t>,</w:t>
            </w:r>
            <w:r w:rsidRPr="00D85577" w:rsidR="00CE6F0E">
              <w:rPr>
                <w:rFonts w:ascii="Angsana New" w:hAnsi="Angsana New" w:hint="cs"/>
                <w:color w:val="000000"/>
              </w:rPr>
              <w:t>475</w:t>
            </w:r>
            <w:r w:rsidRPr="00D85577" w:rsidR="00546D14">
              <w:rPr>
                <w:rFonts w:ascii="Angsana New" w:hAnsi="Angsana New" w:hint="cs"/>
                <w:color w:val="000000"/>
              </w:rPr>
              <w:t>,</w:t>
            </w:r>
            <w:r w:rsidRPr="00D85577" w:rsidR="00CE6F0E">
              <w:rPr>
                <w:rFonts w:ascii="Angsana New" w:hAnsi="Angsana New" w:hint="cs"/>
                <w:color w:val="000000"/>
              </w:rPr>
              <w:t>094</w:t>
            </w:r>
            <w:r w:rsidRPr="00D85577" w:rsidR="00093F1B">
              <w:rPr>
                <w:rFonts w:ascii="Angsana New" w:hAnsi="Angsana New" w:hint="cs"/>
                <w:color w:val="000000"/>
              </w:rPr>
              <w:t>)</w:t>
            </w:r>
          </w:p>
        </w:tc>
        <w:tc>
          <w:tcPr>
            <w:tcW w:w="1271"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216</w:t>
            </w:r>
            <w:r w:rsidRPr="00D85577" w:rsidR="005F2989">
              <w:rPr>
                <w:rFonts w:ascii="Angsana New" w:hAnsi="Angsana New" w:hint="cs"/>
                <w:color w:val="000000"/>
              </w:rPr>
              <w:t>,</w:t>
            </w:r>
            <w:r w:rsidRPr="00D85577" w:rsidR="00CE6F0E">
              <w:rPr>
                <w:rFonts w:ascii="Angsana New" w:hAnsi="Angsana New" w:hint="cs"/>
                <w:color w:val="000000"/>
              </w:rPr>
              <w:t>311</w:t>
            </w:r>
            <w:r w:rsidRPr="00D85577" w:rsidR="005F2989">
              <w:rPr>
                <w:rFonts w:ascii="Angsana New" w:hAnsi="Angsana New" w:hint="cs"/>
                <w:color w:val="000000"/>
              </w:rPr>
              <w:t>,</w:t>
            </w:r>
            <w:r w:rsidRPr="00D85577" w:rsidR="00CE6F0E">
              <w:rPr>
                <w:rFonts w:ascii="Angsana New" w:hAnsi="Angsana New" w:hint="cs"/>
                <w:color w:val="000000"/>
              </w:rPr>
              <w:t>786</w:t>
            </w:r>
            <w:r w:rsidRPr="00D85577" w:rsidR="00093F1B">
              <w:rPr>
                <w:rFonts w:ascii="Angsana New" w:hAnsi="Angsana New" w:hint="cs"/>
                <w:color w:val="000000"/>
              </w:rPr>
              <w:t>)</w:t>
            </w:r>
          </w:p>
        </w:tc>
        <w:tc>
          <w:tcPr>
            <w:tcW w:w="1280"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33</w:t>
            </w:r>
            <w:r w:rsidRPr="00D85577" w:rsidR="00546D14">
              <w:rPr>
                <w:rFonts w:ascii="Angsana New" w:hAnsi="Angsana New" w:hint="cs"/>
                <w:color w:val="000000"/>
              </w:rPr>
              <w:t>,</w:t>
            </w:r>
            <w:r w:rsidRPr="00D85577" w:rsidR="00CE6F0E">
              <w:rPr>
                <w:rFonts w:ascii="Angsana New" w:hAnsi="Angsana New" w:hint="cs"/>
                <w:color w:val="000000"/>
              </w:rPr>
              <w:t>227</w:t>
            </w:r>
            <w:r w:rsidRPr="00D85577" w:rsidR="00546D14">
              <w:rPr>
                <w:rFonts w:ascii="Angsana New" w:hAnsi="Angsana New" w:hint="cs"/>
                <w:color w:val="000000"/>
              </w:rPr>
              <w:t>,</w:t>
            </w:r>
            <w:r w:rsidRPr="00D85577" w:rsidR="00CE6F0E">
              <w:rPr>
                <w:rFonts w:ascii="Angsana New" w:hAnsi="Angsana New" w:hint="cs"/>
                <w:color w:val="000000"/>
              </w:rPr>
              <w:t>916</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417" w:type="dxa"/>
            <w:tcBorders>
              <w:top w:val="nil"/>
              <w:left w:val="nil"/>
              <w:bottom w:val="nil"/>
              <w:right w:val="nil"/>
            </w:tcBorders>
            <w:vAlign w:val="bottom"/>
          </w:tcPr>
          <w:p w:rsidR="00FC4B70" w:rsidRPr="00D85577" w:rsidP="00546D14">
            <w:pP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16</w:t>
            </w:r>
            <w:r w:rsidRPr="00D85577" w:rsidR="005F2989">
              <w:rPr>
                <w:rFonts w:ascii="Angsana New" w:hAnsi="Angsana New" w:hint="cs"/>
                <w:color w:val="000000"/>
              </w:rPr>
              <w:t>,</w:t>
            </w:r>
            <w:r w:rsidRPr="00D85577" w:rsidR="00CE6F0E">
              <w:rPr>
                <w:rFonts w:ascii="Angsana New" w:hAnsi="Angsana New" w:hint="cs"/>
                <w:color w:val="000000"/>
              </w:rPr>
              <w:t>848</w:t>
            </w:r>
            <w:r w:rsidRPr="00D85577" w:rsidR="005F2989">
              <w:rPr>
                <w:rFonts w:ascii="Angsana New" w:hAnsi="Angsana New" w:hint="cs"/>
                <w:color w:val="000000"/>
              </w:rPr>
              <w:t>,</w:t>
            </w:r>
            <w:r w:rsidRPr="00D85577" w:rsidR="00CE6F0E">
              <w:rPr>
                <w:rFonts w:ascii="Angsana New" w:hAnsi="Angsana New" w:hint="cs"/>
                <w:color w:val="000000"/>
              </w:rPr>
              <w:t>054</w:t>
            </w:r>
            <w:r w:rsidRPr="00D85577" w:rsidR="005F2989">
              <w:rPr>
                <w:rFonts w:ascii="Angsana New" w:hAnsi="Angsana New" w:hint="cs"/>
                <w:color w:val="000000"/>
              </w:rPr>
              <w:t>,</w:t>
            </w:r>
            <w:r w:rsidRPr="00D85577" w:rsidR="00CE6F0E">
              <w:rPr>
                <w:rFonts w:ascii="Angsana New" w:hAnsi="Angsana New" w:hint="cs"/>
                <w:color w:val="000000"/>
              </w:rPr>
              <w:t>586</w:t>
            </w:r>
            <w:r w:rsidRPr="00D85577" w:rsidR="00093F1B">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FC4B70" w:rsidRPr="00D85577" w:rsidP="00FC4B70">
            <w:pPr>
              <w:spacing w:line="240" w:lineRule="auto"/>
              <w:ind w:left="326"/>
              <w:contextualSpacing/>
              <w:rPr>
                <w:rFonts w:ascii="Angsana New" w:hAnsi="Angsana New"/>
                <w:b/>
                <w:bCs/>
                <w:color w:val="000000"/>
              </w:rPr>
            </w:pPr>
            <w:r w:rsidRPr="00D85577">
              <w:rPr>
                <w:rFonts w:ascii="Angsana New" w:hAnsi="Angsana New" w:hint="cs"/>
                <w:color w:val="000000"/>
                <w:u w:val="single"/>
                <w:cs/>
                <w:lang w:bidi="th-TH"/>
              </w:rPr>
              <w:t>หัก</w:t>
            </w:r>
            <w:r w:rsidRPr="00D85577">
              <w:rPr>
                <w:rFonts w:ascii="Angsana New" w:hAnsi="Angsana New" w:hint="cs"/>
                <w:color w:val="000000"/>
                <w:cs/>
              </w:rPr>
              <w:t xml:space="preserve">  </w:t>
            </w:r>
            <w:r w:rsidRPr="00D85577">
              <w:rPr>
                <w:rFonts w:ascii="Angsana New" w:hAnsi="Angsana New" w:hint="cs"/>
                <w:color w:val="000000"/>
                <w:cs/>
                <w:lang w:bidi="th-TH"/>
              </w:rPr>
              <w:t>ค่าเผื่อการด้อยค่า</w:t>
            </w:r>
          </w:p>
        </w:tc>
        <w:tc>
          <w:tcPr>
            <w:tcW w:w="131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94"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359"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140</w:t>
            </w:r>
            <w:r w:rsidRPr="00D85577" w:rsidR="00093F1B">
              <w:rPr>
                <w:rFonts w:ascii="Angsana New" w:hAnsi="Angsana New" w:hint="cs"/>
                <w:color w:val="000000"/>
              </w:rPr>
              <w:t>,</w:t>
            </w:r>
            <w:r w:rsidRPr="00D85577" w:rsidR="00CE6F0E">
              <w:rPr>
                <w:rFonts w:ascii="Angsana New" w:hAnsi="Angsana New" w:hint="cs"/>
                <w:color w:val="000000"/>
              </w:rPr>
              <w:t>249</w:t>
            </w: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1"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80"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p>
        </w:tc>
        <w:tc>
          <w:tcPr>
            <w:tcW w:w="1276"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093F1B">
              <w:rPr>
                <w:rFonts w:ascii="Angsana New" w:hAnsi="Angsana New" w:hint="cs"/>
                <w:color w:val="000000"/>
              </w:rPr>
              <w:t>(</w:t>
            </w:r>
            <w:r w:rsidRPr="00D85577" w:rsidR="00CE6F0E">
              <w:rPr>
                <w:rFonts w:ascii="Angsana New" w:hAnsi="Angsana New" w:hint="cs"/>
                <w:color w:val="000000"/>
              </w:rPr>
              <w:t>10</w:t>
            </w:r>
            <w:r w:rsidRPr="00D85577" w:rsidR="00093F1B">
              <w:rPr>
                <w:rFonts w:ascii="Angsana New" w:hAnsi="Angsana New" w:hint="cs"/>
                <w:color w:val="000000"/>
              </w:rPr>
              <w:t>,</w:t>
            </w:r>
            <w:r w:rsidRPr="00D85577" w:rsidR="00CE6F0E">
              <w:rPr>
                <w:rFonts w:ascii="Angsana New" w:hAnsi="Angsana New" w:hint="cs"/>
                <w:color w:val="000000"/>
              </w:rPr>
              <w:t>849</w:t>
            </w:r>
            <w:r w:rsidRPr="00D85577" w:rsidR="00093F1B">
              <w:rPr>
                <w:rFonts w:ascii="Angsana New" w:hAnsi="Angsana New" w:hint="cs"/>
                <w:color w:val="000000"/>
              </w:rPr>
              <w:t>,</w:t>
            </w:r>
            <w:r w:rsidRPr="00D85577" w:rsidR="00CE6F0E">
              <w:rPr>
                <w:rFonts w:ascii="Angsana New" w:hAnsi="Angsana New" w:hint="cs"/>
                <w:color w:val="000000"/>
              </w:rPr>
              <w:t>064</w:t>
            </w:r>
            <w:r w:rsidRPr="00D85577" w:rsidR="00093F1B">
              <w:rPr>
                <w:rFonts w:ascii="Angsana New" w:hAnsi="Angsana New" w:hint="cs"/>
                <w:color w:val="000000"/>
              </w:rPr>
              <w:t>)</w:t>
            </w:r>
          </w:p>
        </w:tc>
        <w:tc>
          <w:tcPr>
            <w:tcW w:w="1417" w:type="dxa"/>
            <w:tcBorders>
              <w:top w:val="nil"/>
              <w:left w:val="nil"/>
              <w:bottom w:val="nil"/>
              <w:right w:val="nil"/>
            </w:tcBorders>
            <w:vAlign w:val="bottom"/>
          </w:tcPr>
          <w:p w:rsidR="00FC4B70" w:rsidRPr="00D85577" w:rsidP="00FC4B70">
            <w:pPr>
              <w:pBdr>
                <w:bottom w:val="single" w:sz="4" w:space="1" w:color="auto"/>
              </w:pBdr>
              <w:spacing w:line="240" w:lineRule="auto"/>
              <w:ind w:right="-72"/>
              <w:contextualSpacing/>
              <w:jc w:val="right"/>
              <w:rPr>
                <w:rFonts w:ascii="Angsana New" w:hAnsi="Angsana New"/>
                <w:color w:val="000000"/>
              </w:rPr>
            </w:pPr>
            <w:r w:rsidRPr="00D85577" w:rsidR="00AE49D0">
              <w:rPr>
                <w:rFonts w:ascii="Angsana New" w:hAnsi="Angsana New" w:hint="cs"/>
                <w:color w:val="000000"/>
              </w:rPr>
              <w:t>(</w:t>
            </w:r>
            <w:r w:rsidRPr="00D85577" w:rsidR="00CE6F0E">
              <w:rPr>
                <w:rFonts w:ascii="Angsana New" w:hAnsi="Angsana New" w:hint="cs"/>
                <w:color w:val="000000"/>
              </w:rPr>
              <w:t>10</w:t>
            </w:r>
            <w:r w:rsidRPr="00D85577" w:rsidR="00AE49D0">
              <w:rPr>
                <w:rFonts w:ascii="Angsana New" w:hAnsi="Angsana New" w:hint="cs"/>
                <w:color w:val="000000"/>
              </w:rPr>
              <w:t>,</w:t>
            </w:r>
            <w:r w:rsidRPr="00D85577" w:rsidR="00CE6F0E">
              <w:rPr>
                <w:rFonts w:ascii="Angsana New" w:hAnsi="Angsana New" w:hint="cs"/>
                <w:color w:val="000000"/>
              </w:rPr>
              <w:t>989</w:t>
            </w:r>
            <w:r w:rsidRPr="00D85577" w:rsidR="00AE49D0">
              <w:rPr>
                <w:rFonts w:ascii="Angsana New" w:hAnsi="Angsana New" w:hint="cs"/>
                <w:color w:val="000000"/>
              </w:rPr>
              <w:t>,</w:t>
            </w:r>
            <w:r w:rsidRPr="00D85577" w:rsidR="00CE6F0E">
              <w:rPr>
                <w:rFonts w:ascii="Angsana New" w:hAnsi="Angsana New" w:hint="cs"/>
                <w:color w:val="000000"/>
              </w:rPr>
              <w:t>313</w:t>
            </w:r>
            <w:r w:rsidRPr="00D85577" w:rsidR="00AE49D0">
              <w:rPr>
                <w:rFonts w:ascii="Angsana New" w:hAnsi="Angsana New" w:hint="cs"/>
                <w:color w:val="000000"/>
              </w:rPr>
              <w:t>)</w:t>
            </w:r>
          </w:p>
        </w:tc>
      </w:tr>
      <w:tr w:rsidTr="00FC4B70">
        <w:tblPrEx>
          <w:tblW w:w="15293" w:type="dxa"/>
          <w:tblInd w:w="107" w:type="dxa"/>
          <w:tblLayout w:type="fixed"/>
          <w:tblCellMar>
            <w:left w:w="107" w:type="dxa"/>
            <w:right w:w="107" w:type="dxa"/>
          </w:tblCellMar>
          <w:tblLook w:val="0000"/>
        </w:tblPrEx>
        <w:trPr>
          <w:trHeight w:val="20"/>
        </w:trPr>
        <w:tc>
          <w:tcPr>
            <w:tcW w:w="3528" w:type="dxa"/>
            <w:tcBorders>
              <w:top w:val="nil"/>
              <w:left w:val="nil"/>
              <w:bottom w:val="nil"/>
              <w:right w:val="nil"/>
            </w:tcBorders>
            <w:vAlign w:val="bottom"/>
          </w:tcPr>
          <w:p w:rsidR="00546D14" w:rsidRPr="00D85577" w:rsidP="00546D14">
            <w:pPr>
              <w:spacing w:line="240" w:lineRule="auto"/>
              <w:ind w:left="326"/>
              <w:contextualSpacing/>
              <w:rPr>
                <w:rFonts w:ascii="Angsana New" w:hAnsi="Angsana New"/>
                <w:b/>
                <w:bCs/>
                <w:color w:val="000000"/>
              </w:rPr>
            </w:pPr>
            <w:r w:rsidRPr="00D85577">
              <w:rPr>
                <w:rFonts w:ascii="Angsana New" w:hAnsi="Angsana New" w:hint="cs"/>
                <w:b/>
                <w:bCs/>
                <w:color w:val="000000"/>
                <w:cs/>
                <w:lang w:bidi="th-TH"/>
              </w:rPr>
              <w:t>ราคาตามบัญชี</w:t>
            </w:r>
            <w:r w:rsidRPr="00D85577">
              <w:rPr>
                <w:rFonts w:ascii="Angsana New" w:eastAsia="Cordia New" w:hAnsi="Angsana New" w:hint="cs"/>
                <w:b/>
                <w:bCs/>
                <w:color w:val="000000"/>
                <w:cs/>
              </w:rPr>
              <w:t xml:space="preserve"> - </w:t>
            </w:r>
            <w:r w:rsidRPr="00D85577">
              <w:rPr>
                <w:rFonts w:ascii="Angsana New" w:hAnsi="Angsana New" w:hint="cs"/>
                <w:b/>
                <w:bCs/>
                <w:color w:val="000000"/>
                <w:cs/>
                <w:lang w:bidi="th-TH"/>
              </w:rPr>
              <w:t>สุทธิ</w:t>
            </w:r>
          </w:p>
        </w:tc>
        <w:tc>
          <w:tcPr>
            <w:tcW w:w="1316"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2</w:t>
            </w:r>
            <w:r w:rsidRPr="00D85577">
              <w:rPr>
                <w:rFonts w:ascii="Angsana New" w:hAnsi="Angsana New" w:hint="cs"/>
                <w:color w:val="000000"/>
              </w:rPr>
              <w:t>,</w:t>
            </w:r>
            <w:r w:rsidRPr="00D85577" w:rsidR="00CE6F0E">
              <w:rPr>
                <w:rFonts w:ascii="Angsana New" w:hAnsi="Angsana New" w:hint="cs"/>
                <w:color w:val="000000"/>
              </w:rPr>
              <w:t>277</w:t>
            </w:r>
            <w:r w:rsidRPr="00D85577">
              <w:rPr>
                <w:rFonts w:ascii="Angsana New" w:hAnsi="Angsana New" w:hint="cs"/>
                <w:color w:val="000000"/>
              </w:rPr>
              <w:t>,</w:t>
            </w:r>
            <w:r w:rsidRPr="00D85577" w:rsidR="00CE6F0E">
              <w:rPr>
                <w:rFonts w:ascii="Angsana New" w:hAnsi="Angsana New" w:hint="cs"/>
                <w:color w:val="000000"/>
              </w:rPr>
              <w:t>243</w:t>
            </w:r>
            <w:r w:rsidRPr="00D85577">
              <w:rPr>
                <w:rFonts w:ascii="Angsana New" w:hAnsi="Angsana New" w:hint="cs"/>
                <w:color w:val="000000"/>
              </w:rPr>
              <w:t>,</w:t>
            </w:r>
            <w:r w:rsidRPr="00D85577" w:rsidR="00CE6F0E">
              <w:rPr>
                <w:rFonts w:ascii="Angsana New" w:hAnsi="Angsana New" w:hint="cs"/>
                <w:color w:val="000000"/>
              </w:rPr>
              <w:t>233</w:t>
            </w:r>
          </w:p>
        </w:tc>
        <w:tc>
          <w:tcPr>
            <w:tcW w:w="1294"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50</w:t>
            </w:r>
            <w:r w:rsidRPr="00D85577">
              <w:rPr>
                <w:rFonts w:ascii="Angsana New" w:hAnsi="Angsana New" w:hint="cs"/>
                <w:color w:val="000000"/>
              </w:rPr>
              <w:t>,</w:t>
            </w:r>
            <w:r w:rsidRPr="00D85577" w:rsidR="00CE6F0E">
              <w:rPr>
                <w:rFonts w:ascii="Angsana New" w:hAnsi="Angsana New" w:hint="cs"/>
                <w:color w:val="000000"/>
              </w:rPr>
              <w:t>690</w:t>
            </w:r>
            <w:r w:rsidRPr="00D85577">
              <w:rPr>
                <w:rFonts w:ascii="Angsana New" w:hAnsi="Angsana New" w:hint="cs"/>
                <w:color w:val="000000"/>
              </w:rPr>
              <w:t>,</w:t>
            </w:r>
            <w:r w:rsidRPr="00D85577" w:rsidR="00CE6F0E">
              <w:rPr>
                <w:rFonts w:ascii="Angsana New" w:hAnsi="Angsana New" w:hint="cs"/>
                <w:color w:val="000000"/>
              </w:rPr>
              <w:t>243</w:t>
            </w:r>
          </w:p>
        </w:tc>
        <w:tc>
          <w:tcPr>
            <w:tcW w:w="1359"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37</w:t>
            </w:r>
            <w:r w:rsidRPr="00D85577">
              <w:rPr>
                <w:rFonts w:ascii="Angsana New" w:hAnsi="Angsana New" w:hint="cs"/>
                <w:color w:val="000000"/>
              </w:rPr>
              <w:t>,</w:t>
            </w:r>
            <w:r w:rsidRPr="00D85577" w:rsidR="00CE6F0E">
              <w:rPr>
                <w:rFonts w:ascii="Angsana New" w:hAnsi="Angsana New" w:hint="cs"/>
                <w:color w:val="000000"/>
              </w:rPr>
              <w:t>201</w:t>
            </w:r>
            <w:r w:rsidRPr="00D85577">
              <w:rPr>
                <w:rFonts w:ascii="Angsana New" w:hAnsi="Angsana New" w:hint="cs"/>
                <w:color w:val="000000"/>
              </w:rPr>
              <w:t>,</w:t>
            </w:r>
            <w:r w:rsidRPr="00D85577" w:rsidR="00CE6F0E">
              <w:rPr>
                <w:rFonts w:ascii="Angsana New" w:hAnsi="Angsana New" w:hint="cs"/>
                <w:color w:val="000000"/>
              </w:rPr>
              <w:t>102</w:t>
            </w:r>
            <w:r w:rsidRPr="00D85577">
              <w:rPr>
                <w:rFonts w:ascii="Angsana New" w:hAnsi="Angsana New" w:hint="cs"/>
                <w:color w:val="000000"/>
              </w:rPr>
              <w:t>,</w:t>
            </w:r>
            <w:r w:rsidRPr="00D85577" w:rsidR="00CE6F0E">
              <w:rPr>
                <w:rFonts w:ascii="Angsana New" w:hAnsi="Angsana New" w:hint="cs"/>
                <w:color w:val="000000"/>
              </w:rPr>
              <w:t>989</w:t>
            </w:r>
          </w:p>
        </w:tc>
        <w:tc>
          <w:tcPr>
            <w:tcW w:w="1276"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125</w:t>
            </w:r>
            <w:r w:rsidRPr="00D85577">
              <w:rPr>
                <w:rFonts w:ascii="Angsana New" w:hAnsi="Angsana New" w:hint="cs"/>
                <w:color w:val="000000"/>
              </w:rPr>
              <w:t>,</w:t>
            </w:r>
            <w:r w:rsidRPr="00D85577" w:rsidR="00CE6F0E">
              <w:rPr>
                <w:rFonts w:ascii="Angsana New" w:hAnsi="Angsana New" w:hint="cs"/>
                <w:color w:val="000000"/>
              </w:rPr>
              <w:t>372</w:t>
            </w:r>
            <w:r w:rsidRPr="00D85577">
              <w:rPr>
                <w:rFonts w:ascii="Angsana New" w:hAnsi="Angsana New" w:hint="cs"/>
                <w:color w:val="000000"/>
              </w:rPr>
              <w:t>,</w:t>
            </w:r>
            <w:r w:rsidRPr="00D85577" w:rsidR="00CE6F0E">
              <w:rPr>
                <w:rFonts w:ascii="Angsana New" w:hAnsi="Angsana New" w:hint="cs"/>
                <w:color w:val="000000"/>
              </w:rPr>
              <w:t>972</w:t>
            </w:r>
          </w:p>
        </w:tc>
        <w:tc>
          <w:tcPr>
            <w:tcW w:w="1271"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478</w:t>
            </w:r>
            <w:r w:rsidRPr="00D85577">
              <w:rPr>
                <w:rFonts w:ascii="Angsana New" w:hAnsi="Angsana New" w:hint="cs"/>
                <w:color w:val="000000"/>
              </w:rPr>
              <w:t>,</w:t>
            </w:r>
            <w:r w:rsidRPr="00D85577" w:rsidR="00CE6F0E">
              <w:rPr>
                <w:rFonts w:ascii="Angsana New" w:hAnsi="Angsana New" w:hint="cs"/>
                <w:color w:val="000000"/>
              </w:rPr>
              <w:t>867</w:t>
            </w:r>
            <w:r w:rsidRPr="00D85577">
              <w:rPr>
                <w:rFonts w:ascii="Angsana New" w:hAnsi="Angsana New" w:hint="cs"/>
                <w:color w:val="000000"/>
              </w:rPr>
              <w:t>,</w:t>
            </w:r>
            <w:r w:rsidRPr="00D85577" w:rsidR="00CE6F0E">
              <w:rPr>
                <w:rFonts w:ascii="Angsana New" w:hAnsi="Angsana New" w:hint="cs"/>
                <w:color w:val="000000"/>
              </w:rPr>
              <w:t>158</w:t>
            </w:r>
          </w:p>
        </w:tc>
        <w:tc>
          <w:tcPr>
            <w:tcW w:w="1280"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23</w:t>
            </w:r>
            <w:r w:rsidRPr="00D85577">
              <w:rPr>
                <w:rFonts w:ascii="Angsana New" w:hAnsi="Angsana New" w:hint="cs"/>
                <w:color w:val="000000"/>
              </w:rPr>
              <w:t>,</w:t>
            </w:r>
            <w:r w:rsidRPr="00D85577" w:rsidR="00CE6F0E">
              <w:rPr>
                <w:rFonts w:ascii="Angsana New" w:hAnsi="Angsana New" w:hint="cs"/>
                <w:color w:val="000000"/>
              </w:rPr>
              <w:t>129</w:t>
            </w:r>
            <w:r w:rsidRPr="00D85577">
              <w:rPr>
                <w:rFonts w:ascii="Angsana New" w:hAnsi="Angsana New" w:hint="cs"/>
                <w:color w:val="000000"/>
              </w:rPr>
              <w:t>,</w:t>
            </w:r>
            <w:r w:rsidRPr="00D85577" w:rsidR="00CE6F0E">
              <w:rPr>
                <w:rFonts w:ascii="Angsana New" w:hAnsi="Angsana New" w:hint="cs"/>
                <w:color w:val="000000"/>
              </w:rPr>
              <w:t>095</w:t>
            </w:r>
          </w:p>
        </w:tc>
        <w:tc>
          <w:tcPr>
            <w:tcW w:w="1276"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10</w:t>
            </w:r>
            <w:r w:rsidRPr="00D85577">
              <w:rPr>
                <w:rFonts w:ascii="Angsana New" w:hAnsi="Angsana New" w:hint="cs"/>
                <w:color w:val="000000"/>
              </w:rPr>
              <w:t>,</w:t>
            </w:r>
            <w:r w:rsidRPr="00D85577" w:rsidR="00CE6F0E">
              <w:rPr>
                <w:rFonts w:ascii="Angsana New" w:hAnsi="Angsana New" w:hint="cs"/>
                <w:color w:val="000000"/>
              </w:rPr>
              <w:t>996</w:t>
            </w:r>
            <w:r w:rsidRPr="00D85577">
              <w:rPr>
                <w:rFonts w:ascii="Angsana New" w:hAnsi="Angsana New" w:hint="cs"/>
                <w:color w:val="000000"/>
              </w:rPr>
              <w:t>,</w:t>
            </w:r>
            <w:r w:rsidRPr="00D85577" w:rsidR="00CE6F0E">
              <w:rPr>
                <w:rFonts w:ascii="Angsana New" w:hAnsi="Angsana New" w:hint="cs"/>
                <w:color w:val="000000"/>
              </w:rPr>
              <w:t>258</w:t>
            </w:r>
            <w:r w:rsidRPr="00D85577">
              <w:rPr>
                <w:rFonts w:ascii="Angsana New" w:hAnsi="Angsana New" w:hint="cs"/>
                <w:color w:val="000000"/>
              </w:rPr>
              <w:t>,</w:t>
            </w:r>
            <w:r w:rsidRPr="00D85577" w:rsidR="00CE6F0E">
              <w:rPr>
                <w:rFonts w:ascii="Angsana New" w:hAnsi="Angsana New" w:hint="cs"/>
                <w:color w:val="000000"/>
              </w:rPr>
              <w:t>677</w:t>
            </w:r>
          </w:p>
        </w:tc>
        <w:tc>
          <w:tcPr>
            <w:tcW w:w="1276"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317</w:t>
            </w:r>
            <w:r w:rsidRPr="00D85577">
              <w:rPr>
                <w:rFonts w:ascii="Angsana New" w:hAnsi="Angsana New" w:hint="cs"/>
                <w:color w:val="000000"/>
              </w:rPr>
              <w:t>,</w:t>
            </w:r>
            <w:r w:rsidRPr="00D85577" w:rsidR="00CE6F0E">
              <w:rPr>
                <w:rFonts w:ascii="Angsana New" w:hAnsi="Angsana New" w:hint="cs"/>
                <w:color w:val="000000"/>
              </w:rPr>
              <w:t>187</w:t>
            </w:r>
            <w:r w:rsidRPr="00D85577">
              <w:rPr>
                <w:rFonts w:ascii="Angsana New" w:hAnsi="Angsana New" w:hint="cs"/>
                <w:color w:val="000000"/>
              </w:rPr>
              <w:t>,</w:t>
            </w:r>
            <w:r w:rsidRPr="00D85577" w:rsidR="00CE6F0E">
              <w:rPr>
                <w:rFonts w:ascii="Angsana New" w:hAnsi="Angsana New" w:hint="cs"/>
                <w:color w:val="000000"/>
              </w:rPr>
              <w:t>293</w:t>
            </w:r>
          </w:p>
        </w:tc>
        <w:tc>
          <w:tcPr>
            <w:tcW w:w="1417" w:type="dxa"/>
            <w:tcBorders>
              <w:top w:val="nil"/>
              <w:left w:val="nil"/>
              <w:bottom w:val="nil"/>
              <w:right w:val="nil"/>
            </w:tcBorders>
            <w:vAlign w:val="bottom"/>
          </w:tcPr>
          <w:p w:rsidR="00546D14" w:rsidRPr="00D85577" w:rsidP="00546D14">
            <w:pPr>
              <w:pBdr>
                <w:bottom w:val="double" w:sz="4" w:space="1" w:color="auto"/>
              </w:pBdr>
              <w:spacing w:line="240" w:lineRule="auto"/>
              <w:ind w:right="-72"/>
              <w:contextualSpacing/>
              <w:jc w:val="right"/>
              <w:rPr>
                <w:rFonts w:ascii="Angsana New" w:hAnsi="Angsana New"/>
                <w:color w:val="000000"/>
              </w:rPr>
            </w:pPr>
            <w:r w:rsidRPr="00D85577" w:rsidR="00CE6F0E">
              <w:rPr>
                <w:rFonts w:ascii="Angsana New" w:hAnsi="Angsana New" w:hint="cs"/>
                <w:color w:val="000000"/>
              </w:rPr>
              <w:t>51</w:t>
            </w:r>
            <w:r w:rsidRPr="00D85577">
              <w:rPr>
                <w:rFonts w:ascii="Angsana New" w:hAnsi="Angsana New" w:hint="cs"/>
                <w:color w:val="000000"/>
              </w:rPr>
              <w:t>,</w:t>
            </w:r>
            <w:r w:rsidRPr="00D85577" w:rsidR="00CE6F0E">
              <w:rPr>
                <w:rFonts w:ascii="Angsana New" w:hAnsi="Angsana New" w:hint="cs"/>
                <w:color w:val="000000"/>
              </w:rPr>
              <w:t>469</w:t>
            </w:r>
            <w:r w:rsidRPr="00D85577">
              <w:rPr>
                <w:rFonts w:ascii="Angsana New" w:hAnsi="Angsana New" w:hint="cs"/>
                <w:color w:val="000000"/>
              </w:rPr>
              <w:t>,</w:t>
            </w:r>
            <w:r w:rsidRPr="00D85577" w:rsidR="00CE6F0E">
              <w:rPr>
                <w:rFonts w:ascii="Angsana New" w:hAnsi="Angsana New" w:hint="cs"/>
                <w:color w:val="000000"/>
              </w:rPr>
              <w:t>851</w:t>
            </w:r>
            <w:r w:rsidRPr="00D85577">
              <w:rPr>
                <w:rFonts w:ascii="Angsana New" w:hAnsi="Angsana New" w:hint="cs"/>
                <w:color w:val="000000"/>
              </w:rPr>
              <w:t>,</w:t>
            </w:r>
            <w:r w:rsidRPr="00D85577" w:rsidR="00CE6F0E">
              <w:rPr>
                <w:rFonts w:ascii="Angsana New" w:hAnsi="Angsana New" w:hint="cs"/>
                <w:color w:val="000000"/>
              </w:rPr>
              <w:t>660</w:t>
            </w:r>
          </w:p>
        </w:tc>
      </w:tr>
    </w:tbl>
    <w:p w:rsidR="0036570B" w:rsidRPr="00D85577" w:rsidP="008227B8">
      <w:pPr>
        <w:tabs>
          <w:tab w:val="left" w:pos="600"/>
        </w:tabs>
        <w:suppressAutoHyphens/>
        <w:ind w:left="600" w:hanging="600"/>
        <w:contextualSpacing/>
        <w:rPr>
          <w:rFonts w:ascii="Angsana New" w:hAnsi="Angsana New"/>
          <w:color w:val="000000"/>
          <w:sz w:val="26"/>
          <w:szCs w:val="26"/>
        </w:rPr>
        <w:sectPr w:rsidSect="008B2DEC">
          <w:headerReference w:type="even" r:id="rId15"/>
          <w:footerReference w:type="default" r:id="rId16"/>
          <w:headerReference w:type="first" r:id="rId17"/>
          <w:pgSz w:w="16838" w:h="11906" w:orient="landscape" w:code="9"/>
          <w:pgMar w:top="1440" w:right="720" w:bottom="720" w:left="720" w:header="706" w:footer="706" w:gutter="0"/>
          <w:cols w:space="720"/>
        </w:sectPr>
      </w:pPr>
    </w:p>
    <w:p w:rsidR="0036570B" w:rsidRPr="00D85577" w:rsidP="007120EA">
      <w:pPr>
        <w:ind w:left="540" w:hanging="540"/>
        <w:rPr>
          <w:rFonts w:ascii="Angsana New" w:hAnsi="Angsana New"/>
          <w:color w:val="000000"/>
          <w:sz w:val="26"/>
          <w:szCs w:val="26"/>
        </w:rPr>
      </w:pP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ที่ดิน</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อาคารและอุปกรณ์</w:t>
      </w:r>
      <w:r w:rsidRPr="00D85577">
        <w:rPr>
          <w:rFonts w:ascii="Angsana New" w:hAnsi="Angsana New" w:hint="cs"/>
          <w:b/>
          <w:bCs/>
          <w:color w:val="000000"/>
          <w:sz w:val="26"/>
          <w:szCs w:val="26"/>
        </w:rPr>
        <w:t xml:space="preserve"> - </w:t>
      </w:r>
      <w:r w:rsidRPr="00D85577">
        <w:rPr>
          <w:rFonts w:ascii="Angsana New" w:hAnsi="Angsana New" w:hint="cs"/>
          <w:b/>
          <w:bCs/>
          <w:color w:val="000000"/>
          <w:sz w:val="26"/>
          <w:szCs w:val="26"/>
          <w:cs/>
          <w:lang w:bidi="th-TH"/>
        </w:rPr>
        <w:t>สุทธิ</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36570B" w:rsidRPr="00D85577" w:rsidP="00FC4B70">
      <w:pPr>
        <w:ind w:left="540"/>
        <w:rPr>
          <w:rFonts w:ascii="Angsana New" w:hAnsi="Angsana New"/>
          <w:color w:val="000000"/>
          <w:sz w:val="26"/>
          <w:szCs w:val="26"/>
        </w:rPr>
      </w:pPr>
    </w:p>
    <w:tbl>
      <w:tblPr>
        <w:tblStyle w:val="TableNormal"/>
        <w:tblW w:w="9374" w:type="dxa"/>
        <w:tblInd w:w="107" w:type="dxa"/>
        <w:tblLayout w:type="fixed"/>
        <w:tblCellMar>
          <w:left w:w="107" w:type="dxa"/>
          <w:right w:w="107" w:type="dxa"/>
        </w:tblCellMar>
        <w:tblLook w:val="0000"/>
      </w:tblPr>
      <w:tblGrid>
        <w:gridCol w:w="4190"/>
        <w:gridCol w:w="1728"/>
        <w:gridCol w:w="1728"/>
        <w:gridCol w:w="1728"/>
      </w:tblGrid>
      <w:tr w:rsidTr="00D81B63">
        <w:tblPrEx>
          <w:tblW w:w="9374" w:type="dxa"/>
          <w:tblInd w:w="107" w:type="dxa"/>
          <w:tblLayout w:type="fixed"/>
          <w:tblCellMar>
            <w:left w:w="107" w:type="dxa"/>
            <w:right w:w="107" w:type="dxa"/>
          </w:tblCellMar>
          <w:tblLook w:val="0000"/>
        </w:tblPrEx>
        <w:tc>
          <w:tcPr>
            <w:tcW w:w="4190" w:type="dxa"/>
            <w:vAlign w:val="bottom"/>
          </w:tcPr>
          <w:p w:rsidR="0036570B" w:rsidRPr="00D85577" w:rsidP="005238B1">
            <w:pPr>
              <w:spacing w:line="240" w:lineRule="auto"/>
              <w:ind w:left="326"/>
              <w:contextualSpacing/>
              <w:rPr>
                <w:rFonts w:ascii="Angsana New" w:hAnsi="Angsana New"/>
                <w:b/>
                <w:bCs/>
                <w:color w:val="000000"/>
                <w:sz w:val="26"/>
                <w:szCs w:val="26"/>
              </w:rPr>
            </w:pPr>
          </w:p>
        </w:tc>
        <w:tc>
          <w:tcPr>
            <w:tcW w:w="5184" w:type="dxa"/>
            <w:gridSpan w:val="3"/>
            <w:vAlign w:val="bottom"/>
          </w:tcPr>
          <w:p w:rsidR="0036570B" w:rsidRPr="00D85577" w:rsidP="00034C04">
            <w:pPr>
              <w:pBdr>
                <w:bottom w:val="single" w:sz="4" w:space="1" w:color="auto"/>
              </w:pBdr>
              <w:spacing w:line="240" w:lineRule="auto"/>
              <w:ind w:right="-72"/>
              <w:contextualSpacing/>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w:t>
            </w:r>
            <w:r w:rsidRPr="00D85577" w:rsidR="002C1C8F">
              <w:rPr>
                <w:rFonts w:ascii="Angsana New" w:hAnsi="Angsana New" w:hint="cs"/>
                <w:b/>
                <w:bCs/>
                <w:color w:val="000000"/>
                <w:sz w:val="26"/>
                <w:szCs w:val="26"/>
                <w:cs/>
                <w:lang w:bidi="th-TH"/>
              </w:rPr>
              <w:t>กิจการ</w:t>
            </w:r>
          </w:p>
        </w:tc>
      </w:tr>
      <w:tr w:rsidTr="00D81B63">
        <w:tblPrEx>
          <w:tblW w:w="9374" w:type="dxa"/>
          <w:tblInd w:w="107" w:type="dxa"/>
          <w:tblLayout w:type="fixed"/>
          <w:tblCellMar>
            <w:left w:w="107" w:type="dxa"/>
            <w:right w:w="107" w:type="dxa"/>
          </w:tblCellMar>
          <w:tblLook w:val="0000"/>
        </w:tblPrEx>
        <w:tc>
          <w:tcPr>
            <w:tcW w:w="4190" w:type="dxa"/>
            <w:vAlign w:val="bottom"/>
          </w:tcPr>
          <w:p w:rsidR="0036570B" w:rsidRPr="00D85577" w:rsidP="005238B1">
            <w:pPr>
              <w:spacing w:line="240" w:lineRule="auto"/>
              <w:ind w:left="326"/>
              <w:contextualSpacing/>
              <w:rPr>
                <w:rFonts w:ascii="Angsana New" w:hAnsi="Angsana New"/>
                <w:b/>
                <w:bCs/>
                <w:color w:val="000000"/>
                <w:sz w:val="26"/>
                <w:szCs w:val="26"/>
              </w:rPr>
            </w:pPr>
          </w:p>
        </w:tc>
        <w:tc>
          <w:tcPr>
            <w:tcW w:w="1728" w:type="dxa"/>
            <w:vAlign w:val="bottom"/>
          </w:tcPr>
          <w:p w:rsidR="0036570B" w:rsidRPr="00D85577" w:rsidP="004F0D18">
            <w:pPr>
              <w:spacing w:line="240" w:lineRule="auto"/>
              <w:ind w:right="-72"/>
              <w:contextualSpacing/>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อุปกรณ์สำนักงาน</w:t>
            </w:r>
          </w:p>
        </w:tc>
        <w:tc>
          <w:tcPr>
            <w:tcW w:w="1728" w:type="dxa"/>
            <w:vAlign w:val="bottom"/>
          </w:tcPr>
          <w:p w:rsidR="0036570B" w:rsidRPr="00D85577" w:rsidP="004F0D18">
            <w:pPr>
              <w:spacing w:line="240" w:lineRule="auto"/>
              <w:ind w:right="-72"/>
              <w:contextualSpacing/>
              <w:jc w:val="right"/>
              <w:rPr>
                <w:rFonts w:ascii="Angsana New" w:hAnsi="Angsana New"/>
                <w:b/>
                <w:bCs/>
                <w:color w:val="000000"/>
                <w:sz w:val="26"/>
                <w:szCs w:val="26"/>
              </w:rPr>
            </w:pPr>
          </w:p>
        </w:tc>
        <w:tc>
          <w:tcPr>
            <w:tcW w:w="1728" w:type="dxa"/>
            <w:vAlign w:val="bottom"/>
          </w:tcPr>
          <w:p w:rsidR="0036570B" w:rsidRPr="00D85577" w:rsidP="004F0D18">
            <w:pPr>
              <w:spacing w:line="240" w:lineRule="auto"/>
              <w:ind w:right="-72"/>
              <w:contextualSpacing/>
              <w:jc w:val="right"/>
              <w:rPr>
                <w:rFonts w:ascii="Angsana New" w:hAnsi="Angsana New"/>
                <w:b/>
                <w:bCs/>
                <w:color w:val="000000"/>
                <w:sz w:val="26"/>
                <w:szCs w:val="26"/>
              </w:rPr>
            </w:pPr>
          </w:p>
        </w:tc>
      </w:tr>
      <w:tr w:rsidTr="00D81B63">
        <w:tblPrEx>
          <w:tblW w:w="9374" w:type="dxa"/>
          <w:tblInd w:w="107" w:type="dxa"/>
          <w:tblLayout w:type="fixed"/>
          <w:tblCellMar>
            <w:left w:w="107" w:type="dxa"/>
            <w:right w:w="107" w:type="dxa"/>
          </w:tblCellMar>
          <w:tblLook w:val="0000"/>
        </w:tblPrEx>
        <w:tc>
          <w:tcPr>
            <w:tcW w:w="4190" w:type="dxa"/>
            <w:vAlign w:val="bottom"/>
          </w:tcPr>
          <w:p w:rsidR="0036570B" w:rsidRPr="00D85577" w:rsidP="005238B1">
            <w:pPr>
              <w:spacing w:line="240" w:lineRule="auto"/>
              <w:ind w:left="326"/>
              <w:contextualSpacing/>
              <w:rPr>
                <w:rFonts w:ascii="Angsana New" w:hAnsi="Angsana New"/>
                <w:b/>
                <w:bCs/>
                <w:color w:val="000000"/>
                <w:sz w:val="26"/>
                <w:szCs w:val="26"/>
              </w:rPr>
            </w:pPr>
          </w:p>
        </w:tc>
        <w:tc>
          <w:tcPr>
            <w:tcW w:w="1728" w:type="dxa"/>
            <w:vAlign w:val="bottom"/>
          </w:tcPr>
          <w:p w:rsidR="0036570B" w:rsidRPr="00D85577" w:rsidP="004F0D18">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เครื่องตกแต่ง</w:t>
            </w:r>
          </w:p>
        </w:tc>
        <w:tc>
          <w:tcPr>
            <w:tcW w:w="1728" w:type="dxa"/>
            <w:vAlign w:val="bottom"/>
          </w:tcPr>
          <w:p w:rsidR="0036570B" w:rsidRPr="00D85577" w:rsidP="004F0D18">
            <w:pPr>
              <w:spacing w:line="240" w:lineRule="auto"/>
              <w:ind w:right="-72"/>
              <w:jc w:val="right"/>
              <w:rPr>
                <w:rFonts w:ascii="Angsana New" w:hAnsi="Angsana New"/>
                <w:b/>
                <w:bCs/>
                <w:color w:val="000000"/>
                <w:sz w:val="26"/>
                <w:szCs w:val="26"/>
              </w:rPr>
            </w:pPr>
          </w:p>
        </w:tc>
        <w:tc>
          <w:tcPr>
            <w:tcW w:w="1728" w:type="dxa"/>
            <w:vAlign w:val="bottom"/>
          </w:tcPr>
          <w:p w:rsidR="0036570B" w:rsidRPr="00D85577" w:rsidP="004F0D18">
            <w:pPr>
              <w:spacing w:line="240" w:lineRule="auto"/>
              <w:ind w:right="-72"/>
              <w:jc w:val="right"/>
              <w:rPr>
                <w:rFonts w:ascii="Angsana New" w:hAnsi="Angsana New"/>
                <w:b/>
                <w:bCs/>
                <w:color w:val="000000"/>
                <w:sz w:val="26"/>
                <w:szCs w:val="26"/>
              </w:rPr>
            </w:pPr>
          </w:p>
        </w:tc>
      </w:tr>
      <w:tr w:rsidTr="00D81B63">
        <w:tblPrEx>
          <w:tblW w:w="9374" w:type="dxa"/>
          <w:tblInd w:w="107" w:type="dxa"/>
          <w:tblLayout w:type="fixed"/>
          <w:tblCellMar>
            <w:left w:w="107" w:type="dxa"/>
            <w:right w:w="107" w:type="dxa"/>
          </w:tblCellMar>
          <w:tblLook w:val="0000"/>
        </w:tblPrEx>
        <w:tc>
          <w:tcPr>
            <w:tcW w:w="4190" w:type="dxa"/>
            <w:vAlign w:val="bottom"/>
          </w:tcPr>
          <w:p w:rsidR="0036570B" w:rsidRPr="00D85577" w:rsidP="005238B1">
            <w:pPr>
              <w:spacing w:line="240" w:lineRule="auto"/>
              <w:ind w:left="326"/>
              <w:contextualSpacing/>
              <w:rPr>
                <w:rFonts w:ascii="Angsana New" w:hAnsi="Angsana New"/>
                <w:b/>
                <w:bCs/>
                <w:color w:val="000000"/>
                <w:sz w:val="26"/>
                <w:szCs w:val="26"/>
              </w:rPr>
            </w:pPr>
          </w:p>
        </w:tc>
        <w:tc>
          <w:tcPr>
            <w:tcW w:w="1728" w:type="dxa"/>
            <w:vAlign w:val="bottom"/>
          </w:tcPr>
          <w:p w:rsidR="0036570B" w:rsidRPr="00D85577" w:rsidP="004F0D18">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และคอมพิวเตอร์</w:t>
            </w:r>
          </w:p>
        </w:tc>
        <w:tc>
          <w:tcPr>
            <w:tcW w:w="1728" w:type="dxa"/>
            <w:vAlign w:val="bottom"/>
          </w:tcPr>
          <w:p w:rsidR="0036570B" w:rsidRPr="00D85577" w:rsidP="004F0D18">
            <w:pPr>
              <w:spacing w:line="240" w:lineRule="auto"/>
              <w:ind w:right="-72"/>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งานระหว่างก่อสร้าง</w:t>
            </w:r>
          </w:p>
        </w:tc>
        <w:tc>
          <w:tcPr>
            <w:tcW w:w="1728" w:type="dxa"/>
            <w:vAlign w:val="bottom"/>
          </w:tcPr>
          <w:p w:rsidR="0036570B" w:rsidRPr="00D85577" w:rsidP="004F0D18">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รวม</w:t>
            </w:r>
          </w:p>
        </w:tc>
      </w:tr>
      <w:tr w:rsidTr="00D81B63">
        <w:tblPrEx>
          <w:tblW w:w="9374" w:type="dxa"/>
          <w:tblInd w:w="107" w:type="dxa"/>
          <w:tblLayout w:type="fixed"/>
          <w:tblCellMar>
            <w:left w:w="107" w:type="dxa"/>
            <w:right w:w="107" w:type="dxa"/>
          </w:tblCellMar>
          <w:tblLook w:val="0000"/>
        </w:tblPrEx>
        <w:tc>
          <w:tcPr>
            <w:tcW w:w="4190" w:type="dxa"/>
            <w:vAlign w:val="bottom"/>
          </w:tcPr>
          <w:p w:rsidR="0036570B" w:rsidRPr="00D85577" w:rsidP="005238B1">
            <w:pPr>
              <w:spacing w:line="240" w:lineRule="auto"/>
              <w:ind w:left="326"/>
              <w:contextualSpacing/>
              <w:rPr>
                <w:rFonts w:ascii="Angsana New" w:hAnsi="Angsana New"/>
                <w:b/>
                <w:bCs/>
                <w:color w:val="000000"/>
                <w:sz w:val="26"/>
                <w:szCs w:val="26"/>
              </w:rPr>
            </w:pPr>
          </w:p>
        </w:tc>
        <w:tc>
          <w:tcPr>
            <w:tcW w:w="1728" w:type="dxa"/>
            <w:vAlign w:val="bottom"/>
          </w:tcPr>
          <w:p w:rsidR="0036570B" w:rsidRPr="00D85577" w:rsidP="004F0D18">
            <w:pPr>
              <w:pBdr>
                <w:bottom w:val="single" w:sz="4" w:space="1" w:color="auto"/>
              </w:pBdr>
              <w:spacing w:line="240" w:lineRule="auto"/>
              <w:ind w:right="-72"/>
              <w:contextualSpacing/>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728" w:type="dxa"/>
            <w:vAlign w:val="bottom"/>
          </w:tcPr>
          <w:p w:rsidR="0036570B" w:rsidRPr="00D85577" w:rsidP="004F0D18">
            <w:pPr>
              <w:pBdr>
                <w:bottom w:val="single" w:sz="4" w:space="1" w:color="auto"/>
              </w:pBdr>
              <w:spacing w:line="240" w:lineRule="auto"/>
              <w:ind w:right="-72"/>
              <w:contextualSpacing/>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728" w:type="dxa"/>
            <w:vAlign w:val="bottom"/>
          </w:tcPr>
          <w:p w:rsidR="0036570B" w:rsidRPr="00D85577" w:rsidP="004F0D18">
            <w:pPr>
              <w:pBdr>
                <w:bottom w:val="single" w:sz="4" w:space="1" w:color="auto"/>
              </w:pBdr>
              <w:spacing w:line="240" w:lineRule="auto"/>
              <w:ind w:right="-72"/>
              <w:contextualSpacing/>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89379C">
        <w:tblPrEx>
          <w:tblW w:w="9374" w:type="dxa"/>
          <w:tblInd w:w="107" w:type="dxa"/>
          <w:tblLayout w:type="fixed"/>
          <w:tblCellMar>
            <w:left w:w="107" w:type="dxa"/>
            <w:right w:w="107" w:type="dxa"/>
          </w:tblCellMar>
          <w:tblLook w:val="0000"/>
        </w:tblPrEx>
        <w:tc>
          <w:tcPr>
            <w:tcW w:w="4190" w:type="dxa"/>
            <w:vAlign w:val="bottom"/>
          </w:tcPr>
          <w:p w:rsidR="00B664DC" w:rsidRPr="00D85577" w:rsidP="005238B1">
            <w:pPr>
              <w:spacing w:line="240" w:lineRule="auto"/>
              <w:ind w:left="326"/>
              <w:contextualSpacing/>
              <w:rPr>
                <w:rFonts w:ascii="Angsana New" w:eastAsia="Cordia New" w:hAnsi="Angsana New"/>
                <w:b/>
                <w:bCs/>
                <w:color w:val="000000"/>
                <w:sz w:val="12"/>
                <w:szCs w:val="12"/>
                <w:cs/>
              </w:rPr>
            </w:pPr>
          </w:p>
        </w:tc>
        <w:tc>
          <w:tcPr>
            <w:tcW w:w="1728" w:type="dxa"/>
            <w:vAlign w:val="bottom"/>
          </w:tcPr>
          <w:p w:rsidR="00B664DC" w:rsidRPr="00D85577" w:rsidP="0089379C">
            <w:pPr>
              <w:spacing w:line="240" w:lineRule="auto"/>
              <w:ind w:right="-72"/>
              <w:contextualSpacing/>
              <w:jc w:val="right"/>
              <w:rPr>
                <w:rFonts w:ascii="Angsana New" w:hAnsi="Angsana New"/>
                <w:color w:val="000000"/>
                <w:sz w:val="12"/>
                <w:szCs w:val="12"/>
              </w:rPr>
            </w:pPr>
          </w:p>
        </w:tc>
        <w:tc>
          <w:tcPr>
            <w:tcW w:w="1728" w:type="dxa"/>
            <w:vAlign w:val="bottom"/>
          </w:tcPr>
          <w:p w:rsidR="00B664DC" w:rsidRPr="00D85577" w:rsidP="0089379C">
            <w:pPr>
              <w:spacing w:line="240" w:lineRule="auto"/>
              <w:ind w:right="-72"/>
              <w:contextualSpacing/>
              <w:jc w:val="right"/>
              <w:rPr>
                <w:rFonts w:ascii="Angsana New" w:hAnsi="Angsana New"/>
                <w:color w:val="000000"/>
                <w:sz w:val="12"/>
                <w:szCs w:val="12"/>
              </w:rPr>
            </w:pPr>
          </w:p>
        </w:tc>
        <w:tc>
          <w:tcPr>
            <w:tcW w:w="1728" w:type="dxa"/>
            <w:vAlign w:val="bottom"/>
          </w:tcPr>
          <w:p w:rsidR="00B664DC" w:rsidRPr="00D85577" w:rsidP="0089379C">
            <w:pPr>
              <w:spacing w:line="240" w:lineRule="auto"/>
              <w:ind w:right="-72"/>
              <w:contextualSpacing/>
              <w:jc w:val="right"/>
              <w:rPr>
                <w:rFonts w:ascii="Angsana New" w:hAnsi="Angsana New"/>
                <w:color w:val="000000"/>
                <w:sz w:val="12"/>
                <w:szCs w:val="12"/>
              </w:rPr>
            </w:pPr>
          </w:p>
        </w:tc>
      </w:tr>
      <w:tr w:rsidTr="00D81B63">
        <w:tblPrEx>
          <w:tblW w:w="9374" w:type="dxa"/>
          <w:tblInd w:w="107" w:type="dxa"/>
          <w:tblLayout w:type="fixed"/>
          <w:tblCellMar>
            <w:left w:w="107" w:type="dxa"/>
            <w:right w:w="107" w:type="dxa"/>
          </w:tblCellMar>
          <w:tblLook w:val="0000"/>
        </w:tblPrEx>
        <w:tc>
          <w:tcPr>
            <w:tcW w:w="4190" w:type="dxa"/>
            <w:vAlign w:val="bottom"/>
          </w:tcPr>
          <w:p w:rsidR="008227B8" w:rsidRPr="00D85577" w:rsidP="005238B1">
            <w:pPr>
              <w:spacing w:line="240" w:lineRule="auto"/>
              <w:ind w:left="326"/>
              <w:contextualSpacing/>
              <w:rPr>
                <w:rFonts w:ascii="Angsana New" w:hAnsi="Angsana New"/>
                <w:color w:val="000000"/>
                <w:sz w:val="26"/>
                <w:szCs w:val="26"/>
              </w:rPr>
            </w:pP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วันที่</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31</w:t>
            </w:r>
            <w:r w:rsidRPr="00D85577" w:rsidR="00963982">
              <w:rPr>
                <w:rFonts w:ascii="Angsana New" w:hAnsi="Angsana New" w:hint="cs"/>
                <w:b/>
                <w:bCs/>
                <w:color w:val="000000"/>
                <w:sz w:val="26"/>
                <w:szCs w:val="26"/>
                <w:cs/>
              </w:rPr>
              <w:t xml:space="preserve"> </w:t>
            </w:r>
            <w:r w:rsidRPr="00D85577" w:rsidR="00963982">
              <w:rPr>
                <w:rFonts w:ascii="Angsana New" w:hAnsi="Angsana New" w:hint="cs"/>
                <w:b/>
                <w:bCs/>
                <w:color w:val="000000"/>
                <w:sz w:val="26"/>
                <w:szCs w:val="26"/>
                <w:cs/>
                <w:lang w:bidi="th-TH"/>
              </w:rPr>
              <w:t>มกราคม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rPr>
              <w:t xml:space="preserve">. </w:t>
            </w:r>
            <w:r w:rsidRPr="00D85577" w:rsidR="00CE6F0E">
              <w:rPr>
                <w:rFonts w:ascii="Angsana New" w:hAnsi="Angsana New" w:hint="cs"/>
                <w:b/>
                <w:bCs/>
                <w:color w:val="000000"/>
                <w:sz w:val="26"/>
                <w:szCs w:val="26"/>
              </w:rPr>
              <w:t>2559</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c>
          <w:tcPr>
            <w:tcW w:w="4190" w:type="dxa"/>
            <w:vAlign w:val="bottom"/>
          </w:tcPr>
          <w:p w:rsidR="008227B8" w:rsidRPr="00D85577" w:rsidP="005238B1">
            <w:pPr>
              <w:spacing w:line="240" w:lineRule="auto"/>
              <w:ind w:left="326"/>
              <w:contextualSpacing/>
              <w:rPr>
                <w:rFonts w:ascii="Angsana New" w:hAnsi="Angsana New"/>
                <w:color w:val="000000"/>
                <w:sz w:val="26"/>
                <w:szCs w:val="26"/>
              </w:rPr>
            </w:pPr>
            <w:r w:rsidRPr="00D85577">
              <w:rPr>
                <w:rFonts w:ascii="Angsana New" w:hAnsi="Angsana New" w:hint="cs"/>
                <w:color w:val="000000"/>
                <w:sz w:val="26"/>
                <w:szCs w:val="26"/>
                <w:cs/>
                <w:lang w:bidi="th-TH"/>
              </w:rPr>
              <w:t>ราคาทุน</w:t>
            </w:r>
            <w:r w:rsidRPr="00D85577">
              <w:rPr>
                <w:rFonts w:ascii="Angsana New" w:hAnsi="Angsana New" w:hint="cs"/>
                <w:color w:val="000000"/>
                <w:sz w:val="26"/>
                <w:szCs w:val="26"/>
              </w:rPr>
              <w:t xml:space="preserve"> </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640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250</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550</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800</w:t>
            </w:r>
          </w:p>
        </w:tc>
      </w:tr>
      <w:tr w:rsidTr="00D81B63">
        <w:tblPrEx>
          <w:tblW w:w="9374" w:type="dxa"/>
          <w:tblInd w:w="107" w:type="dxa"/>
          <w:tblLayout w:type="fixed"/>
          <w:tblCellMar>
            <w:left w:w="107" w:type="dxa"/>
            <w:right w:w="107" w:type="dxa"/>
          </w:tblCellMar>
          <w:tblLook w:val="0000"/>
        </w:tblPrEx>
        <w:tc>
          <w:tcPr>
            <w:tcW w:w="4190" w:type="dxa"/>
            <w:vAlign w:val="bottom"/>
          </w:tcPr>
          <w:p w:rsidR="008227B8" w:rsidRPr="00D85577" w:rsidP="005238B1">
            <w:pPr>
              <w:spacing w:line="240" w:lineRule="auto"/>
              <w:ind w:left="326"/>
              <w:contextualSpacing/>
              <w:rPr>
                <w:rFonts w:ascii="Angsana New" w:hAnsi="Angsana New"/>
                <w:b/>
                <w:bCs/>
                <w:color w:val="000000"/>
                <w:sz w:val="26"/>
                <w:szCs w:val="26"/>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ค่าเสื่อมราคาสะสม</w:t>
            </w:r>
          </w:p>
        </w:tc>
        <w:tc>
          <w:tcPr>
            <w:tcW w:w="1728" w:type="dxa"/>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357</w:t>
            </w:r>
            <w:r w:rsidRPr="00D85577">
              <w:rPr>
                <w:rFonts w:ascii="Angsana New" w:hAnsi="Angsana New" w:hint="cs"/>
                <w:color w:val="000000"/>
                <w:sz w:val="26"/>
                <w:szCs w:val="26"/>
              </w:rPr>
              <w:t>)</w:t>
            </w:r>
          </w:p>
        </w:tc>
        <w:tc>
          <w:tcPr>
            <w:tcW w:w="1728" w:type="dxa"/>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357</w:t>
            </w:r>
            <w:r w:rsidRPr="00D85577">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hAnsi="Angsana New"/>
                <w:b/>
                <w:bCs/>
                <w:color w:val="000000"/>
                <w:sz w:val="26"/>
                <w:szCs w:val="26"/>
              </w:rPr>
            </w:pPr>
            <w:r w:rsidRPr="00D85577">
              <w:rPr>
                <w:rFonts w:ascii="Angsana New" w:eastAsia="Cordia New" w:hAnsi="Angsana New" w:hint="cs"/>
                <w:b/>
                <w:bCs/>
                <w:color w:val="000000"/>
                <w:sz w:val="26"/>
                <w:szCs w:val="26"/>
                <w:cs/>
                <w:lang w:bidi="th-TH"/>
              </w:rPr>
              <w:t>ราคาตามบัญชี</w:t>
            </w:r>
            <w:r w:rsidRPr="00D85577" w:rsidR="00CD465F">
              <w:rPr>
                <w:rFonts w:ascii="Angsana New" w:eastAsia="Cordia New" w:hAnsi="Angsana New" w:hint="cs"/>
                <w:b/>
                <w:bCs/>
                <w:color w:val="000000"/>
                <w:cs/>
              </w:rPr>
              <w:t xml:space="preserve"> - </w:t>
            </w:r>
            <w:r w:rsidRPr="00D85577">
              <w:rPr>
                <w:rFonts w:ascii="Angsana New" w:eastAsia="Cordia New" w:hAnsi="Angsana New" w:hint="cs"/>
                <w:b/>
                <w:bCs/>
                <w:color w:val="000000"/>
                <w:sz w:val="26"/>
                <w:szCs w:val="26"/>
                <w:cs/>
                <w:lang w:bidi="th-TH"/>
              </w:rPr>
              <w:t>สุทธิ</w:t>
            </w:r>
          </w:p>
        </w:tc>
        <w:tc>
          <w:tcPr>
            <w:tcW w:w="1728" w:type="dxa"/>
            <w:vAlign w:val="bottom"/>
          </w:tcPr>
          <w:p w:rsidR="008227B8" w:rsidRPr="00D85577" w:rsidP="008227B8">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893</w:t>
            </w:r>
          </w:p>
        </w:tc>
        <w:tc>
          <w:tcPr>
            <w:tcW w:w="1728" w:type="dxa"/>
            <w:vAlign w:val="bottom"/>
          </w:tcPr>
          <w:p w:rsidR="008227B8" w:rsidRPr="00D85577" w:rsidP="008227B8">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550</w:t>
            </w:r>
          </w:p>
        </w:tc>
        <w:tc>
          <w:tcPr>
            <w:tcW w:w="1728" w:type="dxa"/>
            <w:vAlign w:val="bottom"/>
          </w:tcPr>
          <w:p w:rsidR="008227B8" w:rsidRPr="00D85577" w:rsidP="008227B8">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443</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eastAsia="Cordia New" w:hAnsi="Angsana New"/>
                <w:b/>
                <w:bCs/>
                <w:color w:val="000000"/>
                <w:sz w:val="26"/>
                <w:szCs w:val="26"/>
                <w:cs/>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eastAsia="Cordia New" w:hAnsi="Angsana New"/>
                <w:b/>
                <w:bCs/>
                <w:color w:val="000000"/>
                <w:sz w:val="26"/>
                <w:szCs w:val="26"/>
                <w:cs/>
              </w:rPr>
            </w:pPr>
            <w:r w:rsidRPr="00D85577">
              <w:rPr>
                <w:rFonts w:ascii="Angsana New" w:hAnsi="Angsana New" w:hint="cs"/>
                <w:b/>
                <w:bCs/>
                <w:color w:val="000000"/>
                <w:sz w:val="26"/>
                <w:szCs w:val="26"/>
                <w:cs/>
                <w:lang w:val="en-US" w:bidi="th-TH"/>
              </w:rPr>
              <w:t>สำหรับปีสิ้นสุดวันที่</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ธันวาคม</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2559</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hAnsi="Angsana New"/>
                <w:color w:val="000000"/>
                <w:sz w:val="26"/>
                <w:szCs w:val="26"/>
                <w:lang w:val="en-US"/>
              </w:rPr>
            </w:pPr>
            <w:r w:rsidRPr="00D85577" w:rsidR="000D54DB">
              <w:rPr>
                <w:rFonts w:ascii="Angsana New" w:hAnsi="Angsana New" w:hint="cs"/>
                <w:color w:val="000000"/>
                <w:sz w:val="26"/>
                <w:szCs w:val="26"/>
                <w:cs/>
                <w:lang w:bidi="th-TH"/>
              </w:rPr>
              <w:t>ราคาตามบัญชีต้นปี</w:t>
            </w:r>
            <w:r w:rsidRPr="00D85577" w:rsidR="00CD465F">
              <w:rPr>
                <w:rFonts w:ascii="Angsana New" w:hAnsi="Angsana New" w:hint="cs"/>
                <w:color w:val="000000"/>
                <w:cs/>
              </w:rPr>
              <w:t xml:space="preserve"> </w:t>
            </w:r>
            <w:r w:rsidRPr="00D85577" w:rsidR="00CD465F">
              <w:rPr>
                <w:rFonts w:ascii="Angsana New" w:hAnsi="Angsana New" w:hint="cs"/>
                <w:color w:val="000000"/>
                <w:lang w:val="en-US"/>
              </w:rPr>
              <w:t xml:space="preserve">- </w:t>
            </w:r>
            <w:r w:rsidRPr="00D85577">
              <w:rPr>
                <w:rFonts w:ascii="Angsana New" w:hAnsi="Angsana New" w:hint="cs"/>
                <w:color w:val="000000"/>
                <w:sz w:val="26"/>
                <w:szCs w:val="26"/>
                <w:cs/>
                <w:lang w:val="en-US" w:bidi="th-TH"/>
              </w:rPr>
              <w:t>สุทธิ</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893</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550</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443</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hAnsi="Angsana New"/>
                <w:color w:val="000000"/>
                <w:sz w:val="26"/>
                <w:szCs w:val="26"/>
                <w:cs/>
                <w:lang w:val="en-US"/>
              </w:rPr>
            </w:pPr>
            <w:r w:rsidRPr="00D85577">
              <w:rPr>
                <w:rFonts w:ascii="Angsana New" w:hAnsi="Angsana New" w:hint="cs"/>
                <w:color w:val="000000"/>
                <w:sz w:val="26"/>
                <w:szCs w:val="26"/>
                <w:cs/>
                <w:lang w:bidi="th-TH"/>
              </w:rPr>
              <w:t>การซื้อเพิ่มขึ้น</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120</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141</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D84B7A">
              <w:rPr>
                <w:rFonts w:ascii="Angsana New" w:hAnsi="Angsana New" w:hint="cs"/>
                <w:color w:val="000000"/>
                <w:sz w:val="26"/>
                <w:szCs w:val="26"/>
              </w:rPr>
              <w:t>-</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120</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141</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5A6D29" w:rsidRPr="00D85577" w:rsidP="005238B1">
            <w:pPr>
              <w:spacing w:line="240" w:lineRule="auto"/>
              <w:ind w:left="326"/>
              <w:contextualSpacing/>
              <w:rPr>
                <w:rFonts w:ascii="Angsana New" w:hAnsi="Angsana New"/>
                <w:color w:val="000000"/>
                <w:sz w:val="26"/>
                <w:szCs w:val="26"/>
                <w:cs/>
              </w:rPr>
            </w:pPr>
            <w:r w:rsidRPr="00D85577">
              <w:rPr>
                <w:rFonts w:ascii="Angsana New" w:hAnsi="Angsana New" w:hint="cs"/>
                <w:color w:val="000000"/>
                <w:sz w:val="26"/>
                <w:szCs w:val="26"/>
                <w:cs/>
                <w:lang w:bidi="th-TH"/>
              </w:rPr>
              <w:t>การโอนเข้า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ออก</w:t>
            </w:r>
            <w:r w:rsidRPr="00D85577">
              <w:rPr>
                <w:rFonts w:ascii="Angsana New" w:hAnsi="Angsana New" w:hint="cs"/>
                <w:color w:val="000000"/>
                <w:sz w:val="26"/>
                <w:szCs w:val="26"/>
                <w:cs/>
              </w:rPr>
              <w:t>)</w:t>
            </w:r>
          </w:p>
        </w:tc>
        <w:tc>
          <w:tcPr>
            <w:tcW w:w="1728" w:type="dxa"/>
            <w:vAlign w:val="bottom"/>
          </w:tcPr>
          <w:p w:rsidR="005A6D29"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174</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550</w:t>
            </w:r>
          </w:p>
        </w:tc>
        <w:tc>
          <w:tcPr>
            <w:tcW w:w="1728" w:type="dxa"/>
            <w:vAlign w:val="bottom"/>
          </w:tcPr>
          <w:p w:rsidR="005A6D29" w:rsidRPr="00D85577" w:rsidP="008227B8">
            <w:pPr>
              <w:spacing w:line="240" w:lineRule="auto"/>
              <w:ind w:right="-72"/>
              <w:contextualSpacing/>
              <w:jc w:val="right"/>
              <w:rPr>
                <w:rFonts w:ascii="Angsana New" w:hAnsi="Angsana New"/>
                <w:color w:val="000000"/>
                <w:sz w:val="26"/>
                <w:szCs w:val="26"/>
              </w:rPr>
            </w:pP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174</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550</w:t>
            </w:r>
            <w:r w:rsidRPr="00D85577" w:rsidR="00D84B7A">
              <w:rPr>
                <w:rFonts w:ascii="Angsana New" w:hAnsi="Angsana New" w:hint="cs"/>
                <w:color w:val="000000"/>
                <w:sz w:val="26"/>
                <w:szCs w:val="26"/>
              </w:rPr>
              <w:t>)</w:t>
            </w:r>
          </w:p>
        </w:tc>
        <w:tc>
          <w:tcPr>
            <w:tcW w:w="1728" w:type="dxa"/>
            <w:vAlign w:val="bottom"/>
          </w:tcPr>
          <w:p w:rsidR="005A6D29" w:rsidRPr="00D85577" w:rsidP="008227B8">
            <w:pPr>
              <w:spacing w:line="240" w:lineRule="auto"/>
              <w:ind w:right="-72"/>
              <w:contextualSpacing/>
              <w:jc w:val="right"/>
              <w:rPr>
                <w:rFonts w:ascii="Angsana New" w:hAnsi="Angsana New"/>
                <w:color w:val="000000"/>
                <w:sz w:val="26"/>
                <w:szCs w:val="26"/>
              </w:rPr>
            </w:pPr>
            <w:r w:rsidRPr="00D85577" w:rsidR="00D84B7A">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eastAsia="Cordia New" w:hAnsi="Angsana New"/>
                <w:color w:val="000000"/>
                <w:sz w:val="26"/>
                <w:szCs w:val="26"/>
              </w:rPr>
            </w:pPr>
            <w:r w:rsidRPr="00D85577">
              <w:rPr>
                <w:rFonts w:ascii="Angsana New" w:eastAsia="Cordia New" w:hAnsi="Angsana New" w:hint="cs"/>
                <w:color w:val="000000"/>
                <w:sz w:val="26"/>
                <w:szCs w:val="26"/>
                <w:cs/>
                <w:lang w:bidi="th-TH"/>
              </w:rPr>
              <w:t>ค่าเสื่อมราคา</w:t>
            </w:r>
          </w:p>
        </w:tc>
        <w:tc>
          <w:tcPr>
            <w:tcW w:w="1728" w:type="dxa"/>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sz w:val="26"/>
                <w:szCs w:val="26"/>
              </w:rPr>
            </w:pP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2</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754</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393</w:t>
            </w:r>
            <w:r w:rsidRPr="00D85577" w:rsidR="005A6D29">
              <w:rPr>
                <w:rFonts w:ascii="Angsana New" w:hAnsi="Angsana New" w:hint="cs"/>
                <w:color w:val="000000"/>
                <w:sz w:val="26"/>
                <w:szCs w:val="26"/>
              </w:rPr>
              <w:t>)</w:t>
            </w:r>
          </w:p>
        </w:tc>
        <w:tc>
          <w:tcPr>
            <w:tcW w:w="1728" w:type="dxa"/>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sz w:val="26"/>
                <w:szCs w:val="26"/>
              </w:rPr>
            </w:pPr>
            <w:r w:rsidRPr="00D85577" w:rsidR="005A6D29">
              <w:rPr>
                <w:rFonts w:ascii="Angsana New" w:hAnsi="Angsana New" w:hint="cs"/>
                <w:color w:val="000000"/>
                <w:sz w:val="26"/>
                <w:szCs w:val="26"/>
              </w:rPr>
              <w:t>-</w:t>
            </w:r>
          </w:p>
        </w:tc>
        <w:tc>
          <w:tcPr>
            <w:tcW w:w="1728" w:type="dxa"/>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sz w:val="26"/>
                <w:szCs w:val="26"/>
              </w:rPr>
            </w:pP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2</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754</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393</w:t>
            </w:r>
            <w:r w:rsidRPr="00D85577" w:rsidR="005A6D29">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eastAsia="Cordia New" w:hAnsi="Angsana New"/>
                <w:b/>
                <w:bCs/>
                <w:color w:val="000000"/>
                <w:sz w:val="26"/>
                <w:szCs w:val="26"/>
              </w:rPr>
            </w:pPr>
            <w:r w:rsidRPr="00D85577" w:rsidR="000608BA">
              <w:rPr>
                <w:rFonts w:ascii="Angsana New" w:eastAsia="Cordia New" w:hAnsi="Angsana New" w:hint="cs"/>
                <w:b/>
                <w:bCs/>
                <w:color w:val="000000"/>
                <w:sz w:val="26"/>
                <w:szCs w:val="26"/>
                <w:cs/>
                <w:lang w:bidi="th-TH"/>
              </w:rPr>
              <w:t>ราคาตามบัญชีสิ้น</w:t>
            </w:r>
            <w:r w:rsidRPr="00D85577" w:rsidR="000D54DB">
              <w:rPr>
                <w:rFonts w:ascii="Angsana New" w:eastAsia="Cordia New" w:hAnsi="Angsana New" w:hint="cs"/>
                <w:b/>
                <w:bCs/>
                <w:color w:val="000000"/>
                <w:sz w:val="26"/>
                <w:szCs w:val="26"/>
                <w:cs/>
                <w:lang w:bidi="th-TH"/>
              </w:rPr>
              <w:t>ปี</w:t>
            </w:r>
            <w:r w:rsidRPr="00D85577" w:rsidR="00CD465F">
              <w:rPr>
                <w:rFonts w:ascii="Angsana New" w:eastAsia="Cordia New" w:hAnsi="Angsana New" w:hint="cs"/>
                <w:b/>
                <w:bCs/>
                <w:color w:val="000000"/>
                <w:cs/>
              </w:rPr>
              <w:t xml:space="preserve"> - </w:t>
            </w:r>
            <w:r w:rsidRPr="00D85577">
              <w:rPr>
                <w:rFonts w:ascii="Angsana New" w:eastAsia="Cordia New" w:hAnsi="Angsana New" w:hint="cs"/>
                <w:b/>
                <w:bCs/>
                <w:color w:val="000000"/>
                <w:sz w:val="26"/>
                <w:szCs w:val="26"/>
                <w:cs/>
                <w:lang w:bidi="th-TH"/>
              </w:rPr>
              <w:t>สุทธิ</w:t>
            </w:r>
          </w:p>
        </w:tc>
        <w:tc>
          <w:tcPr>
            <w:tcW w:w="1728" w:type="dxa"/>
            <w:vAlign w:val="bottom"/>
          </w:tcPr>
          <w:p w:rsidR="008227B8" w:rsidRPr="00D85577" w:rsidP="00AA3A6E">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191</w:t>
            </w:r>
          </w:p>
        </w:tc>
        <w:tc>
          <w:tcPr>
            <w:tcW w:w="1728" w:type="dxa"/>
            <w:vAlign w:val="bottom"/>
          </w:tcPr>
          <w:p w:rsidR="008227B8" w:rsidRPr="00D85577" w:rsidP="008227B8">
            <w:pPr>
              <w:pBdr>
                <w:bottom w:val="double" w:sz="4" w:space="1" w:color="auto"/>
              </w:pBdr>
              <w:spacing w:line="240" w:lineRule="auto"/>
              <w:ind w:right="-72"/>
              <w:contextualSpacing/>
              <w:jc w:val="right"/>
              <w:rPr>
                <w:rFonts w:ascii="Angsana New" w:hAnsi="Angsana New"/>
                <w:color w:val="000000"/>
                <w:sz w:val="26"/>
                <w:szCs w:val="26"/>
              </w:rPr>
            </w:pPr>
            <w:r w:rsidRPr="00D85577" w:rsidR="00D84B7A">
              <w:rPr>
                <w:rFonts w:ascii="Angsana New" w:hAnsi="Angsana New" w:hint="cs"/>
                <w:color w:val="000000"/>
                <w:sz w:val="26"/>
                <w:szCs w:val="26"/>
              </w:rPr>
              <w:t>-</w:t>
            </w:r>
          </w:p>
        </w:tc>
        <w:tc>
          <w:tcPr>
            <w:tcW w:w="1728" w:type="dxa"/>
            <w:vAlign w:val="bottom"/>
          </w:tcPr>
          <w:p w:rsidR="008227B8" w:rsidRPr="00D85577" w:rsidP="00AA3A6E">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191</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eastAsia="Cordia New" w:hAnsi="Angsana New"/>
                <w:b/>
                <w:bCs/>
                <w:color w:val="000000"/>
                <w:sz w:val="26"/>
                <w:szCs w:val="26"/>
                <w:cs/>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hAnsi="Angsana New"/>
                <w:color w:val="000000"/>
                <w:sz w:val="26"/>
                <w:szCs w:val="26"/>
              </w:rPr>
            </w:pP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วันที่</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ธันวาคม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rPr>
              <w:t xml:space="preserve">. </w:t>
            </w:r>
            <w:r w:rsidRPr="00D85577" w:rsidR="00CE6F0E">
              <w:rPr>
                <w:rFonts w:ascii="Angsana New" w:hAnsi="Angsana New" w:hint="cs"/>
                <w:b/>
                <w:bCs/>
                <w:color w:val="000000"/>
                <w:sz w:val="26"/>
                <w:szCs w:val="26"/>
              </w:rPr>
              <w:t>2559</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hAnsi="Angsana New"/>
                <w:color w:val="000000"/>
                <w:sz w:val="26"/>
                <w:szCs w:val="26"/>
              </w:rPr>
            </w:pPr>
            <w:r w:rsidRPr="00D85577">
              <w:rPr>
                <w:rFonts w:ascii="Angsana New" w:hAnsi="Angsana New" w:hint="cs"/>
                <w:color w:val="000000"/>
                <w:sz w:val="26"/>
                <w:szCs w:val="26"/>
                <w:cs/>
                <w:lang w:bidi="th-TH"/>
              </w:rPr>
              <w:t>ราคาทุน</w:t>
            </w:r>
            <w:r w:rsidRPr="00D85577">
              <w:rPr>
                <w:rFonts w:ascii="Angsana New" w:hAnsi="Angsana New" w:hint="cs"/>
                <w:color w:val="000000"/>
                <w:sz w:val="26"/>
                <w:szCs w:val="26"/>
              </w:rPr>
              <w:t xml:space="preserve"> </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21</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934</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941</w:t>
            </w:r>
          </w:p>
        </w:tc>
        <w:tc>
          <w:tcPr>
            <w:tcW w:w="1728" w:type="dxa"/>
            <w:vAlign w:val="bottom"/>
          </w:tcPr>
          <w:p w:rsidR="008227B8" w:rsidRPr="00D85577" w:rsidP="008227B8">
            <w:pPr>
              <w:spacing w:line="240" w:lineRule="auto"/>
              <w:ind w:right="-72"/>
              <w:contextualSpacing/>
              <w:jc w:val="right"/>
              <w:rPr>
                <w:rFonts w:ascii="Angsana New" w:hAnsi="Angsana New"/>
                <w:color w:val="000000"/>
                <w:sz w:val="26"/>
                <w:szCs w:val="26"/>
              </w:rPr>
            </w:pPr>
            <w:r w:rsidRPr="00D85577" w:rsidR="00D84B7A">
              <w:rPr>
                <w:rFonts w:ascii="Angsana New" w:hAnsi="Angsana New" w:hint="cs"/>
                <w:color w:val="000000"/>
                <w:sz w:val="26"/>
                <w:szCs w:val="26"/>
              </w:rPr>
              <w:t>-</w:t>
            </w:r>
          </w:p>
        </w:tc>
        <w:tc>
          <w:tcPr>
            <w:tcW w:w="1728" w:type="dxa"/>
            <w:vAlign w:val="bottom"/>
          </w:tcPr>
          <w:p w:rsidR="008227B8" w:rsidRPr="00D85577" w:rsidP="005A6D29">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21</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934</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941</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hAnsi="Angsana New"/>
                <w:b/>
                <w:bCs/>
                <w:color w:val="000000"/>
                <w:sz w:val="26"/>
                <w:szCs w:val="26"/>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ค่าเสื่อมราคาสะสม</w:t>
            </w:r>
          </w:p>
        </w:tc>
        <w:tc>
          <w:tcPr>
            <w:tcW w:w="1728" w:type="dxa"/>
            <w:vAlign w:val="bottom"/>
          </w:tcPr>
          <w:p w:rsidR="008227B8" w:rsidRPr="00D85577" w:rsidP="00546D14">
            <w:pPr>
              <w:pBdr>
                <w:bottom w:val="single" w:sz="4" w:space="1" w:color="auto"/>
              </w:pBdr>
              <w:spacing w:line="240" w:lineRule="auto"/>
              <w:ind w:right="-72"/>
              <w:contextualSpacing/>
              <w:jc w:val="right"/>
              <w:rPr>
                <w:rFonts w:ascii="Angsana New" w:hAnsi="Angsana New"/>
                <w:color w:val="000000"/>
                <w:sz w:val="26"/>
                <w:szCs w:val="26"/>
              </w:rPr>
            </w:pP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154</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750</w:t>
            </w:r>
            <w:r w:rsidRPr="00D85577" w:rsidR="005A6D29">
              <w:rPr>
                <w:rFonts w:ascii="Angsana New" w:hAnsi="Angsana New" w:hint="cs"/>
                <w:color w:val="000000"/>
                <w:sz w:val="26"/>
                <w:szCs w:val="26"/>
              </w:rPr>
              <w:t>)</w:t>
            </w:r>
          </w:p>
        </w:tc>
        <w:tc>
          <w:tcPr>
            <w:tcW w:w="1728" w:type="dxa"/>
            <w:vAlign w:val="bottom"/>
          </w:tcPr>
          <w:p w:rsidR="008227B8" w:rsidRPr="00D85577" w:rsidP="008227B8">
            <w:pPr>
              <w:pBdr>
                <w:bottom w:val="single" w:sz="4" w:space="1" w:color="auto"/>
              </w:pBdr>
              <w:spacing w:line="240" w:lineRule="auto"/>
              <w:ind w:right="-72"/>
              <w:contextualSpacing/>
              <w:jc w:val="right"/>
              <w:rPr>
                <w:rFonts w:ascii="Angsana New" w:hAnsi="Angsana New"/>
                <w:color w:val="000000"/>
                <w:sz w:val="26"/>
                <w:szCs w:val="26"/>
              </w:rPr>
            </w:pPr>
            <w:r w:rsidRPr="00D85577" w:rsidR="005A6D29">
              <w:rPr>
                <w:rFonts w:ascii="Angsana New" w:hAnsi="Angsana New" w:hint="cs"/>
                <w:color w:val="000000"/>
                <w:sz w:val="26"/>
                <w:szCs w:val="26"/>
              </w:rPr>
              <w:t>-</w:t>
            </w:r>
          </w:p>
        </w:tc>
        <w:tc>
          <w:tcPr>
            <w:tcW w:w="1728" w:type="dxa"/>
            <w:vAlign w:val="bottom"/>
          </w:tcPr>
          <w:p w:rsidR="008227B8" w:rsidRPr="00D85577" w:rsidP="00AA3A6E">
            <w:pPr>
              <w:pBdr>
                <w:bottom w:val="single" w:sz="4" w:space="1" w:color="auto"/>
              </w:pBdr>
              <w:spacing w:line="240" w:lineRule="auto"/>
              <w:ind w:right="-72"/>
              <w:contextualSpacing/>
              <w:jc w:val="right"/>
              <w:rPr>
                <w:rFonts w:ascii="Angsana New" w:hAnsi="Angsana New"/>
                <w:color w:val="000000"/>
                <w:sz w:val="26"/>
                <w:szCs w:val="26"/>
              </w:rPr>
            </w:pP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154</w:t>
            </w:r>
            <w:r w:rsidRPr="00D85577" w:rsidR="00AA3A6E">
              <w:rPr>
                <w:rFonts w:ascii="Angsana New" w:hAnsi="Angsana New" w:hint="cs"/>
                <w:color w:val="000000"/>
                <w:sz w:val="26"/>
                <w:szCs w:val="26"/>
              </w:rPr>
              <w:t>,</w:t>
            </w:r>
            <w:r w:rsidRPr="00D85577" w:rsidR="00CE6F0E">
              <w:rPr>
                <w:rFonts w:ascii="Angsana New" w:hAnsi="Angsana New" w:hint="cs"/>
                <w:color w:val="000000"/>
                <w:sz w:val="26"/>
                <w:szCs w:val="26"/>
              </w:rPr>
              <w:t>750</w:t>
            </w:r>
            <w:r w:rsidRPr="00D85577" w:rsidR="005A6D29">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325"/>
        </w:trPr>
        <w:tc>
          <w:tcPr>
            <w:tcW w:w="4190" w:type="dxa"/>
            <w:vAlign w:val="bottom"/>
          </w:tcPr>
          <w:p w:rsidR="008227B8" w:rsidRPr="00D85577" w:rsidP="005238B1">
            <w:pPr>
              <w:spacing w:line="240" w:lineRule="auto"/>
              <w:ind w:left="326"/>
              <w:contextualSpacing/>
              <w:rPr>
                <w:rFonts w:ascii="Angsana New" w:hAnsi="Angsana New"/>
                <w:b/>
                <w:bCs/>
                <w:color w:val="000000"/>
                <w:sz w:val="26"/>
                <w:szCs w:val="26"/>
              </w:rPr>
            </w:pPr>
            <w:r w:rsidRPr="00D85577">
              <w:rPr>
                <w:rFonts w:ascii="Angsana New" w:eastAsia="Cordia New" w:hAnsi="Angsana New" w:hint="cs"/>
                <w:b/>
                <w:bCs/>
                <w:color w:val="000000"/>
                <w:sz w:val="26"/>
                <w:szCs w:val="26"/>
                <w:cs/>
                <w:lang w:bidi="th-TH"/>
              </w:rPr>
              <w:t>ราคาตามบัญชี</w:t>
            </w:r>
            <w:r w:rsidRPr="00D85577" w:rsidR="00CD465F">
              <w:rPr>
                <w:rFonts w:ascii="Angsana New" w:eastAsia="Cordia New" w:hAnsi="Angsana New" w:hint="cs"/>
                <w:b/>
                <w:bCs/>
                <w:color w:val="000000"/>
                <w:cs/>
              </w:rPr>
              <w:t xml:space="preserve"> - </w:t>
            </w:r>
            <w:r w:rsidRPr="00D85577">
              <w:rPr>
                <w:rFonts w:ascii="Angsana New" w:eastAsia="Cordia New" w:hAnsi="Angsana New" w:hint="cs"/>
                <w:b/>
                <w:bCs/>
                <w:color w:val="000000"/>
                <w:sz w:val="26"/>
                <w:szCs w:val="26"/>
                <w:cs/>
                <w:lang w:bidi="th-TH"/>
              </w:rPr>
              <w:t>สุทธิ</w:t>
            </w:r>
          </w:p>
        </w:tc>
        <w:tc>
          <w:tcPr>
            <w:tcW w:w="1728" w:type="dxa"/>
            <w:vAlign w:val="bottom"/>
          </w:tcPr>
          <w:p w:rsidR="008227B8" w:rsidRPr="00D85577" w:rsidP="00AA3A6E">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sidR="00D84B7A">
              <w:rPr>
                <w:rFonts w:ascii="Angsana New" w:hAnsi="Angsana New" w:hint="cs"/>
                <w:color w:val="000000"/>
                <w:sz w:val="26"/>
                <w:szCs w:val="26"/>
              </w:rPr>
              <w:t>,</w:t>
            </w:r>
            <w:r w:rsidRPr="00D85577" w:rsidR="00CE6F0E">
              <w:rPr>
                <w:rFonts w:ascii="Angsana New" w:hAnsi="Angsana New" w:hint="cs"/>
                <w:color w:val="000000"/>
                <w:sz w:val="26"/>
                <w:szCs w:val="26"/>
              </w:rPr>
              <w:t>191</w:t>
            </w:r>
          </w:p>
        </w:tc>
        <w:tc>
          <w:tcPr>
            <w:tcW w:w="1728" w:type="dxa"/>
            <w:vAlign w:val="bottom"/>
          </w:tcPr>
          <w:p w:rsidR="008227B8" w:rsidRPr="00D85577" w:rsidP="008227B8">
            <w:pPr>
              <w:pBdr>
                <w:bottom w:val="double" w:sz="4" w:space="1" w:color="auto"/>
              </w:pBdr>
              <w:spacing w:line="240" w:lineRule="auto"/>
              <w:ind w:right="-72"/>
              <w:contextualSpacing/>
              <w:jc w:val="right"/>
              <w:rPr>
                <w:rFonts w:ascii="Angsana New" w:hAnsi="Angsana New"/>
                <w:color w:val="000000"/>
                <w:sz w:val="26"/>
                <w:szCs w:val="26"/>
              </w:rPr>
            </w:pPr>
            <w:r w:rsidRPr="00D85577" w:rsidR="00D84B7A">
              <w:rPr>
                <w:rFonts w:ascii="Angsana New" w:hAnsi="Angsana New" w:hint="cs"/>
                <w:color w:val="000000"/>
                <w:sz w:val="26"/>
                <w:szCs w:val="26"/>
              </w:rPr>
              <w:t>-</w:t>
            </w:r>
          </w:p>
        </w:tc>
        <w:tc>
          <w:tcPr>
            <w:tcW w:w="1728" w:type="dxa"/>
            <w:vAlign w:val="bottom"/>
          </w:tcPr>
          <w:p w:rsidR="008227B8" w:rsidRPr="00D85577" w:rsidP="008227B8">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sidR="005A6D29">
              <w:rPr>
                <w:rFonts w:ascii="Angsana New" w:hAnsi="Angsana New" w:hint="cs"/>
                <w:color w:val="000000"/>
                <w:sz w:val="26"/>
                <w:szCs w:val="26"/>
              </w:rPr>
              <w:t>,</w:t>
            </w:r>
            <w:r w:rsidRPr="00D85577" w:rsidR="00CE6F0E">
              <w:rPr>
                <w:rFonts w:ascii="Angsana New" w:hAnsi="Angsana New" w:hint="cs"/>
                <w:color w:val="000000"/>
                <w:sz w:val="26"/>
                <w:szCs w:val="26"/>
              </w:rPr>
              <w:t>191</w:t>
            </w:r>
          </w:p>
        </w:tc>
      </w:tr>
      <w:tr w:rsidTr="00FC4B70">
        <w:tblPrEx>
          <w:tblW w:w="9374" w:type="dxa"/>
          <w:tblInd w:w="107" w:type="dxa"/>
          <w:tblLayout w:type="fixed"/>
          <w:tblCellMar>
            <w:left w:w="107" w:type="dxa"/>
            <w:right w:w="107" w:type="dxa"/>
          </w:tblCellMar>
          <w:tblLook w:val="0000"/>
        </w:tblPrEx>
        <w:tc>
          <w:tcPr>
            <w:tcW w:w="4190" w:type="dxa"/>
            <w:vAlign w:val="bottom"/>
          </w:tcPr>
          <w:p w:rsidR="005238B1" w:rsidRPr="00D85577" w:rsidP="005238B1">
            <w:pPr>
              <w:spacing w:line="240" w:lineRule="auto"/>
              <w:ind w:left="326"/>
              <w:contextualSpacing/>
              <w:rPr>
                <w:rFonts w:ascii="Angsana New" w:hAnsi="Angsana New"/>
                <w:b/>
                <w:bCs/>
                <w:color w:val="000000"/>
                <w:sz w:val="26"/>
                <w:szCs w:val="26"/>
                <w:cs/>
              </w:rPr>
            </w:pPr>
          </w:p>
        </w:tc>
        <w:tc>
          <w:tcPr>
            <w:tcW w:w="1728" w:type="dxa"/>
            <w:vAlign w:val="bottom"/>
          </w:tcPr>
          <w:p w:rsidR="005238B1" w:rsidRPr="00D85577" w:rsidP="00FC4B70">
            <w:pPr>
              <w:spacing w:line="240" w:lineRule="auto"/>
              <w:ind w:right="-72"/>
              <w:contextualSpacing/>
              <w:jc w:val="right"/>
              <w:rPr>
                <w:rFonts w:ascii="Angsana New" w:hAnsi="Angsana New"/>
                <w:color w:val="000000"/>
                <w:sz w:val="26"/>
                <w:szCs w:val="26"/>
              </w:rPr>
            </w:pPr>
          </w:p>
        </w:tc>
        <w:tc>
          <w:tcPr>
            <w:tcW w:w="1728" w:type="dxa"/>
            <w:vAlign w:val="bottom"/>
          </w:tcPr>
          <w:p w:rsidR="005238B1" w:rsidRPr="00D85577" w:rsidP="00FC4B70">
            <w:pPr>
              <w:spacing w:line="240" w:lineRule="auto"/>
              <w:ind w:right="-72"/>
              <w:contextualSpacing/>
              <w:jc w:val="right"/>
              <w:rPr>
                <w:rFonts w:ascii="Angsana New" w:hAnsi="Angsana New"/>
                <w:color w:val="000000"/>
                <w:sz w:val="26"/>
                <w:szCs w:val="26"/>
              </w:rPr>
            </w:pPr>
          </w:p>
        </w:tc>
        <w:tc>
          <w:tcPr>
            <w:tcW w:w="1728" w:type="dxa"/>
            <w:vAlign w:val="bottom"/>
          </w:tcPr>
          <w:p w:rsidR="005238B1" w:rsidRPr="00D85577" w:rsidP="00FC4B70">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c>
          <w:tcPr>
            <w:tcW w:w="4190" w:type="dxa"/>
            <w:vAlign w:val="bottom"/>
          </w:tcPr>
          <w:p w:rsidR="005238B1" w:rsidRPr="00D85577" w:rsidP="005238B1">
            <w:pPr>
              <w:spacing w:line="240" w:lineRule="auto"/>
              <w:ind w:left="326"/>
              <w:contextualSpacing/>
              <w:rPr>
                <w:rFonts w:ascii="Angsana New" w:eastAsia="Cordia New" w:hAnsi="Angsana New"/>
                <w:b/>
                <w:bCs/>
                <w:color w:val="000000"/>
                <w:sz w:val="26"/>
                <w:szCs w:val="26"/>
                <w:cs/>
              </w:rPr>
            </w:pPr>
            <w:r w:rsidRPr="00D85577">
              <w:rPr>
                <w:rFonts w:ascii="Angsana New" w:hAnsi="Angsana New" w:hint="cs"/>
                <w:b/>
                <w:bCs/>
                <w:color w:val="000000"/>
                <w:sz w:val="26"/>
                <w:szCs w:val="26"/>
                <w:cs/>
                <w:lang w:val="en-US" w:bidi="th-TH"/>
              </w:rPr>
              <w:t>สำหรับปีสิ้นสุดวันที่</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ธันวาคม</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2560</w:t>
            </w:r>
          </w:p>
        </w:tc>
        <w:tc>
          <w:tcPr>
            <w:tcW w:w="1728" w:type="dxa"/>
            <w:vAlign w:val="bottom"/>
          </w:tcPr>
          <w:p w:rsidR="005238B1" w:rsidRPr="00D85577" w:rsidP="00FC4B70">
            <w:pPr>
              <w:spacing w:line="240" w:lineRule="auto"/>
              <w:ind w:right="-72"/>
              <w:contextualSpacing/>
              <w:jc w:val="right"/>
              <w:rPr>
                <w:rFonts w:ascii="Angsana New" w:hAnsi="Angsana New"/>
                <w:color w:val="000000"/>
                <w:sz w:val="26"/>
                <w:szCs w:val="26"/>
              </w:rPr>
            </w:pPr>
          </w:p>
        </w:tc>
        <w:tc>
          <w:tcPr>
            <w:tcW w:w="1728" w:type="dxa"/>
            <w:vAlign w:val="bottom"/>
          </w:tcPr>
          <w:p w:rsidR="005238B1" w:rsidRPr="00D85577" w:rsidP="00FC4B70">
            <w:pPr>
              <w:spacing w:line="240" w:lineRule="auto"/>
              <w:ind w:right="-72"/>
              <w:contextualSpacing/>
              <w:jc w:val="right"/>
              <w:rPr>
                <w:rFonts w:ascii="Angsana New" w:hAnsi="Angsana New"/>
                <w:color w:val="000000"/>
                <w:sz w:val="26"/>
                <w:szCs w:val="26"/>
              </w:rPr>
            </w:pPr>
          </w:p>
        </w:tc>
        <w:tc>
          <w:tcPr>
            <w:tcW w:w="1728" w:type="dxa"/>
            <w:vAlign w:val="bottom"/>
          </w:tcPr>
          <w:p w:rsidR="005238B1" w:rsidRPr="00D85577" w:rsidP="00FC4B70">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c>
          <w:tcPr>
            <w:tcW w:w="4190" w:type="dxa"/>
            <w:vAlign w:val="bottom"/>
          </w:tcPr>
          <w:p w:rsidR="00EE4CFA" w:rsidRPr="00D85577" w:rsidP="00EE4CFA">
            <w:pPr>
              <w:spacing w:line="240" w:lineRule="auto"/>
              <w:ind w:left="326"/>
              <w:contextualSpacing/>
              <w:rPr>
                <w:rFonts w:ascii="Angsana New" w:hAnsi="Angsana New"/>
                <w:color w:val="000000"/>
                <w:sz w:val="26"/>
                <w:szCs w:val="26"/>
                <w:lang w:val="en-US"/>
              </w:rPr>
            </w:pPr>
            <w:r w:rsidRPr="00D85577">
              <w:rPr>
                <w:rFonts w:ascii="Angsana New" w:hAnsi="Angsana New" w:hint="cs"/>
                <w:color w:val="000000"/>
                <w:sz w:val="26"/>
                <w:szCs w:val="26"/>
                <w:cs/>
                <w:lang w:bidi="th-TH"/>
              </w:rPr>
              <w:t>ราคาตามบัญชีต้นปี</w:t>
            </w:r>
            <w:r w:rsidRPr="00D85577">
              <w:rPr>
                <w:rFonts w:ascii="Angsana New" w:hAnsi="Angsana New" w:hint="cs"/>
                <w:color w:val="000000"/>
                <w:cs/>
              </w:rPr>
              <w:t xml:space="preserve"> </w:t>
            </w:r>
            <w:r w:rsidRPr="00D85577">
              <w:rPr>
                <w:rFonts w:ascii="Angsana New" w:hAnsi="Angsana New" w:hint="cs"/>
                <w:color w:val="000000"/>
                <w:lang w:val="en-US"/>
              </w:rPr>
              <w:t xml:space="preserve">- </w:t>
            </w:r>
            <w:r w:rsidRPr="00D85577">
              <w:rPr>
                <w:rFonts w:ascii="Angsana New" w:hAnsi="Angsana New" w:hint="cs"/>
                <w:color w:val="000000"/>
                <w:sz w:val="26"/>
                <w:szCs w:val="26"/>
                <w:cs/>
                <w:lang w:val="en-US" w:bidi="th-TH"/>
              </w:rPr>
              <w:t>สุทธิ</w:t>
            </w:r>
          </w:p>
        </w:tc>
        <w:tc>
          <w:tcPr>
            <w:tcW w:w="1728" w:type="dxa"/>
            <w:vAlign w:val="bottom"/>
          </w:tcPr>
          <w:p w:rsidR="00EE4CFA" w:rsidRPr="00D85577" w:rsidP="00EE4CFA">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191</w:t>
            </w:r>
          </w:p>
        </w:tc>
        <w:tc>
          <w:tcPr>
            <w:tcW w:w="1728" w:type="dxa"/>
            <w:vAlign w:val="bottom"/>
          </w:tcPr>
          <w:p w:rsidR="00EE4CFA" w:rsidRPr="00D85577" w:rsidP="00EE4CFA">
            <w:pP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EE4CFA" w:rsidRPr="00D85577" w:rsidP="00EE4CFA">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191</w:t>
            </w:r>
          </w:p>
        </w:tc>
      </w:tr>
      <w:tr w:rsidTr="00FC4B70">
        <w:tblPrEx>
          <w:tblW w:w="9374" w:type="dxa"/>
          <w:tblInd w:w="107" w:type="dxa"/>
          <w:tblLayout w:type="fixed"/>
          <w:tblCellMar>
            <w:left w:w="107" w:type="dxa"/>
            <w:right w:w="107" w:type="dxa"/>
          </w:tblCellMar>
          <w:tblLook w:val="0000"/>
        </w:tblPrEx>
        <w:tc>
          <w:tcPr>
            <w:tcW w:w="4190" w:type="dxa"/>
            <w:vAlign w:val="bottom"/>
          </w:tcPr>
          <w:p w:rsidR="00E078C2" w:rsidRPr="00D85577" w:rsidP="00E078C2">
            <w:pPr>
              <w:spacing w:line="240" w:lineRule="auto"/>
              <w:ind w:left="326"/>
              <w:contextualSpacing/>
              <w:rPr>
                <w:rFonts w:ascii="Angsana New" w:hAnsi="Angsana New"/>
                <w:color w:val="000000"/>
                <w:sz w:val="26"/>
                <w:szCs w:val="26"/>
                <w:cs/>
                <w:lang w:val="en-US"/>
              </w:rPr>
            </w:pPr>
            <w:r w:rsidRPr="00D85577">
              <w:rPr>
                <w:rFonts w:ascii="Angsana New" w:hAnsi="Angsana New" w:hint="cs"/>
                <w:color w:val="000000"/>
                <w:sz w:val="26"/>
                <w:szCs w:val="26"/>
                <w:cs/>
                <w:lang w:bidi="th-TH"/>
              </w:rPr>
              <w:t>การซื้อเพิ่มขึ้น</w:t>
            </w: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241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525</w:t>
            </w: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241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525</w:t>
            </w:r>
          </w:p>
        </w:tc>
      </w:tr>
      <w:tr w:rsidTr="00FC4B70">
        <w:tblPrEx>
          <w:tblW w:w="9374" w:type="dxa"/>
          <w:tblInd w:w="107" w:type="dxa"/>
          <w:tblLayout w:type="fixed"/>
          <w:tblCellMar>
            <w:left w:w="107" w:type="dxa"/>
            <w:right w:w="107" w:type="dxa"/>
          </w:tblCellMar>
          <w:tblLook w:val="0000"/>
        </w:tblPrEx>
        <w:tc>
          <w:tcPr>
            <w:tcW w:w="4190" w:type="dxa"/>
            <w:vAlign w:val="bottom"/>
          </w:tcPr>
          <w:p w:rsidR="00E078C2" w:rsidRPr="00D85577" w:rsidP="00E078C2">
            <w:pPr>
              <w:spacing w:line="240" w:lineRule="auto"/>
              <w:ind w:left="326"/>
              <w:contextualSpacing/>
              <w:rPr>
                <w:rFonts w:ascii="Angsana New" w:eastAsia="Cordia New" w:hAnsi="Angsana New"/>
                <w:color w:val="000000"/>
                <w:sz w:val="26"/>
                <w:szCs w:val="26"/>
              </w:rPr>
            </w:pPr>
            <w:r w:rsidRPr="00D85577">
              <w:rPr>
                <w:rFonts w:ascii="Angsana New" w:eastAsia="Cordia New" w:hAnsi="Angsana New" w:hint="cs"/>
                <w:color w:val="000000"/>
                <w:sz w:val="26"/>
                <w:szCs w:val="26"/>
                <w:cs/>
                <w:lang w:bidi="th-TH"/>
              </w:rPr>
              <w:t>ค่าเสื่อมราคา</w:t>
            </w:r>
          </w:p>
        </w:tc>
        <w:tc>
          <w:tcPr>
            <w:tcW w:w="1728" w:type="dxa"/>
            <w:vAlign w:val="bottom"/>
          </w:tcPr>
          <w:p w:rsidR="00E078C2" w:rsidRPr="00D85577" w:rsidP="00E078C2">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823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664</w:t>
            </w:r>
            <w:r w:rsidRPr="00D85577">
              <w:rPr>
                <w:rFonts w:ascii="Angsana New" w:hAnsi="Angsana New" w:hint="cs"/>
                <w:color w:val="000000"/>
                <w:sz w:val="26"/>
                <w:szCs w:val="26"/>
              </w:rPr>
              <w:t>)</w:t>
            </w:r>
          </w:p>
        </w:tc>
        <w:tc>
          <w:tcPr>
            <w:tcW w:w="1728" w:type="dxa"/>
            <w:vAlign w:val="bottom"/>
          </w:tcPr>
          <w:p w:rsidR="00E078C2" w:rsidRPr="00D85577" w:rsidP="00E078C2">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E078C2" w:rsidRPr="00D85577" w:rsidP="00E078C2">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823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664</w:t>
            </w:r>
            <w:r w:rsidRPr="00D85577">
              <w:rPr>
                <w:rFonts w:ascii="Angsana New" w:hAnsi="Angsana New" w:hint="cs"/>
                <w:color w:val="000000"/>
                <w:sz w:val="26"/>
                <w:szCs w:val="26"/>
              </w:rPr>
              <w:t>)</w:t>
            </w:r>
          </w:p>
        </w:tc>
      </w:tr>
      <w:tr w:rsidTr="00FC4B70">
        <w:tblPrEx>
          <w:tblW w:w="9374" w:type="dxa"/>
          <w:tblInd w:w="107" w:type="dxa"/>
          <w:tblLayout w:type="fixed"/>
          <w:tblCellMar>
            <w:left w:w="107" w:type="dxa"/>
            <w:right w:w="107" w:type="dxa"/>
          </w:tblCellMar>
          <w:tblLook w:val="0000"/>
        </w:tblPrEx>
        <w:trPr>
          <w:trHeight w:val="342"/>
        </w:trPr>
        <w:tc>
          <w:tcPr>
            <w:tcW w:w="4190" w:type="dxa"/>
            <w:vAlign w:val="bottom"/>
          </w:tcPr>
          <w:p w:rsidR="00E078C2" w:rsidRPr="00D85577" w:rsidP="00E078C2">
            <w:pPr>
              <w:spacing w:line="240" w:lineRule="auto"/>
              <w:ind w:left="326"/>
              <w:contextualSpacing/>
              <w:rPr>
                <w:rFonts w:ascii="Angsana New" w:eastAsia="Cordia New" w:hAnsi="Angsana New"/>
                <w:b/>
                <w:bCs/>
                <w:color w:val="000000"/>
                <w:sz w:val="26"/>
                <w:szCs w:val="26"/>
              </w:rPr>
            </w:pPr>
            <w:r w:rsidRPr="00D85577" w:rsidR="000608BA">
              <w:rPr>
                <w:rFonts w:ascii="Angsana New" w:eastAsia="Cordia New" w:hAnsi="Angsana New" w:hint="cs"/>
                <w:b/>
                <w:bCs/>
                <w:color w:val="000000"/>
                <w:sz w:val="26"/>
                <w:szCs w:val="26"/>
                <w:cs/>
                <w:lang w:bidi="th-TH"/>
              </w:rPr>
              <w:t>ราคาตามบัญชีสิ้น</w:t>
            </w:r>
            <w:r w:rsidRPr="00D85577">
              <w:rPr>
                <w:rFonts w:ascii="Angsana New" w:eastAsia="Cordia New" w:hAnsi="Angsana New" w:hint="cs"/>
                <w:b/>
                <w:bCs/>
                <w:color w:val="000000"/>
                <w:sz w:val="26"/>
                <w:szCs w:val="26"/>
                <w:cs/>
                <w:lang w:bidi="th-TH"/>
              </w:rPr>
              <w:t>ปี</w:t>
            </w:r>
            <w:r w:rsidRPr="00D85577">
              <w:rPr>
                <w:rFonts w:ascii="Angsana New" w:eastAsia="Cordia New" w:hAnsi="Angsana New" w:hint="cs"/>
                <w:b/>
                <w:bCs/>
                <w:color w:val="000000"/>
                <w:cs/>
              </w:rPr>
              <w:t xml:space="preserve"> - </w:t>
            </w:r>
            <w:r w:rsidRPr="00D85577">
              <w:rPr>
                <w:rFonts w:ascii="Angsana New" w:eastAsia="Cordia New" w:hAnsi="Angsana New" w:hint="cs"/>
                <w:b/>
                <w:bCs/>
                <w:color w:val="000000"/>
                <w:sz w:val="26"/>
                <w:szCs w:val="26"/>
                <w:cs/>
                <w:lang w:bidi="th-TH"/>
              </w:rPr>
              <w:t>สุทธิ</w:t>
            </w:r>
          </w:p>
        </w:tc>
        <w:tc>
          <w:tcPr>
            <w:tcW w:w="1728" w:type="dxa"/>
            <w:vAlign w:val="bottom"/>
          </w:tcPr>
          <w:p w:rsidR="00E078C2" w:rsidRPr="00D85577" w:rsidP="00E078C2">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052</w:t>
            </w:r>
          </w:p>
        </w:tc>
        <w:tc>
          <w:tcPr>
            <w:tcW w:w="1728" w:type="dxa"/>
            <w:vAlign w:val="bottom"/>
          </w:tcPr>
          <w:p w:rsidR="00E078C2" w:rsidRPr="00D85577" w:rsidP="00E078C2">
            <w:pPr>
              <w:pBdr>
                <w:bottom w:val="doub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E078C2" w:rsidRPr="00D85577" w:rsidP="00E078C2">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052</w:t>
            </w:r>
          </w:p>
        </w:tc>
      </w:tr>
      <w:tr w:rsidTr="00FC4B70">
        <w:tblPrEx>
          <w:tblW w:w="9374" w:type="dxa"/>
          <w:tblInd w:w="107" w:type="dxa"/>
          <w:tblLayout w:type="fixed"/>
          <w:tblCellMar>
            <w:left w:w="107" w:type="dxa"/>
            <w:right w:w="107" w:type="dxa"/>
          </w:tblCellMar>
          <w:tblLook w:val="0000"/>
        </w:tblPrEx>
        <w:trPr>
          <w:trHeight w:val="342"/>
        </w:trPr>
        <w:tc>
          <w:tcPr>
            <w:tcW w:w="4190" w:type="dxa"/>
            <w:vAlign w:val="bottom"/>
          </w:tcPr>
          <w:p w:rsidR="00E078C2" w:rsidRPr="00D85577" w:rsidP="00E078C2">
            <w:pPr>
              <w:spacing w:line="240" w:lineRule="auto"/>
              <w:ind w:left="326"/>
              <w:contextualSpacing/>
              <w:rPr>
                <w:rFonts w:ascii="Angsana New" w:eastAsia="Cordia New" w:hAnsi="Angsana New"/>
                <w:b/>
                <w:bCs/>
                <w:color w:val="000000"/>
                <w:sz w:val="26"/>
                <w:szCs w:val="26"/>
                <w:cs/>
              </w:rPr>
            </w:pP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rPr>
          <w:trHeight w:val="342"/>
        </w:trPr>
        <w:tc>
          <w:tcPr>
            <w:tcW w:w="4190" w:type="dxa"/>
            <w:vAlign w:val="bottom"/>
          </w:tcPr>
          <w:p w:rsidR="00E078C2" w:rsidRPr="00D85577" w:rsidP="00E078C2">
            <w:pPr>
              <w:spacing w:line="240" w:lineRule="auto"/>
              <w:ind w:left="326"/>
              <w:contextualSpacing/>
              <w:rPr>
                <w:rFonts w:ascii="Angsana New" w:hAnsi="Angsana New"/>
                <w:color w:val="000000"/>
                <w:sz w:val="26"/>
                <w:szCs w:val="26"/>
              </w:rPr>
            </w:pP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วันที่</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ธันวาคม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rPr>
              <w:t xml:space="preserve">. </w:t>
            </w:r>
            <w:r w:rsidRPr="00D85577" w:rsidR="00CE6F0E">
              <w:rPr>
                <w:rFonts w:ascii="Angsana New" w:hAnsi="Angsana New" w:hint="cs"/>
                <w:b/>
                <w:bCs/>
                <w:color w:val="000000"/>
                <w:sz w:val="26"/>
                <w:szCs w:val="26"/>
              </w:rPr>
              <w:t>2560</w:t>
            </w: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rPr>
          <w:trHeight w:val="342"/>
        </w:trPr>
        <w:tc>
          <w:tcPr>
            <w:tcW w:w="4190" w:type="dxa"/>
            <w:vAlign w:val="bottom"/>
          </w:tcPr>
          <w:p w:rsidR="00E078C2" w:rsidRPr="00D85577" w:rsidP="00E078C2">
            <w:pPr>
              <w:spacing w:line="240" w:lineRule="auto"/>
              <w:ind w:left="326"/>
              <w:contextualSpacing/>
              <w:rPr>
                <w:rFonts w:ascii="Angsana New" w:hAnsi="Angsana New"/>
                <w:color w:val="000000"/>
                <w:sz w:val="26"/>
                <w:szCs w:val="26"/>
              </w:rPr>
            </w:pPr>
            <w:r w:rsidRPr="00D85577">
              <w:rPr>
                <w:rFonts w:ascii="Angsana New" w:hAnsi="Angsana New" w:hint="cs"/>
                <w:color w:val="000000"/>
                <w:sz w:val="26"/>
                <w:szCs w:val="26"/>
                <w:cs/>
                <w:lang w:bidi="th-TH"/>
              </w:rPr>
              <w:t>ราคาทุน</w:t>
            </w:r>
            <w:r w:rsidRPr="00D85577">
              <w:rPr>
                <w:rFonts w:ascii="Angsana New" w:hAnsi="Angsana New" w:hint="cs"/>
                <w:color w:val="000000"/>
                <w:sz w:val="26"/>
                <w:szCs w:val="26"/>
              </w:rPr>
              <w:t xml:space="preserve"> </w:t>
            </w: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466</w:t>
            </w: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E078C2" w:rsidRPr="00D85577" w:rsidP="00E078C2">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466</w:t>
            </w:r>
          </w:p>
        </w:tc>
      </w:tr>
      <w:tr w:rsidTr="00FC4B70">
        <w:tblPrEx>
          <w:tblW w:w="9374" w:type="dxa"/>
          <w:tblInd w:w="107" w:type="dxa"/>
          <w:tblLayout w:type="fixed"/>
          <w:tblCellMar>
            <w:left w:w="107" w:type="dxa"/>
            <w:right w:w="107" w:type="dxa"/>
          </w:tblCellMar>
          <w:tblLook w:val="0000"/>
        </w:tblPrEx>
        <w:trPr>
          <w:trHeight w:val="342"/>
        </w:trPr>
        <w:tc>
          <w:tcPr>
            <w:tcW w:w="4190" w:type="dxa"/>
            <w:vAlign w:val="bottom"/>
          </w:tcPr>
          <w:p w:rsidR="00E078C2" w:rsidRPr="00D85577" w:rsidP="00E078C2">
            <w:pPr>
              <w:spacing w:line="240" w:lineRule="auto"/>
              <w:ind w:left="326"/>
              <w:contextualSpacing/>
              <w:rPr>
                <w:rFonts w:ascii="Angsana New" w:hAnsi="Angsana New"/>
                <w:b/>
                <w:bCs/>
                <w:color w:val="000000"/>
                <w:sz w:val="26"/>
                <w:szCs w:val="26"/>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ค่าเสื่อมราคาสะสม</w:t>
            </w:r>
          </w:p>
        </w:tc>
        <w:tc>
          <w:tcPr>
            <w:tcW w:w="1728" w:type="dxa"/>
            <w:vAlign w:val="bottom"/>
          </w:tcPr>
          <w:p w:rsidR="00E078C2" w:rsidRPr="00D85577" w:rsidP="00E078C2">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978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414</w:t>
            </w:r>
            <w:r w:rsidRPr="00D85577">
              <w:rPr>
                <w:rFonts w:ascii="Angsana New" w:hAnsi="Angsana New" w:hint="cs"/>
                <w:color w:val="000000"/>
                <w:sz w:val="26"/>
                <w:szCs w:val="26"/>
              </w:rPr>
              <w:t>)</w:t>
            </w:r>
          </w:p>
        </w:tc>
        <w:tc>
          <w:tcPr>
            <w:tcW w:w="1728" w:type="dxa"/>
            <w:vAlign w:val="bottom"/>
          </w:tcPr>
          <w:p w:rsidR="00E078C2" w:rsidRPr="00D85577" w:rsidP="00E078C2">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E078C2" w:rsidRPr="00D85577" w:rsidP="00E078C2">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978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414</w:t>
            </w:r>
            <w:r w:rsidRPr="00D85577">
              <w:rPr>
                <w:rFonts w:ascii="Angsana New" w:hAnsi="Angsana New" w:hint="cs"/>
                <w:color w:val="000000"/>
                <w:sz w:val="26"/>
                <w:szCs w:val="26"/>
              </w:rPr>
              <w:t>)</w:t>
            </w:r>
          </w:p>
        </w:tc>
      </w:tr>
      <w:tr w:rsidTr="00FC4B70">
        <w:tblPrEx>
          <w:tblW w:w="9374" w:type="dxa"/>
          <w:tblInd w:w="107" w:type="dxa"/>
          <w:tblLayout w:type="fixed"/>
          <w:tblCellMar>
            <w:left w:w="107" w:type="dxa"/>
            <w:right w:w="107" w:type="dxa"/>
          </w:tblCellMar>
          <w:tblLook w:val="0000"/>
        </w:tblPrEx>
        <w:trPr>
          <w:trHeight w:val="342"/>
        </w:trPr>
        <w:tc>
          <w:tcPr>
            <w:tcW w:w="4190" w:type="dxa"/>
            <w:vAlign w:val="bottom"/>
          </w:tcPr>
          <w:p w:rsidR="00E078C2" w:rsidRPr="00D85577" w:rsidP="00E078C2">
            <w:pPr>
              <w:spacing w:line="240" w:lineRule="auto"/>
              <w:ind w:left="326"/>
              <w:contextualSpacing/>
              <w:rPr>
                <w:rFonts w:ascii="Angsana New" w:hAnsi="Angsana New"/>
                <w:b/>
                <w:bCs/>
                <w:color w:val="000000"/>
                <w:sz w:val="26"/>
                <w:szCs w:val="26"/>
              </w:rPr>
            </w:pPr>
            <w:r w:rsidRPr="00D85577">
              <w:rPr>
                <w:rFonts w:ascii="Angsana New" w:eastAsia="Cordia New" w:hAnsi="Angsana New" w:hint="cs"/>
                <w:b/>
                <w:bCs/>
                <w:color w:val="000000"/>
                <w:sz w:val="26"/>
                <w:szCs w:val="26"/>
                <w:cs/>
                <w:lang w:bidi="th-TH"/>
              </w:rPr>
              <w:t>ราคาตามบัญชี</w:t>
            </w:r>
            <w:r w:rsidRPr="00D85577">
              <w:rPr>
                <w:rFonts w:ascii="Angsana New" w:eastAsia="Cordia New" w:hAnsi="Angsana New" w:hint="cs"/>
                <w:b/>
                <w:bCs/>
                <w:color w:val="000000"/>
                <w:cs/>
              </w:rPr>
              <w:t xml:space="preserve"> - </w:t>
            </w:r>
            <w:r w:rsidRPr="00D85577">
              <w:rPr>
                <w:rFonts w:ascii="Angsana New" w:eastAsia="Cordia New" w:hAnsi="Angsana New" w:hint="cs"/>
                <w:b/>
                <w:bCs/>
                <w:color w:val="000000"/>
                <w:sz w:val="26"/>
                <w:szCs w:val="26"/>
                <w:cs/>
                <w:lang w:bidi="th-TH"/>
              </w:rPr>
              <w:t>สุทธิ</w:t>
            </w:r>
          </w:p>
        </w:tc>
        <w:tc>
          <w:tcPr>
            <w:tcW w:w="1728" w:type="dxa"/>
            <w:vAlign w:val="bottom"/>
          </w:tcPr>
          <w:p w:rsidR="00E078C2" w:rsidRPr="00D85577" w:rsidP="00E078C2">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052</w:t>
            </w:r>
          </w:p>
        </w:tc>
        <w:tc>
          <w:tcPr>
            <w:tcW w:w="1728" w:type="dxa"/>
            <w:vAlign w:val="bottom"/>
          </w:tcPr>
          <w:p w:rsidR="00E078C2" w:rsidRPr="00D85577" w:rsidP="00E078C2">
            <w:pPr>
              <w:pBdr>
                <w:bottom w:val="doub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vAlign w:val="bottom"/>
          </w:tcPr>
          <w:p w:rsidR="00E078C2" w:rsidRPr="00D85577" w:rsidP="00E078C2">
            <w:pPr>
              <w:pBdr>
                <w:bottom w:val="double" w:sz="4" w:space="1" w:color="auto"/>
              </w:pBd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052</w:t>
            </w:r>
          </w:p>
        </w:tc>
      </w:tr>
    </w:tbl>
    <w:p w:rsidR="0036570B" w:rsidRPr="00D85577" w:rsidP="0036570B">
      <w:pPr>
        <w:ind w:left="540" w:hanging="540"/>
        <w:rPr>
          <w:rFonts w:ascii="Angsana New" w:hAnsi="Angsana New"/>
          <w:b/>
          <w:bCs/>
          <w:color w:val="000000"/>
          <w:sz w:val="26"/>
          <w:szCs w:val="26"/>
        </w:rPr>
      </w:pPr>
      <w:r w:rsidRPr="00D85577">
        <w:rPr>
          <w:rFonts w:ascii="Angsana New" w:eastAsia="Times New Roman" w:hAnsi="Angsana New" w:hint="cs"/>
          <w:color w:val="000000"/>
          <w:sz w:val="26"/>
          <w:szCs w:val="26"/>
          <w:cs/>
          <w:lang w:val="th-TH"/>
        </w:rPr>
        <w:br w:type="page"/>
      </w:r>
      <w:r w:rsidRPr="00D85577" w:rsidR="00CE6F0E">
        <w:rPr>
          <w:rFonts w:ascii="Angsana New" w:hAnsi="Angsana New" w:hint="cs"/>
          <w:b/>
          <w:bCs/>
          <w:color w:val="000000"/>
          <w:sz w:val="26"/>
          <w:szCs w:val="26"/>
        </w:rPr>
        <w:t>16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ที่ดิน</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อาคารและอุปกรณ์</w:t>
      </w:r>
      <w:r w:rsidRPr="00D85577">
        <w:rPr>
          <w:rFonts w:ascii="Angsana New" w:hAnsi="Angsana New" w:hint="cs"/>
          <w:b/>
          <w:bCs/>
          <w:color w:val="000000"/>
          <w:sz w:val="26"/>
          <w:szCs w:val="26"/>
        </w:rPr>
        <w:t xml:space="preserve"> - </w:t>
      </w:r>
      <w:r w:rsidRPr="00D85577">
        <w:rPr>
          <w:rFonts w:ascii="Angsana New" w:hAnsi="Angsana New" w:hint="cs"/>
          <w:b/>
          <w:bCs/>
          <w:color w:val="000000"/>
          <w:sz w:val="26"/>
          <w:szCs w:val="26"/>
          <w:cs/>
          <w:lang w:bidi="th-TH"/>
        </w:rPr>
        <w:t>สุทธิ</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36570B" w:rsidRPr="00D85577" w:rsidP="0036570B">
      <w:pPr>
        <w:tabs>
          <w:tab w:val="left" w:pos="540"/>
        </w:tabs>
        <w:spacing w:line="240" w:lineRule="auto"/>
        <w:ind w:left="540"/>
        <w:jc w:val="thaiDistribute"/>
        <w:rPr>
          <w:rFonts w:ascii="Angsana New" w:eastAsia="Times New Roman" w:hAnsi="Angsana New"/>
          <w:color w:val="000000"/>
          <w:sz w:val="26"/>
          <w:szCs w:val="26"/>
          <w:cs/>
          <w:lang w:val="th-TH"/>
        </w:rPr>
      </w:pPr>
    </w:p>
    <w:p w:rsidR="0036570B" w:rsidRPr="00D85577" w:rsidP="0036570B">
      <w:pPr>
        <w:tabs>
          <w:tab w:val="left" w:pos="540"/>
        </w:tabs>
        <w:spacing w:line="240" w:lineRule="auto"/>
        <w:ind w:left="540"/>
        <w:jc w:val="thaiDistribute"/>
        <w:rPr>
          <w:rFonts w:ascii="Angsana New" w:eastAsia="Times New Roman" w:hAnsi="Angsana New"/>
          <w:color w:val="000000"/>
          <w:sz w:val="26"/>
          <w:szCs w:val="26"/>
          <w:cs/>
          <w:lang w:val="th-TH"/>
        </w:rPr>
      </w:pPr>
      <w:r w:rsidRPr="00D85577">
        <w:rPr>
          <w:rFonts w:ascii="Angsana New" w:eastAsia="Times New Roman" w:hAnsi="Angsana New" w:hint="cs"/>
          <w:color w:val="000000"/>
          <w:sz w:val="26"/>
          <w:szCs w:val="26"/>
          <w:cs/>
          <w:lang w:val="th-TH" w:bidi="th-TH"/>
        </w:rPr>
        <w:t>ค่าเสื่อมราคาถูกรับรู้ในงบกำไรขาดทุนเบ็ดเสร็จดังนี้</w:t>
      </w:r>
    </w:p>
    <w:p w:rsidR="0036570B" w:rsidRPr="00D85577" w:rsidP="0036570B">
      <w:pPr>
        <w:spacing w:line="240" w:lineRule="auto"/>
        <w:ind w:left="540"/>
        <w:jc w:val="thaiDistribute"/>
        <w:rPr>
          <w:rFonts w:ascii="Angsana New" w:hAnsi="Angsana New"/>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D81B6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8227B8"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D81B6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8227B8"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8227B8" w:rsidRPr="00D85577" w:rsidP="005238B1">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8227B8" w:rsidRPr="00D85577" w:rsidP="005238B1">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8227B8" w:rsidRPr="00D85577" w:rsidP="005238B1">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8227B8" w:rsidRPr="00D85577" w:rsidP="008227B8">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D81B63">
        <w:tblPrEx>
          <w:tblW w:w="9466" w:type="dxa"/>
          <w:tblInd w:w="18" w:type="dxa"/>
          <w:tblLayout w:type="fixed"/>
          <w:tblLook w:val="0000"/>
        </w:tblPrEx>
        <w:tc>
          <w:tcPr>
            <w:tcW w:w="4363" w:type="dxa"/>
            <w:tcBorders>
              <w:top w:val="nil"/>
              <w:left w:val="nil"/>
              <w:bottom w:val="nil"/>
              <w:right w:val="nil"/>
            </w:tcBorders>
          </w:tcPr>
          <w:p w:rsidR="005238B1" w:rsidRPr="00D85577" w:rsidP="005238B1">
            <w:pPr>
              <w:spacing w:line="240" w:lineRule="auto"/>
              <w:ind w:left="414"/>
              <w:rPr>
                <w:rFonts w:ascii="Angsana New" w:eastAsia="Cordia New" w:hAnsi="Angsana New"/>
                <w:color w:val="000000"/>
                <w:sz w:val="26"/>
                <w:szCs w:val="26"/>
                <w:cs/>
                <w:lang w:val="en-US" w:eastAsia="en-US"/>
              </w:rPr>
            </w:pPr>
            <w:r w:rsidRPr="00D85577">
              <w:rPr>
                <w:rFonts w:ascii="Angsana New" w:eastAsia="Cordia New" w:hAnsi="Angsana New" w:hint="cs"/>
                <w:color w:val="000000"/>
                <w:sz w:val="26"/>
                <w:szCs w:val="26"/>
                <w:cs/>
                <w:lang w:val="en-US" w:eastAsia="en-US" w:bidi="th-TH"/>
              </w:rPr>
              <w:t>ต้นทุนขาย</w:t>
            </w:r>
          </w:p>
        </w:tc>
        <w:tc>
          <w:tcPr>
            <w:tcW w:w="1276" w:type="dxa"/>
            <w:vAlign w:val="bottom"/>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470</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065</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993</w:t>
            </w:r>
          </w:p>
        </w:tc>
        <w:tc>
          <w:tcPr>
            <w:tcW w:w="1276" w:type="dxa"/>
            <w:vAlign w:val="bottom"/>
          </w:tcPr>
          <w:p w:rsidR="005238B1" w:rsidRPr="00D85577" w:rsidP="005238B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592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137</w:t>
            </w:r>
          </w:p>
        </w:tc>
        <w:tc>
          <w:tcPr>
            <w:tcW w:w="1275" w:type="dxa"/>
            <w:vAlign w:val="bottom"/>
          </w:tcPr>
          <w:p w:rsidR="005238B1" w:rsidRPr="00D85577" w:rsidP="005238B1">
            <w:pPr>
              <w:suppressAutoHyphens/>
              <w:spacing w:line="240" w:lineRule="auto"/>
              <w:ind w:right="-72"/>
              <w:jc w:val="right"/>
              <w:rPr>
                <w:rFonts w:ascii="Angsana New" w:hAnsi="Angsana New"/>
                <w:color w:val="000000"/>
                <w:spacing w:val="-2"/>
                <w:sz w:val="26"/>
                <w:szCs w:val="26"/>
              </w:rPr>
            </w:pPr>
            <w:r w:rsidRPr="00D85577" w:rsidR="00E078C2">
              <w:rPr>
                <w:rFonts w:ascii="Angsana New" w:hAnsi="Angsana New" w:hint="cs"/>
                <w:color w:val="000000"/>
                <w:spacing w:val="-2"/>
                <w:sz w:val="26"/>
                <w:szCs w:val="26"/>
              </w:rPr>
              <w:t>-</w:t>
            </w:r>
          </w:p>
        </w:tc>
        <w:tc>
          <w:tcPr>
            <w:tcW w:w="1276" w:type="dxa"/>
            <w:vAlign w:val="bottom"/>
          </w:tcPr>
          <w:p w:rsidR="005238B1" w:rsidRPr="00D85577" w:rsidP="005238B1">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D81B63">
        <w:tblPrEx>
          <w:tblW w:w="9466" w:type="dxa"/>
          <w:tblInd w:w="18" w:type="dxa"/>
          <w:tblLayout w:type="fixed"/>
          <w:tblLook w:val="0000"/>
        </w:tblPrEx>
        <w:tc>
          <w:tcPr>
            <w:tcW w:w="4363" w:type="dxa"/>
            <w:tcBorders>
              <w:top w:val="nil"/>
              <w:left w:val="nil"/>
              <w:bottom w:val="nil"/>
              <w:right w:val="nil"/>
            </w:tcBorders>
          </w:tcPr>
          <w:p w:rsidR="005238B1" w:rsidRPr="00D85577" w:rsidP="005238B1">
            <w:pPr>
              <w:spacing w:line="240" w:lineRule="auto"/>
              <w:ind w:left="414"/>
              <w:rPr>
                <w:rFonts w:ascii="Angsana New" w:eastAsia="Cordia New" w:hAnsi="Angsana New"/>
                <w:color w:val="000000"/>
                <w:sz w:val="26"/>
                <w:szCs w:val="26"/>
                <w:cs/>
                <w:lang w:val="en-US" w:eastAsia="en-US"/>
              </w:rPr>
            </w:pPr>
            <w:r w:rsidRPr="00D85577">
              <w:rPr>
                <w:rFonts w:ascii="Angsana New" w:eastAsia="Cordia New" w:hAnsi="Angsana New" w:hint="cs"/>
                <w:color w:val="000000"/>
                <w:sz w:val="26"/>
                <w:szCs w:val="26"/>
                <w:cs/>
                <w:lang w:val="en-US" w:eastAsia="en-US" w:bidi="th-TH"/>
              </w:rPr>
              <w:t>ค่าใช้จ่ายในการบริหาร</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29</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824</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671</w:t>
            </w:r>
          </w:p>
        </w:tc>
        <w:tc>
          <w:tcPr>
            <w:tcW w:w="1276" w:type="dxa"/>
          </w:tcPr>
          <w:p w:rsidR="005238B1" w:rsidRPr="00D85577" w:rsidP="005238B1">
            <w:pPr>
              <w:keepNext/>
              <w:keepLines/>
              <w:pBdr>
                <w:bottom w:val="single" w:sz="4" w:space="1" w:color="auto"/>
              </w:pBd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197</w:t>
            </w:r>
          </w:p>
        </w:tc>
        <w:tc>
          <w:tcPr>
            <w:tcW w:w="1275" w:type="dxa"/>
          </w:tcPr>
          <w:p w:rsidR="005238B1" w:rsidRPr="00D85577" w:rsidP="005238B1">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w:t>
            </w:r>
            <w:r w:rsidRPr="00D85577" w:rsidR="00E078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823</w:t>
            </w:r>
            <w:r w:rsidRPr="00D85577" w:rsidR="00E078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664</w:t>
            </w:r>
          </w:p>
        </w:tc>
        <w:tc>
          <w:tcPr>
            <w:tcW w:w="1276" w:type="dxa"/>
          </w:tcPr>
          <w:p w:rsidR="005238B1" w:rsidRPr="00D85577" w:rsidP="005238B1">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393</w:t>
            </w:r>
          </w:p>
        </w:tc>
      </w:tr>
      <w:tr w:rsidTr="00D81B63">
        <w:tblPrEx>
          <w:tblW w:w="9466" w:type="dxa"/>
          <w:tblInd w:w="18" w:type="dxa"/>
          <w:tblLayout w:type="fixed"/>
          <w:tblLook w:val="0000"/>
        </w:tblPrEx>
        <w:tc>
          <w:tcPr>
            <w:tcW w:w="4363" w:type="dxa"/>
            <w:tcBorders>
              <w:top w:val="nil"/>
              <w:left w:val="nil"/>
              <w:bottom w:val="nil"/>
              <w:right w:val="nil"/>
            </w:tcBorders>
          </w:tcPr>
          <w:p w:rsidR="005238B1" w:rsidRPr="00D85577" w:rsidP="005238B1">
            <w:pPr>
              <w:spacing w:line="240" w:lineRule="auto"/>
              <w:ind w:left="414"/>
              <w:rPr>
                <w:rFonts w:ascii="Angsana New" w:eastAsia="Cordia New" w:hAnsi="Angsana New"/>
                <w:color w:val="000000"/>
                <w:sz w:val="26"/>
                <w:szCs w:val="26"/>
                <w:lang w:val="en-US" w:eastAsia="en-US"/>
              </w:rPr>
            </w:pPr>
          </w:p>
        </w:tc>
        <w:tc>
          <w:tcPr>
            <w:tcW w:w="1276" w:type="dxa"/>
          </w:tcPr>
          <w:p w:rsidR="005238B1" w:rsidRPr="00D85577" w:rsidP="005238B1">
            <w:pPr>
              <w:keepNext/>
              <w:keepLines/>
              <w:pBdr>
                <w:bottom w:val="double" w:sz="4" w:space="1" w:color="auto"/>
              </w:pBd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499</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890</w:t>
            </w:r>
            <w:r w:rsidRPr="00D85577" w:rsidR="00EE6A0F">
              <w:rPr>
                <w:rFonts w:ascii="Angsana New" w:hAnsi="Angsana New" w:hint="cs"/>
                <w:color w:val="000000"/>
                <w:sz w:val="26"/>
                <w:szCs w:val="26"/>
              </w:rPr>
              <w:t>,</w:t>
            </w:r>
            <w:r w:rsidRPr="00D85577" w:rsidR="00CE6F0E">
              <w:rPr>
                <w:rFonts w:ascii="Angsana New" w:hAnsi="Angsana New" w:hint="cs"/>
                <w:color w:val="000000"/>
                <w:sz w:val="26"/>
                <w:szCs w:val="26"/>
              </w:rPr>
              <w:t>664</w:t>
            </w:r>
          </w:p>
        </w:tc>
        <w:tc>
          <w:tcPr>
            <w:tcW w:w="1276" w:type="dxa"/>
          </w:tcPr>
          <w:p w:rsidR="005238B1" w:rsidRPr="00D85577" w:rsidP="005238B1">
            <w:pPr>
              <w:keepNext/>
              <w:keepLines/>
              <w:pBdr>
                <w:bottom w:val="double" w:sz="4" w:space="1" w:color="auto"/>
              </w:pBdr>
              <w:autoSpaceDE w:val="0"/>
              <w:autoSpaceDN w:val="0"/>
              <w:adjustRightInd w:val="0"/>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334</w:t>
            </w:r>
          </w:p>
        </w:tc>
        <w:tc>
          <w:tcPr>
            <w:tcW w:w="1275" w:type="dxa"/>
          </w:tcPr>
          <w:p w:rsidR="005238B1" w:rsidRPr="00D85577" w:rsidP="005238B1">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w:t>
            </w:r>
            <w:r w:rsidRPr="00D85577" w:rsidR="00E078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823</w:t>
            </w:r>
            <w:r w:rsidRPr="00D85577" w:rsidR="00E078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664</w:t>
            </w:r>
          </w:p>
        </w:tc>
        <w:tc>
          <w:tcPr>
            <w:tcW w:w="1276" w:type="dxa"/>
          </w:tcPr>
          <w:p w:rsidR="005238B1" w:rsidRPr="00D85577" w:rsidP="005238B1">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393</w:t>
            </w:r>
          </w:p>
        </w:tc>
      </w:tr>
    </w:tbl>
    <w:p w:rsidR="0036570B" w:rsidRPr="00D85577" w:rsidP="0036570B">
      <w:pPr>
        <w:spacing w:line="240" w:lineRule="auto"/>
        <w:ind w:left="547"/>
        <w:contextualSpacing/>
        <w:jc w:val="thaiDistribute"/>
        <w:rPr>
          <w:rFonts w:ascii="Angsana New" w:hAnsi="Angsana New"/>
          <w:color w:val="000000"/>
          <w:sz w:val="26"/>
          <w:szCs w:val="26"/>
        </w:rPr>
      </w:pPr>
    </w:p>
    <w:p w:rsidR="008227B8" w:rsidRPr="00D85577" w:rsidP="008227B8">
      <w:pPr>
        <w:spacing w:line="240" w:lineRule="auto"/>
        <w:ind w:left="547"/>
        <w:contextualSpacing/>
        <w:jc w:val="thaiDistribute"/>
        <w:rPr>
          <w:rFonts w:ascii="Angsana New" w:hAnsi="Angsana New"/>
          <w:color w:val="000000"/>
          <w:sz w:val="26"/>
          <w:szCs w:val="26"/>
        </w:rPr>
      </w:pPr>
      <w:r w:rsidRPr="00D85577">
        <w:rPr>
          <w:rFonts w:ascii="Angsana New" w:hAnsi="Angsana New" w:hint="cs"/>
          <w:color w:val="000000"/>
          <w:spacing w:val="-4"/>
          <w:sz w:val="26"/>
          <w:szCs w:val="26"/>
          <w:cs/>
          <w:lang w:bidi="th-TH"/>
        </w:rPr>
        <w:t>อสังหาริมทรัพย์จำนวน</w:t>
      </w:r>
      <w:r w:rsidRPr="00D85577">
        <w:rPr>
          <w:rFonts w:ascii="Angsana New" w:hAnsi="Angsana New" w:hint="cs"/>
          <w:color w:val="000000"/>
          <w:spacing w:val="-4"/>
          <w:sz w:val="26"/>
          <w:szCs w:val="26"/>
          <w:cs/>
        </w:rPr>
        <w:t xml:space="preserve"> </w:t>
      </w:r>
      <w:r w:rsidRPr="00D85577" w:rsidR="006505DF">
        <w:rPr>
          <w:rFonts w:ascii="Angsana New" w:hAnsi="Angsana New" w:hint="cs"/>
          <w:color w:val="000000"/>
          <w:spacing w:val="-4"/>
          <w:sz w:val="26"/>
          <w:szCs w:val="26"/>
        </w:rPr>
        <w:t xml:space="preserve"> </w:t>
      </w:r>
      <w:r w:rsidRPr="00D85577" w:rsidR="00CE6F0E">
        <w:rPr>
          <w:rFonts w:ascii="Angsana New" w:hAnsi="Angsana New" w:hint="cs"/>
          <w:color w:val="000000"/>
          <w:spacing w:val="-4"/>
          <w:sz w:val="26"/>
          <w:szCs w:val="26"/>
        </w:rPr>
        <w:t>38</w:t>
      </w:r>
      <w:r w:rsidRPr="00D85577" w:rsidR="006505DF">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091</w:t>
      </w:r>
      <w:r w:rsidRPr="00D85577" w:rsidR="006505DF">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246</w:t>
      </w:r>
      <w:r w:rsidRPr="00D85577" w:rsidR="006505DF">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730</w:t>
      </w:r>
      <w:r w:rsidRPr="00D85577" w:rsidR="006505DF">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rPr>
        <w:t>(</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2559</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rPr>
        <w:t xml:space="preserve">: </w:t>
      </w:r>
      <w:r w:rsidRPr="00D85577" w:rsidR="00CE6F0E">
        <w:rPr>
          <w:rFonts w:ascii="Angsana New" w:hAnsi="Angsana New" w:hint="cs"/>
          <w:color w:val="000000"/>
          <w:spacing w:val="-4"/>
          <w:sz w:val="26"/>
          <w:szCs w:val="26"/>
        </w:rPr>
        <w:t>44</w:t>
      </w:r>
      <w:r w:rsidRPr="00D85577" w:rsidR="004826EF">
        <w:rPr>
          <w:rFonts w:ascii="Angsana New" w:hAnsi="Angsana New" w:hint="cs"/>
          <w:color w:val="000000"/>
          <w:spacing w:val="-4"/>
          <w:sz w:val="26"/>
          <w:szCs w:val="26"/>
          <w:cs/>
          <w:lang w:val="th-TH"/>
        </w:rPr>
        <w:t>,</w:t>
      </w:r>
      <w:r w:rsidRPr="00D85577" w:rsidR="00CE6F0E">
        <w:rPr>
          <w:rFonts w:ascii="Angsana New" w:hAnsi="Angsana New" w:hint="cs"/>
          <w:color w:val="000000"/>
          <w:spacing w:val="-4"/>
          <w:sz w:val="26"/>
          <w:szCs w:val="26"/>
        </w:rPr>
        <w:t>887</w:t>
      </w:r>
      <w:r w:rsidRPr="00D85577" w:rsidR="004826EF">
        <w:rPr>
          <w:rFonts w:ascii="Angsana New" w:hAnsi="Angsana New" w:hint="cs"/>
          <w:color w:val="000000"/>
          <w:spacing w:val="-4"/>
          <w:sz w:val="26"/>
          <w:szCs w:val="26"/>
          <w:cs/>
          <w:lang w:val="th-TH"/>
        </w:rPr>
        <w:t>,</w:t>
      </w:r>
      <w:r w:rsidRPr="00D85577" w:rsidR="00CE6F0E">
        <w:rPr>
          <w:rFonts w:ascii="Angsana New" w:hAnsi="Angsana New" w:hint="cs"/>
          <w:color w:val="000000"/>
          <w:spacing w:val="-4"/>
          <w:sz w:val="26"/>
          <w:szCs w:val="26"/>
        </w:rPr>
        <w:t>598</w:t>
      </w:r>
      <w:r w:rsidRPr="00D85577" w:rsidR="004826EF">
        <w:rPr>
          <w:rFonts w:ascii="Angsana New" w:hAnsi="Angsana New" w:hint="cs"/>
          <w:color w:val="000000"/>
          <w:spacing w:val="-4"/>
          <w:sz w:val="26"/>
          <w:szCs w:val="26"/>
          <w:cs/>
          <w:lang w:val="th-TH"/>
        </w:rPr>
        <w:t>,</w:t>
      </w:r>
      <w:r w:rsidRPr="00D85577" w:rsidR="00CE6F0E">
        <w:rPr>
          <w:rFonts w:ascii="Angsana New" w:hAnsi="Angsana New" w:hint="cs"/>
          <w:color w:val="000000"/>
          <w:spacing w:val="-4"/>
          <w:sz w:val="26"/>
          <w:szCs w:val="26"/>
        </w:rPr>
        <w:t>861</w:t>
      </w:r>
      <w:r w:rsidRPr="00D85577" w:rsidR="004826EF">
        <w:rPr>
          <w:rFonts w:ascii="Angsana New" w:hAnsi="Angsana New" w:hint="cs"/>
          <w:color w:val="000000"/>
          <w:spacing w:val="-4"/>
          <w:sz w:val="26"/>
          <w:szCs w:val="26"/>
          <w:cs/>
          <w:lang w:val="th-TH"/>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ได้นำไปวางเป็น</w:t>
      </w:r>
      <w:r w:rsidRPr="00D85577">
        <w:rPr>
          <w:rFonts w:ascii="Angsana New" w:hAnsi="Angsana New" w:hint="cs"/>
          <w:color w:val="000000"/>
          <w:sz w:val="26"/>
          <w:szCs w:val="26"/>
          <w:cs/>
          <w:lang w:bidi="th-TH"/>
        </w:rPr>
        <w:t>หลักประกันเงินกู้ยืมจากธนาคาร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21</w:t>
      </w:r>
      <w:r w:rsidRPr="00D85577">
        <w:rPr>
          <w:rFonts w:ascii="Angsana New" w:hAnsi="Angsana New" w:hint="cs"/>
          <w:color w:val="000000"/>
          <w:sz w:val="26"/>
          <w:szCs w:val="26"/>
        </w:rPr>
        <w:t>)</w:t>
      </w:r>
    </w:p>
    <w:p w:rsidR="008227B8" w:rsidRPr="00D85577" w:rsidP="008227B8">
      <w:pPr>
        <w:suppressAutoHyphens/>
        <w:spacing w:line="240" w:lineRule="auto"/>
        <w:ind w:left="547"/>
        <w:contextualSpacing/>
        <w:jc w:val="thaiDistribute"/>
        <w:rPr>
          <w:rFonts w:ascii="Angsana New" w:hAnsi="Angsana New"/>
          <w:color w:val="000000"/>
          <w:sz w:val="26"/>
          <w:szCs w:val="26"/>
        </w:rPr>
      </w:pPr>
    </w:p>
    <w:p w:rsidR="008227B8" w:rsidRPr="00D85577" w:rsidP="008227B8">
      <w:pPr>
        <w:spacing w:line="240" w:lineRule="auto"/>
        <w:ind w:left="547"/>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ต้นทุนการกู้ยืมจำนวน</w:t>
      </w:r>
      <w:r w:rsidRPr="00D85577">
        <w:rPr>
          <w:rFonts w:ascii="Angsana New" w:hAnsi="Angsana New" w:hint="cs"/>
          <w:color w:val="000000"/>
          <w:sz w:val="26"/>
          <w:szCs w:val="26"/>
          <w:cs/>
        </w:rPr>
        <w:t xml:space="preserve"> </w:t>
      </w:r>
      <w:r w:rsidRPr="00D85577" w:rsidR="006505DF">
        <w:rPr>
          <w:rFonts w:ascii="Angsana New" w:hAnsi="Angsana New" w:hint="cs"/>
          <w:color w:val="000000"/>
          <w:sz w:val="26"/>
          <w:szCs w:val="26"/>
        </w:rPr>
        <w:t xml:space="preserve"> </w:t>
      </w:r>
      <w:r w:rsidRPr="00D85577" w:rsidR="00CE6F0E">
        <w:rPr>
          <w:rFonts w:ascii="Angsana New" w:hAnsi="Angsana New" w:hint="cs"/>
          <w:color w:val="000000"/>
          <w:sz w:val="26"/>
          <w:szCs w:val="26"/>
        </w:rPr>
        <w:t>262</w:t>
      </w:r>
      <w:r w:rsidRPr="00D85577" w:rsidR="006505DF">
        <w:rPr>
          <w:rFonts w:ascii="Angsana New" w:hAnsi="Angsana New" w:hint="cs"/>
          <w:color w:val="000000"/>
          <w:sz w:val="26"/>
          <w:szCs w:val="26"/>
        </w:rPr>
        <w:t>,</w:t>
      </w:r>
      <w:r w:rsidRPr="00D85577" w:rsidR="00CE6F0E">
        <w:rPr>
          <w:rFonts w:ascii="Angsana New" w:hAnsi="Angsana New" w:hint="cs"/>
          <w:color w:val="000000"/>
          <w:sz w:val="26"/>
          <w:szCs w:val="26"/>
        </w:rPr>
        <w:t>055</w:t>
      </w:r>
      <w:r w:rsidRPr="00D85577" w:rsidR="006505DF">
        <w:rPr>
          <w:rFonts w:ascii="Angsana New" w:hAnsi="Angsana New" w:hint="cs"/>
          <w:color w:val="000000"/>
          <w:sz w:val="26"/>
          <w:szCs w:val="26"/>
        </w:rPr>
        <w:t>,</w:t>
      </w:r>
      <w:r w:rsidRPr="00D85577" w:rsidR="00CE6F0E">
        <w:rPr>
          <w:rFonts w:ascii="Angsana New" w:hAnsi="Angsana New" w:hint="cs"/>
          <w:color w:val="000000"/>
          <w:sz w:val="26"/>
          <w:szCs w:val="26"/>
        </w:rPr>
        <w:t>241</w:t>
      </w:r>
      <w:r w:rsidRPr="00D85577" w:rsidR="005A1D32">
        <w:rPr>
          <w:rFonts w:ascii="Angsana New" w:hAnsi="Angsana New" w:hint="cs"/>
          <w:color w:val="000000"/>
          <w:sz w:val="26"/>
          <w:szCs w:val="26"/>
          <w:cs/>
          <w:lang w:val="th-TH"/>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270</w:t>
      </w:r>
      <w:r w:rsidRPr="00D85577" w:rsidR="004826EF">
        <w:rPr>
          <w:rFonts w:ascii="Angsana New" w:hAnsi="Angsana New" w:hint="cs"/>
          <w:color w:val="000000"/>
          <w:sz w:val="26"/>
          <w:szCs w:val="26"/>
          <w:cs/>
          <w:lang w:val="th-TH"/>
        </w:rPr>
        <w:t>,</w:t>
      </w:r>
      <w:r w:rsidRPr="00D85577" w:rsidR="00CE6F0E">
        <w:rPr>
          <w:rFonts w:ascii="Angsana New" w:hAnsi="Angsana New" w:hint="cs"/>
          <w:color w:val="000000"/>
          <w:sz w:val="26"/>
          <w:szCs w:val="26"/>
        </w:rPr>
        <w:t>499</w:t>
      </w:r>
      <w:r w:rsidRPr="00D85577" w:rsidR="004826EF">
        <w:rPr>
          <w:rFonts w:ascii="Angsana New" w:hAnsi="Angsana New" w:hint="cs"/>
          <w:color w:val="000000"/>
          <w:sz w:val="26"/>
          <w:szCs w:val="26"/>
          <w:cs/>
          <w:lang w:val="th-TH"/>
        </w:rPr>
        <w:t>,</w:t>
      </w:r>
      <w:r w:rsidRPr="00D85577" w:rsidR="00CE6F0E">
        <w:rPr>
          <w:rFonts w:ascii="Angsana New" w:hAnsi="Angsana New" w:hint="cs"/>
          <w:color w:val="000000"/>
          <w:sz w:val="26"/>
          <w:szCs w:val="26"/>
        </w:rPr>
        <w:t>955</w:t>
      </w:r>
      <w:r w:rsidRPr="00D85577" w:rsidR="004826EF">
        <w:rPr>
          <w:rFonts w:ascii="Angsana New" w:hAnsi="Angsana New" w:hint="cs"/>
          <w:color w:val="000000"/>
          <w:sz w:val="26"/>
          <w:szCs w:val="26"/>
          <w:cs/>
          <w:lang w:val="th-TH"/>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ซึ่งเกิดจากเงินกู้ยืมที่มีวัตถุประสงค์เฉพาะสำหรับการ</w:t>
      </w:r>
      <w:r w:rsidRPr="00D85577">
        <w:rPr>
          <w:rFonts w:ascii="Angsana New" w:hAnsi="Angsana New" w:hint="cs"/>
          <w:color w:val="000000"/>
          <w:spacing w:val="-4"/>
          <w:sz w:val="26"/>
          <w:szCs w:val="26"/>
          <w:cs/>
          <w:lang w:bidi="th-TH"/>
        </w:rPr>
        <w:t>ก่อสร้างโรงไฟฟ้าได้บันทึกเป็นต้นทุนของโครงการระหว่างก่อสร้างของงบการเงินรวม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กลุ่ม</w:t>
      </w:r>
      <w:r w:rsidRPr="00D85577" w:rsidR="002C1C8F">
        <w:rPr>
          <w:rFonts w:ascii="Angsana New" w:hAnsi="Angsana New" w:hint="cs"/>
          <w:color w:val="000000"/>
          <w:spacing w:val="-4"/>
          <w:sz w:val="26"/>
          <w:szCs w:val="26"/>
          <w:cs/>
          <w:lang w:val="en-US" w:bidi="th-TH"/>
        </w:rPr>
        <w:t>กิจการ</w:t>
      </w:r>
      <w:r w:rsidRPr="00D85577">
        <w:rPr>
          <w:rFonts w:ascii="Angsana New" w:hAnsi="Angsana New" w:hint="cs"/>
          <w:color w:val="000000"/>
          <w:spacing w:val="-4"/>
          <w:sz w:val="26"/>
          <w:szCs w:val="26"/>
          <w:cs/>
          <w:lang w:bidi="th-TH"/>
        </w:rPr>
        <w:t>ใช้อัตราการตั้งขึ้นเป็นทุนร้อยละ</w:t>
      </w:r>
      <w:r w:rsidRPr="00D85577" w:rsidR="004826EF">
        <w:rPr>
          <w:rFonts w:ascii="Angsana New" w:hAnsi="Angsana New" w:hint="cs"/>
          <w:color w:val="000000"/>
          <w:spacing w:val="-4"/>
          <w:sz w:val="26"/>
          <w:szCs w:val="26"/>
        </w:rPr>
        <w:br/>
      </w:r>
      <w:r w:rsidRPr="00D85577" w:rsidR="00CE6F0E">
        <w:rPr>
          <w:rFonts w:ascii="Angsana New" w:hAnsi="Angsana New" w:hint="cs"/>
          <w:color w:val="000000"/>
          <w:sz w:val="26"/>
          <w:szCs w:val="26"/>
        </w:rPr>
        <w:t>2</w:t>
      </w:r>
      <w:r w:rsidRPr="00D85577" w:rsidR="006505DF">
        <w:rPr>
          <w:rFonts w:ascii="Angsana New" w:hAnsi="Angsana New" w:hint="cs"/>
          <w:color w:val="000000"/>
          <w:sz w:val="26"/>
          <w:szCs w:val="26"/>
        </w:rPr>
        <w:t>.</w:t>
      </w:r>
      <w:r w:rsidRPr="00D85577" w:rsidR="00CE6F0E">
        <w:rPr>
          <w:rFonts w:ascii="Angsana New" w:hAnsi="Angsana New" w:hint="cs"/>
          <w:color w:val="000000"/>
          <w:sz w:val="26"/>
          <w:szCs w:val="26"/>
        </w:rPr>
        <w:t>71</w:t>
      </w:r>
      <w:r w:rsidRPr="00D85577" w:rsidR="00D81B63">
        <w:rPr>
          <w:rFonts w:ascii="Angsana New" w:hAnsi="Angsana New" w:hint="cs"/>
          <w:color w:val="000000"/>
          <w:sz w:val="26"/>
          <w:szCs w:val="26"/>
          <w:cs/>
        </w:rPr>
        <w:t xml:space="preserve"> </w:t>
      </w:r>
      <w:r w:rsidRPr="00D85577" w:rsidR="00D81B63">
        <w:rPr>
          <w:rFonts w:ascii="Angsana New" w:hAnsi="Angsana New" w:hint="cs"/>
          <w:color w:val="000000"/>
          <w:sz w:val="26"/>
          <w:szCs w:val="26"/>
          <w:cs/>
          <w:lang w:bidi="th-TH"/>
        </w:rPr>
        <w:t>ถึงร้อยละ</w:t>
      </w:r>
      <w:r w:rsidRPr="00D85577" w:rsidR="004B0B69">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sidR="006505DF">
        <w:rPr>
          <w:rFonts w:ascii="Angsana New" w:hAnsi="Angsana New" w:hint="cs"/>
          <w:color w:val="000000"/>
          <w:sz w:val="26"/>
          <w:szCs w:val="26"/>
        </w:rPr>
        <w:t>.</w:t>
      </w:r>
      <w:r w:rsidRPr="00D85577" w:rsidR="00CE6F0E">
        <w:rPr>
          <w:rFonts w:ascii="Angsana New" w:hAnsi="Angsana New" w:hint="cs"/>
          <w:color w:val="000000"/>
          <w:sz w:val="26"/>
          <w:szCs w:val="26"/>
        </w:rPr>
        <w:t>79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sidR="004826EF">
        <w:rPr>
          <w:rFonts w:ascii="Angsana New" w:hAnsi="Angsana New" w:hint="cs"/>
          <w:color w:val="000000"/>
          <w:sz w:val="26"/>
          <w:szCs w:val="26"/>
        </w:rPr>
        <w:t>.</w:t>
      </w:r>
      <w:r w:rsidRPr="00D85577" w:rsidR="00CE6F0E">
        <w:rPr>
          <w:rFonts w:ascii="Angsana New" w:hAnsi="Angsana New" w:hint="cs"/>
          <w:color w:val="000000"/>
          <w:sz w:val="26"/>
          <w:szCs w:val="26"/>
        </w:rPr>
        <w:t>12</w:t>
      </w:r>
      <w:r w:rsidRPr="00D85577" w:rsidR="004826EF">
        <w:rPr>
          <w:rFonts w:ascii="Angsana New" w:hAnsi="Angsana New" w:hint="cs"/>
          <w:color w:val="000000"/>
          <w:sz w:val="26"/>
          <w:szCs w:val="26"/>
          <w:cs/>
        </w:rPr>
        <w:t xml:space="preserve"> </w:t>
      </w:r>
      <w:r w:rsidRPr="00D85577" w:rsidR="004826EF">
        <w:rPr>
          <w:rFonts w:ascii="Angsana New" w:hAnsi="Angsana New" w:hint="cs"/>
          <w:color w:val="000000"/>
          <w:sz w:val="26"/>
          <w:szCs w:val="26"/>
          <w:cs/>
          <w:lang w:bidi="th-TH"/>
        </w:rPr>
        <w:t>ถึงร้อยละ</w:t>
      </w:r>
      <w:r w:rsidRPr="00D85577" w:rsidR="004826EF">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sidR="004826EF">
        <w:rPr>
          <w:rFonts w:ascii="Angsana New" w:hAnsi="Angsana New" w:hint="cs"/>
          <w:color w:val="000000"/>
          <w:sz w:val="26"/>
          <w:szCs w:val="26"/>
        </w:rPr>
        <w:t>.</w:t>
      </w:r>
      <w:r w:rsidRPr="00D85577" w:rsidR="00CE6F0E">
        <w:rPr>
          <w:rFonts w:ascii="Angsana New" w:hAnsi="Angsana New" w:hint="cs"/>
          <w:color w:val="000000"/>
          <w:sz w:val="26"/>
          <w:szCs w:val="26"/>
        </w:rPr>
        <w:t>95</w:t>
      </w:r>
      <w:r w:rsidRPr="00D85577" w:rsidR="004826EF">
        <w:rPr>
          <w:rFonts w:ascii="Angsana New" w:hAnsi="Angsana New" w:hint="cs"/>
          <w:color w:val="000000"/>
          <w:sz w:val="26"/>
          <w:szCs w:val="26"/>
          <w:cs/>
        </w:rPr>
        <w:t xml:space="preserve"> </w:t>
      </w:r>
      <w:r w:rsidRPr="00D85577" w:rsidR="004826EF">
        <w:rPr>
          <w:rFonts w:ascii="Angsana New" w:hAnsi="Angsana New" w:hint="cs"/>
          <w:color w:val="000000"/>
          <w:sz w:val="26"/>
          <w:szCs w:val="26"/>
          <w:cs/>
          <w:lang w:bidi="th-TH"/>
        </w:rPr>
        <w:t>ต่อปี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ในการคำนวณต้นทุนที่รวมเป็นราคาทุนของโครงการระหว่างก่อสร้าง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ตราดังกล่าวเป็นอัตราต้นทุนการกู้ยืมที่เกิดขึ้นจริงจากเงินกู้ยืมที่นำมาใช้เป็นเงินทุนสำหรับวัตถุประสงค์นั้น</w:t>
      </w:r>
    </w:p>
    <w:p w:rsidR="00D81B63" w:rsidRPr="00D85577" w:rsidP="008227B8">
      <w:pPr>
        <w:spacing w:line="240" w:lineRule="auto"/>
        <w:ind w:left="547"/>
        <w:contextualSpacing/>
        <w:jc w:val="thaiDistribute"/>
        <w:rPr>
          <w:rFonts w:ascii="Angsana New" w:hAnsi="Angsana New"/>
          <w:color w:val="000000"/>
          <w:sz w:val="26"/>
          <w:szCs w:val="26"/>
        </w:rPr>
      </w:pPr>
    </w:p>
    <w:p w:rsidR="00FC4B70" w:rsidRPr="00D85577" w:rsidP="008227B8">
      <w:pPr>
        <w:spacing w:line="240" w:lineRule="auto"/>
        <w:ind w:left="547"/>
        <w:contextualSpacing/>
        <w:jc w:val="thaiDistribute"/>
        <w:rPr>
          <w:rFonts w:ascii="Angsana New" w:hAnsi="Angsana New"/>
          <w:color w:val="000000"/>
          <w:sz w:val="26"/>
          <w:szCs w:val="26"/>
        </w:rPr>
      </w:pPr>
    </w:p>
    <w:p w:rsidR="0036570B" w:rsidRPr="00D85577" w:rsidP="0036570B">
      <w:pPr>
        <w:suppressAutoHyphens/>
        <w:ind w:left="540"/>
        <w:contextualSpacing/>
        <w:jc w:val="both"/>
        <w:rPr>
          <w:rFonts w:ascii="Angsana New" w:hAnsi="Angsana New"/>
          <w:color w:val="000000"/>
          <w:sz w:val="26"/>
          <w:szCs w:val="26"/>
        </w:rPr>
      </w:pPr>
    </w:p>
    <w:p w:rsidR="0036570B" w:rsidRPr="00D85577" w:rsidP="0036570B">
      <w:pPr>
        <w:suppressAutoHyphens/>
        <w:ind w:left="540"/>
        <w:contextualSpacing/>
        <w:jc w:val="both"/>
        <w:rPr>
          <w:rFonts w:ascii="Angsana New" w:hAnsi="Angsana New"/>
          <w:color w:val="000000"/>
          <w:sz w:val="26"/>
          <w:szCs w:val="26"/>
          <w:cs/>
        </w:rPr>
        <w:sectPr w:rsidSect="008B2DEC">
          <w:pgSz w:w="11906" w:h="16838" w:code="9"/>
          <w:pgMar w:top="1440" w:right="720" w:bottom="720" w:left="1728" w:header="706" w:footer="706" w:gutter="0"/>
          <w:cols w:space="720"/>
        </w:sectPr>
      </w:pPr>
    </w:p>
    <w:p w:rsidR="0036570B" w:rsidRPr="00D85577" w:rsidP="0036570B">
      <w:pPr>
        <w:suppressAutoHyphens/>
        <w:ind w:left="540" w:hanging="540"/>
        <w:contextualSpacing/>
        <w:rPr>
          <w:rFonts w:ascii="Angsana New" w:hAnsi="Angsana New"/>
          <w:b/>
          <w:bCs/>
          <w:color w:val="000000"/>
          <w:sz w:val="26"/>
          <w:szCs w:val="26"/>
          <w:lang w:val="en-US"/>
        </w:rPr>
      </w:pPr>
      <w:r w:rsidRPr="00D85577" w:rsidR="00CE6F0E">
        <w:rPr>
          <w:rFonts w:ascii="Angsana New" w:hAnsi="Angsana New" w:hint="cs"/>
          <w:b/>
          <w:bCs/>
          <w:color w:val="000000"/>
          <w:sz w:val="26"/>
          <w:szCs w:val="26"/>
        </w:rPr>
        <w:t>17</w:t>
      </w:r>
      <w:r w:rsidRPr="00D85577">
        <w:rPr>
          <w:rFonts w:ascii="Angsana New" w:hAnsi="Angsana New" w:hint="cs"/>
          <w:b/>
          <w:bCs/>
          <w:color w:val="000000"/>
          <w:sz w:val="26"/>
          <w:szCs w:val="26"/>
        </w:rPr>
        <w:tab/>
      </w:r>
      <w:r w:rsidRPr="00D85577" w:rsidR="00912F44">
        <w:rPr>
          <w:rFonts w:ascii="Angsana New" w:hAnsi="Angsana New" w:hint="cs"/>
          <w:b/>
          <w:bCs/>
          <w:color w:val="000000"/>
          <w:sz w:val="26"/>
          <w:szCs w:val="26"/>
          <w:cs/>
          <w:lang w:val="en-US" w:bidi="th-TH"/>
        </w:rPr>
        <w:t>สินทรัพย์ไม่มีตัวตน</w:t>
      </w:r>
      <w:r w:rsidRPr="00D85577" w:rsidR="00912F44">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สุทธิ</w:t>
      </w:r>
    </w:p>
    <w:p w:rsidR="00912F44" w:rsidRPr="00D85577" w:rsidP="0036570B">
      <w:pPr>
        <w:suppressAutoHyphens/>
        <w:ind w:left="540" w:hanging="540"/>
        <w:contextualSpacing/>
        <w:rPr>
          <w:rFonts w:ascii="Angsana New" w:hAnsi="Angsana New"/>
          <w:b/>
          <w:bCs/>
          <w:color w:val="000000"/>
          <w:sz w:val="16"/>
          <w:szCs w:val="16"/>
          <w:lang w:val="en-US"/>
        </w:rPr>
      </w:pPr>
    </w:p>
    <w:tbl>
      <w:tblPr>
        <w:tblStyle w:val="TableNormal"/>
        <w:tblW w:w="5000" w:type="pct"/>
        <w:tblCellMar>
          <w:left w:w="107" w:type="dxa"/>
          <w:right w:w="107" w:type="dxa"/>
        </w:tblCellMar>
        <w:tblLook w:val="0000"/>
      </w:tblPr>
      <w:tblGrid>
        <w:gridCol w:w="3908"/>
        <w:gridCol w:w="1218"/>
        <w:gridCol w:w="1461"/>
        <w:gridCol w:w="1340"/>
        <w:gridCol w:w="1165"/>
        <w:gridCol w:w="1527"/>
        <w:gridCol w:w="1243"/>
        <w:gridCol w:w="1218"/>
        <w:gridCol w:w="1293"/>
        <w:gridCol w:w="1230"/>
        <w:gridCol w:w="9"/>
      </w:tblGrid>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912F44" w:rsidRPr="00D85577" w:rsidP="00B001BD">
            <w:pPr>
              <w:spacing w:line="240" w:lineRule="auto"/>
              <w:ind w:left="433"/>
              <w:contextualSpacing/>
              <w:rPr>
                <w:rFonts w:ascii="Angsana New" w:hAnsi="Angsana New"/>
                <w:b/>
                <w:bCs/>
                <w:color w:val="000000"/>
                <w:sz w:val="24"/>
                <w:szCs w:val="24"/>
              </w:rPr>
            </w:pPr>
          </w:p>
        </w:tc>
        <w:tc>
          <w:tcPr>
            <w:tcW w:w="3748" w:type="pct"/>
            <w:gridSpan w:val="10"/>
            <w:tcBorders>
              <w:top w:val="nil"/>
              <w:left w:val="nil"/>
              <w:right w:val="nil"/>
            </w:tcBorders>
          </w:tcPr>
          <w:p w:rsidR="00912F44" w:rsidRPr="00D85577" w:rsidP="00B001BD">
            <w:pPr>
              <w:pBdr>
                <w:bottom w:val="single" w:sz="4" w:space="1" w:color="auto"/>
              </w:pBdr>
              <w:spacing w:line="240" w:lineRule="auto"/>
              <w:ind w:right="-77"/>
              <w:contextualSpacing/>
              <w:jc w:val="center"/>
              <w:rPr>
                <w:rFonts w:ascii="Angsana New" w:hAnsi="Angsana New"/>
                <w:b/>
                <w:bCs/>
                <w:color w:val="000000"/>
                <w:sz w:val="24"/>
                <w:szCs w:val="24"/>
                <w:cs/>
              </w:rPr>
            </w:pPr>
            <w:r w:rsidRPr="00D85577">
              <w:rPr>
                <w:rFonts w:ascii="Angsana New" w:hAnsi="Angsana New" w:hint="cs"/>
                <w:b/>
                <w:bCs/>
                <w:color w:val="000000"/>
                <w:sz w:val="24"/>
                <w:szCs w:val="24"/>
                <w:cs/>
                <w:lang w:bidi="th-TH"/>
              </w:rPr>
              <w:t>งบการเงินรวม</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color w:val="000000"/>
                <w:sz w:val="24"/>
                <w:szCs w:val="24"/>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สิทธิในการให้บริการ</w:t>
            </w:r>
          </w:p>
        </w:tc>
        <w:tc>
          <w:tcPr>
            <w:tcW w:w="398" w:type="pct"/>
            <w:tcBorders>
              <w:top w:val="nil"/>
              <w:left w:val="nil"/>
              <w:bottom w:val="nil"/>
              <w:right w:val="nil"/>
            </w:tcBorders>
            <w:vAlign w:val="bottom"/>
          </w:tcPr>
          <w:p w:rsidR="0006223C" w:rsidRPr="00D85577" w:rsidP="0006223C">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สิทธิในสัญญาให้</w:t>
            </w:r>
          </w:p>
        </w:tc>
        <w:tc>
          <w:tcPr>
            <w:tcW w:w="390" w:type="pct"/>
            <w:tcBorders>
              <w:top w:val="nil"/>
              <w:left w:val="nil"/>
              <w:bottom w:val="nil"/>
              <w:right w:val="nil"/>
            </w:tcBorders>
            <w:vAlign w:val="bottom"/>
          </w:tcPr>
          <w:p w:rsidR="0006223C" w:rsidRPr="00D85577" w:rsidP="0006223C">
            <w:pPr>
              <w:spacing w:line="320" w:lineRule="exact"/>
              <w:ind w:right="-72"/>
              <w:contextualSpacing/>
              <w:jc w:val="right"/>
              <w:rPr>
                <w:rFonts w:ascii="Angsana New" w:hAnsi="Angsana New"/>
                <w:b/>
                <w:bCs/>
                <w:color w:val="000000"/>
                <w:sz w:val="24"/>
                <w:szCs w:val="24"/>
              </w:rPr>
            </w:pP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สินทรัพย์</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color w:val="000000"/>
                <w:sz w:val="24"/>
                <w:szCs w:val="24"/>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สิทธิในการใช้</w:t>
            </w: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ต้นทุนโครงการ</w:t>
            </w: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สิทธิในสัญญา</w:t>
            </w: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จากข้อตกลง</w:t>
            </w:r>
          </w:p>
        </w:tc>
        <w:tc>
          <w:tcPr>
            <w:tcW w:w="398" w:type="pct"/>
            <w:tcBorders>
              <w:top w:val="nil"/>
              <w:left w:val="nil"/>
              <w:bottom w:val="nil"/>
              <w:right w:val="nil"/>
            </w:tcBorders>
            <w:vAlign w:val="bottom"/>
          </w:tcPr>
          <w:p w:rsidR="0006223C" w:rsidRPr="00D85577" w:rsidP="0006223C">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บริการและ</w:t>
            </w:r>
          </w:p>
        </w:tc>
        <w:tc>
          <w:tcPr>
            <w:tcW w:w="390" w:type="pct"/>
            <w:tcBorders>
              <w:top w:val="nil"/>
              <w:left w:val="nil"/>
              <w:bottom w:val="nil"/>
              <w:right w:val="nil"/>
            </w:tcBorders>
            <w:vAlign w:val="bottom"/>
          </w:tcPr>
          <w:p w:rsidR="0006223C" w:rsidRPr="00D85577" w:rsidP="0006223C">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โปรแกรม</w:t>
            </w: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ไม่มีตัวตน</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color w:val="000000"/>
                <w:sz w:val="24"/>
                <w:szCs w:val="24"/>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สินทรัพย์</w:t>
            </w: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โรงไฟฟ้ารอตัดจ่าย</w:t>
            </w: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สิทธิในการใช้ที่ดิน</w:t>
            </w: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ซื้อขายไฟฟ้า</w:t>
            </w:r>
          </w:p>
        </w:tc>
        <w:tc>
          <w:tcPr>
            <w:tcW w:w="489" w:type="pct"/>
            <w:tcBorders>
              <w:top w:val="nil"/>
              <w:left w:val="nil"/>
              <w:bottom w:val="nil"/>
              <w:right w:val="nil"/>
            </w:tcBorders>
            <w:vAlign w:val="bottom"/>
          </w:tcPr>
          <w:p w:rsidR="0006223C" w:rsidRPr="00D85577" w:rsidP="0006223C">
            <w:pPr>
              <w:spacing w:line="240" w:lineRule="auto"/>
              <w:ind w:left="-107"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สัมปทาน</w:t>
            </w:r>
          </w:p>
        </w:tc>
        <w:tc>
          <w:tcPr>
            <w:tcW w:w="398" w:type="pct"/>
            <w:tcBorders>
              <w:top w:val="nil"/>
              <w:left w:val="nil"/>
              <w:bottom w:val="nil"/>
              <w:right w:val="nil"/>
            </w:tcBorders>
            <w:vAlign w:val="bottom"/>
          </w:tcPr>
          <w:p w:rsidR="0006223C" w:rsidRPr="00D85577" w:rsidP="0006223C">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บำรุงรักษา</w:t>
            </w:r>
          </w:p>
        </w:tc>
        <w:tc>
          <w:tcPr>
            <w:tcW w:w="390" w:type="pct"/>
            <w:tcBorders>
              <w:top w:val="nil"/>
              <w:left w:val="nil"/>
              <w:bottom w:val="nil"/>
              <w:right w:val="nil"/>
            </w:tcBorders>
            <w:vAlign w:val="bottom"/>
          </w:tcPr>
          <w:p w:rsidR="0006223C" w:rsidRPr="00D85577" w:rsidP="0006223C">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คอมพิวเตอร์</w:t>
            </w: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ระหว่างติดตั้ง</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รวม</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color w:val="000000"/>
                <w:sz w:val="24"/>
                <w:szCs w:val="24"/>
              </w:rPr>
            </w:pP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68" w:type="pct"/>
            <w:tcBorders>
              <w:top w:val="nil"/>
              <w:left w:val="nil"/>
              <w:bottom w:val="nil"/>
              <w:right w:val="nil"/>
            </w:tcBorders>
            <w:vAlign w:val="bottom"/>
          </w:tcPr>
          <w:p w:rsidR="0006223C" w:rsidRPr="00D85577" w:rsidP="0006223C">
            <w:pPr>
              <w:pBdr>
                <w:bottom w:val="single" w:sz="4" w:space="1" w:color="auto"/>
              </w:pBdr>
              <w:spacing w:line="240" w:lineRule="auto"/>
              <w:ind w:left="-37"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2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373"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8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398"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บาท</w:t>
            </w: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1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บาท</w:t>
            </w:r>
          </w:p>
        </w:tc>
        <w:tc>
          <w:tcPr>
            <w:tcW w:w="39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color w:val="000000"/>
                <w:sz w:val="24"/>
                <w:szCs w:val="24"/>
                <w:cs/>
                <w:lang w:val="en-US"/>
              </w:rPr>
            </w:pPr>
            <w:r w:rsidRPr="00D85577">
              <w:rPr>
                <w:rFonts w:ascii="Angsana New" w:hAnsi="Angsana New" w:hint="cs"/>
                <w:b/>
                <w:bCs/>
                <w:color w:val="000000"/>
                <w:sz w:val="24"/>
                <w:szCs w:val="24"/>
                <w:cs/>
                <w:lang w:val="en-US" w:bidi="th-TH"/>
              </w:rPr>
              <w:t>ณ</w:t>
            </w:r>
            <w:r w:rsidRPr="00D85577">
              <w:rPr>
                <w:rFonts w:ascii="Angsana New" w:hAnsi="Angsana New" w:hint="cs"/>
                <w:b/>
                <w:bCs/>
                <w:color w:val="000000"/>
                <w:sz w:val="24"/>
                <w:szCs w:val="24"/>
                <w:cs/>
                <w:lang w:val="en-US"/>
              </w:rPr>
              <w:t xml:space="preserve"> </w:t>
            </w:r>
            <w:r w:rsidRPr="00D85577">
              <w:rPr>
                <w:rFonts w:ascii="Angsana New" w:hAnsi="Angsana New" w:hint="cs"/>
                <w:b/>
                <w:bCs/>
                <w:color w:val="000000"/>
                <w:sz w:val="24"/>
                <w:szCs w:val="24"/>
                <w:cs/>
                <w:lang w:val="en-US" w:bidi="th-TH"/>
              </w:rPr>
              <w:t>วันที่</w:t>
            </w:r>
            <w:r w:rsidRPr="00D85577">
              <w:rPr>
                <w:rFonts w:ascii="Angsana New" w:hAnsi="Angsana New" w:hint="cs"/>
                <w:b/>
                <w:bCs/>
                <w:color w:val="000000"/>
                <w:sz w:val="24"/>
                <w:szCs w:val="24"/>
                <w:cs/>
                <w:lang w:val="en-US"/>
              </w:rPr>
              <w:t xml:space="preserve"> </w:t>
            </w:r>
            <w:r w:rsidRPr="00D85577" w:rsidR="00CE6F0E">
              <w:rPr>
                <w:rFonts w:ascii="Angsana New" w:hAnsi="Angsana New" w:hint="cs"/>
                <w:b/>
                <w:bCs/>
                <w:color w:val="000000"/>
                <w:sz w:val="24"/>
                <w:szCs w:val="24"/>
              </w:rPr>
              <w:t>1</w:t>
            </w:r>
            <w:r w:rsidRPr="00D85577">
              <w:rPr>
                <w:rFonts w:ascii="Angsana New" w:hAnsi="Angsana New" w:hint="cs"/>
                <w:b/>
                <w:bCs/>
                <w:color w:val="000000"/>
                <w:sz w:val="24"/>
                <w:szCs w:val="24"/>
                <w:lang w:val="en-US"/>
              </w:rPr>
              <w:t xml:space="preserve"> </w:t>
            </w:r>
            <w:r w:rsidRPr="00D85577">
              <w:rPr>
                <w:rFonts w:ascii="Angsana New" w:hAnsi="Angsana New" w:hint="cs"/>
                <w:b/>
                <w:bCs/>
                <w:color w:val="000000"/>
                <w:sz w:val="24"/>
                <w:szCs w:val="24"/>
                <w:cs/>
                <w:lang w:val="en-US" w:bidi="th-TH"/>
              </w:rPr>
              <w:t>มกราคม</w:t>
            </w:r>
            <w:r w:rsidRPr="00D85577">
              <w:rPr>
                <w:rFonts w:ascii="Angsana New" w:hAnsi="Angsana New" w:hint="cs"/>
                <w:b/>
                <w:bCs/>
                <w:color w:val="000000"/>
                <w:sz w:val="24"/>
                <w:szCs w:val="24"/>
                <w:cs/>
                <w:lang w:val="en-US"/>
              </w:rPr>
              <w:t xml:space="preserve"> </w:t>
            </w:r>
            <w:r w:rsidRPr="00D85577">
              <w:rPr>
                <w:rFonts w:ascii="Angsana New" w:hAnsi="Angsana New" w:hint="cs"/>
                <w:b/>
                <w:bCs/>
                <w:color w:val="000000"/>
                <w:sz w:val="24"/>
                <w:szCs w:val="24"/>
                <w:cs/>
                <w:lang w:val="en-US" w:bidi="th-TH"/>
              </w:rPr>
              <w:t>พ</w:t>
            </w:r>
            <w:r w:rsidRPr="00D85577">
              <w:rPr>
                <w:rFonts w:ascii="Angsana New" w:hAnsi="Angsana New" w:hint="cs"/>
                <w:b/>
                <w:bCs/>
                <w:color w:val="000000"/>
                <w:sz w:val="24"/>
                <w:szCs w:val="24"/>
                <w:cs/>
                <w:lang w:val="en-US"/>
              </w:rPr>
              <w:t>.</w:t>
            </w:r>
            <w:r w:rsidRPr="00D85577">
              <w:rPr>
                <w:rFonts w:ascii="Angsana New" w:hAnsi="Angsana New" w:hint="cs"/>
                <w:b/>
                <w:bCs/>
                <w:color w:val="000000"/>
                <w:sz w:val="24"/>
                <w:szCs w:val="24"/>
                <w:cs/>
                <w:lang w:val="en-US" w:bidi="th-TH"/>
              </w:rPr>
              <w:t>ศ</w:t>
            </w:r>
            <w:r w:rsidRPr="00D85577">
              <w:rPr>
                <w:rFonts w:ascii="Angsana New" w:hAnsi="Angsana New" w:hint="cs"/>
                <w:b/>
                <w:bCs/>
                <w:color w:val="000000"/>
                <w:sz w:val="24"/>
                <w:szCs w:val="24"/>
                <w:cs/>
                <w:lang w:val="en-US"/>
              </w:rPr>
              <w:t xml:space="preserve">. </w:t>
            </w:r>
            <w:r w:rsidRPr="00D85577" w:rsidR="00CE6F0E">
              <w:rPr>
                <w:rFonts w:ascii="Angsana New" w:hAnsi="Angsana New" w:hint="cs"/>
                <w:b/>
                <w:bCs/>
                <w:color w:val="000000"/>
                <w:sz w:val="24"/>
                <w:szCs w:val="24"/>
              </w:rPr>
              <w:t>2559</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lang w:val="en-US"/>
              </w:rPr>
            </w:pP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color w:val="000000"/>
                <w:sz w:val="24"/>
                <w:szCs w:val="24"/>
              </w:rPr>
            </w:pPr>
            <w:r w:rsidRPr="00D85577">
              <w:rPr>
                <w:rFonts w:ascii="Angsana New" w:hAnsi="Angsana New" w:hint="cs"/>
                <w:color w:val="000000"/>
                <w:sz w:val="24"/>
                <w:szCs w:val="24"/>
                <w:cs/>
                <w:lang w:bidi="th-TH"/>
              </w:rPr>
              <w:t>ราคาทุน</w:t>
            </w:r>
            <w:r w:rsidRPr="00D85577">
              <w:rPr>
                <w:rFonts w:ascii="Angsana New" w:hAnsi="Angsana New" w:hint="cs"/>
                <w:color w:val="000000"/>
                <w:sz w:val="24"/>
                <w:szCs w:val="24"/>
              </w:rPr>
              <w:t xml:space="preserve"> </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763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955</w:t>
            </w: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661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544</w:t>
            </w: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322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433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676</w:t>
            </w: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155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990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250</w:t>
            </w: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116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930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733</w:t>
            </w: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670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050</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37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092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026</w:t>
            </w: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200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800</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481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034</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snapToGrid w:val="0"/>
                <w:color w:val="000000"/>
                <w:sz w:val="24"/>
                <w:szCs w:val="24"/>
              </w:rPr>
            </w:pPr>
            <w:r w:rsidRPr="00D85577">
              <w:rPr>
                <w:rFonts w:ascii="Angsana New" w:hAnsi="Angsana New" w:hint="cs"/>
                <w:color w:val="000000"/>
                <w:sz w:val="24"/>
                <w:szCs w:val="24"/>
                <w:u w:val="single"/>
                <w:cs/>
                <w:lang w:bidi="th-TH"/>
              </w:rPr>
              <w:t>หัก</w:t>
            </w:r>
            <w:r w:rsidRPr="00D85577">
              <w:rPr>
                <w:rFonts w:ascii="Angsana New" w:hAnsi="Angsana New" w:hint="cs"/>
                <w:color w:val="000000"/>
                <w:sz w:val="24"/>
                <w:szCs w:val="24"/>
              </w:rPr>
              <w:t xml:space="preserve"> </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cs/>
                <w:lang w:bidi="th-TH"/>
              </w:rPr>
              <w:t>ค่าตัดจำหน่ายสะสม</w:t>
            </w: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52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669</w:t>
            </w: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99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119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941</w:t>
            </w:r>
            <w:r w:rsidRPr="00D85577">
              <w:rPr>
                <w:rFonts w:ascii="Angsana New" w:hAnsi="Angsana New" w:hint="cs"/>
                <w:color w:val="000000"/>
                <w:sz w:val="24"/>
                <w:szCs w:val="24"/>
              </w:rPr>
              <w:t>)</w:t>
            </w:r>
          </w:p>
        </w:tc>
        <w:tc>
          <w:tcPr>
            <w:tcW w:w="42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174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299</w:t>
            </w:r>
            <w:r w:rsidRPr="00D85577">
              <w:rPr>
                <w:rFonts w:ascii="Angsana New" w:hAnsi="Angsana New" w:hint="cs"/>
                <w:color w:val="000000"/>
                <w:sz w:val="24"/>
                <w:szCs w:val="24"/>
              </w:rPr>
              <w:t>)</w:t>
            </w:r>
          </w:p>
        </w:tc>
        <w:tc>
          <w:tcPr>
            <w:tcW w:w="373"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206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958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072</w:t>
            </w:r>
            <w:r w:rsidRPr="00D85577">
              <w:rPr>
                <w:rFonts w:ascii="Angsana New" w:hAnsi="Angsana New" w:hint="cs"/>
                <w:color w:val="000000"/>
                <w:sz w:val="24"/>
                <w:szCs w:val="24"/>
              </w:rPr>
              <w:t>)</w:t>
            </w:r>
          </w:p>
        </w:tc>
        <w:tc>
          <w:tcPr>
            <w:tcW w:w="48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8"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920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600</w:t>
            </w:r>
            <w:r w:rsidRPr="00D85577">
              <w:rPr>
                <w:rFonts w:ascii="Angsana New" w:hAnsi="Angsana New" w:hint="cs"/>
                <w:color w:val="000000"/>
                <w:sz w:val="24"/>
                <w:szCs w:val="24"/>
              </w:rPr>
              <w:t>)</w:t>
            </w: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285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455</w:t>
            </w:r>
            <w:r w:rsidRPr="00D85577">
              <w:rPr>
                <w:rFonts w:ascii="Angsana New" w:hAnsi="Angsana New" w:hint="cs"/>
                <w:color w:val="000000"/>
                <w:sz w:val="24"/>
                <w:szCs w:val="24"/>
              </w:rPr>
              <w:t>)</w:t>
            </w:r>
          </w:p>
        </w:tc>
        <w:tc>
          <w:tcPr>
            <w:tcW w:w="41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402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839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036</w:t>
            </w:r>
            <w:r w:rsidRPr="00D85577">
              <w:rPr>
                <w:rFonts w:ascii="Angsana New" w:hAnsi="Angsana New" w:hint="cs"/>
                <w:color w:val="000000"/>
                <w:sz w:val="24"/>
                <w:szCs w:val="24"/>
              </w:rPr>
              <w:t>)</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snapToGrid w:val="0"/>
                <w:color w:val="000000"/>
                <w:sz w:val="24"/>
                <w:szCs w:val="24"/>
                <w:cs/>
                <w:lang w:val="en-US"/>
              </w:rPr>
            </w:pPr>
            <w:r w:rsidRPr="00D85577">
              <w:rPr>
                <w:rFonts w:ascii="Angsana New" w:hAnsi="Angsana New" w:hint="cs"/>
                <w:b/>
                <w:bCs/>
                <w:color w:val="000000"/>
                <w:sz w:val="24"/>
                <w:szCs w:val="24"/>
                <w:cs/>
                <w:lang w:bidi="th-TH"/>
              </w:rPr>
              <w:t>ราคาตามบัญชี</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lang w:val="en-US"/>
              </w:rPr>
              <w:t xml:space="preserve">- </w:t>
            </w:r>
            <w:r w:rsidRPr="00D85577">
              <w:rPr>
                <w:rFonts w:ascii="Angsana New" w:hAnsi="Angsana New" w:hint="cs"/>
                <w:b/>
                <w:bCs/>
                <w:color w:val="000000"/>
                <w:sz w:val="24"/>
                <w:szCs w:val="24"/>
                <w:cs/>
                <w:lang w:val="en-US" w:bidi="th-TH"/>
              </w:rPr>
              <w:t>สุทธิ</w:t>
            </w:r>
          </w:p>
        </w:tc>
        <w:tc>
          <w:tcPr>
            <w:tcW w:w="390"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72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383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286</w:t>
            </w:r>
          </w:p>
        </w:tc>
        <w:tc>
          <w:tcPr>
            <w:tcW w:w="468"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541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603</w:t>
            </w:r>
          </w:p>
        </w:tc>
        <w:tc>
          <w:tcPr>
            <w:tcW w:w="429"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377</w:t>
            </w:r>
          </w:p>
        </w:tc>
        <w:tc>
          <w:tcPr>
            <w:tcW w:w="373"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949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178</w:t>
            </w:r>
          </w:p>
        </w:tc>
        <w:tc>
          <w:tcPr>
            <w:tcW w:w="489"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116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930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733</w:t>
            </w:r>
          </w:p>
        </w:tc>
        <w:tc>
          <w:tcPr>
            <w:tcW w:w="398"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450</w:t>
            </w:r>
          </w:p>
        </w:tc>
        <w:tc>
          <w:tcPr>
            <w:tcW w:w="390"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571</w:t>
            </w:r>
          </w:p>
        </w:tc>
        <w:tc>
          <w:tcPr>
            <w:tcW w:w="414"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200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800</w:t>
            </w:r>
          </w:p>
        </w:tc>
        <w:tc>
          <w:tcPr>
            <w:tcW w:w="394"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078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998</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color w:val="000000"/>
                <w:sz w:val="16"/>
                <w:szCs w:val="16"/>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color w:val="000000"/>
                <w:sz w:val="24"/>
                <w:szCs w:val="24"/>
                <w:u w:val="single"/>
              </w:rPr>
            </w:pPr>
            <w:r w:rsidRPr="00D85577">
              <w:rPr>
                <w:rFonts w:ascii="Angsana New" w:hAnsi="Angsana New" w:hint="cs"/>
                <w:b/>
                <w:bCs/>
                <w:color w:val="000000"/>
                <w:sz w:val="24"/>
                <w:szCs w:val="24"/>
                <w:cs/>
                <w:lang w:val="en-US" w:bidi="th-TH"/>
              </w:rPr>
              <w:t>สำหรับปีสิ้นสุดวันที่</w:t>
            </w:r>
            <w:r w:rsidRPr="00D85577">
              <w:rPr>
                <w:rFonts w:ascii="Angsana New" w:hAnsi="Angsana New" w:hint="cs"/>
                <w:b/>
                <w:bCs/>
                <w:color w:val="000000"/>
                <w:sz w:val="24"/>
                <w:szCs w:val="24"/>
                <w:cs/>
                <w:lang w:val="en-US"/>
              </w:rPr>
              <w:t xml:space="preserve"> </w:t>
            </w:r>
            <w:r w:rsidRPr="00D85577" w:rsidR="00CE6F0E">
              <w:rPr>
                <w:rFonts w:ascii="Angsana New" w:hAnsi="Angsana New" w:hint="cs"/>
                <w:b/>
                <w:bCs/>
                <w:color w:val="000000"/>
                <w:sz w:val="24"/>
                <w:szCs w:val="24"/>
              </w:rPr>
              <w:t>31</w:t>
            </w:r>
            <w:r w:rsidRPr="00D85577">
              <w:rPr>
                <w:rFonts w:ascii="Angsana New" w:hAnsi="Angsana New" w:hint="cs"/>
                <w:b/>
                <w:bCs/>
                <w:color w:val="000000"/>
                <w:sz w:val="24"/>
                <w:szCs w:val="24"/>
                <w:lang w:val="en-US"/>
              </w:rPr>
              <w:t xml:space="preserve"> </w:t>
            </w:r>
            <w:r w:rsidRPr="00D85577">
              <w:rPr>
                <w:rFonts w:ascii="Angsana New" w:hAnsi="Angsana New" w:hint="cs"/>
                <w:b/>
                <w:bCs/>
                <w:color w:val="000000"/>
                <w:sz w:val="24"/>
                <w:szCs w:val="24"/>
                <w:cs/>
                <w:lang w:val="en-US" w:bidi="th-TH"/>
              </w:rPr>
              <w:t>ธันวาคม</w:t>
            </w:r>
            <w:r w:rsidRPr="00D85577">
              <w:rPr>
                <w:rFonts w:ascii="Angsana New" w:hAnsi="Angsana New" w:hint="cs"/>
                <w:b/>
                <w:bCs/>
                <w:color w:val="000000"/>
                <w:sz w:val="24"/>
                <w:szCs w:val="24"/>
                <w:cs/>
                <w:lang w:val="en-US"/>
              </w:rPr>
              <w:t xml:space="preserve"> </w:t>
            </w:r>
            <w:r w:rsidRPr="00D85577">
              <w:rPr>
                <w:rFonts w:ascii="Angsana New" w:hAnsi="Angsana New" w:hint="cs"/>
                <w:b/>
                <w:bCs/>
                <w:color w:val="000000"/>
                <w:sz w:val="24"/>
                <w:szCs w:val="24"/>
                <w:cs/>
                <w:lang w:val="en-US" w:bidi="th-TH"/>
              </w:rPr>
              <w:t>พ</w:t>
            </w:r>
            <w:r w:rsidRPr="00D85577">
              <w:rPr>
                <w:rFonts w:ascii="Angsana New" w:hAnsi="Angsana New" w:hint="cs"/>
                <w:b/>
                <w:bCs/>
                <w:color w:val="000000"/>
                <w:sz w:val="24"/>
                <w:szCs w:val="24"/>
                <w:cs/>
                <w:lang w:val="en-US"/>
              </w:rPr>
              <w:t>.</w:t>
            </w:r>
            <w:r w:rsidRPr="00D85577">
              <w:rPr>
                <w:rFonts w:ascii="Angsana New" w:hAnsi="Angsana New" w:hint="cs"/>
                <w:b/>
                <w:bCs/>
                <w:color w:val="000000"/>
                <w:sz w:val="24"/>
                <w:szCs w:val="24"/>
                <w:cs/>
                <w:lang w:val="en-US" w:bidi="th-TH"/>
              </w:rPr>
              <w:t>ศ</w:t>
            </w:r>
            <w:r w:rsidRPr="00D85577">
              <w:rPr>
                <w:rFonts w:ascii="Angsana New" w:hAnsi="Angsana New" w:hint="cs"/>
                <w:b/>
                <w:bCs/>
                <w:color w:val="000000"/>
                <w:sz w:val="24"/>
                <w:szCs w:val="24"/>
                <w:cs/>
                <w:lang w:val="en-US"/>
              </w:rPr>
              <w:t>.</w:t>
            </w:r>
            <w:r w:rsidRPr="00D85577">
              <w:rPr>
                <w:rFonts w:ascii="Angsana New" w:hAnsi="Angsana New" w:hint="cs"/>
                <w:b/>
                <w:bCs/>
                <w:color w:val="000000"/>
                <w:sz w:val="24"/>
                <w:szCs w:val="24"/>
                <w:lang w:val="en-US"/>
              </w:rPr>
              <w:t xml:space="preserve"> </w:t>
            </w:r>
            <w:r w:rsidRPr="00D85577" w:rsidR="00CE6F0E">
              <w:rPr>
                <w:rFonts w:ascii="Angsana New" w:hAnsi="Angsana New" w:hint="cs"/>
                <w:b/>
                <w:bCs/>
                <w:color w:val="000000"/>
                <w:sz w:val="24"/>
                <w:szCs w:val="24"/>
              </w:rPr>
              <w:t>2559</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color w:val="000000"/>
                <w:sz w:val="24"/>
                <w:szCs w:val="24"/>
                <w:lang w:val="en-US"/>
              </w:rPr>
            </w:pPr>
            <w:r w:rsidRPr="00D85577">
              <w:rPr>
                <w:rFonts w:ascii="Angsana New" w:hAnsi="Angsana New" w:hint="cs"/>
                <w:color w:val="000000"/>
                <w:sz w:val="24"/>
                <w:szCs w:val="24"/>
                <w:cs/>
                <w:lang w:bidi="th-TH"/>
              </w:rPr>
              <w:t>ราคาตามบัญชีต้นปี</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lang w:val="en-US"/>
              </w:rPr>
              <w:t xml:space="preserve">- </w:t>
            </w:r>
            <w:r w:rsidRPr="00D85577">
              <w:rPr>
                <w:rFonts w:ascii="Angsana New" w:hAnsi="Angsana New" w:hint="cs"/>
                <w:color w:val="000000"/>
                <w:sz w:val="24"/>
                <w:szCs w:val="24"/>
                <w:cs/>
                <w:lang w:val="en-US" w:bidi="th-TH"/>
              </w:rPr>
              <w:t>สุทธิ</w:t>
            </w:r>
          </w:p>
        </w:tc>
        <w:tc>
          <w:tcPr>
            <w:tcW w:w="390"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72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383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286</w:t>
            </w:r>
          </w:p>
        </w:tc>
        <w:tc>
          <w:tcPr>
            <w:tcW w:w="468"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541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603</w:t>
            </w:r>
          </w:p>
        </w:tc>
        <w:tc>
          <w:tcPr>
            <w:tcW w:w="429"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377</w:t>
            </w:r>
          </w:p>
        </w:tc>
        <w:tc>
          <w:tcPr>
            <w:tcW w:w="373"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949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178</w:t>
            </w:r>
          </w:p>
        </w:tc>
        <w:tc>
          <w:tcPr>
            <w:tcW w:w="489"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116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930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733</w:t>
            </w:r>
          </w:p>
        </w:tc>
        <w:tc>
          <w:tcPr>
            <w:tcW w:w="398"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450</w:t>
            </w:r>
          </w:p>
        </w:tc>
        <w:tc>
          <w:tcPr>
            <w:tcW w:w="390"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571</w:t>
            </w:r>
          </w:p>
        </w:tc>
        <w:tc>
          <w:tcPr>
            <w:tcW w:w="414"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200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800</w:t>
            </w:r>
          </w:p>
        </w:tc>
        <w:tc>
          <w:tcPr>
            <w:tcW w:w="394" w:type="pct"/>
            <w:tcBorders>
              <w:top w:val="nil"/>
              <w:left w:val="nil"/>
              <w:bottom w:val="nil"/>
              <w:right w:val="nil"/>
            </w:tcBorders>
            <w:vAlign w:val="bottom"/>
          </w:tcPr>
          <w:p w:rsidR="0006223C" w:rsidRPr="00D85577" w:rsidP="0006223C">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078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998</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color w:val="000000"/>
                <w:sz w:val="24"/>
                <w:szCs w:val="24"/>
                <w:cs/>
                <w:lang w:val="en-US"/>
              </w:rPr>
            </w:pPr>
            <w:r w:rsidRPr="00D85577">
              <w:rPr>
                <w:rFonts w:ascii="Angsana New" w:hAnsi="Angsana New" w:hint="cs"/>
                <w:color w:val="000000"/>
                <w:sz w:val="24"/>
                <w:szCs w:val="24"/>
                <w:cs/>
                <w:lang w:bidi="th-TH"/>
              </w:rPr>
              <w:t>การซื้อเพิ่มขึ้น</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866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020</w:t>
            </w: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814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839</w:t>
            </w: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74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971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423</w:t>
            </w: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986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840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928</w:t>
            </w: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514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523</w:t>
            </w: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136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327</w:t>
            </w: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lang w:val="en-US"/>
              </w:rPr>
            </w:pPr>
            <w:r w:rsidRPr="00D85577" w:rsidR="00CE6F0E">
              <w:rPr>
                <w:rFonts w:ascii="Angsana New" w:hAnsi="Angsana New" w:hint="cs"/>
                <w:color w:val="000000"/>
                <w:sz w:val="24"/>
                <w:szCs w:val="24"/>
              </w:rPr>
              <w:t>8</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234</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748</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716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808</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color w:val="000000"/>
                <w:sz w:val="24"/>
                <w:szCs w:val="24"/>
                <w:cs/>
                <w:lang w:val="en-US"/>
              </w:rPr>
            </w:pPr>
            <w:r w:rsidRPr="00D85577">
              <w:rPr>
                <w:rFonts w:ascii="Angsana New" w:hAnsi="Angsana New" w:hint="cs"/>
                <w:color w:val="000000"/>
                <w:sz w:val="24"/>
                <w:szCs w:val="24"/>
                <w:cs/>
                <w:lang w:bidi="th-TH"/>
              </w:rPr>
              <w:t>การโอนเข้า</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lang w:val="en-US"/>
              </w:rPr>
              <w:t>(</w:t>
            </w:r>
            <w:r w:rsidRPr="00D85577">
              <w:rPr>
                <w:rFonts w:ascii="Angsana New" w:hAnsi="Angsana New" w:hint="cs"/>
                <w:color w:val="000000"/>
                <w:sz w:val="24"/>
                <w:szCs w:val="24"/>
                <w:cs/>
                <w:lang w:val="en-US" w:bidi="th-TH"/>
              </w:rPr>
              <w:t>ออก</w:t>
            </w:r>
            <w:r w:rsidRPr="00D85577">
              <w:rPr>
                <w:rFonts w:ascii="Angsana New" w:hAnsi="Angsana New" w:hint="cs"/>
                <w:color w:val="000000"/>
                <w:sz w:val="24"/>
                <w:szCs w:val="24"/>
                <w:cs/>
                <w:lang w:val="en-US"/>
              </w:rPr>
              <w:t>)</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lang w:val="en-US"/>
              </w:rPr>
            </w:pPr>
            <w:r w:rsidRPr="00D85577" w:rsidR="00CE6F0E">
              <w:rPr>
                <w:rFonts w:ascii="Angsana New" w:hAnsi="Angsana New" w:hint="cs"/>
                <w:color w:val="000000"/>
                <w:sz w:val="24"/>
                <w:szCs w:val="24"/>
              </w:rPr>
              <w:t>15</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000</w:t>
            </w: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87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365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945</w:t>
            </w:r>
            <w:r w:rsidRPr="00D85577">
              <w:rPr>
                <w:rFonts w:ascii="Angsana New" w:hAnsi="Angsana New" w:hint="cs"/>
                <w:color w:val="000000"/>
                <w:sz w:val="24"/>
                <w:szCs w:val="24"/>
              </w:rPr>
              <w:t>)</w:t>
            </w: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71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065</w:t>
            </w: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734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680</w:t>
            </w: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800</w:t>
            </w:r>
            <w:r w:rsidRPr="00D85577">
              <w:rPr>
                <w:rFonts w:ascii="Angsana New" w:hAnsi="Angsana New" w:hint="cs"/>
                <w:color w:val="000000"/>
                <w:sz w:val="24"/>
                <w:szCs w:val="24"/>
              </w:rPr>
              <w:t>)</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7D2A6B">
            <w:pPr>
              <w:spacing w:line="240" w:lineRule="auto"/>
              <w:ind w:left="433"/>
              <w:contextualSpacing/>
              <w:rPr>
                <w:rFonts w:ascii="Angsana New" w:hAnsi="Angsana New"/>
                <w:snapToGrid w:val="0"/>
                <w:color w:val="000000"/>
                <w:sz w:val="24"/>
                <w:szCs w:val="24"/>
                <w:cs/>
              </w:rPr>
            </w:pPr>
            <w:r w:rsidRPr="00D85577">
              <w:rPr>
                <w:rFonts w:ascii="Angsana New" w:hAnsi="Angsana New" w:hint="cs"/>
                <w:color w:val="000000"/>
                <w:sz w:val="24"/>
                <w:szCs w:val="24"/>
                <w:cs/>
                <w:lang w:bidi="th-TH"/>
              </w:rPr>
              <w:t>ผลต่างอัตราแลกเปลี่ยน</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819</w:t>
            </w: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467</w:t>
            </w:r>
            <w:r w:rsidRPr="00D85577">
              <w:rPr>
                <w:rFonts w:ascii="Angsana New" w:hAnsi="Angsana New" w:hint="cs"/>
                <w:color w:val="000000"/>
                <w:sz w:val="24"/>
                <w:szCs w:val="24"/>
              </w:rPr>
              <w:t>)</w:t>
            </w: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018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781</w:t>
            </w: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773</w:t>
            </w: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974</w:t>
            </w:r>
            <w:r w:rsidRPr="00D85577">
              <w:rPr>
                <w:rFonts w:ascii="Angsana New" w:hAnsi="Angsana New" w:hint="cs"/>
                <w:color w:val="000000"/>
                <w:sz w:val="24"/>
                <w:szCs w:val="24"/>
              </w:rPr>
              <w:t>)</w:t>
            </w: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284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932</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snapToGrid w:val="0"/>
                <w:color w:val="000000"/>
                <w:sz w:val="24"/>
                <w:szCs w:val="24"/>
              </w:rPr>
            </w:pPr>
            <w:r w:rsidRPr="00D85577">
              <w:rPr>
                <w:rFonts w:ascii="Angsana New" w:hAnsi="Angsana New" w:hint="cs"/>
                <w:color w:val="000000"/>
                <w:sz w:val="24"/>
                <w:szCs w:val="24"/>
                <w:cs/>
                <w:lang w:bidi="th-TH"/>
              </w:rPr>
              <w:t>ค่าตัดจำหน่าย</w:t>
            </w: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381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129</w:t>
            </w: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51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721</w:t>
            </w:r>
            <w:r w:rsidRPr="00D85577">
              <w:rPr>
                <w:rFonts w:ascii="Angsana New" w:hAnsi="Angsana New" w:hint="cs"/>
                <w:color w:val="000000"/>
                <w:sz w:val="24"/>
                <w:szCs w:val="24"/>
              </w:rPr>
              <w:t>)</w:t>
            </w:r>
          </w:p>
        </w:tc>
        <w:tc>
          <w:tcPr>
            <w:tcW w:w="42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040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124</w:t>
            </w:r>
            <w:r w:rsidRPr="00D85577">
              <w:rPr>
                <w:rFonts w:ascii="Angsana New" w:hAnsi="Angsana New" w:hint="cs"/>
                <w:color w:val="000000"/>
                <w:sz w:val="24"/>
                <w:szCs w:val="24"/>
              </w:rPr>
              <w:t>)</w:t>
            </w:r>
          </w:p>
        </w:tc>
        <w:tc>
          <w:tcPr>
            <w:tcW w:w="373"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131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274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007</w:t>
            </w:r>
            <w:r w:rsidRPr="00D85577">
              <w:rPr>
                <w:rFonts w:ascii="Angsana New" w:hAnsi="Angsana New" w:hint="cs"/>
                <w:color w:val="000000"/>
                <w:sz w:val="24"/>
                <w:szCs w:val="24"/>
              </w:rPr>
              <w:t>)</w:t>
            </w:r>
          </w:p>
        </w:tc>
        <w:tc>
          <w:tcPr>
            <w:tcW w:w="48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8"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562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414</w:t>
            </w:r>
            <w:r w:rsidRPr="00D85577">
              <w:rPr>
                <w:rFonts w:ascii="Angsana New" w:hAnsi="Angsana New" w:hint="cs"/>
                <w:color w:val="000000"/>
                <w:sz w:val="24"/>
                <w:szCs w:val="24"/>
              </w:rPr>
              <w:t>)</w:t>
            </w: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009</w:t>
            </w:r>
            <w:r w:rsidRPr="00D85577">
              <w:rPr>
                <w:rFonts w:ascii="Angsana New" w:hAnsi="Angsana New" w:hint="cs"/>
                <w:color w:val="000000"/>
                <w:sz w:val="24"/>
                <w:szCs w:val="24"/>
              </w:rPr>
              <w:t>)</w:t>
            </w:r>
          </w:p>
        </w:tc>
        <w:tc>
          <w:tcPr>
            <w:tcW w:w="41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208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504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404</w:t>
            </w:r>
            <w:r w:rsidRPr="00D85577">
              <w:rPr>
                <w:rFonts w:ascii="Angsana New" w:hAnsi="Angsana New" w:hint="cs"/>
                <w:color w:val="000000"/>
                <w:sz w:val="24"/>
                <w:szCs w:val="24"/>
              </w:rPr>
              <w:t>)</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snapToGrid w:val="0"/>
                <w:color w:val="000000"/>
                <w:sz w:val="24"/>
                <w:szCs w:val="24"/>
              </w:rPr>
            </w:pPr>
            <w:r w:rsidRPr="00D85577">
              <w:rPr>
                <w:rFonts w:ascii="Angsana New" w:eastAsia="Cordia New" w:hAnsi="Angsana New" w:hint="cs"/>
                <w:b/>
                <w:bCs/>
                <w:color w:val="000000"/>
                <w:sz w:val="24"/>
                <w:szCs w:val="24"/>
                <w:cs/>
                <w:lang w:bidi="th-TH"/>
              </w:rPr>
              <w:t>ราคาตามบัญชีสิ้นปี</w:t>
            </w:r>
            <w:r w:rsidRPr="00D85577">
              <w:rPr>
                <w:rFonts w:ascii="Angsana New" w:eastAsia="Cordia New" w:hAnsi="Angsana New" w:hint="cs"/>
                <w:b/>
                <w:bCs/>
                <w:color w:val="000000"/>
                <w:sz w:val="24"/>
                <w:szCs w:val="24"/>
                <w:cs/>
              </w:rPr>
              <w:t xml:space="preserve"> - </w:t>
            </w:r>
            <w:r w:rsidRPr="00D85577">
              <w:rPr>
                <w:rFonts w:ascii="Angsana New" w:eastAsia="Cordia New" w:hAnsi="Angsana New" w:hint="cs"/>
                <w:b/>
                <w:bCs/>
                <w:color w:val="000000"/>
                <w:sz w:val="24"/>
                <w:szCs w:val="24"/>
                <w:cs/>
                <w:lang w:bidi="th-TH"/>
              </w:rPr>
              <w:t>สุทธิ</w:t>
            </w:r>
          </w:p>
        </w:tc>
        <w:tc>
          <w:tcPr>
            <w:tcW w:w="390"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90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996</w:t>
            </w:r>
          </w:p>
        </w:tc>
        <w:tc>
          <w:tcPr>
            <w:tcW w:w="468"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564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776</w:t>
            </w:r>
          </w:p>
        </w:tc>
        <w:tc>
          <w:tcPr>
            <w:tcW w:w="429"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438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274</w:t>
            </w:r>
          </w:p>
        </w:tc>
        <w:tc>
          <w:tcPr>
            <w:tcW w:w="373"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817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617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880</w:t>
            </w:r>
          </w:p>
        </w:tc>
        <w:tc>
          <w:tcPr>
            <w:tcW w:w="489"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029</w:t>
            </w:r>
          </w:p>
        </w:tc>
        <w:tc>
          <w:tcPr>
            <w:tcW w:w="398"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187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036</w:t>
            </w:r>
          </w:p>
        </w:tc>
        <w:tc>
          <w:tcPr>
            <w:tcW w:w="390"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41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595</w:t>
            </w:r>
          </w:p>
        </w:tc>
        <w:tc>
          <w:tcPr>
            <w:tcW w:w="414"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234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748</w:t>
            </w:r>
          </w:p>
        </w:tc>
        <w:tc>
          <w:tcPr>
            <w:tcW w:w="394"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153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334</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snapToGrid w:val="0"/>
                <w:color w:val="000000"/>
                <w:sz w:val="16"/>
                <w:szCs w:val="16"/>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73" w:type="pct"/>
            <w:tcBorders>
              <w:top w:val="nil"/>
              <w:left w:val="nil"/>
              <w:bottom w:val="nil"/>
              <w:right w:val="nil"/>
            </w:tcBorders>
            <w:vAlign w:val="bottom"/>
          </w:tcPr>
          <w:p w:rsidR="0006223C" w:rsidRPr="00D85577" w:rsidP="0006223C">
            <w:pPr>
              <w:tabs>
                <w:tab w:val="left" w:pos="1203"/>
              </w:tabs>
              <w:spacing w:line="240" w:lineRule="auto"/>
              <w:ind w:right="-72"/>
              <w:contextualSpacing/>
              <w:jc w:val="right"/>
              <w:rPr>
                <w:rFonts w:ascii="Angsana New" w:hAnsi="Angsana New"/>
                <w:color w:val="000000"/>
                <w:sz w:val="16"/>
                <w:szCs w:val="16"/>
              </w:rPr>
            </w:pP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16"/>
                <w:szCs w:val="16"/>
              </w:rPr>
            </w:pP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b/>
                <w:bCs/>
                <w:snapToGrid w:val="0"/>
                <w:color w:val="000000"/>
                <w:sz w:val="24"/>
                <w:szCs w:val="24"/>
                <w:lang w:val="en-US"/>
              </w:rPr>
            </w:pPr>
            <w:r w:rsidRPr="00D85577">
              <w:rPr>
                <w:rFonts w:ascii="Angsana New" w:hAnsi="Angsana New" w:hint="cs"/>
                <w:b/>
                <w:bCs/>
                <w:color w:val="000000"/>
                <w:sz w:val="24"/>
                <w:szCs w:val="24"/>
                <w:cs/>
                <w:lang w:bidi="th-TH"/>
              </w:rPr>
              <w:t>ณ</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cs/>
                <w:lang w:bidi="th-TH"/>
              </w:rPr>
              <w:t>วันที่</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31</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cs/>
                <w:lang w:bidi="th-TH"/>
              </w:rPr>
              <w:t>ธันวาคม</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rPr>
              <w:t xml:space="preserve">. </w:t>
            </w:r>
            <w:r w:rsidRPr="00D85577" w:rsidR="00CE6F0E">
              <w:rPr>
                <w:rFonts w:ascii="Angsana New" w:hAnsi="Angsana New" w:hint="cs"/>
                <w:b/>
                <w:bCs/>
                <w:snapToGrid w:val="0"/>
                <w:color w:val="000000"/>
                <w:sz w:val="24"/>
                <w:szCs w:val="24"/>
              </w:rPr>
              <w:t>2559</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snapToGrid w:val="0"/>
                <w:color w:val="000000"/>
                <w:sz w:val="24"/>
                <w:szCs w:val="24"/>
              </w:rPr>
            </w:pPr>
            <w:r w:rsidRPr="00D85577">
              <w:rPr>
                <w:rFonts w:ascii="Angsana New" w:hAnsi="Angsana New" w:hint="cs"/>
                <w:color w:val="000000"/>
                <w:sz w:val="24"/>
                <w:szCs w:val="24"/>
                <w:cs/>
                <w:lang w:bidi="th-TH"/>
              </w:rPr>
              <w:t>ราคาทุน</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172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642</w:t>
            </w:r>
          </w:p>
        </w:tc>
        <w:tc>
          <w:tcPr>
            <w:tcW w:w="46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715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078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427</w:t>
            </w:r>
          </w:p>
        </w:tc>
        <w:tc>
          <w:tcPr>
            <w:tcW w:w="42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469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104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035</w:t>
            </w:r>
          </w:p>
        </w:tc>
        <w:tc>
          <w:tcPr>
            <w:tcW w:w="373"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155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849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959</w:t>
            </w:r>
          </w:p>
        </w:tc>
        <w:tc>
          <w:tcPr>
            <w:tcW w:w="489"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029</w:t>
            </w:r>
          </w:p>
        </w:tc>
        <w:tc>
          <w:tcPr>
            <w:tcW w:w="398"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670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050</w:t>
            </w:r>
          </w:p>
        </w:tc>
        <w:tc>
          <w:tcPr>
            <w:tcW w:w="390"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67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431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611</w:t>
            </w:r>
          </w:p>
        </w:tc>
        <w:tc>
          <w:tcPr>
            <w:tcW w:w="41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234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748</w:t>
            </w:r>
          </w:p>
        </w:tc>
        <w:tc>
          <w:tcPr>
            <w:tcW w:w="394" w:type="pct"/>
            <w:tcBorders>
              <w:top w:val="nil"/>
              <w:left w:val="nil"/>
              <w:bottom w:val="nil"/>
              <w:right w:val="nil"/>
            </w:tcBorders>
            <w:vAlign w:val="bottom"/>
          </w:tcPr>
          <w:p w:rsidR="0006223C" w:rsidRPr="00D85577" w:rsidP="0006223C">
            <w:pPr>
              <w:spacing w:line="240" w:lineRule="auto"/>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242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501</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snapToGrid w:val="0"/>
                <w:color w:val="000000"/>
                <w:sz w:val="24"/>
                <w:szCs w:val="24"/>
              </w:rPr>
            </w:pPr>
            <w:r w:rsidRPr="00D85577">
              <w:rPr>
                <w:rFonts w:ascii="Angsana New" w:hAnsi="Angsana New" w:hint="cs"/>
                <w:color w:val="000000"/>
                <w:sz w:val="24"/>
                <w:szCs w:val="24"/>
                <w:u w:val="single"/>
                <w:cs/>
                <w:lang w:bidi="th-TH"/>
              </w:rPr>
              <w:t>หัก</w:t>
            </w:r>
            <w:r w:rsidRPr="00D85577">
              <w:rPr>
                <w:rFonts w:ascii="Angsana New" w:hAnsi="Angsana New" w:hint="cs"/>
                <w:color w:val="000000"/>
                <w:sz w:val="24"/>
                <w:szCs w:val="24"/>
              </w:rPr>
              <w:t xml:space="preserve"> </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cs/>
                <w:lang w:bidi="th-TH"/>
              </w:rPr>
              <w:t>ค่าตัดจำหน่ายสะสม</w:t>
            </w: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81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218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646</w:t>
            </w: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150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709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651</w:t>
            </w:r>
            <w:r w:rsidRPr="00D85577">
              <w:rPr>
                <w:rFonts w:ascii="Angsana New" w:hAnsi="Angsana New" w:hint="cs"/>
                <w:color w:val="000000"/>
                <w:sz w:val="24"/>
                <w:szCs w:val="24"/>
              </w:rPr>
              <w:t>)</w:t>
            </w:r>
          </w:p>
        </w:tc>
        <w:tc>
          <w:tcPr>
            <w:tcW w:w="42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081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761</w:t>
            </w:r>
            <w:r w:rsidRPr="00D85577">
              <w:rPr>
                <w:rFonts w:ascii="Angsana New" w:hAnsi="Angsana New" w:hint="cs"/>
                <w:color w:val="000000"/>
                <w:sz w:val="24"/>
                <w:szCs w:val="24"/>
              </w:rPr>
              <w:t>)</w:t>
            </w:r>
          </w:p>
        </w:tc>
        <w:tc>
          <w:tcPr>
            <w:tcW w:w="373"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338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079</w:t>
            </w:r>
            <w:r w:rsidRPr="00D85577">
              <w:rPr>
                <w:rFonts w:ascii="Angsana New" w:hAnsi="Angsana New" w:hint="cs"/>
                <w:color w:val="000000"/>
                <w:sz w:val="24"/>
                <w:szCs w:val="24"/>
              </w:rPr>
              <w:t>)</w:t>
            </w:r>
          </w:p>
        </w:tc>
        <w:tc>
          <w:tcPr>
            <w:tcW w:w="489"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8"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483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014</w:t>
            </w:r>
            <w:r w:rsidRPr="00D85577">
              <w:rPr>
                <w:rFonts w:ascii="Angsana New" w:hAnsi="Angsana New" w:hint="cs"/>
                <w:color w:val="000000"/>
                <w:sz w:val="24"/>
                <w:szCs w:val="24"/>
              </w:rPr>
              <w:t>)</w:t>
            </w:r>
          </w:p>
        </w:tc>
        <w:tc>
          <w:tcPr>
            <w:tcW w:w="390"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016</w:t>
            </w:r>
            <w:r w:rsidRPr="00D85577">
              <w:rPr>
                <w:rFonts w:ascii="Angsana New" w:hAnsi="Angsana New" w:hint="cs"/>
                <w:color w:val="000000"/>
                <w:sz w:val="24"/>
                <w:szCs w:val="24"/>
              </w:rPr>
              <w:t>)</w:t>
            </w:r>
          </w:p>
        </w:tc>
        <w:tc>
          <w:tcPr>
            <w:tcW w:w="41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4" w:type="pct"/>
            <w:tcBorders>
              <w:top w:val="nil"/>
              <w:left w:val="nil"/>
              <w:bottom w:val="nil"/>
              <w:right w:val="nil"/>
            </w:tcBorders>
            <w:vAlign w:val="bottom"/>
          </w:tcPr>
          <w:p w:rsidR="0006223C" w:rsidRPr="00D85577" w:rsidP="0006223C">
            <w:pPr>
              <w:pBdr>
                <w:bottom w:val="single" w:sz="4" w:space="1" w:color="auto"/>
              </w:pBdr>
              <w:spacing w:line="240" w:lineRule="auto"/>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641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105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167</w:t>
            </w:r>
            <w:r w:rsidRPr="00D85577">
              <w:rPr>
                <w:rFonts w:ascii="Angsana New" w:hAnsi="Angsana New" w:hint="cs"/>
                <w:color w:val="000000"/>
                <w:sz w:val="24"/>
                <w:szCs w:val="24"/>
              </w:rPr>
              <w:t>)</w:t>
            </w:r>
          </w:p>
        </w:tc>
      </w:tr>
      <w:tr w:rsidTr="00912F44">
        <w:tblPrEx>
          <w:tblW w:w="5000" w:type="pct"/>
          <w:tblCellMar>
            <w:left w:w="107" w:type="dxa"/>
            <w:right w:w="107" w:type="dxa"/>
          </w:tblCellMar>
          <w:tblLook w:val="0000"/>
        </w:tblPrEx>
        <w:tc>
          <w:tcPr>
            <w:tcW w:w="1252" w:type="pct"/>
            <w:tcBorders>
              <w:top w:val="nil"/>
              <w:left w:val="nil"/>
              <w:bottom w:val="nil"/>
              <w:right w:val="nil"/>
            </w:tcBorders>
            <w:vAlign w:val="bottom"/>
          </w:tcPr>
          <w:p w:rsidR="0006223C" w:rsidRPr="00D85577" w:rsidP="0006223C">
            <w:pPr>
              <w:spacing w:line="240" w:lineRule="auto"/>
              <w:ind w:left="433"/>
              <w:contextualSpacing/>
              <w:rPr>
                <w:rFonts w:ascii="Angsana New" w:hAnsi="Angsana New"/>
                <w:snapToGrid w:val="0"/>
                <w:color w:val="000000"/>
                <w:sz w:val="24"/>
                <w:szCs w:val="24"/>
              </w:rPr>
            </w:pPr>
            <w:r w:rsidRPr="00D85577">
              <w:rPr>
                <w:rFonts w:ascii="Angsana New" w:eastAsia="Cordia New" w:hAnsi="Angsana New" w:hint="cs"/>
                <w:b/>
                <w:bCs/>
                <w:color w:val="000000"/>
                <w:sz w:val="24"/>
                <w:szCs w:val="24"/>
                <w:cs/>
                <w:lang w:bidi="th-TH"/>
              </w:rPr>
              <w:t>ราคาตามบัญชี</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lang w:val="en-US"/>
              </w:rPr>
              <w:t xml:space="preserve">- </w:t>
            </w:r>
            <w:r w:rsidRPr="00D85577">
              <w:rPr>
                <w:rFonts w:ascii="Angsana New" w:eastAsia="Cordia New" w:hAnsi="Angsana New" w:hint="cs"/>
                <w:b/>
                <w:bCs/>
                <w:color w:val="000000"/>
                <w:sz w:val="24"/>
                <w:szCs w:val="24"/>
                <w:cs/>
                <w:lang w:bidi="th-TH"/>
              </w:rPr>
              <w:t>สุทธิ</w:t>
            </w:r>
          </w:p>
        </w:tc>
        <w:tc>
          <w:tcPr>
            <w:tcW w:w="390"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90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996</w:t>
            </w:r>
          </w:p>
        </w:tc>
        <w:tc>
          <w:tcPr>
            <w:tcW w:w="468"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564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776</w:t>
            </w:r>
          </w:p>
        </w:tc>
        <w:tc>
          <w:tcPr>
            <w:tcW w:w="429"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438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274</w:t>
            </w:r>
          </w:p>
        </w:tc>
        <w:tc>
          <w:tcPr>
            <w:tcW w:w="373"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817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617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880</w:t>
            </w:r>
          </w:p>
        </w:tc>
        <w:tc>
          <w:tcPr>
            <w:tcW w:w="489"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029</w:t>
            </w:r>
          </w:p>
        </w:tc>
        <w:tc>
          <w:tcPr>
            <w:tcW w:w="398"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187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036</w:t>
            </w:r>
          </w:p>
        </w:tc>
        <w:tc>
          <w:tcPr>
            <w:tcW w:w="390"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41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595</w:t>
            </w:r>
          </w:p>
        </w:tc>
        <w:tc>
          <w:tcPr>
            <w:tcW w:w="414"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234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748</w:t>
            </w:r>
          </w:p>
        </w:tc>
        <w:tc>
          <w:tcPr>
            <w:tcW w:w="394" w:type="pct"/>
            <w:tcBorders>
              <w:top w:val="nil"/>
              <w:left w:val="nil"/>
              <w:bottom w:val="nil"/>
              <w:right w:val="nil"/>
            </w:tcBorders>
            <w:vAlign w:val="bottom"/>
          </w:tcPr>
          <w:p w:rsidR="0006223C" w:rsidRPr="00D85577" w:rsidP="0006223C">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153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334</w:t>
            </w:r>
          </w:p>
        </w:tc>
      </w:tr>
    </w:tbl>
    <w:p w:rsidR="00FC4B70" w:rsidRPr="00D85577">
      <w:pPr>
        <w:spacing w:line="240" w:lineRule="auto"/>
        <w:rPr>
          <w:rFonts w:ascii="Angsana New" w:hAnsi="Angsana New"/>
          <w:color w:val="000000"/>
          <w:sz w:val="26"/>
          <w:szCs w:val="26"/>
          <w:lang w:val="en-US"/>
        </w:rPr>
      </w:pPr>
      <w:r w:rsidRPr="00D85577">
        <w:rPr>
          <w:rFonts w:ascii="Angsana New" w:hAnsi="Angsana New" w:hint="cs"/>
          <w:color w:val="000000"/>
          <w:sz w:val="26"/>
          <w:szCs w:val="26"/>
          <w:lang w:val="en-US"/>
        </w:rPr>
        <w:br w:type="page"/>
      </w:r>
    </w:p>
    <w:p w:rsidR="0036570B" w:rsidRPr="00D85577" w:rsidP="0036570B">
      <w:pPr>
        <w:suppressAutoHyphens/>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17</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สินทรัพย์ไม่มีตัวตน</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rPr>
        <w:t xml:space="preserve">- </w:t>
      </w:r>
      <w:r w:rsidRPr="00D85577">
        <w:rPr>
          <w:rFonts w:ascii="Angsana New" w:hAnsi="Angsana New" w:hint="cs"/>
          <w:b/>
          <w:bCs/>
          <w:color w:val="000000"/>
          <w:sz w:val="26"/>
          <w:szCs w:val="26"/>
          <w:cs/>
          <w:lang w:bidi="th-TH"/>
        </w:rPr>
        <w:t>สุทธิ</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912F44" w:rsidRPr="00D85577" w:rsidP="00FC4B70">
      <w:pPr>
        <w:suppressAutoHyphens/>
        <w:ind w:left="540"/>
        <w:contextualSpacing/>
        <w:rPr>
          <w:rFonts w:ascii="Angsana New" w:hAnsi="Angsana New"/>
          <w:color w:val="000000"/>
          <w:sz w:val="16"/>
          <w:szCs w:val="16"/>
        </w:rPr>
      </w:pPr>
    </w:p>
    <w:tbl>
      <w:tblPr>
        <w:tblStyle w:val="TableNormal"/>
        <w:tblW w:w="5011" w:type="pct"/>
        <w:tblCellMar>
          <w:left w:w="107" w:type="dxa"/>
          <w:right w:w="107" w:type="dxa"/>
        </w:tblCellMar>
        <w:tblLook w:val="0000"/>
      </w:tblPr>
      <w:tblGrid>
        <w:gridCol w:w="3833"/>
        <w:gridCol w:w="1198"/>
        <w:gridCol w:w="1461"/>
        <w:gridCol w:w="1346"/>
        <w:gridCol w:w="1249"/>
        <w:gridCol w:w="1464"/>
        <w:gridCol w:w="1274"/>
        <w:gridCol w:w="1274"/>
        <w:gridCol w:w="1255"/>
        <w:gridCol w:w="1292"/>
      </w:tblGrid>
      <w:tr w:rsidTr="00780C68">
        <w:tblPrEx>
          <w:tblW w:w="5011" w:type="pct"/>
          <w:tblCellMar>
            <w:left w:w="107" w:type="dxa"/>
            <w:right w:w="107" w:type="dxa"/>
          </w:tblCellMar>
          <w:tblLook w:val="0000"/>
        </w:tblPrEx>
        <w:trPr>
          <w:trHeight w:val="264"/>
        </w:trPr>
        <w:tc>
          <w:tcPr>
            <w:tcW w:w="1225" w:type="pct"/>
            <w:tcBorders>
              <w:top w:val="nil"/>
              <w:left w:val="nil"/>
              <w:bottom w:val="nil"/>
              <w:right w:val="nil"/>
            </w:tcBorders>
            <w:vAlign w:val="bottom"/>
          </w:tcPr>
          <w:p w:rsidR="00DB4858" w:rsidRPr="00D85577" w:rsidP="00912F44">
            <w:pPr>
              <w:spacing w:line="320" w:lineRule="exact"/>
              <w:ind w:left="433"/>
              <w:contextualSpacing/>
              <w:rPr>
                <w:rFonts w:ascii="Angsana New" w:hAnsi="Angsana New"/>
                <w:b/>
                <w:bCs/>
                <w:color w:val="000000"/>
                <w:sz w:val="24"/>
                <w:szCs w:val="24"/>
              </w:rPr>
            </w:pPr>
          </w:p>
        </w:tc>
        <w:tc>
          <w:tcPr>
            <w:tcW w:w="3775" w:type="pct"/>
            <w:gridSpan w:val="9"/>
            <w:tcBorders>
              <w:top w:val="nil"/>
              <w:left w:val="nil"/>
              <w:right w:val="nil"/>
            </w:tcBorders>
          </w:tcPr>
          <w:p w:rsidR="00DB4858" w:rsidRPr="00D85577" w:rsidP="00912F44">
            <w:pPr>
              <w:pBdr>
                <w:bottom w:val="single" w:sz="4" w:space="1" w:color="auto"/>
              </w:pBdr>
              <w:spacing w:line="320" w:lineRule="exact"/>
              <w:ind w:right="-77"/>
              <w:contextualSpacing/>
              <w:jc w:val="center"/>
              <w:rPr>
                <w:rFonts w:ascii="Angsana New" w:hAnsi="Angsana New"/>
                <w:b/>
                <w:bCs/>
                <w:color w:val="000000"/>
                <w:sz w:val="24"/>
                <w:szCs w:val="24"/>
                <w:cs/>
              </w:rPr>
            </w:pPr>
            <w:r w:rsidRPr="00D85577">
              <w:rPr>
                <w:rFonts w:ascii="Angsana New" w:hAnsi="Angsana New" w:hint="cs"/>
                <w:b/>
                <w:bCs/>
                <w:color w:val="000000"/>
                <w:sz w:val="24"/>
                <w:szCs w:val="24"/>
                <w:cs/>
                <w:lang w:bidi="th-TH"/>
              </w:rPr>
              <w:t>งบการเงินรวม</w:t>
            </w:r>
          </w:p>
        </w:tc>
      </w:tr>
      <w:tr w:rsidTr="0027617A">
        <w:tblPrEx>
          <w:tblW w:w="5011" w:type="pct"/>
          <w:tblCellMar>
            <w:left w:w="107" w:type="dxa"/>
            <w:right w:w="107" w:type="dxa"/>
          </w:tblCellMar>
          <w:tblLook w:val="0000"/>
        </w:tblPrEx>
        <w:trPr>
          <w:trHeight w:val="24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b/>
                <w:bCs/>
                <w:color w:val="000000"/>
                <w:sz w:val="24"/>
                <w:szCs w:val="24"/>
              </w:rPr>
            </w:pP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p>
        </w:tc>
        <w:tc>
          <w:tcPr>
            <w:tcW w:w="468" w:type="pct"/>
            <w:tcBorders>
              <w:top w:val="nil"/>
              <w:left w:val="nil"/>
              <w:bottom w:val="nil"/>
              <w:right w:val="nil"/>
            </w:tcBorders>
            <w:vAlign w:val="bottom"/>
          </w:tcPr>
          <w:p w:rsidR="00DB4858" w:rsidRPr="00D85577" w:rsidP="00DB4858">
            <w:pPr>
              <w:spacing w:line="320" w:lineRule="exact"/>
              <w:ind w:left="-195"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สิทธิในการให้บริการ</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สิทธิในสัญญาให้</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p>
        </w:tc>
        <w:tc>
          <w:tcPr>
            <w:tcW w:w="401" w:type="pct"/>
            <w:tcBorders>
              <w:top w:val="nil"/>
              <w:left w:val="nil"/>
              <w:bottom w:val="nil"/>
              <w:right w:val="nil"/>
            </w:tcBorders>
            <w:vAlign w:val="bottom"/>
          </w:tcPr>
          <w:p w:rsidR="00DB4858" w:rsidRPr="00D85577" w:rsidP="00DB4858">
            <w:pPr>
              <w:spacing w:line="320" w:lineRule="exact"/>
              <w:ind w:left="-105"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สินทรัพย์</w:t>
            </w:r>
          </w:p>
        </w:tc>
        <w:tc>
          <w:tcPr>
            <w:tcW w:w="413" w:type="pct"/>
            <w:tcBorders>
              <w:top w:val="nil"/>
              <w:left w:val="nil"/>
              <w:bottom w:val="nil"/>
              <w:right w:val="nil"/>
            </w:tcBorders>
          </w:tcPr>
          <w:p w:rsidR="00DB4858" w:rsidRPr="00D85577" w:rsidP="00DB4858">
            <w:pPr>
              <w:spacing w:line="320" w:lineRule="exact"/>
              <w:ind w:right="-72"/>
              <w:contextualSpacing/>
              <w:jc w:val="right"/>
              <w:rPr>
                <w:rFonts w:ascii="Angsana New" w:hAnsi="Angsana New"/>
                <w:b/>
                <w:bCs/>
                <w:color w:val="000000"/>
                <w:sz w:val="24"/>
                <w:szCs w:val="24"/>
              </w:rPr>
            </w:pPr>
          </w:p>
        </w:tc>
      </w:tr>
      <w:tr w:rsidTr="0027617A">
        <w:tblPrEx>
          <w:tblW w:w="5011" w:type="pct"/>
          <w:tblCellMar>
            <w:left w:w="107" w:type="dxa"/>
            <w:right w:w="107" w:type="dxa"/>
          </w:tblCellMar>
          <w:tblLook w:val="0000"/>
        </w:tblPrEx>
        <w:trPr>
          <w:trHeight w:val="24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b/>
                <w:bCs/>
                <w:color w:val="000000"/>
                <w:sz w:val="24"/>
                <w:szCs w:val="24"/>
              </w:rPr>
            </w:pP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สิทธิในการใช้</w:t>
            </w: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ต้นทุนโครงการ</w:t>
            </w: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สิทธิในสัญญา</w:t>
            </w:r>
          </w:p>
        </w:tc>
        <w:tc>
          <w:tcPr>
            <w:tcW w:w="468"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จากข้อตกลง</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บริการและ</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โปรแกรม</w:t>
            </w: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ไม่มีตัวตน</w:t>
            </w:r>
          </w:p>
        </w:tc>
        <w:tc>
          <w:tcPr>
            <w:tcW w:w="413" w:type="pct"/>
            <w:tcBorders>
              <w:top w:val="nil"/>
              <w:left w:val="nil"/>
              <w:bottom w:val="nil"/>
              <w:right w:val="nil"/>
            </w:tcBorders>
          </w:tcPr>
          <w:p w:rsidR="00DB4858" w:rsidRPr="00D85577" w:rsidP="00DB4858">
            <w:pPr>
              <w:spacing w:line="320" w:lineRule="exact"/>
              <w:ind w:right="-72"/>
              <w:contextualSpacing/>
              <w:jc w:val="right"/>
              <w:rPr>
                <w:rFonts w:ascii="Angsana New" w:hAnsi="Angsana New"/>
                <w:b/>
                <w:bCs/>
                <w:color w:val="000000"/>
                <w:sz w:val="24"/>
                <w:szCs w:val="24"/>
              </w:rPr>
            </w:pPr>
          </w:p>
        </w:tc>
      </w:tr>
      <w:tr w:rsidTr="0027617A">
        <w:tblPrEx>
          <w:tblW w:w="5011" w:type="pct"/>
          <w:tblCellMar>
            <w:left w:w="107" w:type="dxa"/>
            <w:right w:w="107" w:type="dxa"/>
          </w:tblCellMar>
          <w:tblLook w:val="0000"/>
        </w:tblPrEx>
        <w:trPr>
          <w:trHeight w:val="23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b/>
                <w:bCs/>
                <w:color w:val="000000"/>
                <w:sz w:val="24"/>
                <w:szCs w:val="24"/>
              </w:rPr>
            </w:pP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สินทรัพย์</w:t>
            </w: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โรงไฟฟ้ารอตัดจ่าย</w:t>
            </w: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สิทธิในการใช้ที่ดิน</w:t>
            </w: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ซื้อขายไฟฟ้า</w:t>
            </w:r>
          </w:p>
        </w:tc>
        <w:tc>
          <w:tcPr>
            <w:tcW w:w="468" w:type="pct"/>
            <w:tcBorders>
              <w:top w:val="nil"/>
              <w:left w:val="nil"/>
              <w:bottom w:val="nil"/>
              <w:right w:val="nil"/>
            </w:tcBorders>
            <w:vAlign w:val="bottom"/>
          </w:tcPr>
          <w:p w:rsidR="00DB4858" w:rsidRPr="00D85577" w:rsidP="00DB4858">
            <w:pPr>
              <w:spacing w:line="320" w:lineRule="exact"/>
              <w:ind w:left="-107"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สัมปทาน</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บำรุงรักษา</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คอมพิวเตอร์</w:t>
            </w: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ระหว่างติดตั้ง</w:t>
            </w:r>
          </w:p>
        </w:tc>
        <w:tc>
          <w:tcPr>
            <w:tcW w:w="41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รวม</w:t>
            </w:r>
          </w:p>
        </w:tc>
      </w:tr>
      <w:tr w:rsidTr="0027617A">
        <w:tblPrEx>
          <w:tblW w:w="5011" w:type="pct"/>
          <w:tblCellMar>
            <w:left w:w="107" w:type="dxa"/>
            <w:right w:w="107" w:type="dxa"/>
          </w:tblCellMar>
          <w:tblLook w:val="0000"/>
        </w:tblPrEx>
        <w:trPr>
          <w:trHeight w:val="264"/>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b/>
                <w:bCs/>
                <w:color w:val="000000"/>
                <w:sz w:val="24"/>
                <w:szCs w:val="24"/>
              </w:rPr>
            </w:pPr>
          </w:p>
        </w:tc>
        <w:tc>
          <w:tcPr>
            <w:tcW w:w="383"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67" w:type="pct"/>
            <w:tcBorders>
              <w:top w:val="nil"/>
              <w:left w:val="nil"/>
              <w:bottom w:val="nil"/>
              <w:right w:val="nil"/>
            </w:tcBorders>
            <w:vAlign w:val="bottom"/>
          </w:tcPr>
          <w:p w:rsidR="00DB4858" w:rsidRPr="00D85577" w:rsidP="00DB4858">
            <w:pPr>
              <w:pBdr>
                <w:bottom w:val="single" w:sz="4" w:space="1" w:color="auto"/>
              </w:pBdr>
              <w:spacing w:line="320" w:lineRule="exact"/>
              <w:ind w:left="-37"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30"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399"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68"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07"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บาท</w:t>
            </w:r>
          </w:p>
        </w:tc>
        <w:tc>
          <w:tcPr>
            <w:tcW w:w="407"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c>
          <w:tcPr>
            <w:tcW w:w="401"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บาท</w:t>
            </w:r>
          </w:p>
        </w:tc>
        <w:tc>
          <w:tcPr>
            <w:tcW w:w="413"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บาท</w:t>
            </w:r>
          </w:p>
        </w:tc>
      </w:tr>
      <w:tr w:rsidTr="0027617A">
        <w:tblPrEx>
          <w:tblW w:w="5011" w:type="pct"/>
          <w:tblCellMar>
            <w:left w:w="107" w:type="dxa"/>
            <w:right w:w="107" w:type="dxa"/>
          </w:tblCellMar>
          <w:tblLook w:val="0000"/>
        </w:tblPrEx>
        <w:trPr>
          <w:trHeight w:val="126"/>
        </w:trPr>
        <w:tc>
          <w:tcPr>
            <w:tcW w:w="1225" w:type="pct"/>
            <w:tcBorders>
              <w:top w:val="nil"/>
              <w:left w:val="nil"/>
              <w:bottom w:val="nil"/>
              <w:right w:val="nil"/>
            </w:tcBorders>
            <w:vAlign w:val="bottom"/>
          </w:tcPr>
          <w:p w:rsidR="00DB4858" w:rsidRPr="00D85577" w:rsidP="00DB4858">
            <w:pPr>
              <w:spacing w:line="240" w:lineRule="auto"/>
              <w:ind w:left="433"/>
              <w:contextualSpacing/>
              <w:rPr>
                <w:rFonts w:ascii="Angsana New" w:hAnsi="Angsana New"/>
                <w:b/>
                <w:bCs/>
                <w:color w:val="000000"/>
                <w:sz w:val="12"/>
                <w:szCs w:val="12"/>
              </w:rPr>
            </w:pPr>
          </w:p>
        </w:tc>
        <w:tc>
          <w:tcPr>
            <w:tcW w:w="383"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467"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430"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399"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468"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407"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407"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401"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c>
          <w:tcPr>
            <w:tcW w:w="413"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12"/>
                <w:szCs w:val="12"/>
              </w:rPr>
            </w:pPr>
          </w:p>
        </w:tc>
      </w:tr>
      <w:tr w:rsidTr="0027617A">
        <w:tblPrEx>
          <w:tblW w:w="5011" w:type="pct"/>
          <w:tblCellMar>
            <w:left w:w="107" w:type="dxa"/>
            <w:right w:w="107" w:type="dxa"/>
          </w:tblCellMar>
          <w:tblLook w:val="0000"/>
        </w:tblPrEx>
        <w:trPr>
          <w:trHeight w:val="23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color w:val="000000"/>
                <w:sz w:val="24"/>
                <w:szCs w:val="24"/>
                <w:u w:val="single"/>
              </w:rPr>
            </w:pPr>
            <w:r w:rsidRPr="00D85577">
              <w:rPr>
                <w:rFonts w:ascii="Angsana New" w:hAnsi="Angsana New" w:hint="cs"/>
                <w:b/>
                <w:bCs/>
                <w:color w:val="000000"/>
                <w:sz w:val="24"/>
                <w:szCs w:val="24"/>
                <w:cs/>
                <w:lang w:val="en-US" w:bidi="th-TH"/>
              </w:rPr>
              <w:t>สำหรับปีสิ้นสุดวันที่</w:t>
            </w:r>
            <w:r w:rsidRPr="00D85577">
              <w:rPr>
                <w:rFonts w:ascii="Angsana New" w:hAnsi="Angsana New" w:hint="cs"/>
                <w:b/>
                <w:bCs/>
                <w:color w:val="000000"/>
                <w:sz w:val="24"/>
                <w:szCs w:val="24"/>
                <w:cs/>
                <w:lang w:val="en-US"/>
              </w:rPr>
              <w:t xml:space="preserve"> </w:t>
            </w:r>
            <w:r w:rsidRPr="00D85577" w:rsidR="00CE6F0E">
              <w:rPr>
                <w:rFonts w:ascii="Angsana New" w:hAnsi="Angsana New" w:hint="cs"/>
                <w:b/>
                <w:bCs/>
                <w:color w:val="000000"/>
                <w:sz w:val="24"/>
                <w:szCs w:val="24"/>
              </w:rPr>
              <w:t>31</w:t>
            </w:r>
            <w:r w:rsidRPr="00D85577">
              <w:rPr>
                <w:rFonts w:ascii="Angsana New" w:hAnsi="Angsana New" w:hint="cs"/>
                <w:b/>
                <w:bCs/>
                <w:color w:val="000000"/>
                <w:sz w:val="24"/>
                <w:szCs w:val="24"/>
                <w:lang w:val="en-US"/>
              </w:rPr>
              <w:t xml:space="preserve"> </w:t>
            </w:r>
            <w:r w:rsidRPr="00D85577">
              <w:rPr>
                <w:rFonts w:ascii="Angsana New" w:hAnsi="Angsana New" w:hint="cs"/>
                <w:b/>
                <w:bCs/>
                <w:color w:val="000000"/>
                <w:sz w:val="24"/>
                <w:szCs w:val="24"/>
                <w:cs/>
                <w:lang w:val="en-US" w:bidi="th-TH"/>
              </w:rPr>
              <w:t>ธันวาคม</w:t>
            </w:r>
            <w:r w:rsidRPr="00D85577">
              <w:rPr>
                <w:rFonts w:ascii="Angsana New" w:hAnsi="Angsana New" w:hint="cs"/>
                <w:b/>
                <w:bCs/>
                <w:color w:val="000000"/>
                <w:sz w:val="24"/>
                <w:szCs w:val="24"/>
                <w:cs/>
                <w:lang w:val="en-US"/>
              </w:rPr>
              <w:t xml:space="preserve"> </w:t>
            </w:r>
            <w:r w:rsidRPr="00D85577">
              <w:rPr>
                <w:rFonts w:ascii="Angsana New" w:hAnsi="Angsana New" w:hint="cs"/>
                <w:b/>
                <w:bCs/>
                <w:color w:val="000000"/>
                <w:sz w:val="24"/>
                <w:szCs w:val="24"/>
                <w:cs/>
                <w:lang w:val="en-US" w:bidi="th-TH"/>
              </w:rPr>
              <w:t>พ</w:t>
            </w:r>
            <w:r w:rsidRPr="00D85577">
              <w:rPr>
                <w:rFonts w:ascii="Angsana New" w:hAnsi="Angsana New" w:hint="cs"/>
                <w:b/>
                <w:bCs/>
                <w:color w:val="000000"/>
                <w:sz w:val="24"/>
                <w:szCs w:val="24"/>
                <w:cs/>
                <w:lang w:val="en-US"/>
              </w:rPr>
              <w:t>.</w:t>
            </w:r>
            <w:r w:rsidRPr="00D85577">
              <w:rPr>
                <w:rFonts w:ascii="Angsana New" w:hAnsi="Angsana New" w:hint="cs"/>
                <w:b/>
                <w:bCs/>
                <w:color w:val="000000"/>
                <w:sz w:val="24"/>
                <w:szCs w:val="24"/>
                <w:cs/>
                <w:lang w:val="en-US" w:bidi="th-TH"/>
              </w:rPr>
              <w:t>ศ</w:t>
            </w:r>
            <w:r w:rsidRPr="00D85577">
              <w:rPr>
                <w:rFonts w:ascii="Angsana New" w:hAnsi="Angsana New" w:hint="cs"/>
                <w:b/>
                <w:bCs/>
                <w:color w:val="000000"/>
                <w:sz w:val="24"/>
                <w:szCs w:val="24"/>
                <w:cs/>
                <w:lang w:val="en-US"/>
              </w:rPr>
              <w:t>.</w:t>
            </w:r>
            <w:r w:rsidRPr="00D85577">
              <w:rPr>
                <w:rFonts w:ascii="Angsana New" w:hAnsi="Angsana New" w:hint="cs"/>
                <w:b/>
                <w:bCs/>
                <w:color w:val="000000"/>
                <w:sz w:val="24"/>
                <w:szCs w:val="24"/>
                <w:lang w:val="en-US"/>
              </w:rPr>
              <w:t xml:space="preserve"> </w:t>
            </w:r>
            <w:r w:rsidRPr="00D85577" w:rsidR="00CE6F0E">
              <w:rPr>
                <w:rFonts w:ascii="Angsana New" w:hAnsi="Angsana New" w:hint="cs"/>
                <w:b/>
                <w:bCs/>
                <w:color w:val="000000"/>
                <w:sz w:val="24"/>
                <w:szCs w:val="24"/>
              </w:rPr>
              <w:t>2560</w:t>
            </w: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468"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c>
          <w:tcPr>
            <w:tcW w:w="41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p>
        </w:tc>
      </w:tr>
      <w:tr w:rsidTr="0027617A">
        <w:tblPrEx>
          <w:tblW w:w="5011" w:type="pct"/>
          <w:tblCellMar>
            <w:left w:w="107" w:type="dxa"/>
            <w:right w:w="107" w:type="dxa"/>
          </w:tblCellMar>
          <w:tblLook w:val="0000"/>
        </w:tblPrEx>
        <w:trPr>
          <w:trHeight w:val="24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color w:val="000000"/>
                <w:sz w:val="24"/>
                <w:szCs w:val="24"/>
                <w:lang w:val="en-US"/>
              </w:rPr>
            </w:pPr>
            <w:r w:rsidRPr="00D85577">
              <w:rPr>
                <w:rFonts w:ascii="Angsana New" w:hAnsi="Angsana New" w:hint="cs"/>
                <w:color w:val="000000"/>
                <w:sz w:val="24"/>
                <w:szCs w:val="24"/>
                <w:cs/>
                <w:lang w:bidi="th-TH"/>
              </w:rPr>
              <w:t>ราคาตามบัญชีต้นปี</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lang w:val="en-US"/>
              </w:rPr>
              <w:t xml:space="preserve">- </w:t>
            </w:r>
            <w:r w:rsidRPr="00D85577">
              <w:rPr>
                <w:rFonts w:ascii="Angsana New" w:hAnsi="Angsana New" w:hint="cs"/>
                <w:color w:val="000000"/>
                <w:sz w:val="24"/>
                <w:szCs w:val="24"/>
                <w:cs/>
                <w:lang w:val="en-US" w:bidi="th-TH"/>
              </w:rPr>
              <w:t>สุทธิ</w:t>
            </w:r>
          </w:p>
        </w:tc>
        <w:tc>
          <w:tcPr>
            <w:tcW w:w="383"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90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996</w:t>
            </w:r>
          </w:p>
        </w:tc>
        <w:tc>
          <w:tcPr>
            <w:tcW w:w="467"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564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776</w:t>
            </w:r>
          </w:p>
        </w:tc>
        <w:tc>
          <w:tcPr>
            <w:tcW w:w="430"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438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274</w:t>
            </w:r>
          </w:p>
        </w:tc>
        <w:tc>
          <w:tcPr>
            <w:tcW w:w="399"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817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617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880</w:t>
            </w:r>
          </w:p>
        </w:tc>
        <w:tc>
          <w:tcPr>
            <w:tcW w:w="468"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029</w:t>
            </w:r>
          </w:p>
        </w:tc>
        <w:tc>
          <w:tcPr>
            <w:tcW w:w="407"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187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036</w:t>
            </w:r>
          </w:p>
        </w:tc>
        <w:tc>
          <w:tcPr>
            <w:tcW w:w="407"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41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595</w:t>
            </w:r>
          </w:p>
        </w:tc>
        <w:tc>
          <w:tcPr>
            <w:tcW w:w="401"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234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748</w:t>
            </w:r>
          </w:p>
        </w:tc>
        <w:tc>
          <w:tcPr>
            <w:tcW w:w="413" w:type="pct"/>
            <w:tcBorders>
              <w:top w:val="nil"/>
              <w:left w:val="nil"/>
              <w:bottom w:val="nil"/>
              <w:right w:val="nil"/>
            </w:tcBorders>
            <w:vAlign w:val="bottom"/>
          </w:tcPr>
          <w:p w:rsidR="00DB4858" w:rsidRPr="00D85577" w:rsidP="00DB4858">
            <w:pP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153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334</w:t>
            </w:r>
          </w:p>
        </w:tc>
      </w:tr>
      <w:tr w:rsidTr="0027617A">
        <w:tblPrEx>
          <w:tblW w:w="5011" w:type="pct"/>
          <w:tblCellMar>
            <w:left w:w="107" w:type="dxa"/>
            <w:right w:w="107" w:type="dxa"/>
          </w:tblCellMar>
          <w:tblLook w:val="0000"/>
        </w:tblPrEx>
        <w:trPr>
          <w:trHeight w:val="24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color w:val="000000"/>
                <w:sz w:val="24"/>
                <w:szCs w:val="24"/>
                <w:cs/>
                <w:lang w:val="en-US"/>
              </w:rPr>
            </w:pPr>
            <w:r w:rsidRPr="00D85577">
              <w:rPr>
                <w:rFonts w:ascii="Angsana New" w:hAnsi="Angsana New" w:hint="cs"/>
                <w:color w:val="000000"/>
                <w:sz w:val="24"/>
                <w:szCs w:val="24"/>
                <w:cs/>
                <w:lang w:bidi="th-TH"/>
              </w:rPr>
              <w:t>การซื้อเพิ่มขึ้น</w:t>
            </w: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115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798</w:t>
            </w: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933</w:t>
            </w: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468" w:type="pct"/>
            <w:tcBorders>
              <w:top w:val="nil"/>
              <w:left w:val="nil"/>
              <w:bottom w:val="nil"/>
              <w:right w:val="nil"/>
            </w:tcBorders>
            <w:vAlign w:val="bottom"/>
          </w:tcPr>
          <w:p w:rsidR="00DB4858" w:rsidRPr="00D85577" w:rsidP="003A4817">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831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119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432</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35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929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822</w:t>
            </w: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lang w:val="en-US"/>
              </w:rPr>
            </w:pPr>
            <w:r w:rsidRPr="00D85577" w:rsidR="00CE6F0E">
              <w:rPr>
                <w:rFonts w:ascii="Angsana New" w:hAnsi="Angsana New" w:hint="cs"/>
                <w:color w:val="000000"/>
                <w:sz w:val="24"/>
                <w:szCs w:val="24"/>
              </w:rPr>
              <w:t>20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434</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939</w:t>
            </w:r>
          </w:p>
        </w:tc>
        <w:tc>
          <w:tcPr>
            <w:tcW w:w="413" w:type="pct"/>
            <w:tcBorders>
              <w:top w:val="nil"/>
              <w:left w:val="nil"/>
              <w:bottom w:val="nil"/>
              <w:right w:val="nil"/>
            </w:tcBorders>
            <w:vAlign w:val="bottom"/>
          </w:tcPr>
          <w:p w:rsidR="00DB4858" w:rsidRPr="00D85577" w:rsidP="003A4817">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908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924</w:t>
            </w:r>
          </w:p>
        </w:tc>
      </w:tr>
      <w:tr w:rsidTr="0027617A">
        <w:tblPrEx>
          <w:tblW w:w="5011" w:type="pct"/>
          <w:tblCellMar>
            <w:left w:w="107" w:type="dxa"/>
            <w:right w:w="107" w:type="dxa"/>
          </w:tblCellMar>
          <w:tblLook w:val="0000"/>
        </w:tblPrEx>
        <w:trPr>
          <w:trHeight w:val="23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snapToGrid w:val="0"/>
                <w:color w:val="000000"/>
                <w:sz w:val="24"/>
                <w:szCs w:val="24"/>
              </w:rPr>
            </w:pPr>
            <w:r w:rsidRPr="00D85577">
              <w:rPr>
                <w:rFonts w:ascii="Angsana New" w:hAnsi="Angsana New" w:hint="cs"/>
                <w:color w:val="000000"/>
                <w:sz w:val="24"/>
                <w:szCs w:val="24"/>
                <w:cs/>
                <w:lang w:bidi="th-TH"/>
              </w:rPr>
              <w:t>การขายและการตัดจำหน่าย</w:t>
            </w:r>
            <w:r w:rsidRPr="00D85577">
              <w:rPr>
                <w:rFonts w:ascii="Angsana New" w:hAnsi="Angsana New" w:hint="cs"/>
                <w:color w:val="000000"/>
                <w:sz w:val="24"/>
                <w:szCs w:val="24"/>
              </w:rPr>
              <w:t xml:space="preserve"> -</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cs/>
                <w:lang w:bidi="th-TH"/>
              </w:rPr>
              <w:t>สุทธิ</w:t>
            </w: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51</w:t>
            </w:r>
            <w:r w:rsidRPr="00D85577">
              <w:rPr>
                <w:rFonts w:ascii="Angsana New" w:hAnsi="Angsana New" w:hint="cs"/>
                <w:color w:val="000000"/>
                <w:sz w:val="24"/>
                <w:szCs w:val="24"/>
              </w:rPr>
              <w:t>)</w:t>
            </w: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1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51</w:t>
            </w:r>
            <w:r w:rsidRPr="00D85577">
              <w:rPr>
                <w:rFonts w:ascii="Angsana New" w:hAnsi="Angsana New" w:hint="cs"/>
                <w:color w:val="000000"/>
                <w:sz w:val="24"/>
                <w:szCs w:val="24"/>
              </w:rPr>
              <w:t>)</w:t>
            </w:r>
          </w:p>
        </w:tc>
      </w:tr>
      <w:tr w:rsidTr="0027617A">
        <w:tblPrEx>
          <w:tblW w:w="5011" w:type="pct"/>
          <w:tblCellMar>
            <w:left w:w="107" w:type="dxa"/>
            <w:right w:w="107" w:type="dxa"/>
          </w:tblCellMar>
          <w:tblLook w:val="0000"/>
        </w:tblPrEx>
        <w:trPr>
          <w:trHeight w:val="24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color w:val="000000"/>
                <w:sz w:val="24"/>
                <w:szCs w:val="24"/>
                <w:cs/>
                <w:lang w:val="en-US"/>
              </w:rPr>
            </w:pPr>
            <w:r w:rsidRPr="00D85577">
              <w:rPr>
                <w:rFonts w:ascii="Angsana New" w:hAnsi="Angsana New" w:hint="cs"/>
                <w:color w:val="000000"/>
                <w:sz w:val="24"/>
                <w:szCs w:val="24"/>
                <w:cs/>
                <w:lang w:bidi="th-TH"/>
              </w:rPr>
              <w:t>การโอนเข้า</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lang w:val="en-US"/>
              </w:rPr>
              <w:t>(</w:t>
            </w:r>
            <w:r w:rsidRPr="00D85577">
              <w:rPr>
                <w:rFonts w:ascii="Angsana New" w:hAnsi="Angsana New" w:hint="cs"/>
                <w:color w:val="000000"/>
                <w:sz w:val="24"/>
                <w:szCs w:val="24"/>
                <w:cs/>
                <w:lang w:val="en-US" w:bidi="th-TH"/>
              </w:rPr>
              <w:t>ออก</w:t>
            </w:r>
            <w:r w:rsidRPr="00D85577">
              <w:rPr>
                <w:rFonts w:ascii="Angsana New" w:hAnsi="Angsana New" w:hint="cs"/>
                <w:color w:val="000000"/>
                <w:sz w:val="24"/>
                <w:szCs w:val="24"/>
                <w:cs/>
                <w:lang w:val="en-US"/>
              </w:rPr>
              <w:t>)</w:t>
            </w: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lang w:val="en-US"/>
              </w:rPr>
            </w:pP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587</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287</w:t>
            </w:r>
            <w:r w:rsidRPr="00D85577">
              <w:rPr>
                <w:rFonts w:ascii="Angsana New" w:hAnsi="Angsana New" w:hint="cs"/>
                <w:color w:val="000000"/>
                <w:sz w:val="24"/>
                <w:szCs w:val="24"/>
                <w:lang w:val="en-US"/>
              </w:rPr>
              <w:t>)</w:t>
            </w: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49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535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220</w:t>
            </w: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463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296</w:t>
            </w:r>
            <w:r w:rsidRPr="00D85577">
              <w:rPr>
                <w:rFonts w:ascii="Angsana New" w:hAnsi="Angsana New" w:hint="cs"/>
                <w:color w:val="000000"/>
                <w:sz w:val="24"/>
                <w:szCs w:val="24"/>
              </w:rPr>
              <w:t>)</w:t>
            </w: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49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535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220</w:t>
            </w: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216</w:t>
            </w: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216</w:t>
            </w:r>
            <w:r w:rsidRPr="00D85577">
              <w:rPr>
                <w:rFonts w:ascii="Angsana New" w:hAnsi="Angsana New" w:hint="cs"/>
                <w:color w:val="000000"/>
                <w:sz w:val="24"/>
                <w:szCs w:val="24"/>
              </w:rPr>
              <w:t>)</w:t>
            </w:r>
          </w:p>
        </w:tc>
        <w:tc>
          <w:tcPr>
            <w:tcW w:w="41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583</w:t>
            </w:r>
            <w:r w:rsidRPr="00D85577">
              <w:rPr>
                <w:rFonts w:ascii="Angsana New" w:hAnsi="Angsana New" w:hint="cs"/>
                <w:color w:val="000000"/>
                <w:sz w:val="24"/>
                <w:szCs w:val="24"/>
              </w:rPr>
              <w:t>)</w:t>
            </w:r>
          </w:p>
        </w:tc>
      </w:tr>
      <w:tr w:rsidTr="0027617A">
        <w:tblPrEx>
          <w:tblW w:w="5011" w:type="pct"/>
          <w:tblCellMar>
            <w:left w:w="107" w:type="dxa"/>
            <w:right w:w="107" w:type="dxa"/>
          </w:tblCellMar>
          <w:tblLook w:val="0000"/>
        </w:tblPrEx>
        <w:trPr>
          <w:trHeight w:val="246"/>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color w:val="000000"/>
                <w:sz w:val="24"/>
                <w:szCs w:val="24"/>
                <w:cs/>
              </w:rPr>
            </w:pPr>
            <w:r w:rsidRPr="00D85577">
              <w:rPr>
                <w:rFonts w:ascii="Angsana New" w:hAnsi="Angsana New" w:hint="cs"/>
                <w:color w:val="000000"/>
                <w:sz w:val="24"/>
                <w:szCs w:val="24"/>
                <w:cs/>
                <w:lang w:bidi="th-TH"/>
              </w:rPr>
              <w:t>การโอนที่ดินเป็นสิทธิในการใช้ที่ดิน</w:t>
            </w: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256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666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744</w:t>
            </w: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1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256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666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744</w:t>
            </w:r>
          </w:p>
        </w:tc>
      </w:tr>
      <w:tr w:rsidTr="0027617A">
        <w:tblPrEx>
          <w:tblW w:w="5011" w:type="pct"/>
          <w:tblCellMar>
            <w:left w:w="107" w:type="dxa"/>
            <w:right w:w="107" w:type="dxa"/>
          </w:tblCellMar>
          <w:tblLook w:val="0000"/>
        </w:tblPrEx>
        <w:trPr>
          <w:trHeight w:val="236"/>
        </w:trPr>
        <w:tc>
          <w:tcPr>
            <w:tcW w:w="1225" w:type="pct"/>
            <w:tcBorders>
              <w:top w:val="nil"/>
              <w:left w:val="nil"/>
              <w:bottom w:val="nil"/>
              <w:right w:val="nil"/>
            </w:tcBorders>
            <w:vAlign w:val="bottom"/>
          </w:tcPr>
          <w:p w:rsidR="00DB4858" w:rsidRPr="00D85577" w:rsidP="007D2A6B">
            <w:pPr>
              <w:spacing w:line="320" w:lineRule="exact"/>
              <w:ind w:left="433"/>
              <w:contextualSpacing/>
              <w:rPr>
                <w:rFonts w:ascii="Angsana New" w:hAnsi="Angsana New"/>
                <w:snapToGrid w:val="0"/>
                <w:color w:val="000000"/>
                <w:sz w:val="24"/>
                <w:szCs w:val="24"/>
                <w:cs/>
              </w:rPr>
            </w:pPr>
            <w:r w:rsidRPr="00D85577">
              <w:rPr>
                <w:rFonts w:ascii="Angsana New" w:hAnsi="Angsana New" w:hint="cs"/>
                <w:color w:val="000000"/>
                <w:sz w:val="24"/>
                <w:szCs w:val="24"/>
                <w:cs/>
                <w:lang w:bidi="th-TH"/>
              </w:rPr>
              <w:t>ผลต่างอัตราแลกเปลี่ยน</w:t>
            </w:r>
          </w:p>
        </w:tc>
        <w:tc>
          <w:tcPr>
            <w:tcW w:w="383"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528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156</w:t>
            </w:r>
            <w:r w:rsidRPr="00D85577">
              <w:rPr>
                <w:rFonts w:ascii="Angsana New" w:hAnsi="Angsana New" w:hint="cs"/>
                <w:color w:val="000000"/>
                <w:sz w:val="24"/>
                <w:szCs w:val="24"/>
              </w:rPr>
              <w:t>)</w:t>
            </w:r>
          </w:p>
        </w:tc>
        <w:tc>
          <w:tcPr>
            <w:tcW w:w="46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834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774</w:t>
            </w:r>
            <w:r w:rsidRPr="00D85577">
              <w:rPr>
                <w:rFonts w:ascii="Angsana New" w:hAnsi="Angsana New" w:hint="cs"/>
                <w:color w:val="000000"/>
                <w:sz w:val="24"/>
                <w:szCs w:val="24"/>
              </w:rPr>
              <w:t>)</w:t>
            </w:r>
          </w:p>
        </w:tc>
        <w:tc>
          <w:tcPr>
            <w:tcW w:w="430"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308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718</w:t>
            </w:r>
            <w:r w:rsidRPr="00D85577">
              <w:rPr>
                <w:rFonts w:ascii="Angsana New" w:hAnsi="Angsana New" w:hint="cs"/>
                <w:color w:val="000000"/>
                <w:sz w:val="24"/>
                <w:szCs w:val="24"/>
              </w:rPr>
              <w:t>)</w:t>
            </w:r>
          </w:p>
        </w:tc>
        <w:tc>
          <w:tcPr>
            <w:tcW w:w="399"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081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499</w:t>
            </w: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DB4858" w:rsidRPr="00D85577" w:rsidP="003A4817">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173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350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741</w:t>
            </w: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9A13DA">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338</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629</w:t>
            </w:r>
            <w:r w:rsidRPr="00D85577">
              <w:rPr>
                <w:rFonts w:ascii="Angsana New" w:hAnsi="Angsana New" w:hint="cs"/>
                <w:color w:val="000000"/>
                <w:sz w:val="24"/>
                <w:szCs w:val="24"/>
              </w:rPr>
              <w:t>)</w:t>
            </w:r>
          </w:p>
        </w:tc>
        <w:tc>
          <w:tcPr>
            <w:tcW w:w="401" w:type="pct"/>
            <w:tcBorders>
              <w:top w:val="nil"/>
              <w:left w:val="nil"/>
              <w:bottom w:val="nil"/>
              <w:right w:val="nil"/>
            </w:tcBorders>
            <w:vAlign w:val="bottom"/>
          </w:tcPr>
          <w:p w:rsidR="00DB4858" w:rsidRPr="00D85577" w:rsidP="00DB4858">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13" w:type="pct"/>
            <w:tcBorders>
              <w:top w:val="nil"/>
              <w:left w:val="nil"/>
              <w:bottom w:val="nil"/>
              <w:right w:val="nil"/>
            </w:tcBorders>
            <w:vAlign w:val="bottom"/>
          </w:tcPr>
          <w:p w:rsidR="00DB4858" w:rsidRPr="00D85577" w:rsidP="003A4817">
            <w:pP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442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517</w:t>
            </w:r>
            <w:r w:rsidRPr="00D85577">
              <w:rPr>
                <w:rFonts w:ascii="Angsana New" w:hAnsi="Angsana New" w:hint="cs"/>
                <w:color w:val="000000"/>
                <w:sz w:val="24"/>
                <w:szCs w:val="24"/>
              </w:rPr>
              <w:t>)</w:t>
            </w:r>
          </w:p>
        </w:tc>
      </w:tr>
      <w:tr w:rsidTr="0027617A">
        <w:tblPrEx>
          <w:tblW w:w="5011" w:type="pct"/>
          <w:tblCellMar>
            <w:left w:w="107" w:type="dxa"/>
            <w:right w:w="107" w:type="dxa"/>
          </w:tblCellMar>
          <w:tblLook w:val="0000"/>
        </w:tblPrEx>
        <w:trPr>
          <w:trHeight w:val="264"/>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snapToGrid w:val="0"/>
                <w:color w:val="000000"/>
                <w:sz w:val="24"/>
                <w:szCs w:val="24"/>
              </w:rPr>
            </w:pPr>
            <w:r w:rsidRPr="00D85577">
              <w:rPr>
                <w:rFonts w:ascii="Angsana New" w:hAnsi="Angsana New" w:hint="cs"/>
                <w:color w:val="000000"/>
                <w:sz w:val="24"/>
                <w:szCs w:val="24"/>
                <w:cs/>
                <w:lang w:bidi="th-TH"/>
              </w:rPr>
              <w:t>ค่าตัดจำหน่าย</w:t>
            </w:r>
          </w:p>
        </w:tc>
        <w:tc>
          <w:tcPr>
            <w:tcW w:w="383"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976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632</w:t>
            </w:r>
            <w:r w:rsidRPr="00D85577">
              <w:rPr>
                <w:rFonts w:ascii="Angsana New" w:hAnsi="Angsana New" w:hint="cs"/>
                <w:color w:val="000000"/>
                <w:sz w:val="24"/>
                <w:szCs w:val="24"/>
              </w:rPr>
              <w:t>)</w:t>
            </w:r>
          </w:p>
        </w:tc>
        <w:tc>
          <w:tcPr>
            <w:tcW w:w="467"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72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439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393</w:t>
            </w:r>
            <w:r w:rsidRPr="00D85577">
              <w:rPr>
                <w:rFonts w:ascii="Angsana New" w:hAnsi="Angsana New" w:hint="cs"/>
                <w:color w:val="000000"/>
                <w:sz w:val="24"/>
                <w:szCs w:val="24"/>
              </w:rPr>
              <w:t>)</w:t>
            </w:r>
          </w:p>
        </w:tc>
        <w:tc>
          <w:tcPr>
            <w:tcW w:w="430"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920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881</w:t>
            </w:r>
            <w:r w:rsidRPr="00D85577">
              <w:rPr>
                <w:rFonts w:ascii="Angsana New" w:hAnsi="Angsana New" w:hint="cs"/>
                <w:color w:val="000000"/>
                <w:sz w:val="24"/>
                <w:szCs w:val="24"/>
              </w:rPr>
              <w:t>)</w:t>
            </w:r>
          </w:p>
        </w:tc>
        <w:tc>
          <w:tcPr>
            <w:tcW w:w="399"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118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476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276</w:t>
            </w: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196</w:t>
            </w: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562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414</w:t>
            </w: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453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965</w:t>
            </w:r>
            <w:r w:rsidRPr="00D85577">
              <w:rPr>
                <w:rFonts w:ascii="Angsana New" w:hAnsi="Angsana New" w:hint="cs"/>
                <w:color w:val="000000"/>
                <w:sz w:val="24"/>
                <w:szCs w:val="24"/>
              </w:rPr>
              <w:t>)</w:t>
            </w:r>
          </w:p>
        </w:tc>
        <w:tc>
          <w:tcPr>
            <w:tcW w:w="401"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13" w:type="pct"/>
            <w:tcBorders>
              <w:top w:val="nil"/>
              <w:left w:val="nil"/>
              <w:bottom w:val="nil"/>
              <w:right w:val="nil"/>
            </w:tcBorders>
            <w:vAlign w:val="bottom"/>
          </w:tcPr>
          <w:p w:rsidR="00DB4858" w:rsidRPr="00D85577" w:rsidP="00DB4858">
            <w:pPr>
              <w:pBdr>
                <w:bottom w:val="single" w:sz="4" w:space="1" w:color="auto"/>
              </w:pBdr>
              <w:spacing w:line="32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258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129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757</w:t>
            </w:r>
            <w:r w:rsidRPr="00D85577">
              <w:rPr>
                <w:rFonts w:ascii="Angsana New" w:hAnsi="Angsana New" w:hint="cs"/>
                <w:color w:val="000000"/>
                <w:sz w:val="24"/>
                <w:szCs w:val="24"/>
              </w:rPr>
              <w:t>)</w:t>
            </w:r>
          </w:p>
        </w:tc>
      </w:tr>
      <w:tr w:rsidTr="0027617A">
        <w:tblPrEx>
          <w:tblW w:w="5011" w:type="pct"/>
          <w:tblCellMar>
            <w:left w:w="107" w:type="dxa"/>
            <w:right w:w="107" w:type="dxa"/>
          </w:tblCellMar>
          <w:tblLook w:val="0000"/>
        </w:tblPrEx>
        <w:trPr>
          <w:trHeight w:val="282"/>
        </w:trPr>
        <w:tc>
          <w:tcPr>
            <w:tcW w:w="1225" w:type="pct"/>
            <w:tcBorders>
              <w:top w:val="nil"/>
              <w:left w:val="nil"/>
              <w:bottom w:val="nil"/>
              <w:right w:val="nil"/>
            </w:tcBorders>
            <w:vAlign w:val="bottom"/>
          </w:tcPr>
          <w:p w:rsidR="00DB4858" w:rsidRPr="00D85577" w:rsidP="00DB4858">
            <w:pPr>
              <w:spacing w:line="320" w:lineRule="exact"/>
              <w:ind w:left="433"/>
              <w:contextualSpacing/>
              <w:rPr>
                <w:rFonts w:ascii="Angsana New" w:hAnsi="Angsana New"/>
                <w:snapToGrid w:val="0"/>
                <w:color w:val="000000"/>
                <w:sz w:val="24"/>
                <w:szCs w:val="24"/>
              </w:rPr>
            </w:pPr>
            <w:r w:rsidRPr="00D85577">
              <w:rPr>
                <w:rFonts w:ascii="Angsana New" w:eastAsia="Cordia New" w:hAnsi="Angsana New" w:hint="cs"/>
                <w:b/>
                <w:bCs/>
                <w:color w:val="000000"/>
                <w:sz w:val="24"/>
                <w:szCs w:val="24"/>
                <w:cs/>
                <w:lang w:bidi="th-TH"/>
              </w:rPr>
              <w:t>ราคาตามบัญชีสิ้นปี</w:t>
            </w:r>
            <w:r w:rsidRPr="00D85577">
              <w:rPr>
                <w:rFonts w:ascii="Angsana New" w:eastAsia="Cordia New" w:hAnsi="Angsana New" w:hint="cs"/>
                <w:b/>
                <w:bCs/>
                <w:color w:val="000000"/>
                <w:sz w:val="24"/>
                <w:szCs w:val="24"/>
                <w:cs/>
              </w:rPr>
              <w:t xml:space="preserve"> - </w:t>
            </w:r>
            <w:r w:rsidRPr="00D85577">
              <w:rPr>
                <w:rFonts w:ascii="Angsana New" w:eastAsia="Cordia New" w:hAnsi="Angsana New" w:hint="cs"/>
                <w:b/>
                <w:bCs/>
                <w:color w:val="000000"/>
                <w:sz w:val="24"/>
                <w:szCs w:val="24"/>
                <w:cs/>
                <w:lang w:bidi="th-TH"/>
              </w:rPr>
              <w:t>สุทธิ</w:t>
            </w:r>
          </w:p>
        </w:tc>
        <w:tc>
          <w:tcPr>
            <w:tcW w:w="383"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79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908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719</w:t>
            </w:r>
          </w:p>
        </w:tc>
        <w:tc>
          <w:tcPr>
            <w:tcW w:w="467"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539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829</w:t>
            </w:r>
          </w:p>
        </w:tc>
        <w:tc>
          <w:tcPr>
            <w:tcW w:w="430"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672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056</w:t>
            </w:r>
          </w:p>
        </w:tc>
        <w:tc>
          <w:tcPr>
            <w:tcW w:w="399"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553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885</w:t>
            </w:r>
          </w:p>
        </w:tc>
        <w:tc>
          <w:tcPr>
            <w:tcW w:w="468"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524</w:t>
            </w:r>
          </w:p>
        </w:tc>
        <w:tc>
          <w:tcPr>
            <w:tcW w:w="407"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622</w:t>
            </w:r>
          </w:p>
        </w:tc>
        <w:tc>
          <w:tcPr>
            <w:tcW w:w="407" w:type="pct"/>
            <w:tcBorders>
              <w:top w:val="nil"/>
              <w:left w:val="nil"/>
              <w:bottom w:val="nil"/>
              <w:right w:val="nil"/>
            </w:tcBorders>
            <w:vAlign w:val="bottom"/>
          </w:tcPr>
          <w:p w:rsidR="00DB4858" w:rsidRPr="00D85577" w:rsidP="009A13DA">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989</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988</w:t>
            </w:r>
          </w:p>
        </w:tc>
        <w:tc>
          <w:tcPr>
            <w:tcW w:w="401"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471</w:t>
            </w:r>
          </w:p>
        </w:tc>
        <w:tc>
          <w:tcPr>
            <w:tcW w:w="413" w:type="pct"/>
            <w:tcBorders>
              <w:top w:val="nil"/>
              <w:left w:val="nil"/>
              <w:bottom w:val="nil"/>
              <w:right w:val="nil"/>
            </w:tcBorders>
            <w:vAlign w:val="bottom"/>
          </w:tcPr>
          <w:p w:rsidR="00DB4858" w:rsidRPr="00D85577" w:rsidP="00DB4858">
            <w:pPr>
              <w:pBdr>
                <w:bottom w:val="double" w:sz="4" w:space="1" w:color="auto"/>
              </w:pBdr>
              <w:spacing w:line="32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094</w:t>
            </w:r>
          </w:p>
        </w:tc>
      </w:tr>
      <w:tr w:rsidTr="0027617A">
        <w:tblPrEx>
          <w:tblW w:w="5011" w:type="pct"/>
          <w:tblCellMar>
            <w:left w:w="107" w:type="dxa"/>
            <w:right w:w="107" w:type="dxa"/>
          </w:tblCellMar>
          <w:tblLook w:val="0000"/>
        </w:tblPrEx>
        <w:trPr>
          <w:trHeight w:val="126"/>
        </w:trPr>
        <w:tc>
          <w:tcPr>
            <w:tcW w:w="1225" w:type="pct"/>
            <w:tcBorders>
              <w:top w:val="nil"/>
              <w:left w:val="nil"/>
              <w:bottom w:val="nil"/>
              <w:right w:val="nil"/>
            </w:tcBorders>
            <w:vAlign w:val="bottom"/>
          </w:tcPr>
          <w:p w:rsidR="00DB4858" w:rsidRPr="00D85577" w:rsidP="00DB4858">
            <w:pPr>
              <w:spacing w:line="240" w:lineRule="auto"/>
              <w:ind w:left="433"/>
              <w:contextualSpacing/>
              <w:rPr>
                <w:rFonts w:ascii="Angsana New" w:hAnsi="Angsana New"/>
                <w:snapToGrid w:val="0"/>
                <w:color w:val="000000"/>
                <w:sz w:val="24"/>
                <w:szCs w:val="24"/>
              </w:rPr>
            </w:pPr>
          </w:p>
        </w:tc>
        <w:tc>
          <w:tcPr>
            <w:tcW w:w="383"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c>
          <w:tcPr>
            <w:tcW w:w="467"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c>
          <w:tcPr>
            <w:tcW w:w="430"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c>
          <w:tcPr>
            <w:tcW w:w="399" w:type="pct"/>
            <w:tcBorders>
              <w:top w:val="nil"/>
              <w:left w:val="nil"/>
              <w:bottom w:val="nil"/>
              <w:right w:val="nil"/>
            </w:tcBorders>
            <w:vAlign w:val="bottom"/>
          </w:tcPr>
          <w:p w:rsidR="00DB4858" w:rsidRPr="00D85577" w:rsidP="00DB4858">
            <w:pPr>
              <w:tabs>
                <w:tab w:val="left" w:pos="1203"/>
              </w:tabs>
              <w:spacing w:line="240" w:lineRule="auto"/>
              <w:ind w:right="-72"/>
              <w:contextualSpacing/>
              <w:jc w:val="right"/>
              <w:rPr>
                <w:rFonts w:ascii="Angsana New" w:hAnsi="Angsana New"/>
                <w:color w:val="000000"/>
                <w:sz w:val="24"/>
                <w:szCs w:val="24"/>
              </w:rPr>
            </w:pPr>
          </w:p>
        </w:tc>
        <w:tc>
          <w:tcPr>
            <w:tcW w:w="468"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c>
          <w:tcPr>
            <w:tcW w:w="407"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c>
          <w:tcPr>
            <w:tcW w:w="407"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c>
          <w:tcPr>
            <w:tcW w:w="401"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c>
          <w:tcPr>
            <w:tcW w:w="413" w:type="pct"/>
            <w:tcBorders>
              <w:top w:val="nil"/>
              <w:left w:val="nil"/>
              <w:bottom w:val="nil"/>
              <w:right w:val="nil"/>
            </w:tcBorders>
            <w:vAlign w:val="bottom"/>
          </w:tcPr>
          <w:p w:rsidR="00DB4858" w:rsidRPr="00D85577" w:rsidP="00DB4858">
            <w:pPr>
              <w:spacing w:line="240" w:lineRule="auto"/>
              <w:ind w:right="-72"/>
              <w:contextualSpacing/>
              <w:jc w:val="right"/>
              <w:rPr>
                <w:rFonts w:ascii="Angsana New" w:hAnsi="Angsana New"/>
                <w:color w:val="000000"/>
                <w:sz w:val="24"/>
                <w:szCs w:val="24"/>
              </w:rPr>
            </w:pPr>
          </w:p>
        </w:tc>
      </w:tr>
      <w:tr w:rsidTr="0027617A">
        <w:tblPrEx>
          <w:tblW w:w="5011" w:type="pct"/>
          <w:tblCellMar>
            <w:left w:w="107" w:type="dxa"/>
            <w:right w:w="107" w:type="dxa"/>
          </w:tblCellMar>
          <w:tblLook w:val="0000"/>
        </w:tblPrEx>
        <w:trPr>
          <w:trHeight w:val="228"/>
        </w:trPr>
        <w:tc>
          <w:tcPr>
            <w:tcW w:w="1225" w:type="pct"/>
            <w:tcBorders>
              <w:top w:val="nil"/>
              <w:left w:val="nil"/>
              <w:bottom w:val="nil"/>
              <w:right w:val="nil"/>
            </w:tcBorders>
            <w:vAlign w:val="bottom"/>
          </w:tcPr>
          <w:p w:rsidR="00DB4858" w:rsidRPr="00D85577" w:rsidP="00DB4858">
            <w:pPr>
              <w:spacing w:line="300" w:lineRule="exact"/>
              <w:ind w:left="433"/>
              <w:contextualSpacing/>
              <w:rPr>
                <w:rFonts w:ascii="Angsana New" w:hAnsi="Angsana New"/>
                <w:b/>
                <w:bCs/>
                <w:snapToGrid w:val="0"/>
                <w:color w:val="000000"/>
                <w:sz w:val="24"/>
                <w:szCs w:val="24"/>
                <w:lang w:val="en-US"/>
              </w:rPr>
            </w:pPr>
            <w:r w:rsidRPr="00D85577">
              <w:rPr>
                <w:rFonts w:ascii="Angsana New" w:hAnsi="Angsana New" w:hint="cs"/>
                <w:b/>
                <w:bCs/>
                <w:color w:val="000000"/>
                <w:sz w:val="24"/>
                <w:szCs w:val="24"/>
                <w:cs/>
                <w:lang w:bidi="th-TH"/>
              </w:rPr>
              <w:t>ณ</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cs/>
                <w:lang w:bidi="th-TH"/>
              </w:rPr>
              <w:t>วันที่</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31</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cs/>
                <w:lang w:bidi="th-TH"/>
              </w:rPr>
              <w:t>ธันวาคม</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rPr>
              <w:t xml:space="preserve">. </w:t>
            </w:r>
            <w:r w:rsidRPr="00D85577" w:rsidR="00CE6F0E">
              <w:rPr>
                <w:rFonts w:ascii="Angsana New" w:hAnsi="Angsana New" w:hint="cs"/>
                <w:b/>
                <w:bCs/>
                <w:snapToGrid w:val="0"/>
                <w:color w:val="000000"/>
                <w:sz w:val="24"/>
                <w:szCs w:val="24"/>
              </w:rPr>
              <w:t>2560</w:t>
            </w:r>
          </w:p>
        </w:tc>
        <w:tc>
          <w:tcPr>
            <w:tcW w:w="383"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467"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430"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399"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468"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407"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407"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401"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c>
          <w:tcPr>
            <w:tcW w:w="413"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p>
        </w:tc>
      </w:tr>
      <w:tr w:rsidTr="0027617A">
        <w:tblPrEx>
          <w:tblW w:w="5011" w:type="pct"/>
          <w:tblCellMar>
            <w:left w:w="107" w:type="dxa"/>
            <w:right w:w="107" w:type="dxa"/>
          </w:tblCellMar>
          <w:tblLook w:val="0000"/>
        </w:tblPrEx>
        <w:trPr>
          <w:trHeight w:val="228"/>
        </w:trPr>
        <w:tc>
          <w:tcPr>
            <w:tcW w:w="1225" w:type="pct"/>
            <w:tcBorders>
              <w:top w:val="nil"/>
              <w:left w:val="nil"/>
              <w:bottom w:val="nil"/>
              <w:right w:val="nil"/>
            </w:tcBorders>
            <w:vAlign w:val="bottom"/>
          </w:tcPr>
          <w:p w:rsidR="00DB4858" w:rsidRPr="00D85577" w:rsidP="00DB4858">
            <w:pPr>
              <w:spacing w:line="300" w:lineRule="exact"/>
              <w:ind w:left="433"/>
              <w:contextualSpacing/>
              <w:rPr>
                <w:rFonts w:ascii="Angsana New" w:hAnsi="Angsana New"/>
                <w:snapToGrid w:val="0"/>
                <w:color w:val="000000"/>
                <w:sz w:val="24"/>
                <w:szCs w:val="24"/>
              </w:rPr>
            </w:pPr>
            <w:r w:rsidRPr="00D85577">
              <w:rPr>
                <w:rFonts w:ascii="Angsana New" w:hAnsi="Angsana New" w:hint="cs"/>
                <w:color w:val="000000"/>
                <w:sz w:val="24"/>
                <w:szCs w:val="24"/>
                <w:cs/>
                <w:lang w:bidi="th-TH"/>
              </w:rPr>
              <w:t>ราคาทุน</w:t>
            </w:r>
          </w:p>
        </w:tc>
        <w:tc>
          <w:tcPr>
            <w:tcW w:w="383"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169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743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065</w:t>
            </w:r>
          </w:p>
        </w:tc>
        <w:tc>
          <w:tcPr>
            <w:tcW w:w="467"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763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592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312</w:t>
            </w:r>
          </w:p>
        </w:tc>
        <w:tc>
          <w:tcPr>
            <w:tcW w:w="430"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712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755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974</w:t>
            </w:r>
          </w:p>
        </w:tc>
        <w:tc>
          <w:tcPr>
            <w:tcW w:w="399"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293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666</w:t>
            </w:r>
          </w:p>
        </w:tc>
        <w:tc>
          <w:tcPr>
            <w:tcW w:w="468"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289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358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328</w:t>
            </w:r>
          </w:p>
        </w:tc>
        <w:tc>
          <w:tcPr>
            <w:tcW w:w="407"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670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050</w:t>
            </w:r>
          </w:p>
        </w:tc>
        <w:tc>
          <w:tcPr>
            <w:tcW w:w="407"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105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392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610</w:t>
            </w:r>
          </w:p>
        </w:tc>
        <w:tc>
          <w:tcPr>
            <w:tcW w:w="401" w:type="pct"/>
            <w:tcBorders>
              <w:top w:val="nil"/>
              <w:left w:val="nil"/>
              <w:bottom w:val="nil"/>
              <w:right w:val="nil"/>
            </w:tcBorders>
            <w:vAlign w:val="bottom"/>
          </w:tcPr>
          <w:p w:rsidR="00DB4858" w:rsidRPr="00D85577" w:rsidP="00DB4858">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471</w:t>
            </w:r>
          </w:p>
        </w:tc>
        <w:tc>
          <w:tcPr>
            <w:tcW w:w="413" w:type="pct"/>
            <w:tcBorders>
              <w:top w:val="nil"/>
              <w:left w:val="nil"/>
              <w:bottom w:val="nil"/>
              <w:right w:val="nil"/>
            </w:tcBorders>
            <w:vAlign w:val="bottom"/>
          </w:tcPr>
          <w:p w:rsidR="00DB4858" w:rsidRPr="00D85577" w:rsidP="009A13DA">
            <w:pPr>
              <w:spacing w:line="300" w:lineRule="exact"/>
              <w:ind w:right="-72"/>
              <w:contextualSpacing/>
              <w:jc w:val="right"/>
              <w:rPr>
                <w:rFonts w:ascii="Angsana New" w:hAnsi="Angsana New"/>
                <w:color w:val="000000"/>
                <w:sz w:val="24"/>
                <w:szCs w:val="24"/>
              </w:rPr>
            </w:pPr>
            <w:r w:rsidRPr="00D85577" w:rsidR="00CE6F0E">
              <w:rPr>
                <w:rFonts w:ascii="Angsana New" w:hAnsi="Angsana New" w:hint="cs"/>
                <w:color w:val="000000"/>
                <w:sz w:val="24"/>
                <w:szCs w:val="24"/>
              </w:rPr>
              <w:t>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096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674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476</w:t>
            </w:r>
          </w:p>
        </w:tc>
      </w:tr>
      <w:tr w:rsidTr="0027617A">
        <w:tblPrEx>
          <w:tblW w:w="5011" w:type="pct"/>
          <w:tblCellMar>
            <w:left w:w="107" w:type="dxa"/>
            <w:right w:w="107" w:type="dxa"/>
          </w:tblCellMar>
          <w:tblLook w:val="0000"/>
        </w:tblPrEx>
        <w:trPr>
          <w:trHeight w:val="246"/>
        </w:trPr>
        <w:tc>
          <w:tcPr>
            <w:tcW w:w="1225" w:type="pct"/>
            <w:tcBorders>
              <w:top w:val="nil"/>
              <w:left w:val="nil"/>
              <w:bottom w:val="nil"/>
              <w:right w:val="nil"/>
            </w:tcBorders>
            <w:vAlign w:val="bottom"/>
          </w:tcPr>
          <w:p w:rsidR="00DB4858" w:rsidRPr="00D85577" w:rsidP="00DB4858">
            <w:pPr>
              <w:spacing w:line="300" w:lineRule="exact"/>
              <w:ind w:left="433"/>
              <w:contextualSpacing/>
              <w:rPr>
                <w:rFonts w:ascii="Angsana New" w:hAnsi="Angsana New"/>
                <w:snapToGrid w:val="0"/>
                <w:color w:val="000000"/>
                <w:sz w:val="24"/>
                <w:szCs w:val="24"/>
              </w:rPr>
            </w:pPr>
            <w:r w:rsidRPr="00D85577">
              <w:rPr>
                <w:rFonts w:ascii="Angsana New" w:hAnsi="Angsana New" w:hint="cs"/>
                <w:color w:val="000000"/>
                <w:sz w:val="24"/>
                <w:szCs w:val="24"/>
                <w:u w:val="single"/>
                <w:cs/>
                <w:lang w:bidi="th-TH"/>
              </w:rPr>
              <w:t>หัก</w:t>
            </w:r>
            <w:r w:rsidRPr="00D85577">
              <w:rPr>
                <w:rFonts w:ascii="Angsana New" w:hAnsi="Angsana New" w:hint="cs"/>
                <w:color w:val="000000"/>
                <w:sz w:val="24"/>
                <w:szCs w:val="24"/>
              </w:rPr>
              <w:t xml:space="preserve"> </w:t>
            </w:r>
            <w:r w:rsidRPr="00D85577">
              <w:rPr>
                <w:rFonts w:ascii="Angsana New" w:hAnsi="Angsana New" w:hint="cs"/>
                <w:color w:val="000000"/>
                <w:sz w:val="24"/>
                <w:szCs w:val="24"/>
                <w:cs/>
              </w:rPr>
              <w:t xml:space="preserve"> </w:t>
            </w:r>
            <w:r w:rsidRPr="00D85577">
              <w:rPr>
                <w:rFonts w:ascii="Angsana New" w:hAnsi="Angsana New" w:hint="cs"/>
                <w:color w:val="000000"/>
                <w:sz w:val="24"/>
                <w:szCs w:val="24"/>
                <w:cs/>
                <w:lang w:bidi="th-TH"/>
              </w:rPr>
              <w:t>ค่าตัดจำหน่ายสะสม</w:t>
            </w:r>
          </w:p>
        </w:tc>
        <w:tc>
          <w:tcPr>
            <w:tcW w:w="383"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89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834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346</w:t>
            </w:r>
            <w:r w:rsidRPr="00D85577">
              <w:rPr>
                <w:rFonts w:ascii="Angsana New" w:hAnsi="Angsana New" w:hint="cs"/>
                <w:color w:val="000000"/>
                <w:sz w:val="24"/>
                <w:szCs w:val="24"/>
              </w:rPr>
              <w:t>)</w:t>
            </w:r>
          </w:p>
        </w:tc>
        <w:tc>
          <w:tcPr>
            <w:tcW w:w="467"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223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962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483</w:t>
            </w:r>
            <w:r w:rsidRPr="00D85577">
              <w:rPr>
                <w:rFonts w:ascii="Angsana New" w:hAnsi="Angsana New" w:hint="cs"/>
                <w:color w:val="000000"/>
                <w:sz w:val="24"/>
                <w:szCs w:val="24"/>
              </w:rPr>
              <w:t>)</w:t>
            </w:r>
          </w:p>
        </w:tc>
        <w:tc>
          <w:tcPr>
            <w:tcW w:w="430"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40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753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918</w:t>
            </w:r>
            <w:r w:rsidRPr="00D85577">
              <w:rPr>
                <w:rFonts w:ascii="Angsana New" w:hAnsi="Angsana New" w:hint="cs"/>
                <w:color w:val="000000"/>
                <w:sz w:val="24"/>
                <w:szCs w:val="24"/>
              </w:rPr>
              <w:t>)</w:t>
            </w:r>
          </w:p>
        </w:tc>
        <w:tc>
          <w:tcPr>
            <w:tcW w:w="399"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455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781</w:t>
            </w:r>
            <w:r w:rsidRPr="00D85577">
              <w:rPr>
                <w:rFonts w:ascii="Angsana New" w:hAnsi="Angsana New" w:hint="cs"/>
                <w:color w:val="000000"/>
                <w:sz w:val="24"/>
                <w:szCs w:val="24"/>
              </w:rPr>
              <w:t>)</w:t>
            </w:r>
          </w:p>
        </w:tc>
        <w:tc>
          <w:tcPr>
            <w:tcW w:w="468"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804</w:t>
            </w: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15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045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428</w:t>
            </w:r>
            <w:r w:rsidRPr="00D85577">
              <w:rPr>
                <w:rFonts w:ascii="Angsana New" w:hAnsi="Angsana New" w:hint="cs"/>
                <w:color w:val="000000"/>
                <w:sz w:val="24"/>
                <w:szCs w:val="24"/>
              </w:rPr>
              <w:t>)</w:t>
            </w:r>
          </w:p>
        </w:tc>
        <w:tc>
          <w:tcPr>
            <w:tcW w:w="407" w:type="pct"/>
            <w:tcBorders>
              <w:top w:val="nil"/>
              <w:left w:val="nil"/>
              <w:bottom w:val="nil"/>
              <w:right w:val="nil"/>
            </w:tcBorders>
            <w:vAlign w:val="bottom"/>
          </w:tcPr>
          <w:p w:rsidR="00DB4858" w:rsidRPr="00D85577" w:rsidP="009A13DA">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r w:rsidRPr="00D85577" w:rsidR="00CE6F0E">
              <w:rPr>
                <w:rFonts w:ascii="Angsana New" w:hAnsi="Angsana New" w:hint="cs"/>
                <w:color w:val="000000"/>
                <w:sz w:val="24"/>
                <w:szCs w:val="24"/>
              </w:rPr>
              <w:t>36</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402</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622</w:t>
            </w:r>
            <w:r w:rsidRPr="00D85577">
              <w:rPr>
                <w:rFonts w:ascii="Angsana New" w:hAnsi="Angsana New" w:hint="cs"/>
                <w:color w:val="000000"/>
                <w:sz w:val="24"/>
                <w:szCs w:val="24"/>
              </w:rPr>
              <w:t>)</w:t>
            </w:r>
          </w:p>
        </w:tc>
        <w:tc>
          <w:tcPr>
            <w:tcW w:w="401"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Pr>
                <w:rFonts w:ascii="Angsana New" w:hAnsi="Angsana New" w:hint="cs"/>
                <w:color w:val="000000"/>
                <w:sz w:val="24"/>
                <w:szCs w:val="24"/>
              </w:rPr>
              <w:t>-</w:t>
            </w:r>
          </w:p>
        </w:tc>
        <w:tc>
          <w:tcPr>
            <w:tcW w:w="413" w:type="pct"/>
            <w:tcBorders>
              <w:top w:val="nil"/>
              <w:left w:val="nil"/>
              <w:bottom w:val="nil"/>
              <w:right w:val="nil"/>
            </w:tcBorders>
            <w:vAlign w:val="bottom"/>
          </w:tcPr>
          <w:p w:rsidR="00DB4858" w:rsidRPr="00D85577" w:rsidP="00DB4858">
            <w:pPr>
              <w:pBdr>
                <w:bottom w:val="single" w:sz="4" w:space="1" w:color="auto"/>
              </w:pBdr>
              <w:spacing w:line="300" w:lineRule="exact"/>
              <w:ind w:right="-72"/>
              <w:contextualSpacing/>
              <w:jc w:val="right"/>
              <w:rPr>
                <w:rFonts w:ascii="Angsana New" w:hAnsi="Angsana New"/>
                <w:color w:val="000000"/>
                <w:sz w:val="24"/>
                <w:szCs w:val="24"/>
              </w:rPr>
            </w:pP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892</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871</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382</w:t>
            </w:r>
            <w:r w:rsidRPr="00D85577">
              <w:rPr>
                <w:rFonts w:ascii="Angsana New" w:hAnsi="Angsana New" w:hint="cs"/>
                <w:color w:val="000000"/>
                <w:sz w:val="24"/>
                <w:szCs w:val="24"/>
              </w:rPr>
              <w:t>)</w:t>
            </w:r>
          </w:p>
        </w:tc>
      </w:tr>
      <w:tr w:rsidTr="0027617A">
        <w:tblPrEx>
          <w:tblW w:w="5011" w:type="pct"/>
          <w:tblCellMar>
            <w:left w:w="107" w:type="dxa"/>
            <w:right w:w="107" w:type="dxa"/>
          </w:tblCellMar>
          <w:tblLook w:val="0000"/>
        </w:tblPrEx>
        <w:trPr>
          <w:trHeight w:val="264"/>
        </w:trPr>
        <w:tc>
          <w:tcPr>
            <w:tcW w:w="1225" w:type="pct"/>
            <w:tcBorders>
              <w:top w:val="nil"/>
              <w:left w:val="nil"/>
              <w:bottom w:val="nil"/>
              <w:right w:val="nil"/>
            </w:tcBorders>
            <w:vAlign w:val="bottom"/>
          </w:tcPr>
          <w:p w:rsidR="00DB4858" w:rsidRPr="00D85577" w:rsidP="00DB4858">
            <w:pPr>
              <w:spacing w:line="300" w:lineRule="exact"/>
              <w:ind w:left="433"/>
              <w:contextualSpacing/>
              <w:rPr>
                <w:rFonts w:ascii="Angsana New" w:hAnsi="Angsana New"/>
                <w:snapToGrid w:val="0"/>
                <w:color w:val="000000"/>
                <w:sz w:val="24"/>
                <w:szCs w:val="24"/>
              </w:rPr>
            </w:pPr>
            <w:r w:rsidRPr="00D85577">
              <w:rPr>
                <w:rFonts w:ascii="Angsana New" w:eastAsia="Cordia New" w:hAnsi="Angsana New" w:hint="cs"/>
                <w:b/>
                <w:bCs/>
                <w:color w:val="000000"/>
                <w:sz w:val="24"/>
                <w:szCs w:val="24"/>
                <w:cs/>
                <w:lang w:bidi="th-TH"/>
              </w:rPr>
              <w:t>ราคาตามบัญชี</w:t>
            </w:r>
            <w:r w:rsidRPr="00D85577">
              <w:rPr>
                <w:rFonts w:ascii="Angsana New" w:hAnsi="Angsana New" w:hint="cs"/>
                <w:b/>
                <w:bCs/>
                <w:color w:val="000000"/>
                <w:sz w:val="24"/>
                <w:szCs w:val="24"/>
                <w:cs/>
              </w:rPr>
              <w:t xml:space="preserve"> </w:t>
            </w:r>
            <w:r w:rsidRPr="00D85577">
              <w:rPr>
                <w:rFonts w:ascii="Angsana New" w:hAnsi="Angsana New" w:hint="cs"/>
                <w:b/>
                <w:bCs/>
                <w:color w:val="000000"/>
                <w:sz w:val="24"/>
                <w:szCs w:val="24"/>
                <w:lang w:val="en-US"/>
              </w:rPr>
              <w:t xml:space="preserve">- </w:t>
            </w:r>
            <w:r w:rsidRPr="00D85577">
              <w:rPr>
                <w:rFonts w:ascii="Angsana New" w:eastAsia="Cordia New" w:hAnsi="Angsana New" w:hint="cs"/>
                <w:b/>
                <w:bCs/>
                <w:color w:val="000000"/>
                <w:sz w:val="24"/>
                <w:szCs w:val="24"/>
                <w:cs/>
                <w:lang w:bidi="th-TH"/>
              </w:rPr>
              <w:t>สุทธิ</w:t>
            </w:r>
          </w:p>
        </w:tc>
        <w:tc>
          <w:tcPr>
            <w:tcW w:w="383"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79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908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719</w:t>
            </w:r>
          </w:p>
        </w:tc>
        <w:tc>
          <w:tcPr>
            <w:tcW w:w="467"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539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829</w:t>
            </w:r>
          </w:p>
        </w:tc>
        <w:tc>
          <w:tcPr>
            <w:tcW w:w="430"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672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056</w:t>
            </w:r>
          </w:p>
        </w:tc>
        <w:tc>
          <w:tcPr>
            <w:tcW w:w="399"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553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885</w:t>
            </w:r>
          </w:p>
        </w:tc>
        <w:tc>
          <w:tcPr>
            <w:tcW w:w="468"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254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524</w:t>
            </w:r>
          </w:p>
        </w:tc>
        <w:tc>
          <w:tcPr>
            <w:tcW w:w="407"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622</w:t>
            </w:r>
          </w:p>
        </w:tc>
        <w:tc>
          <w:tcPr>
            <w:tcW w:w="407"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68</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989</w:t>
            </w:r>
            <w:r w:rsidRPr="00D85577" w:rsidR="009A13DA">
              <w:rPr>
                <w:rFonts w:ascii="Angsana New" w:hAnsi="Angsana New" w:hint="cs"/>
                <w:color w:val="000000"/>
                <w:sz w:val="24"/>
                <w:szCs w:val="24"/>
              </w:rPr>
              <w:t>,</w:t>
            </w:r>
            <w:r w:rsidRPr="00D85577" w:rsidR="00CE6F0E">
              <w:rPr>
                <w:rFonts w:ascii="Angsana New" w:hAnsi="Angsana New" w:hint="cs"/>
                <w:color w:val="000000"/>
                <w:sz w:val="24"/>
                <w:szCs w:val="24"/>
              </w:rPr>
              <w:t>988</w:t>
            </w:r>
          </w:p>
        </w:tc>
        <w:tc>
          <w:tcPr>
            <w:tcW w:w="401"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24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868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471</w:t>
            </w:r>
          </w:p>
        </w:tc>
        <w:tc>
          <w:tcPr>
            <w:tcW w:w="413" w:type="pct"/>
            <w:tcBorders>
              <w:top w:val="nil"/>
              <w:left w:val="nil"/>
              <w:bottom w:val="nil"/>
              <w:right w:val="nil"/>
            </w:tcBorders>
            <w:vAlign w:val="bottom"/>
          </w:tcPr>
          <w:p w:rsidR="00DB4858" w:rsidRPr="00D85577" w:rsidP="00DB4858">
            <w:pPr>
              <w:pBdr>
                <w:bottom w:val="double" w:sz="4" w:space="1" w:color="auto"/>
              </w:pBdr>
              <w:spacing w:line="300" w:lineRule="exact"/>
              <w:ind w:right="-72"/>
              <w:jc w:val="right"/>
              <w:rPr>
                <w:rFonts w:ascii="Angsana New" w:hAnsi="Angsana New"/>
                <w:color w:val="000000"/>
                <w:sz w:val="24"/>
                <w:szCs w:val="24"/>
              </w:rPr>
            </w:pPr>
            <w:r w:rsidRPr="00D85577" w:rsidR="00CE6F0E">
              <w:rPr>
                <w:rFonts w:ascii="Angsana New" w:hAnsi="Angsana New" w:hint="cs"/>
                <w:color w:val="000000"/>
                <w:sz w:val="24"/>
                <w:szCs w:val="24"/>
              </w:rPr>
              <w:t>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094</w:t>
            </w:r>
          </w:p>
        </w:tc>
      </w:tr>
    </w:tbl>
    <w:p w:rsidR="0036570B" w:rsidRPr="00D85577" w:rsidP="0036570B">
      <w:pPr>
        <w:tabs>
          <w:tab w:val="left" w:pos="532"/>
        </w:tabs>
        <w:ind w:left="540"/>
        <w:contextualSpacing/>
        <w:rPr>
          <w:rFonts w:ascii="Angsana New" w:hAnsi="Angsana New"/>
          <w:color w:val="000000"/>
          <w:sz w:val="8"/>
          <w:szCs w:val="8"/>
        </w:rPr>
      </w:pPr>
    </w:p>
    <w:p w:rsidR="0036570B" w:rsidRPr="00D85577" w:rsidP="0036570B">
      <w:pPr>
        <w:tabs>
          <w:tab w:val="left" w:pos="532"/>
        </w:tabs>
        <w:ind w:left="540"/>
        <w:contextualSpacing/>
        <w:rPr>
          <w:rFonts w:ascii="Angsana New" w:hAnsi="Angsana New"/>
          <w:color w:val="000000"/>
          <w:sz w:val="8"/>
          <w:szCs w:val="8"/>
        </w:rPr>
        <w:sectPr w:rsidSect="008B2DEC">
          <w:pgSz w:w="16838" w:h="11906" w:orient="landscape" w:code="9"/>
          <w:pgMar w:top="1440" w:right="720" w:bottom="720" w:left="720" w:header="709" w:footer="709" w:gutter="0"/>
          <w:cols w:space="720"/>
        </w:sectPr>
      </w:pPr>
    </w:p>
    <w:p w:rsidR="0036570B" w:rsidRPr="00D85577" w:rsidP="00D81B63">
      <w:pPr>
        <w:suppressAutoHyphens/>
        <w:spacing w:line="240" w:lineRule="auto"/>
        <w:ind w:left="540" w:hanging="540"/>
        <w:contextualSpacing/>
        <w:rPr>
          <w:rFonts w:ascii="Angsana New" w:hAnsi="Angsana New"/>
          <w:color w:val="000000"/>
          <w:sz w:val="26"/>
          <w:szCs w:val="26"/>
        </w:rPr>
      </w:pPr>
      <w:r w:rsidRPr="00D85577" w:rsidR="00CE6F0E">
        <w:rPr>
          <w:rFonts w:ascii="Angsana New" w:hAnsi="Angsana New" w:hint="cs"/>
          <w:b/>
          <w:bCs/>
          <w:color w:val="000000"/>
          <w:sz w:val="26"/>
          <w:szCs w:val="26"/>
        </w:rPr>
        <w:t>17</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val="en-US" w:bidi="th-TH"/>
        </w:rPr>
        <w:t>สินทรัพย์ไม่มีตัวตน</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สุทธิ</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36570B" w:rsidRPr="00D85577" w:rsidP="00D81B63">
      <w:pPr>
        <w:tabs>
          <w:tab w:val="left" w:pos="532"/>
        </w:tabs>
        <w:spacing w:line="240" w:lineRule="auto"/>
        <w:ind w:left="540"/>
        <w:contextualSpacing/>
        <w:rPr>
          <w:rFonts w:ascii="Angsana New" w:hAnsi="Angsana New"/>
          <w:color w:val="000000"/>
          <w:sz w:val="26"/>
          <w:szCs w:val="26"/>
        </w:rPr>
      </w:pPr>
    </w:p>
    <w:tbl>
      <w:tblPr>
        <w:tblStyle w:val="TableNormal"/>
        <w:tblW w:w="9374" w:type="dxa"/>
        <w:tblInd w:w="107" w:type="dxa"/>
        <w:tblLayout w:type="fixed"/>
        <w:tblCellMar>
          <w:left w:w="107" w:type="dxa"/>
          <w:right w:w="107" w:type="dxa"/>
        </w:tblCellMar>
        <w:tblLook w:val="0000"/>
      </w:tblPr>
      <w:tblGrid>
        <w:gridCol w:w="4190"/>
        <w:gridCol w:w="1728"/>
        <w:gridCol w:w="1728"/>
        <w:gridCol w:w="1728"/>
      </w:tblGrid>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36570B" w:rsidRPr="00D85577" w:rsidP="004826EF">
            <w:pPr>
              <w:spacing w:line="240" w:lineRule="auto"/>
              <w:ind w:left="326"/>
              <w:contextualSpacing/>
              <w:rPr>
                <w:rFonts w:ascii="Angsana New" w:hAnsi="Angsana New"/>
                <w:b/>
                <w:bCs/>
                <w:color w:val="000000"/>
                <w:sz w:val="26"/>
                <w:szCs w:val="26"/>
              </w:rPr>
            </w:pPr>
          </w:p>
        </w:tc>
        <w:tc>
          <w:tcPr>
            <w:tcW w:w="5184" w:type="dxa"/>
            <w:gridSpan w:val="3"/>
            <w:tcBorders>
              <w:left w:val="nil"/>
              <w:bottom w:val="nil"/>
              <w:right w:val="nil"/>
            </w:tcBorders>
          </w:tcPr>
          <w:p w:rsidR="0036570B" w:rsidRPr="00D85577" w:rsidP="00D81B63">
            <w:pPr>
              <w:pBdr>
                <w:bottom w:val="single" w:sz="4" w:space="1" w:color="auto"/>
              </w:pBdr>
              <w:spacing w:line="240" w:lineRule="auto"/>
              <w:ind w:right="-72"/>
              <w:contextualSpacing/>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w:t>
            </w:r>
            <w:r w:rsidRPr="00D85577" w:rsidR="002C1C8F">
              <w:rPr>
                <w:rFonts w:ascii="Angsana New" w:hAnsi="Angsana New" w:hint="cs"/>
                <w:b/>
                <w:bCs/>
                <w:color w:val="000000"/>
                <w:sz w:val="26"/>
                <w:szCs w:val="26"/>
                <w:cs/>
                <w:lang w:bidi="th-TH"/>
              </w:rPr>
              <w:t>กิจการ</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36570B" w:rsidRPr="00D85577" w:rsidP="004826EF">
            <w:pPr>
              <w:spacing w:line="240" w:lineRule="auto"/>
              <w:ind w:left="326"/>
              <w:contextualSpacing/>
              <w:rPr>
                <w:rFonts w:ascii="Angsana New" w:hAnsi="Angsana New"/>
                <w:b/>
                <w:bCs/>
                <w:color w:val="000000"/>
                <w:sz w:val="26"/>
                <w:szCs w:val="26"/>
              </w:rPr>
            </w:pP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โปรแกรม</w:t>
            </w: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36570B" w:rsidRPr="00D85577" w:rsidP="004826EF">
            <w:pPr>
              <w:spacing w:line="240" w:lineRule="auto"/>
              <w:ind w:left="326"/>
              <w:contextualSpacing/>
              <w:rPr>
                <w:rFonts w:ascii="Angsana New" w:hAnsi="Angsana New"/>
                <w:b/>
                <w:bCs/>
                <w:color w:val="000000"/>
                <w:sz w:val="26"/>
                <w:szCs w:val="26"/>
              </w:rPr>
            </w:pP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โปรแกรม</w:t>
            </w: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คอมพิวเตอร์</w:t>
            </w: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36570B" w:rsidRPr="00D85577" w:rsidP="004826EF">
            <w:pPr>
              <w:spacing w:line="240" w:lineRule="auto"/>
              <w:ind w:left="326"/>
              <w:contextualSpacing/>
              <w:rPr>
                <w:rFonts w:ascii="Angsana New" w:hAnsi="Angsana New"/>
                <w:b/>
                <w:bCs/>
                <w:color w:val="000000"/>
                <w:sz w:val="26"/>
                <w:szCs w:val="26"/>
              </w:rPr>
            </w:pP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คอมพิวเตอร์</w:t>
            </w: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ระหว่างติดตั้ง</w:t>
            </w: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รวม</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36570B" w:rsidRPr="00D85577" w:rsidP="004826EF">
            <w:pPr>
              <w:spacing w:line="240" w:lineRule="auto"/>
              <w:ind w:left="326"/>
              <w:contextualSpacing/>
              <w:rPr>
                <w:rFonts w:ascii="Angsana New" w:hAnsi="Angsana New"/>
                <w:b/>
                <w:bCs/>
                <w:color w:val="000000"/>
                <w:sz w:val="26"/>
                <w:szCs w:val="26"/>
              </w:rPr>
            </w:pPr>
          </w:p>
        </w:tc>
        <w:tc>
          <w:tcPr>
            <w:tcW w:w="1728" w:type="dxa"/>
            <w:tcBorders>
              <w:top w:val="nil"/>
              <w:left w:val="nil"/>
              <w:bottom w:val="nil"/>
              <w:right w:val="nil"/>
            </w:tcBorders>
            <w:vAlign w:val="bottom"/>
          </w:tcPr>
          <w:p w:rsidR="0036570B" w:rsidRPr="00D85577" w:rsidP="00D81B63">
            <w:pPr>
              <w:pBdr>
                <w:bottom w:val="single" w:sz="4" w:space="1" w:color="auto"/>
              </w:pBdr>
              <w:spacing w:line="240" w:lineRule="auto"/>
              <w:ind w:right="-72"/>
              <w:contextualSpacing/>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728" w:type="dxa"/>
            <w:tcBorders>
              <w:top w:val="nil"/>
              <w:left w:val="nil"/>
              <w:bottom w:val="nil"/>
              <w:right w:val="nil"/>
            </w:tcBorders>
            <w:vAlign w:val="bottom"/>
          </w:tcPr>
          <w:p w:rsidR="0036570B" w:rsidRPr="00D85577" w:rsidP="00D81B63">
            <w:pPr>
              <w:pBdr>
                <w:bottom w:val="single" w:sz="4" w:space="1" w:color="auto"/>
              </w:pBdr>
              <w:spacing w:line="240" w:lineRule="auto"/>
              <w:ind w:right="-72"/>
              <w:contextualSpacing/>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บาท</w:t>
            </w:r>
          </w:p>
        </w:tc>
        <w:tc>
          <w:tcPr>
            <w:tcW w:w="1728" w:type="dxa"/>
            <w:tcBorders>
              <w:top w:val="nil"/>
              <w:left w:val="nil"/>
              <w:bottom w:val="nil"/>
              <w:right w:val="nil"/>
            </w:tcBorders>
            <w:vAlign w:val="bottom"/>
          </w:tcPr>
          <w:p w:rsidR="0036570B" w:rsidRPr="00D85577" w:rsidP="00D81B63">
            <w:pPr>
              <w:pBdr>
                <w:bottom w:val="single" w:sz="4" w:space="1" w:color="auto"/>
              </w:pBdr>
              <w:spacing w:line="240" w:lineRule="auto"/>
              <w:ind w:right="-72"/>
              <w:contextualSpacing/>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36570B" w:rsidRPr="00D85577" w:rsidP="004826EF">
            <w:pPr>
              <w:spacing w:line="240" w:lineRule="auto"/>
              <w:ind w:left="326"/>
              <w:contextualSpacing/>
              <w:rPr>
                <w:rFonts w:ascii="Angsana New" w:hAnsi="Angsana New"/>
                <w:b/>
                <w:bCs/>
                <w:color w:val="000000"/>
                <w:sz w:val="12"/>
                <w:szCs w:val="12"/>
              </w:rPr>
            </w:pP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color w:val="000000"/>
                <w:sz w:val="12"/>
                <w:szCs w:val="12"/>
              </w:rPr>
            </w:pP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color w:val="000000"/>
                <w:sz w:val="12"/>
                <w:szCs w:val="12"/>
              </w:rPr>
            </w:pPr>
          </w:p>
        </w:tc>
        <w:tc>
          <w:tcPr>
            <w:tcW w:w="1728" w:type="dxa"/>
            <w:tcBorders>
              <w:top w:val="nil"/>
              <w:left w:val="nil"/>
              <w:bottom w:val="nil"/>
              <w:right w:val="nil"/>
            </w:tcBorders>
            <w:vAlign w:val="bottom"/>
          </w:tcPr>
          <w:p w:rsidR="0036570B" w:rsidRPr="00D85577" w:rsidP="00D81B63">
            <w:pPr>
              <w:spacing w:line="240" w:lineRule="auto"/>
              <w:ind w:right="-72"/>
              <w:contextualSpacing/>
              <w:jc w:val="right"/>
              <w:rPr>
                <w:rFonts w:ascii="Angsana New" w:hAnsi="Angsana New"/>
                <w:color w:val="000000"/>
                <w:sz w:val="12"/>
                <w:szCs w:val="12"/>
              </w:rPr>
            </w:pP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605518">
            <w:pPr>
              <w:spacing w:line="240" w:lineRule="auto"/>
              <w:ind w:left="326"/>
              <w:contextualSpacing/>
              <w:rPr>
                <w:rFonts w:ascii="Angsana New" w:hAnsi="Angsana New"/>
                <w:b/>
                <w:bCs/>
                <w:snapToGrid w:val="0"/>
                <w:color w:val="000000"/>
                <w:sz w:val="26"/>
                <w:szCs w:val="26"/>
                <w:lang w:val="en-US"/>
              </w:rPr>
            </w:pP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วันที่</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cs/>
              </w:rPr>
              <w:t xml:space="preserve"> </w:t>
            </w:r>
            <w:r w:rsidRPr="00D85577" w:rsidR="00605518">
              <w:rPr>
                <w:rFonts w:ascii="Angsana New" w:hAnsi="Angsana New" w:hint="cs"/>
                <w:b/>
                <w:bCs/>
                <w:color w:val="000000"/>
                <w:sz w:val="26"/>
                <w:szCs w:val="26"/>
                <w:cs/>
                <w:lang w:bidi="th-TH"/>
              </w:rPr>
              <w:t>มกราคม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rPr>
              <w:t xml:space="preserve">. </w:t>
            </w:r>
            <w:r w:rsidRPr="00D85577" w:rsidR="00CE6F0E">
              <w:rPr>
                <w:rFonts w:ascii="Angsana New" w:hAnsi="Angsana New" w:hint="cs"/>
                <w:b/>
                <w:bCs/>
                <w:snapToGrid w:val="0"/>
                <w:color w:val="000000"/>
                <w:sz w:val="26"/>
                <w:szCs w:val="26"/>
              </w:rPr>
              <w:t>2559</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rPr>
          <w:trHeight w:val="268"/>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ราคาทุน</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395</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800</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195</w:t>
            </w:r>
          </w:p>
        </w:tc>
      </w:tr>
      <w:tr w:rsidTr="00D81B63">
        <w:tblPrEx>
          <w:tblW w:w="9374" w:type="dxa"/>
          <w:tblInd w:w="107" w:type="dxa"/>
          <w:tblLayout w:type="fixed"/>
          <w:tblCellMar>
            <w:left w:w="107" w:type="dxa"/>
            <w:right w:w="107" w:type="dxa"/>
          </w:tblCellMar>
          <w:tblLook w:val="0000"/>
        </w:tblPrEx>
        <w:trPr>
          <w:trHeight w:val="193"/>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snapToGrid w:val="0"/>
                <w:color w:val="000000"/>
                <w:sz w:val="26"/>
                <w:szCs w:val="26"/>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ค่าตัดจำหน่ายสะสม</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886</w:t>
            </w:r>
            <w:r w:rsidRPr="00D85577">
              <w:rPr>
                <w:rFonts w:ascii="Angsana New" w:hAnsi="Angsana New" w:hint="cs"/>
                <w:color w:val="000000"/>
                <w:sz w:val="26"/>
                <w:szCs w:val="26"/>
              </w:rPr>
              <w:t>)</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886</w:t>
            </w:r>
            <w:r w:rsidRPr="00D85577">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snapToGrid w:val="0"/>
                <w:color w:val="000000"/>
                <w:sz w:val="26"/>
                <w:szCs w:val="26"/>
              </w:rPr>
            </w:pPr>
            <w:r w:rsidRPr="00D85577">
              <w:rPr>
                <w:rFonts w:ascii="Angsana New" w:eastAsia="Cordia New" w:hAnsi="Angsana New" w:hint="cs"/>
                <w:b/>
                <w:bCs/>
                <w:color w:val="000000"/>
                <w:sz w:val="26"/>
                <w:szCs w:val="26"/>
                <w:cs/>
                <w:lang w:bidi="th-TH"/>
              </w:rPr>
              <w:t>ราคาตามบัญชี</w:t>
            </w:r>
            <w:r w:rsidRPr="00D85577" w:rsidR="00156B36">
              <w:rPr>
                <w:rFonts w:ascii="Angsana New" w:eastAsia="Cordia New" w:hAnsi="Angsana New" w:hint="cs"/>
                <w:b/>
                <w:bCs/>
                <w:color w:val="000000"/>
                <w:sz w:val="26"/>
                <w:szCs w:val="26"/>
                <w:cs/>
              </w:rPr>
              <w:t xml:space="preserve"> - </w:t>
            </w:r>
            <w:r w:rsidRPr="00D85577">
              <w:rPr>
                <w:rFonts w:ascii="Angsana New" w:eastAsia="Cordia New" w:hAnsi="Angsana New" w:hint="cs"/>
                <w:b/>
                <w:bCs/>
                <w:color w:val="000000"/>
                <w:sz w:val="26"/>
                <w:szCs w:val="26"/>
                <w:cs/>
                <w:lang w:bidi="th-TH"/>
              </w:rPr>
              <w:t>สุทธิ</w:t>
            </w:r>
          </w:p>
        </w:tc>
        <w:tc>
          <w:tcPr>
            <w:tcW w:w="1728" w:type="dxa"/>
            <w:tcBorders>
              <w:top w:val="nil"/>
              <w:left w:val="nil"/>
              <w:bottom w:val="nil"/>
              <w:right w:val="nil"/>
            </w:tcBorders>
            <w:vAlign w:val="bottom"/>
          </w:tcPr>
          <w:p w:rsidR="008227B8"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509</w:t>
            </w:r>
          </w:p>
        </w:tc>
        <w:tc>
          <w:tcPr>
            <w:tcW w:w="1728" w:type="dxa"/>
            <w:tcBorders>
              <w:top w:val="nil"/>
              <w:left w:val="nil"/>
              <w:bottom w:val="nil"/>
              <w:right w:val="nil"/>
            </w:tcBorders>
            <w:vAlign w:val="bottom"/>
          </w:tcPr>
          <w:p w:rsidR="008227B8"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800</w:t>
            </w:r>
          </w:p>
        </w:tc>
        <w:tc>
          <w:tcPr>
            <w:tcW w:w="1728" w:type="dxa"/>
            <w:tcBorders>
              <w:top w:val="nil"/>
              <w:left w:val="nil"/>
              <w:bottom w:val="nil"/>
              <w:right w:val="nil"/>
            </w:tcBorders>
            <w:vAlign w:val="bottom"/>
          </w:tcPr>
          <w:p w:rsidR="008227B8"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309</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b/>
                <w:bCs/>
                <w:color w:val="000000"/>
                <w:sz w:val="24"/>
                <w:szCs w:val="24"/>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4"/>
                <w:szCs w:val="24"/>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4"/>
                <w:szCs w:val="24"/>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4"/>
                <w:szCs w:val="24"/>
              </w:rPr>
            </w:pP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color w:val="000000"/>
                <w:sz w:val="26"/>
                <w:szCs w:val="26"/>
                <w:u w:val="single"/>
              </w:rPr>
            </w:pPr>
            <w:r w:rsidRPr="00D85577">
              <w:rPr>
                <w:rFonts w:ascii="Angsana New" w:hAnsi="Angsana New" w:hint="cs"/>
                <w:b/>
                <w:bCs/>
                <w:color w:val="000000"/>
                <w:sz w:val="26"/>
                <w:szCs w:val="26"/>
                <w:cs/>
                <w:lang w:val="en-US" w:bidi="th-TH"/>
              </w:rPr>
              <w:t>สำหรับปีสิ้นสุดวันที่</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ธันวาคม</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2559</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rPr>
                <w:rFonts w:ascii="Angsana New" w:hAnsi="Angsana New"/>
                <w:color w:val="000000"/>
                <w:sz w:val="26"/>
                <w:szCs w:val="26"/>
              </w:rPr>
            </w:pPr>
            <w:r w:rsidRPr="00D85577" w:rsidR="007B57E6">
              <w:rPr>
                <w:rFonts w:ascii="Angsana New" w:hAnsi="Angsana New" w:hint="cs"/>
                <w:color w:val="000000"/>
                <w:sz w:val="26"/>
                <w:szCs w:val="26"/>
                <w:cs/>
                <w:lang w:bidi="th-TH"/>
              </w:rPr>
              <w:t>ราคาตามบัญชีต้นปี</w:t>
            </w:r>
            <w:r w:rsidRPr="00D85577">
              <w:rPr>
                <w:rFonts w:ascii="Angsana New" w:hAnsi="Angsana New" w:hint="cs"/>
                <w:color w:val="000000"/>
                <w:sz w:val="26"/>
                <w:szCs w:val="26"/>
                <w:cs/>
              </w:rPr>
              <w:t xml:space="preserve"> - </w:t>
            </w:r>
            <w:r w:rsidRPr="00D85577">
              <w:rPr>
                <w:rFonts w:ascii="Angsana New" w:hAnsi="Angsana New" w:hint="cs"/>
                <w:color w:val="000000"/>
                <w:sz w:val="26"/>
                <w:szCs w:val="26"/>
                <w:cs/>
                <w:lang w:bidi="th-TH"/>
              </w:rPr>
              <w:t>สุทธิ</w:t>
            </w:r>
          </w:p>
        </w:tc>
        <w:tc>
          <w:tcPr>
            <w:tcW w:w="1728" w:type="dxa"/>
            <w:tcBorders>
              <w:top w:val="nil"/>
              <w:left w:val="nil"/>
              <w:bottom w:val="nil"/>
              <w:right w:val="nil"/>
            </w:tcBorders>
            <w:vAlign w:val="bottom"/>
          </w:tcPr>
          <w:p w:rsidR="008227B8" w:rsidRPr="00D85577" w:rsidP="00D81B63">
            <w:pP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509</w:t>
            </w:r>
          </w:p>
        </w:tc>
        <w:tc>
          <w:tcPr>
            <w:tcW w:w="1728" w:type="dxa"/>
            <w:tcBorders>
              <w:top w:val="nil"/>
              <w:left w:val="nil"/>
              <w:bottom w:val="nil"/>
              <w:right w:val="nil"/>
            </w:tcBorders>
            <w:vAlign w:val="bottom"/>
          </w:tcPr>
          <w:p w:rsidR="008227B8" w:rsidRPr="00D85577" w:rsidP="00D81B63">
            <w:pP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800</w:t>
            </w:r>
          </w:p>
        </w:tc>
        <w:tc>
          <w:tcPr>
            <w:tcW w:w="1728" w:type="dxa"/>
            <w:tcBorders>
              <w:top w:val="nil"/>
              <w:left w:val="nil"/>
              <w:bottom w:val="nil"/>
              <w:right w:val="nil"/>
            </w:tcBorders>
            <w:vAlign w:val="bottom"/>
          </w:tcPr>
          <w:p w:rsidR="008227B8" w:rsidRPr="00D85577" w:rsidP="00D81B63">
            <w:pP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309</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rPr>
                <w:rFonts w:ascii="Angsana New" w:hAnsi="Angsana New"/>
                <w:color w:val="000000"/>
                <w:sz w:val="26"/>
                <w:szCs w:val="26"/>
              </w:rPr>
            </w:pPr>
            <w:r w:rsidRPr="00D85577">
              <w:rPr>
                <w:rFonts w:ascii="Angsana New" w:hAnsi="Angsana New" w:hint="cs"/>
                <w:color w:val="000000"/>
                <w:sz w:val="26"/>
                <w:szCs w:val="26"/>
                <w:cs/>
                <w:lang w:bidi="th-TH"/>
              </w:rPr>
              <w:t>การซื้อเพิ่มขึ้น</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967</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040</w:t>
            </w:r>
          </w:p>
        </w:tc>
        <w:tc>
          <w:tcPr>
            <w:tcW w:w="1728" w:type="dxa"/>
            <w:tcBorders>
              <w:top w:val="nil"/>
              <w:left w:val="nil"/>
              <w:bottom w:val="nil"/>
              <w:right w:val="nil"/>
            </w:tcBorders>
            <w:vAlign w:val="bottom"/>
          </w:tcPr>
          <w:p w:rsidR="00676487"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749</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18</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201</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789</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9944CF" w:rsidRPr="00D85577" w:rsidP="004826EF">
            <w:pPr>
              <w:spacing w:line="240" w:lineRule="auto"/>
              <w:ind w:left="326"/>
              <w:rPr>
                <w:rFonts w:ascii="Angsana New" w:hAnsi="Angsana New"/>
                <w:color w:val="000000"/>
                <w:sz w:val="26"/>
                <w:szCs w:val="26"/>
                <w:cs/>
              </w:rPr>
            </w:pPr>
            <w:r w:rsidRPr="00D85577">
              <w:rPr>
                <w:rFonts w:ascii="Angsana New" w:hAnsi="Angsana New" w:hint="cs"/>
                <w:color w:val="000000"/>
                <w:sz w:val="26"/>
                <w:szCs w:val="26"/>
                <w:cs/>
                <w:lang w:bidi="th-TH"/>
              </w:rPr>
              <w:t>การโอนเข้า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ออก</w:t>
            </w:r>
            <w:r w:rsidRPr="00D85577">
              <w:rPr>
                <w:rFonts w:ascii="Angsana New" w:hAnsi="Angsana New" w:hint="cs"/>
                <w:color w:val="000000"/>
                <w:sz w:val="26"/>
                <w:szCs w:val="26"/>
                <w:cs/>
              </w:rPr>
              <w:t>)</w:t>
            </w:r>
          </w:p>
        </w:tc>
        <w:tc>
          <w:tcPr>
            <w:tcW w:w="1728" w:type="dxa"/>
            <w:tcBorders>
              <w:top w:val="nil"/>
              <w:left w:val="nil"/>
              <w:bottom w:val="nil"/>
              <w:right w:val="nil"/>
            </w:tcBorders>
            <w:vAlign w:val="bottom"/>
          </w:tcPr>
          <w:p w:rsidR="009944CF"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200</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800</w:t>
            </w:r>
          </w:p>
        </w:tc>
        <w:tc>
          <w:tcPr>
            <w:tcW w:w="1728" w:type="dxa"/>
            <w:tcBorders>
              <w:top w:val="nil"/>
              <w:left w:val="nil"/>
              <w:bottom w:val="nil"/>
              <w:right w:val="nil"/>
            </w:tcBorders>
            <w:vAlign w:val="bottom"/>
          </w:tcPr>
          <w:p w:rsidR="009944CF" w:rsidRPr="00D85577" w:rsidP="00D81B63">
            <w:pPr>
              <w:spacing w:line="240" w:lineRule="auto"/>
              <w:ind w:right="-72"/>
              <w:contextualSpacing/>
              <w:jc w:val="right"/>
              <w:rPr>
                <w:rFonts w:ascii="Angsana New" w:hAnsi="Angsana New"/>
                <w:color w:val="000000"/>
                <w:sz w:val="26"/>
                <w:szCs w:val="26"/>
              </w:rPr>
            </w:pP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200</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800</w:t>
            </w:r>
            <w:r w:rsidRPr="00D85577" w:rsidR="00676487">
              <w:rPr>
                <w:rFonts w:ascii="Angsana New" w:hAnsi="Angsana New" w:hint="cs"/>
                <w:color w:val="000000"/>
                <w:sz w:val="26"/>
                <w:szCs w:val="26"/>
              </w:rPr>
              <w:t>)</w:t>
            </w:r>
          </w:p>
        </w:tc>
        <w:tc>
          <w:tcPr>
            <w:tcW w:w="1728" w:type="dxa"/>
            <w:tcBorders>
              <w:top w:val="nil"/>
              <w:left w:val="nil"/>
              <w:bottom w:val="nil"/>
              <w:right w:val="nil"/>
            </w:tcBorders>
            <w:vAlign w:val="bottom"/>
          </w:tcPr>
          <w:p w:rsidR="009944CF" w:rsidRPr="00D85577" w:rsidP="00D81B63">
            <w:pPr>
              <w:spacing w:line="240" w:lineRule="auto"/>
              <w:ind w:right="-72"/>
              <w:contextualSpacing/>
              <w:jc w:val="right"/>
              <w:rPr>
                <w:rFonts w:ascii="Angsana New" w:hAnsi="Angsana New"/>
                <w:color w:val="000000"/>
                <w:sz w:val="26"/>
                <w:szCs w:val="26"/>
              </w:rPr>
            </w:pPr>
            <w:r w:rsidRPr="00D85577" w:rsidR="00676487">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rPr>
                <w:rFonts w:ascii="Angsana New" w:hAnsi="Angsana New"/>
                <w:color w:val="000000"/>
                <w:sz w:val="26"/>
                <w:szCs w:val="26"/>
              </w:rPr>
            </w:pPr>
            <w:r w:rsidRPr="00D85577">
              <w:rPr>
                <w:rFonts w:ascii="Angsana New" w:hAnsi="Angsana New" w:hint="cs"/>
                <w:color w:val="000000"/>
                <w:sz w:val="26"/>
                <w:szCs w:val="26"/>
                <w:cs/>
                <w:lang w:bidi="th-TH"/>
              </w:rPr>
              <w:t>ค่าตัดจำหน่าย</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2</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617</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480</w:t>
            </w:r>
            <w:r w:rsidRPr="00D85577" w:rsidR="009944CF">
              <w:rPr>
                <w:rFonts w:ascii="Angsana New" w:hAnsi="Angsana New" w:hint="cs"/>
                <w:color w:val="000000"/>
                <w:sz w:val="26"/>
                <w:szCs w:val="26"/>
              </w:rPr>
              <w:t>)</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sidR="009944CF">
              <w:rPr>
                <w:rFonts w:ascii="Angsana New" w:hAnsi="Angsana New" w:hint="cs"/>
                <w:color w:val="000000"/>
                <w:sz w:val="26"/>
                <w:szCs w:val="26"/>
              </w:rPr>
              <w:t>-</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2</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617</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480</w:t>
            </w:r>
            <w:r w:rsidRPr="00D85577" w:rsidR="009944CF">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snapToGrid w:val="0"/>
                <w:color w:val="000000"/>
                <w:sz w:val="26"/>
                <w:szCs w:val="26"/>
              </w:rPr>
            </w:pPr>
            <w:r w:rsidRPr="00D85577" w:rsidR="009B1D75">
              <w:rPr>
                <w:rFonts w:ascii="Angsana New" w:eastAsia="Cordia New" w:hAnsi="Angsana New" w:hint="cs"/>
                <w:b/>
                <w:bCs/>
                <w:color w:val="000000"/>
                <w:sz w:val="26"/>
                <w:szCs w:val="26"/>
                <w:cs/>
                <w:lang w:bidi="th-TH"/>
              </w:rPr>
              <w:t>ราคาตามบัญชีสิ้น</w:t>
            </w:r>
            <w:r w:rsidRPr="00D85577" w:rsidR="007B57E6">
              <w:rPr>
                <w:rFonts w:ascii="Angsana New" w:eastAsia="Cordia New" w:hAnsi="Angsana New" w:hint="cs"/>
                <w:b/>
                <w:bCs/>
                <w:color w:val="000000"/>
                <w:sz w:val="26"/>
                <w:szCs w:val="26"/>
                <w:cs/>
                <w:lang w:bidi="th-TH"/>
              </w:rPr>
              <w:t>ปี</w:t>
            </w:r>
            <w:r w:rsidRPr="00D85577">
              <w:rPr>
                <w:rFonts w:ascii="Angsana New" w:eastAsia="Cordia New" w:hAnsi="Angsana New" w:hint="cs"/>
                <w:b/>
                <w:bCs/>
                <w:color w:val="000000"/>
                <w:sz w:val="26"/>
                <w:szCs w:val="26"/>
                <w:cs/>
              </w:rPr>
              <w:t xml:space="preserve"> - </w:t>
            </w:r>
            <w:r w:rsidRPr="00D85577">
              <w:rPr>
                <w:rFonts w:ascii="Angsana New" w:eastAsia="Cordia New" w:hAnsi="Angsana New" w:hint="cs"/>
                <w:b/>
                <w:bCs/>
                <w:color w:val="000000"/>
                <w:sz w:val="26"/>
                <w:szCs w:val="26"/>
                <w:cs/>
                <w:lang w:bidi="th-TH"/>
              </w:rPr>
              <w:t>สุทธิ</w:t>
            </w:r>
          </w:p>
        </w:tc>
        <w:tc>
          <w:tcPr>
            <w:tcW w:w="1728" w:type="dxa"/>
            <w:tcBorders>
              <w:top w:val="nil"/>
              <w:left w:val="nil"/>
              <w:bottom w:val="nil"/>
              <w:right w:val="nil"/>
            </w:tcBorders>
            <w:vAlign w:val="bottom"/>
          </w:tcPr>
          <w:p w:rsidR="008227B8"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20</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954</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869</w:t>
            </w:r>
          </w:p>
        </w:tc>
        <w:tc>
          <w:tcPr>
            <w:tcW w:w="1728" w:type="dxa"/>
            <w:tcBorders>
              <w:top w:val="nil"/>
              <w:left w:val="nil"/>
              <w:bottom w:val="nil"/>
              <w:right w:val="nil"/>
            </w:tcBorders>
            <w:vAlign w:val="bottom"/>
          </w:tcPr>
          <w:p w:rsidR="008227B8"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234</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749</w:t>
            </w:r>
          </w:p>
        </w:tc>
        <w:tc>
          <w:tcPr>
            <w:tcW w:w="1728" w:type="dxa"/>
            <w:tcBorders>
              <w:top w:val="nil"/>
              <w:left w:val="nil"/>
              <w:bottom w:val="nil"/>
              <w:right w:val="nil"/>
            </w:tcBorders>
            <w:vAlign w:val="bottom"/>
          </w:tcPr>
          <w:p w:rsidR="008227B8"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29</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189</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618</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snapToGrid w:val="0"/>
                <w:color w:val="000000"/>
                <w:sz w:val="24"/>
                <w:szCs w:val="24"/>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4"/>
                <w:szCs w:val="24"/>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4"/>
                <w:szCs w:val="24"/>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4"/>
                <w:szCs w:val="24"/>
              </w:rPr>
            </w:pP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b/>
                <w:bCs/>
                <w:snapToGrid w:val="0"/>
                <w:color w:val="000000"/>
                <w:sz w:val="26"/>
                <w:szCs w:val="26"/>
                <w:lang w:val="en-US"/>
              </w:rPr>
            </w:pP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วันที่</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ธันวาคม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rPr>
              <w:t xml:space="preserve">. </w:t>
            </w:r>
            <w:r w:rsidRPr="00D85577" w:rsidR="00CE6F0E">
              <w:rPr>
                <w:rFonts w:ascii="Angsana New" w:hAnsi="Angsana New" w:hint="cs"/>
                <w:b/>
                <w:bCs/>
                <w:snapToGrid w:val="0"/>
                <w:color w:val="000000"/>
                <w:sz w:val="26"/>
                <w:szCs w:val="26"/>
              </w:rPr>
              <w:t>2559</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p>
        </w:tc>
      </w:tr>
      <w:tr w:rsidTr="00D81B63">
        <w:tblPrEx>
          <w:tblW w:w="9374" w:type="dxa"/>
          <w:tblInd w:w="107" w:type="dxa"/>
          <w:tblLayout w:type="fixed"/>
          <w:tblCellMar>
            <w:left w:w="107" w:type="dxa"/>
            <w:right w:w="107" w:type="dxa"/>
          </w:tblCellMar>
          <w:tblLook w:val="0000"/>
        </w:tblPrEx>
        <w:trPr>
          <w:trHeight w:val="268"/>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ราคาทุน</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159</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235</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234</w:t>
            </w:r>
            <w:r w:rsidRPr="00D85577" w:rsidR="00676487">
              <w:rPr>
                <w:rFonts w:ascii="Angsana New" w:hAnsi="Angsana New" w:hint="cs"/>
                <w:color w:val="000000"/>
                <w:sz w:val="26"/>
                <w:szCs w:val="26"/>
              </w:rPr>
              <w:t>,</w:t>
            </w:r>
            <w:r w:rsidRPr="00D85577" w:rsidR="00CE6F0E">
              <w:rPr>
                <w:rFonts w:ascii="Angsana New" w:hAnsi="Angsana New" w:hint="cs"/>
                <w:color w:val="000000"/>
                <w:sz w:val="26"/>
                <w:szCs w:val="26"/>
              </w:rPr>
              <w:t>749</w:t>
            </w:r>
          </w:p>
        </w:tc>
        <w:tc>
          <w:tcPr>
            <w:tcW w:w="1728" w:type="dxa"/>
            <w:tcBorders>
              <w:top w:val="nil"/>
              <w:left w:val="nil"/>
              <w:bottom w:val="nil"/>
              <w:right w:val="nil"/>
            </w:tcBorders>
            <w:vAlign w:val="bottom"/>
          </w:tcPr>
          <w:p w:rsidR="008227B8" w:rsidRPr="00D85577" w:rsidP="00D81B63">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33</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393</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984</w:t>
            </w:r>
          </w:p>
        </w:tc>
      </w:tr>
      <w:tr w:rsidTr="00D81B63">
        <w:tblPrEx>
          <w:tblW w:w="9374" w:type="dxa"/>
          <w:tblInd w:w="107" w:type="dxa"/>
          <w:tblLayout w:type="fixed"/>
          <w:tblCellMar>
            <w:left w:w="107" w:type="dxa"/>
            <w:right w:w="107" w:type="dxa"/>
          </w:tblCellMar>
          <w:tblLook w:val="0000"/>
        </w:tblPrEx>
        <w:trPr>
          <w:trHeight w:val="193"/>
        </w:trPr>
        <w:tc>
          <w:tcPr>
            <w:tcW w:w="4190" w:type="dxa"/>
            <w:tcBorders>
              <w:top w:val="nil"/>
              <w:left w:val="nil"/>
              <w:bottom w:val="nil"/>
              <w:right w:val="nil"/>
            </w:tcBorders>
            <w:vAlign w:val="bottom"/>
          </w:tcPr>
          <w:p w:rsidR="008227B8" w:rsidRPr="00D85577" w:rsidP="004826EF">
            <w:pPr>
              <w:spacing w:line="240" w:lineRule="auto"/>
              <w:ind w:left="326"/>
              <w:contextualSpacing/>
              <w:rPr>
                <w:rFonts w:ascii="Angsana New" w:hAnsi="Angsana New"/>
                <w:snapToGrid w:val="0"/>
                <w:color w:val="000000"/>
                <w:sz w:val="26"/>
                <w:szCs w:val="26"/>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ค่าตัดจำหน่ายสะสม</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204</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366</w:t>
            </w:r>
            <w:r w:rsidRPr="00D85577" w:rsidR="009944CF">
              <w:rPr>
                <w:rFonts w:ascii="Angsana New" w:hAnsi="Angsana New" w:hint="cs"/>
                <w:color w:val="000000"/>
                <w:sz w:val="26"/>
                <w:szCs w:val="26"/>
              </w:rPr>
              <w:t>)</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sidR="009944CF">
              <w:rPr>
                <w:rFonts w:ascii="Angsana New" w:hAnsi="Angsana New" w:hint="cs"/>
                <w:color w:val="000000"/>
                <w:sz w:val="26"/>
                <w:szCs w:val="26"/>
              </w:rPr>
              <w:t>-</w:t>
            </w:r>
          </w:p>
        </w:tc>
        <w:tc>
          <w:tcPr>
            <w:tcW w:w="1728" w:type="dxa"/>
            <w:tcBorders>
              <w:top w:val="nil"/>
              <w:left w:val="nil"/>
              <w:bottom w:val="nil"/>
              <w:right w:val="nil"/>
            </w:tcBorders>
            <w:vAlign w:val="bottom"/>
          </w:tcPr>
          <w:p w:rsidR="008227B8" w:rsidRPr="00D85577" w:rsidP="00D81B63">
            <w:pPr>
              <w:pBdr>
                <w:bottom w:val="single" w:sz="4" w:space="1" w:color="auto"/>
              </w:pBdr>
              <w:spacing w:line="240" w:lineRule="auto"/>
              <w:ind w:right="-72"/>
              <w:contextualSpacing/>
              <w:jc w:val="right"/>
              <w:rPr>
                <w:rFonts w:ascii="Angsana New" w:hAnsi="Angsana New"/>
                <w:color w:val="000000"/>
                <w:sz w:val="26"/>
                <w:szCs w:val="26"/>
              </w:rPr>
            </w:pP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204</w:t>
            </w:r>
            <w:r w:rsidRPr="00D85577" w:rsidR="009944CF">
              <w:rPr>
                <w:rFonts w:ascii="Angsana New" w:hAnsi="Angsana New" w:hint="cs"/>
                <w:color w:val="000000"/>
                <w:sz w:val="26"/>
                <w:szCs w:val="26"/>
              </w:rPr>
              <w:t>,</w:t>
            </w:r>
            <w:r w:rsidRPr="00D85577" w:rsidR="00CE6F0E">
              <w:rPr>
                <w:rFonts w:ascii="Angsana New" w:hAnsi="Angsana New" w:hint="cs"/>
                <w:color w:val="000000"/>
                <w:sz w:val="26"/>
                <w:szCs w:val="26"/>
              </w:rPr>
              <w:t>366</w:t>
            </w:r>
            <w:r w:rsidRPr="00D85577" w:rsidR="009944CF">
              <w:rPr>
                <w:rFonts w:ascii="Angsana New" w:hAnsi="Angsana New" w:hint="cs"/>
                <w:color w:val="000000"/>
                <w:sz w:val="26"/>
                <w:szCs w:val="26"/>
              </w:rPr>
              <w:t>)</w:t>
            </w:r>
          </w:p>
        </w:tc>
      </w:tr>
      <w:tr w:rsidTr="00D81B63">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676487" w:rsidRPr="00D85577" w:rsidP="004826EF">
            <w:pPr>
              <w:spacing w:line="240" w:lineRule="auto"/>
              <w:ind w:left="326"/>
              <w:contextualSpacing/>
              <w:rPr>
                <w:rFonts w:ascii="Angsana New" w:hAnsi="Angsana New"/>
                <w:snapToGrid w:val="0"/>
                <w:color w:val="000000"/>
                <w:sz w:val="26"/>
                <w:szCs w:val="26"/>
              </w:rPr>
            </w:pPr>
            <w:r w:rsidRPr="00D85577">
              <w:rPr>
                <w:rFonts w:ascii="Angsana New" w:eastAsia="Cordia New" w:hAnsi="Angsana New" w:hint="cs"/>
                <w:b/>
                <w:bCs/>
                <w:color w:val="000000"/>
                <w:sz w:val="26"/>
                <w:szCs w:val="26"/>
                <w:cs/>
                <w:lang w:bidi="th-TH"/>
              </w:rPr>
              <w:t>ราคาตามบัญชี</w:t>
            </w:r>
            <w:r w:rsidRPr="00D85577">
              <w:rPr>
                <w:rFonts w:ascii="Angsana New" w:eastAsia="Cordia New" w:hAnsi="Angsana New" w:hint="cs"/>
                <w:b/>
                <w:bCs/>
                <w:color w:val="000000"/>
                <w:sz w:val="26"/>
                <w:szCs w:val="26"/>
                <w:cs/>
              </w:rPr>
              <w:t xml:space="preserve"> - </w:t>
            </w:r>
            <w:r w:rsidRPr="00D85577">
              <w:rPr>
                <w:rFonts w:ascii="Angsana New" w:eastAsia="Cordia New" w:hAnsi="Angsana New" w:hint="cs"/>
                <w:b/>
                <w:bCs/>
                <w:color w:val="000000"/>
                <w:sz w:val="26"/>
                <w:szCs w:val="26"/>
                <w:cs/>
                <w:lang w:bidi="th-TH"/>
              </w:rPr>
              <w:t>สุทธิ</w:t>
            </w:r>
          </w:p>
        </w:tc>
        <w:tc>
          <w:tcPr>
            <w:tcW w:w="1728" w:type="dxa"/>
            <w:tcBorders>
              <w:top w:val="nil"/>
              <w:left w:val="nil"/>
              <w:bottom w:val="nil"/>
              <w:right w:val="nil"/>
            </w:tcBorders>
            <w:vAlign w:val="bottom"/>
          </w:tcPr>
          <w:p w:rsidR="00676487"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869</w:t>
            </w:r>
          </w:p>
        </w:tc>
        <w:tc>
          <w:tcPr>
            <w:tcW w:w="1728" w:type="dxa"/>
            <w:tcBorders>
              <w:top w:val="nil"/>
              <w:left w:val="nil"/>
              <w:bottom w:val="nil"/>
              <w:right w:val="nil"/>
            </w:tcBorders>
            <w:vAlign w:val="bottom"/>
          </w:tcPr>
          <w:p w:rsidR="00676487"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749</w:t>
            </w:r>
          </w:p>
        </w:tc>
        <w:tc>
          <w:tcPr>
            <w:tcW w:w="1728" w:type="dxa"/>
            <w:tcBorders>
              <w:top w:val="nil"/>
              <w:left w:val="nil"/>
              <w:bottom w:val="nil"/>
              <w:right w:val="nil"/>
            </w:tcBorders>
            <w:vAlign w:val="bottom"/>
          </w:tcPr>
          <w:p w:rsidR="00676487" w:rsidRPr="00D85577" w:rsidP="00D81B63">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189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618</w:t>
            </w: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4826EF" w:rsidRPr="00D85577" w:rsidP="004826EF">
            <w:pPr>
              <w:spacing w:line="240" w:lineRule="auto"/>
              <w:ind w:left="326"/>
              <w:contextualSpacing/>
              <w:rPr>
                <w:rFonts w:ascii="Angsana New" w:hAnsi="Angsana New"/>
                <w:b/>
                <w:bCs/>
                <w:color w:val="000000"/>
                <w:sz w:val="26"/>
                <w:szCs w:val="26"/>
                <w:cs/>
              </w:rPr>
            </w:pPr>
          </w:p>
        </w:tc>
        <w:tc>
          <w:tcPr>
            <w:tcW w:w="1728" w:type="dxa"/>
            <w:tcBorders>
              <w:top w:val="nil"/>
              <w:left w:val="nil"/>
              <w:bottom w:val="nil"/>
              <w:right w:val="nil"/>
            </w:tcBorders>
            <w:vAlign w:val="bottom"/>
          </w:tcPr>
          <w:p w:rsidR="004826EF" w:rsidRPr="00D85577" w:rsidP="00FC4B70">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4826EF" w:rsidRPr="00D85577" w:rsidP="00FC4B70">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4826EF" w:rsidRPr="00D85577" w:rsidP="00FC4B70">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0D16F2" w:rsidRPr="00D85577" w:rsidP="000D16F2">
            <w:pPr>
              <w:spacing w:line="240" w:lineRule="auto"/>
              <w:ind w:left="326"/>
              <w:contextualSpacing/>
              <w:rPr>
                <w:rFonts w:ascii="Angsana New" w:hAnsi="Angsana New"/>
                <w:color w:val="000000"/>
                <w:sz w:val="26"/>
                <w:szCs w:val="26"/>
                <w:u w:val="single"/>
              </w:rPr>
            </w:pPr>
            <w:r w:rsidRPr="00D85577">
              <w:rPr>
                <w:rFonts w:ascii="Angsana New" w:hAnsi="Angsana New" w:hint="cs"/>
                <w:b/>
                <w:bCs/>
                <w:color w:val="000000"/>
                <w:sz w:val="26"/>
                <w:szCs w:val="26"/>
                <w:cs/>
                <w:lang w:val="en-US" w:bidi="th-TH"/>
              </w:rPr>
              <w:t>สำหรับปีสิ้นสุดวันที่</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ธันวาคม</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2560</w:t>
            </w: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0D16F2" w:rsidRPr="00D85577" w:rsidP="000D16F2">
            <w:pPr>
              <w:spacing w:line="240" w:lineRule="auto"/>
              <w:ind w:left="326"/>
              <w:rPr>
                <w:rFonts w:ascii="Angsana New" w:hAnsi="Angsana New"/>
                <w:color w:val="000000"/>
                <w:sz w:val="26"/>
                <w:szCs w:val="26"/>
              </w:rPr>
            </w:pPr>
            <w:r w:rsidRPr="00D85577">
              <w:rPr>
                <w:rFonts w:ascii="Angsana New" w:hAnsi="Angsana New" w:hint="cs"/>
                <w:color w:val="000000"/>
                <w:sz w:val="26"/>
                <w:szCs w:val="26"/>
                <w:cs/>
                <w:lang w:bidi="th-TH"/>
              </w:rPr>
              <w:t>ราคาตามบัญชีต้นปี</w:t>
            </w:r>
            <w:r w:rsidRPr="00D85577">
              <w:rPr>
                <w:rFonts w:ascii="Angsana New" w:hAnsi="Angsana New" w:hint="cs"/>
                <w:color w:val="000000"/>
                <w:sz w:val="26"/>
                <w:szCs w:val="26"/>
                <w:cs/>
              </w:rPr>
              <w:t xml:space="preserve"> - </w:t>
            </w:r>
            <w:r w:rsidRPr="00D85577">
              <w:rPr>
                <w:rFonts w:ascii="Angsana New" w:hAnsi="Angsana New" w:hint="cs"/>
                <w:color w:val="000000"/>
                <w:sz w:val="26"/>
                <w:szCs w:val="26"/>
                <w:cs/>
                <w:lang w:bidi="th-TH"/>
              </w:rPr>
              <w:t>สุทธิ</w:t>
            </w: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869</w:t>
            </w: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749</w:t>
            </w: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189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618</w:t>
            </w: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494F58" w:rsidRPr="00D85577" w:rsidP="00494F58">
            <w:pPr>
              <w:spacing w:line="240" w:lineRule="auto"/>
              <w:ind w:left="326"/>
              <w:rPr>
                <w:rFonts w:ascii="Angsana New" w:hAnsi="Angsana New"/>
                <w:color w:val="000000"/>
                <w:sz w:val="26"/>
                <w:szCs w:val="26"/>
              </w:rPr>
            </w:pPr>
            <w:r w:rsidRPr="00D85577">
              <w:rPr>
                <w:rFonts w:ascii="Angsana New" w:hAnsi="Angsana New" w:hint="cs"/>
                <w:color w:val="000000"/>
                <w:sz w:val="26"/>
                <w:szCs w:val="26"/>
                <w:cs/>
                <w:lang w:bidi="th-TH"/>
              </w:rPr>
              <w:t>การซื้อเพิ่มขึ้น</w:t>
            </w:r>
          </w:p>
        </w:tc>
        <w:tc>
          <w:tcPr>
            <w:tcW w:w="1728" w:type="dxa"/>
            <w:tcBorders>
              <w:top w:val="nil"/>
              <w:left w:val="nil"/>
              <w:bottom w:val="nil"/>
              <w:right w:val="nil"/>
            </w:tcBorders>
            <w:vAlign w:val="bottom"/>
          </w:tcPr>
          <w:p w:rsidR="00494F58" w:rsidRPr="00D85577" w:rsidP="00494F5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506</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664</w:t>
            </w:r>
          </w:p>
        </w:tc>
        <w:tc>
          <w:tcPr>
            <w:tcW w:w="1728" w:type="dxa"/>
            <w:tcBorders>
              <w:top w:val="nil"/>
              <w:left w:val="nil"/>
              <w:bottom w:val="nil"/>
              <w:right w:val="nil"/>
            </w:tcBorders>
            <w:vAlign w:val="bottom"/>
          </w:tcPr>
          <w:p w:rsidR="00494F58" w:rsidRPr="00D85577" w:rsidP="00494F5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235</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139</w:t>
            </w:r>
          </w:p>
        </w:tc>
        <w:tc>
          <w:tcPr>
            <w:tcW w:w="1728" w:type="dxa"/>
            <w:tcBorders>
              <w:top w:val="nil"/>
              <w:left w:val="nil"/>
              <w:bottom w:val="nil"/>
              <w:right w:val="nil"/>
            </w:tcBorders>
            <w:vAlign w:val="bottom"/>
          </w:tcPr>
          <w:p w:rsidR="00494F58" w:rsidRPr="00D85577" w:rsidP="00494F5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803</w:t>
            </w: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494F58" w:rsidRPr="00D85577" w:rsidP="00494F58">
            <w:pPr>
              <w:spacing w:line="240" w:lineRule="auto"/>
              <w:ind w:left="326"/>
              <w:rPr>
                <w:rFonts w:ascii="Angsana New" w:hAnsi="Angsana New"/>
                <w:color w:val="000000"/>
                <w:sz w:val="26"/>
                <w:szCs w:val="26"/>
                <w:cs/>
              </w:rPr>
            </w:pPr>
            <w:r w:rsidRPr="00D85577">
              <w:rPr>
                <w:rFonts w:ascii="Angsana New" w:hAnsi="Angsana New" w:hint="cs"/>
                <w:color w:val="000000"/>
                <w:sz w:val="26"/>
                <w:szCs w:val="26"/>
                <w:cs/>
                <w:lang w:bidi="th-TH"/>
              </w:rPr>
              <w:t>การโอนเข้า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ออก</w:t>
            </w:r>
            <w:r w:rsidRPr="00D85577">
              <w:rPr>
                <w:rFonts w:ascii="Angsana New" w:hAnsi="Angsana New" w:hint="cs"/>
                <w:color w:val="000000"/>
                <w:sz w:val="26"/>
                <w:szCs w:val="26"/>
                <w:cs/>
              </w:rPr>
              <w:t>)</w:t>
            </w:r>
          </w:p>
        </w:tc>
        <w:tc>
          <w:tcPr>
            <w:tcW w:w="1728" w:type="dxa"/>
            <w:tcBorders>
              <w:top w:val="nil"/>
              <w:left w:val="nil"/>
              <w:bottom w:val="nil"/>
              <w:right w:val="nil"/>
            </w:tcBorders>
            <w:vAlign w:val="bottom"/>
          </w:tcPr>
          <w:p w:rsidR="00494F58" w:rsidRPr="00D85577" w:rsidP="00494F5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862</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909</w:t>
            </w:r>
          </w:p>
        </w:tc>
        <w:tc>
          <w:tcPr>
            <w:tcW w:w="1728" w:type="dxa"/>
            <w:tcBorders>
              <w:top w:val="nil"/>
              <w:left w:val="nil"/>
              <w:bottom w:val="nil"/>
              <w:right w:val="nil"/>
            </w:tcBorders>
            <w:vAlign w:val="bottom"/>
          </w:tcPr>
          <w:p w:rsidR="00494F58" w:rsidRPr="00D85577" w:rsidP="00EB7AD8">
            <w:pP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6</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862</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909</w:t>
            </w:r>
            <w:r w:rsidRPr="00D85577">
              <w:rPr>
                <w:rFonts w:ascii="Angsana New" w:hAnsi="Angsana New" w:hint="cs"/>
                <w:color w:val="000000"/>
                <w:sz w:val="26"/>
                <w:szCs w:val="26"/>
              </w:rPr>
              <w:t>)</w:t>
            </w:r>
          </w:p>
        </w:tc>
        <w:tc>
          <w:tcPr>
            <w:tcW w:w="1728" w:type="dxa"/>
            <w:tcBorders>
              <w:top w:val="nil"/>
              <w:left w:val="nil"/>
              <w:bottom w:val="nil"/>
              <w:right w:val="nil"/>
            </w:tcBorders>
            <w:vAlign w:val="bottom"/>
          </w:tcPr>
          <w:p w:rsidR="00494F58" w:rsidRPr="00D85577" w:rsidP="00494F58">
            <w:pP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494F58" w:rsidRPr="00D85577" w:rsidP="00494F58">
            <w:pPr>
              <w:spacing w:line="240" w:lineRule="auto"/>
              <w:ind w:left="326"/>
              <w:rPr>
                <w:rFonts w:ascii="Angsana New" w:hAnsi="Angsana New"/>
                <w:color w:val="000000"/>
                <w:sz w:val="26"/>
                <w:szCs w:val="26"/>
              </w:rPr>
            </w:pPr>
            <w:r w:rsidRPr="00D85577">
              <w:rPr>
                <w:rFonts w:ascii="Angsana New" w:hAnsi="Angsana New" w:hint="cs"/>
                <w:color w:val="000000"/>
                <w:sz w:val="26"/>
                <w:szCs w:val="26"/>
                <w:cs/>
                <w:lang w:bidi="th-TH"/>
              </w:rPr>
              <w:t>ค่าตัดจำหน่าย</w:t>
            </w:r>
          </w:p>
        </w:tc>
        <w:tc>
          <w:tcPr>
            <w:tcW w:w="1728" w:type="dxa"/>
            <w:tcBorders>
              <w:top w:val="nil"/>
              <w:left w:val="nil"/>
              <w:bottom w:val="nil"/>
              <w:right w:val="nil"/>
            </w:tcBorders>
            <w:vAlign w:val="bottom"/>
          </w:tcPr>
          <w:p w:rsidR="00494F58" w:rsidRPr="00D85577" w:rsidP="00494F5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162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222</w:t>
            </w:r>
            <w:r w:rsidRPr="00D85577">
              <w:rPr>
                <w:rFonts w:ascii="Angsana New" w:hAnsi="Angsana New" w:hint="cs"/>
                <w:color w:val="000000"/>
                <w:sz w:val="26"/>
                <w:szCs w:val="26"/>
              </w:rPr>
              <w:t>)</w:t>
            </w:r>
          </w:p>
        </w:tc>
        <w:tc>
          <w:tcPr>
            <w:tcW w:w="1728" w:type="dxa"/>
            <w:tcBorders>
              <w:top w:val="nil"/>
              <w:left w:val="nil"/>
              <w:bottom w:val="nil"/>
              <w:right w:val="nil"/>
            </w:tcBorders>
            <w:vAlign w:val="bottom"/>
          </w:tcPr>
          <w:p w:rsidR="00494F58" w:rsidRPr="00D85577" w:rsidP="00494F5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tcBorders>
              <w:top w:val="nil"/>
              <w:left w:val="nil"/>
              <w:bottom w:val="nil"/>
              <w:right w:val="nil"/>
            </w:tcBorders>
            <w:vAlign w:val="bottom"/>
          </w:tcPr>
          <w:p w:rsidR="00494F58" w:rsidRPr="00D85577" w:rsidP="00494F5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162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222</w:t>
            </w:r>
            <w:r w:rsidRPr="00D85577">
              <w:rPr>
                <w:rFonts w:ascii="Angsana New" w:hAnsi="Angsana New" w:hint="cs"/>
                <w:color w:val="000000"/>
                <w:sz w:val="26"/>
                <w:szCs w:val="26"/>
              </w:rPr>
              <w:t>)</w:t>
            </w: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494F58" w:rsidRPr="00D85577" w:rsidP="00494F58">
            <w:pPr>
              <w:spacing w:line="240" w:lineRule="auto"/>
              <w:ind w:left="326"/>
              <w:contextualSpacing/>
              <w:rPr>
                <w:rFonts w:ascii="Angsana New" w:hAnsi="Angsana New"/>
                <w:snapToGrid w:val="0"/>
                <w:color w:val="000000"/>
                <w:sz w:val="26"/>
                <w:szCs w:val="26"/>
              </w:rPr>
            </w:pPr>
            <w:r w:rsidRPr="00D85577">
              <w:rPr>
                <w:rFonts w:ascii="Angsana New" w:eastAsia="Cordia New" w:hAnsi="Angsana New" w:hint="cs"/>
                <w:b/>
                <w:bCs/>
                <w:color w:val="000000"/>
                <w:sz w:val="26"/>
                <w:szCs w:val="26"/>
                <w:cs/>
                <w:lang w:bidi="th-TH"/>
              </w:rPr>
              <w:t>ราคาตามบัญช</w:t>
            </w:r>
            <w:r w:rsidRPr="00D85577" w:rsidR="009B1D75">
              <w:rPr>
                <w:rFonts w:ascii="Angsana New" w:eastAsia="Cordia New" w:hAnsi="Angsana New" w:hint="cs"/>
                <w:b/>
                <w:bCs/>
                <w:color w:val="000000"/>
                <w:sz w:val="26"/>
                <w:szCs w:val="26"/>
                <w:cs/>
                <w:lang w:bidi="th-TH"/>
              </w:rPr>
              <w:t>ีสิ้น</w:t>
            </w:r>
            <w:r w:rsidRPr="00D85577">
              <w:rPr>
                <w:rFonts w:ascii="Angsana New" w:eastAsia="Cordia New" w:hAnsi="Angsana New" w:hint="cs"/>
                <w:b/>
                <w:bCs/>
                <w:color w:val="000000"/>
                <w:sz w:val="26"/>
                <w:szCs w:val="26"/>
                <w:cs/>
                <w:lang w:bidi="th-TH"/>
              </w:rPr>
              <w:t>ปี</w:t>
            </w:r>
            <w:r w:rsidRPr="00D85577">
              <w:rPr>
                <w:rFonts w:ascii="Angsana New" w:eastAsia="Cordia New" w:hAnsi="Angsana New" w:hint="cs"/>
                <w:b/>
                <w:bCs/>
                <w:color w:val="000000"/>
                <w:sz w:val="26"/>
                <w:szCs w:val="26"/>
                <w:cs/>
              </w:rPr>
              <w:t xml:space="preserve"> - </w:t>
            </w:r>
            <w:r w:rsidRPr="00D85577">
              <w:rPr>
                <w:rFonts w:ascii="Angsana New" w:eastAsia="Cordia New" w:hAnsi="Angsana New" w:hint="cs"/>
                <w:b/>
                <w:bCs/>
                <w:color w:val="000000"/>
                <w:sz w:val="26"/>
                <w:szCs w:val="26"/>
                <w:cs/>
                <w:lang w:bidi="th-TH"/>
              </w:rPr>
              <w:t>สุทธิ</w:t>
            </w:r>
          </w:p>
        </w:tc>
        <w:tc>
          <w:tcPr>
            <w:tcW w:w="1728" w:type="dxa"/>
            <w:tcBorders>
              <w:top w:val="nil"/>
              <w:left w:val="nil"/>
              <w:bottom w:val="nil"/>
              <w:right w:val="nil"/>
            </w:tcBorders>
            <w:vAlign w:val="bottom"/>
          </w:tcPr>
          <w:p w:rsidR="00494F58" w:rsidRPr="00D85577" w:rsidP="00494F58">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46</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162</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220</w:t>
            </w:r>
          </w:p>
        </w:tc>
        <w:tc>
          <w:tcPr>
            <w:tcW w:w="1728" w:type="dxa"/>
            <w:tcBorders>
              <w:top w:val="nil"/>
              <w:left w:val="nil"/>
              <w:bottom w:val="nil"/>
              <w:right w:val="nil"/>
            </w:tcBorders>
            <w:vAlign w:val="bottom"/>
          </w:tcPr>
          <w:p w:rsidR="00494F58" w:rsidRPr="00D85577" w:rsidP="00494F58">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606</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979</w:t>
            </w:r>
          </w:p>
        </w:tc>
        <w:tc>
          <w:tcPr>
            <w:tcW w:w="1728" w:type="dxa"/>
            <w:tcBorders>
              <w:top w:val="nil"/>
              <w:left w:val="nil"/>
              <w:bottom w:val="nil"/>
              <w:right w:val="nil"/>
            </w:tcBorders>
            <w:vAlign w:val="bottom"/>
          </w:tcPr>
          <w:p w:rsidR="00494F58" w:rsidRPr="00D85577" w:rsidP="00494F58">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769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199</w:t>
            </w: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0D16F2" w:rsidRPr="00D85577" w:rsidP="000D16F2">
            <w:pPr>
              <w:spacing w:line="240" w:lineRule="auto"/>
              <w:ind w:left="326"/>
              <w:contextualSpacing/>
              <w:rPr>
                <w:rFonts w:ascii="Angsana New" w:hAnsi="Angsana New"/>
                <w:b/>
                <w:bCs/>
                <w:color w:val="000000"/>
                <w:sz w:val="26"/>
                <w:szCs w:val="26"/>
                <w:cs/>
              </w:rPr>
            </w:pP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0D16F2" w:rsidRPr="00D85577" w:rsidP="000D16F2">
            <w:pPr>
              <w:spacing w:line="240" w:lineRule="auto"/>
              <w:ind w:left="326"/>
              <w:contextualSpacing/>
              <w:rPr>
                <w:rFonts w:ascii="Angsana New" w:hAnsi="Angsana New"/>
                <w:b/>
                <w:bCs/>
                <w:snapToGrid w:val="0"/>
                <w:color w:val="000000"/>
                <w:sz w:val="26"/>
                <w:szCs w:val="26"/>
                <w:lang w:val="en-US"/>
              </w:rPr>
            </w:pPr>
            <w:r w:rsidRPr="00D85577">
              <w:rPr>
                <w:rFonts w:ascii="Angsana New" w:hAnsi="Angsana New" w:hint="cs"/>
                <w:b/>
                <w:bCs/>
                <w:color w:val="000000"/>
                <w:sz w:val="26"/>
                <w:szCs w:val="26"/>
                <w:cs/>
                <w:lang w:bidi="th-TH"/>
              </w:rPr>
              <w:t>ณ</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วันที่</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rPr>
              <w:t xml:space="preserve"> </w:t>
            </w:r>
            <w:r w:rsidRPr="00D85577" w:rsidR="0003384C">
              <w:rPr>
                <w:rFonts w:ascii="Angsana New" w:hAnsi="Angsana New" w:hint="cs"/>
                <w:b/>
                <w:bCs/>
                <w:color w:val="000000"/>
                <w:sz w:val="26"/>
                <w:szCs w:val="26"/>
                <w:cs/>
                <w:lang w:bidi="th-TH"/>
              </w:rPr>
              <w:t>ธันวาคม</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rPr>
              <w:t xml:space="preserve">. </w:t>
            </w:r>
            <w:r w:rsidRPr="00D85577" w:rsidR="00CE6F0E">
              <w:rPr>
                <w:rFonts w:ascii="Angsana New" w:hAnsi="Angsana New" w:hint="cs"/>
                <w:b/>
                <w:bCs/>
                <w:snapToGrid w:val="0"/>
                <w:color w:val="000000"/>
                <w:sz w:val="26"/>
                <w:szCs w:val="26"/>
              </w:rPr>
              <w:t>2560</w:t>
            </w: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c>
          <w:tcPr>
            <w:tcW w:w="1728" w:type="dxa"/>
            <w:tcBorders>
              <w:top w:val="nil"/>
              <w:left w:val="nil"/>
              <w:bottom w:val="nil"/>
              <w:right w:val="nil"/>
            </w:tcBorders>
            <w:vAlign w:val="bottom"/>
          </w:tcPr>
          <w:p w:rsidR="000D16F2" w:rsidRPr="00D85577" w:rsidP="000D16F2">
            <w:pPr>
              <w:spacing w:line="240" w:lineRule="auto"/>
              <w:ind w:right="-72"/>
              <w:contextualSpacing/>
              <w:jc w:val="right"/>
              <w:rPr>
                <w:rFonts w:ascii="Angsana New" w:hAnsi="Angsana New"/>
                <w:color w:val="000000"/>
                <w:sz w:val="26"/>
                <w:szCs w:val="26"/>
              </w:rPr>
            </w:pPr>
          </w:p>
        </w:tc>
      </w:tr>
      <w:tr w:rsidTr="00FC4B70">
        <w:tblPrEx>
          <w:tblW w:w="9374" w:type="dxa"/>
          <w:tblInd w:w="107" w:type="dxa"/>
          <w:tblLayout w:type="fixed"/>
          <w:tblCellMar>
            <w:left w:w="107" w:type="dxa"/>
            <w:right w:w="107" w:type="dxa"/>
          </w:tblCellMar>
          <w:tblLook w:val="0000"/>
        </w:tblPrEx>
        <w:trPr>
          <w:trHeight w:val="268"/>
        </w:trPr>
        <w:tc>
          <w:tcPr>
            <w:tcW w:w="4190" w:type="dxa"/>
            <w:tcBorders>
              <w:top w:val="nil"/>
              <w:left w:val="nil"/>
              <w:bottom w:val="nil"/>
              <w:right w:val="nil"/>
            </w:tcBorders>
            <w:vAlign w:val="bottom"/>
          </w:tcPr>
          <w:p w:rsidR="00494F58" w:rsidRPr="00D85577" w:rsidP="00494F58">
            <w:pPr>
              <w:spacing w:line="240" w:lineRule="auto"/>
              <w:ind w:left="326"/>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ราคาทุน</w:t>
            </w:r>
          </w:p>
        </w:tc>
        <w:tc>
          <w:tcPr>
            <w:tcW w:w="1728" w:type="dxa"/>
            <w:tcBorders>
              <w:top w:val="nil"/>
              <w:left w:val="nil"/>
              <w:bottom w:val="nil"/>
              <w:right w:val="nil"/>
            </w:tcBorders>
            <w:vAlign w:val="bottom"/>
          </w:tcPr>
          <w:p w:rsidR="00494F58" w:rsidRPr="00D85577" w:rsidP="00494F5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57</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528</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808</w:t>
            </w:r>
          </w:p>
        </w:tc>
        <w:tc>
          <w:tcPr>
            <w:tcW w:w="1728" w:type="dxa"/>
            <w:tcBorders>
              <w:top w:val="nil"/>
              <w:left w:val="nil"/>
              <w:bottom w:val="nil"/>
              <w:right w:val="nil"/>
            </w:tcBorders>
            <w:vAlign w:val="bottom"/>
          </w:tcPr>
          <w:p w:rsidR="00494F58" w:rsidRPr="00D85577" w:rsidP="00EB7AD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606</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979</w:t>
            </w:r>
          </w:p>
        </w:tc>
        <w:tc>
          <w:tcPr>
            <w:tcW w:w="1728" w:type="dxa"/>
            <w:tcBorders>
              <w:top w:val="nil"/>
              <w:left w:val="nil"/>
              <w:bottom w:val="nil"/>
              <w:right w:val="nil"/>
            </w:tcBorders>
            <w:vAlign w:val="bottom"/>
          </w:tcPr>
          <w:p w:rsidR="00494F58" w:rsidRPr="00D85577" w:rsidP="00494F58">
            <w:pPr>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787</w:t>
            </w:r>
          </w:p>
        </w:tc>
      </w:tr>
      <w:tr w:rsidTr="00FC4B70">
        <w:tblPrEx>
          <w:tblW w:w="9374" w:type="dxa"/>
          <w:tblInd w:w="107" w:type="dxa"/>
          <w:tblLayout w:type="fixed"/>
          <w:tblCellMar>
            <w:left w:w="107" w:type="dxa"/>
            <w:right w:w="107" w:type="dxa"/>
          </w:tblCellMar>
          <w:tblLook w:val="0000"/>
        </w:tblPrEx>
        <w:trPr>
          <w:trHeight w:val="193"/>
        </w:trPr>
        <w:tc>
          <w:tcPr>
            <w:tcW w:w="4190" w:type="dxa"/>
            <w:tcBorders>
              <w:top w:val="nil"/>
              <w:left w:val="nil"/>
              <w:bottom w:val="nil"/>
              <w:right w:val="nil"/>
            </w:tcBorders>
            <w:vAlign w:val="bottom"/>
          </w:tcPr>
          <w:p w:rsidR="00494F58" w:rsidRPr="00D85577" w:rsidP="00494F58">
            <w:pPr>
              <w:spacing w:line="240" w:lineRule="auto"/>
              <w:ind w:left="326"/>
              <w:contextualSpacing/>
              <w:rPr>
                <w:rFonts w:ascii="Angsana New" w:hAnsi="Angsana New"/>
                <w:snapToGrid w:val="0"/>
                <w:color w:val="000000"/>
                <w:sz w:val="26"/>
                <w:szCs w:val="26"/>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ค่าตัดจำหน่ายสะสม</w:t>
            </w:r>
          </w:p>
        </w:tc>
        <w:tc>
          <w:tcPr>
            <w:tcW w:w="1728" w:type="dxa"/>
            <w:tcBorders>
              <w:top w:val="nil"/>
              <w:left w:val="nil"/>
              <w:bottom w:val="nil"/>
              <w:right w:val="nil"/>
            </w:tcBorders>
            <w:vAlign w:val="bottom"/>
          </w:tcPr>
          <w:p w:rsidR="00494F58" w:rsidRPr="00D85577" w:rsidP="00494F5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588</w:t>
            </w:r>
            <w:r w:rsidRPr="00D85577">
              <w:rPr>
                <w:rFonts w:ascii="Angsana New" w:hAnsi="Angsana New" w:hint="cs"/>
                <w:color w:val="000000"/>
                <w:sz w:val="26"/>
                <w:szCs w:val="26"/>
              </w:rPr>
              <w:t>)</w:t>
            </w:r>
          </w:p>
        </w:tc>
        <w:tc>
          <w:tcPr>
            <w:tcW w:w="1728" w:type="dxa"/>
            <w:tcBorders>
              <w:top w:val="nil"/>
              <w:left w:val="nil"/>
              <w:bottom w:val="nil"/>
              <w:right w:val="nil"/>
            </w:tcBorders>
            <w:vAlign w:val="bottom"/>
          </w:tcPr>
          <w:p w:rsidR="00494F58" w:rsidRPr="00D85577" w:rsidP="00494F5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728" w:type="dxa"/>
            <w:tcBorders>
              <w:top w:val="nil"/>
              <w:left w:val="nil"/>
              <w:bottom w:val="nil"/>
              <w:right w:val="nil"/>
            </w:tcBorders>
            <w:vAlign w:val="bottom"/>
          </w:tcPr>
          <w:p w:rsidR="00494F58" w:rsidRPr="00D85577" w:rsidP="00494F58">
            <w:pPr>
              <w:pBdr>
                <w:bottom w:val="single" w:sz="4" w:space="1" w:color="auto"/>
              </w:pBdr>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588</w:t>
            </w:r>
            <w:r w:rsidRPr="00D85577">
              <w:rPr>
                <w:rFonts w:ascii="Angsana New" w:hAnsi="Angsana New" w:hint="cs"/>
                <w:color w:val="000000"/>
                <w:sz w:val="26"/>
                <w:szCs w:val="26"/>
              </w:rPr>
              <w:t>)</w:t>
            </w:r>
          </w:p>
        </w:tc>
      </w:tr>
      <w:tr w:rsidTr="00FC4B70">
        <w:tblPrEx>
          <w:tblW w:w="9374" w:type="dxa"/>
          <w:tblInd w:w="107" w:type="dxa"/>
          <w:tblLayout w:type="fixed"/>
          <w:tblCellMar>
            <w:left w:w="107" w:type="dxa"/>
            <w:right w:w="107" w:type="dxa"/>
          </w:tblCellMar>
          <w:tblLook w:val="0000"/>
        </w:tblPrEx>
        <w:trPr>
          <w:trHeight w:val="20"/>
        </w:trPr>
        <w:tc>
          <w:tcPr>
            <w:tcW w:w="4190" w:type="dxa"/>
            <w:tcBorders>
              <w:top w:val="nil"/>
              <w:left w:val="nil"/>
              <w:bottom w:val="nil"/>
              <w:right w:val="nil"/>
            </w:tcBorders>
            <w:vAlign w:val="bottom"/>
          </w:tcPr>
          <w:p w:rsidR="00494F58" w:rsidRPr="00D85577" w:rsidP="00494F58">
            <w:pPr>
              <w:spacing w:line="240" w:lineRule="auto"/>
              <w:ind w:left="326"/>
              <w:contextualSpacing/>
              <w:rPr>
                <w:rFonts w:ascii="Angsana New" w:hAnsi="Angsana New"/>
                <w:snapToGrid w:val="0"/>
                <w:color w:val="000000"/>
                <w:sz w:val="26"/>
                <w:szCs w:val="26"/>
              </w:rPr>
            </w:pPr>
            <w:r w:rsidRPr="00D85577">
              <w:rPr>
                <w:rFonts w:ascii="Angsana New" w:eastAsia="Cordia New" w:hAnsi="Angsana New" w:hint="cs"/>
                <w:b/>
                <w:bCs/>
                <w:color w:val="000000"/>
                <w:sz w:val="26"/>
                <w:szCs w:val="26"/>
                <w:cs/>
                <w:lang w:bidi="th-TH"/>
              </w:rPr>
              <w:t>ราคาตามบัญชี</w:t>
            </w:r>
            <w:r w:rsidRPr="00D85577">
              <w:rPr>
                <w:rFonts w:ascii="Angsana New" w:eastAsia="Cordia New" w:hAnsi="Angsana New" w:hint="cs"/>
                <w:b/>
                <w:bCs/>
                <w:color w:val="000000"/>
                <w:sz w:val="26"/>
                <w:szCs w:val="26"/>
                <w:cs/>
              </w:rPr>
              <w:t xml:space="preserve"> - </w:t>
            </w:r>
            <w:r w:rsidRPr="00D85577">
              <w:rPr>
                <w:rFonts w:ascii="Angsana New" w:eastAsia="Cordia New" w:hAnsi="Angsana New" w:hint="cs"/>
                <w:b/>
                <w:bCs/>
                <w:color w:val="000000"/>
                <w:sz w:val="26"/>
                <w:szCs w:val="26"/>
                <w:cs/>
                <w:lang w:bidi="th-TH"/>
              </w:rPr>
              <w:t>สุทธิ</w:t>
            </w:r>
          </w:p>
        </w:tc>
        <w:tc>
          <w:tcPr>
            <w:tcW w:w="1728" w:type="dxa"/>
            <w:tcBorders>
              <w:top w:val="nil"/>
              <w:left w:val="nil"/>
              <w:bottom w:val="nil"/>
              <w:right w:val="nil"/>
            </w:tcBorders>
            <w:vAlign w:val="bottom"/>
          </w:tcPr>
          <w:p w:rsidR="00494F58" w:rsidRPr="00D85577" w:rsidP="00494F58">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46</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162</w:t>
            </w:r>
            <w:r w:rsidRPr="00D85577" w:rsidR="00EB7AD8">
              <w:rPr>
                <w:rFonts w:ascii="Angsana New" w:hAnsi="Angsana New" w:hint="cs"/>
                <w:color w:val="000000"/>
                <w:sz w:val="26"/>
                <w:szCs w:val="26"/>
              </w:rPr>
              <w:t>,</w:t>
            </w:r>
            <w:r w:rsidRPr="00D85577" w:rsidR="00CE6F0E">
              <w:rPr>
                <w:rFonts w:ascii="Angsana New" w:hAnsi="Angsana New" w:hint="cs"/>
                <w:color w:val="000000"/>
                <w:sz w:val="26"/>
                <w:szCs w:val="26"/>
              </w:rPr>
              <w:t>220</w:t>
            </w:r>
          </w:p>
        </w:tc>
        <w:tc>
          <w:tcPr>
            <w:tcW w:w="1728" w:type="dxa"/>
            <w:tcBorders>
              <w:top w:val="nil"/>
              <w:left w:val="nil"/>
              <w:bottom w:val="nil"/>
              <w:right w:val="nil"/>
            </w:tcBorders>
            <w:vAlign w:val="bottom"/>
          </w:tcPr>
          <w:p w:rsidR="00494F58" w:rsidRPr="00D85577" w:rsidP="00494F58">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sidR="005A7A50">
              <w:rPr>
                <w:rFonts w:ascii="Angsana New" w:hAnsi="Angsana New" w:hint="cs"/>
                <w:color w:val="000000"/>
                <w:sz w:val="26"/>
                <w:szCs w:val="26"/>
              </w:rPr>
              <w:t>,</w:t>
            </w:r>
            <w:r w:rsidRPr="00D85577" w:rsidR="00CE6F0E">
              <w:rPr>
                <w:rFonts w:ascii="Angsana New" w:hAnsi="Angsana New" w:hint="cs"/>
                <w:color w:val="000000"/>
                <w:sz w:val="26"/>
                <w:szCs w:val="26"/>
              </w:rPr>
              <w:t>606</w:t>
            </w:r>
            <w:r w:rsidRPr="00D85577" w:rsidR="005A7A50">
              <w:rPr>
                <w:rFonts w:ascii="Angsana New" w:hAnsi="Angsana New" w:hint="cs"/>
                <w:color w:val="000000"/>
                <w:sz w:val="26"/>
                <w:szCs w:val="26"/>
              </w:rPr>
              <w:t>,</w:t>
            </w:r>
            <w:r w:rsidRPr="00D85577" w:rsidR="00CE6F0E">
              <w:rPr>
                <w:rFonts w:ascii="Angsana New" w:hAnsi="Angsana New" w:hint="cs"/>
                <w:color w:val="000000"/>
                <w:sz w:val="26"/>
                <w:szCs w:val="26"/>
              </w:rPr>
              <w:t>979</w:t>
            </w:r>
          </w:p>
        </w:tc>
        <w:tc>
          <w:tcPr>
            <w:tcW w:w="1728" w:type="dxa"/>
            <w:tcBorders>
              <w:top w:val="nil"/>
              <w:left w:val="nil"/>
              <w:bottom w:val="nil"/>
              <w:right w:val="nil"/>
            </w:tcBorders>
            <w:vAlign w:val="bottom"/>
          </w:tcPr>
          <w:p w:rsidR="00494F58" w:rsidRPr="00D85577" w:rsidP="00494F58">
            <w:pPr>
              <w:pBdr>
                <w:bottom w:val="double" w:sz="4" w:space="1" w:color="auto"/>
              </w:pBd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769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199</w:t>
            </w:r>
          </w:p>
        </w:tc>
      </w:tr>
    </w:tbl>
    <w:p w:rsidR="004826EF" w:rsidRPr="00D85577">
      <w:pPr>
        <w:spacing w:line="240" w:lineRule="auto"/>
        <w:rPr>
          <w:rFonts w:ascii="Angsana New" w:hAnsi="Angsana New"/>
          <w:color w:val="000000"/>
          <w:sz w:val="26"/>
          <w:szCs w:val="26"/>
        </w:rPr>
      </w:pPr>
      <w:r w:rsidRPr="00D85577">
        <w:rPr>
          <w:rFonts w:ascii="Angsana New" w:hAnsi="Angsana New" w:hint="cs"/>
          <w:color w:val="000000"/>
          <w:sz w:val="26"/>
          <w:szCs w:val="26"/>
        </w:rPr>
        <w:br w:type="page"/>
      </w:r>
    </w:p>
    <w:p w:rsidR="00156B36" w:rsidRPr="00D85577" w:rsidP="00156B36">
      <w:pPr>
        <w:suppressAutoHyphens/>
        <w:spacing w:line="240" w:lineRule="auto"/>
        <w:ind w:left="540" w:hanging="540"/>
        <w:contextualSpacing/>
        <w:rPr>
          <w:rFonts w:ascii="Angsana New" w:hAnsi="Angsana New"/>
          <w:color w:val="000000"/>
          <w:sz w:val="26"/>
          <w:szCs w:val="26"/>
        </w:rPr>
      </w:pPr>
      <w:r w:rsidRPr="00D85577" w:rsidR="00CE6F0E">
        <w:rPr>
          <w:rFonts w:ascii="Angsana New" w:hAnsi="Angsana New" w:hint="cs"/>
          <w:b/>
          <w:bCs/>
          <w:color w:val="000000"/>
          <w:sz w:val="26"/>
          <w:szCs w:val="26"/>
        </w:rPr>
        <w:t>17</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val="en-US" w:bidi="th-TH"/>
        </w:rPr>
        <w:t>สินทรัพย์ไม่มีตัวตน</w:t>
      </w:r>
      <w:r w:rsidRPr="00D85577">
        <w:rPr>
          <w:rFonts w:ascii="Angsana New" w:hAnsi="Angsana New" w:hint="cs"/>
          <w:b/>
          <w:bCs/>
          <w:color w:val="000000"/>
          <w:sz w:val="26"/>
          <w:szCs w:val="26"/>
          <w:cs/>
          <w:lang w:val="en-US"/>
        </w:rPr>
        <w:t xml:space="preserve"> </w:t>
      </w:r>
      <w:r w:rsidRPr="00D85577">
        <w:rPr>
          <w:rFonts w:ascii="Angsana New" w:hAnsi="Angsana New" w:hint="cs"/>
          <w:b/>
          <w:bCs/>
          <w:color w:val="000000"/>
          <w:sz w:val="26"/>
          <w:szCs w:val="26"/>
          <w:lang w:val="en-US"/>
        </w:rPr>
        <w:t xml:space="preserve">- </w:t>
      </w:r>
      <w:r w:rsidRPr="00D85577">
        <w:rPr>
          <w:rFonts w:ascii="Angsana New" w:hAnsi="Angsana New" w:hint="cs"/>
          <w:b/>
          <w:bCs/>
          <w:color w:val="000000"/>
          <w:sz w:val="26"/>
          <w:szCs w:val="26"/>
          <w:cs/>
          <w:lang w:val="en-US" w:bidi="th-TH"/>
        </w:rPr>
        <w:t>สุทธิ</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156B36" w:rsidRPr="00D85577" w:rsidP="00415448">
      <w:pPr>
        <w:tabs>
          <w:tab w:val="left" w:pos="540"/>
        </w:tabs>
        <w:spacing w:line="240" w:lineRule="auto"/>
        <w:ind w:left="547"/>
        <w:rPr>
          <w:rFonts w:ascii="Angsana New" w:eastAsia="Times New Roman" w:hAnsi="Angsana New"/>
          <w:color w:val="000000"/>
          <w:sz w:val="26"/>
          <w:szCs w:val="26"/>
        </w:rPr>
      </w:pPr>
    </w:p>
    <w:p w:rsidR="0036570B" w:rsidRPr="00D85577" w:rsidP="00415448">
      <w:pPr>
        <w:tabs>
          <w:tab w:val="left" w:pos="540"/>
        </w:tabs>
        <w:spacing w:line="240" w:lineRule="auto"/>
        <w:ind w:left="547"/>
        <w:rPr>
          <w:rFonts w:ascii="Angsana New" w:eastAsia="Times New Roman" w:hAnsi="Angsana New"/>
          <w:color w:val="000000"/>
          <w:sz w:val="26"/>
          <w:szCs w:val="26"/>
          <w:cs/>
          <w:lang w:val="th-TH"/>
        </w:rPr>
      </w:pPr>
      <w:r w:rsidRPr="00D85577">
        <w:rPr>
          <w:rFonts w:ascii="Angsana New" w:eastAsia="Times New Roman" w:hAnsi="Angsana New" w:hint="cs"/>
          <w:color w:val="000000"/>
          <w:sz w:val="26"/>
          <w:szCs w:val="26"/>
          <w:cs/>
          <w:lang w:val="th-TH" w:bidi="th-TH"/>
        </w:rPr>
        <w:t>ค่าตัดจำหน่ายถูกรับรู้ในงบกำไรขาดทุนเบ็ดเสร็จดังนี้</w:t>
      </w:r>
    </w:p>
    <w:p w:rsidR="0036570B" w:rsidRPr="00D85577" w:rsidP="00156B36">
      <w:pPr>
        <w:tabs>
          <w:tab w:val="left" w:pos="532"/>
        </w:tabs>
        <w:spacing w:line="240" w:lineRule="auto"/>
        <w:ind w:left="540"/>
        <w:jc w:val="thaiDistribute"/>
        <w:rPr>
          <w:rFonts w:ascii="Angsana New" w:eastAsia="Times New Roman" w:hAnsi="Angsana New"/>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D81B6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8227B8"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2552" w:type="dxa"/>
            <w:gridSpan w:val="2"/>
            <w:vAlign w:val="bottom"/>
          </w:tcPr>
          <w:p w:rsidR="008227B8" w:rsidRPr="00D85577" w:rsidP="00415448">
            <w:pPr>
              <w:pBdr>
                <w:bottom w:val="single" w:sz="4" w:space="1" w:color="auto"/>
              </w:pBdr>
              <w:spacing w:line="340" w:lineRule="exact"/>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8227B8" w:rsidRPr="00D85577" w:rsidP="00415448">
            <w:pPr>
              <w:pBdr>
                <w:bottom w:val="single" w:sz="4" w:space="1" w:color="auto"/>
              </w:pBdr>
              <w:spacing w:line="340" w:lineRule="exact"/>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D81B6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826EF"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1276" w:type="dxa"/>
            <w:vAlign w:val="bottom"/>
          </w:tcPr>
          <w:p w:rsidR="004826EF"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826EF"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4826EF"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826EF"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1276"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4826E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8227B8" w:rsidRPr="00D85577"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8227B8" w:rsidRPr="00D85577"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D81B63">
        <w:tblPrEx>
          <w:tblW w:w="9466" w:type="dxa"/>
          <w:tblInd w:w="18" w:type="dxa"/>
          <w:tblLayout w:type="fixed"/>
          <w:tblLook w:val="0000"/>
        </w:tblPrEx>
        <w:tc>
          <w:tcPr>
            <w:tcW w:w="4363" w:type="dxa"/>
            <w:tcBorders>
              <w:top w:val="nil"/>
              <w:left w:val="nil"/>
              <w:bottom w:val="nil"/>
              <w:right w:val="nil"/>
            </w:tcBorders>
          </w:tcPr>
          <w:p w:rsidR="004826EF" w:rsidRPr="00D85577" w:rsidP="00415448">
            <w:pPr>
              <w:spacing w:line="340" w:lineRule="exact"/>
              <w:ind w:left="414"/>
              <w:rPr>
                <w:rFonts w:ascii="Angsana New" w:eastAsia="Cordia New" w:hAnsi="Angsana New"/>
                <w:color w:val="000000"/>
                <w:sz w:val="26"/>
                <w:szCs w:val="26"/>
                <w:cs/>
                <w:lang w:val="en-US" w:eastAsia="en-US"/>
              </w:rPr>
            </w:pPr>
            <w:r w:rsidRPr="00D85577">
              <w:rPr>
                <w:rFonts w:ascii="Angsana New" w:eastAsia="Cordia New" w:hAnsi="Angsana New" w:hint="cs"/>
                <w:color w:val="000000"/>
                <w:sz w:val="26"/>
                <w:szCs w:val="26"/>
                <w:cs/>
                <w:lang w:val="en-US" w:eastAsia="en-US" w:bidi="th-TH"/>
              </w:rPr>
              <w:t>ต้นทุนขาย</w:t>
            </w:r>
          </w:p>
        </w:tc>
        <w:tc>
          <w:tcPr>
            <w:tcW w:w="1276" w:type="dxa"/>
            <w:vAlign w:val="bottom"/>
          </w:tcPr>
          <w:p w:rsidR="004826EF" w:rsidRPr="00D85577" w:rsidP="00415448">
            <w:pPr>
              <w:spacing w:line="340" w:lineRule="exact"/>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128</w:t>
            </w:r>
            <w:r w:rsidRPr="00D85577" w:rsidR="00875AE7">
              <w:rPr>
                <w:rFonts w:ascii="Angsana New" w:hAnsi="Angsana New" w:hint="cs"/>
                <w:color w:val="000000"/>
                <w:sz w:val="26"/>
                <w:szCs w:val="26"/>
              </w:rPr>
              <w:t>,</w:t>
            </w:r>
            <w:r w:rsidRPr="00D85577" w:rsidR="00CE6F0E">
              <w:rPr>
                <w:rFonts w:ascii="Angsana New" w:hAnsi="Angsana New" w:hint="cs"/>
                <w:color w:val="000000"/>
                <w:sz w:val="26"/>
                <w:szCs w:val="26"/>
              </w:rPr>
              <w:t>553</w:t>
            </w:r>
            <w:r w:rsidRPr="00D85577" w:rsidR="00875AE7">
              <w:rPr>
                <w:rFonts w:ascii="Angsana New" w:hAnsi="Angsana New" w:hint="cs"/>
                <w:color w:val="000000"/>
                <w:sz w:val="26"/>
                <w:szCs w:val="26"/>
              </w:rPr>
              <w:t>,</w:t>
            </w:r>
            <w:r w:rsidRPr="00D85577" w:rsidR="00CE6F0E">
              <w:rPr>
                <w:rFonts w:ascii="Angsana New" w:hAnsi="Angsana New" w:hint="cs"/>
                <w:color w:val="000000"/>
                <w:sz w:val="26"/>
                <w:szCs w:val="26"/>
              </w:rPr>
              <w:t>993</w:t>
            </w:r>
          </w:p>
        </w:tc>
        <w:tc>
          <w:tcPr>
            <w:tcW w:w="1276" w:type="dxa"/>
            <w:vAlign w:val="bottom"/>
          </w:tcPr>
          <w:p w:rsidR="004826EF" w:rsidRPr="00D85577" w:rsidP="00415448">
            <w:pPr>
              <w:spacing w:line="340" w:lineRule="exact"/>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156</w:t>
            </w:r>
          </w:p>
        </w:tc>
        <w:tc>
          <w:tcPr>
            <w:tcW w:w="1275" w:type="dxa"/>
            <w:vAlign w:val="bottom"/>
          </w:tcPr>
          <w:p w:rsidR="004826EF" w:rsidRPr="00D85577" w:rsidP="00415448">
            <w:pPr>
              <w:spacing w:line="340" w:lineRule="exact"/>
              <w:ind w:right="-72"/>
              <w:jc w:val="right"/>
              <w:rPr>
                <w:rFonts w:ascii="Angsana New" w:hAnsi="Angsana New"/>
                <w:color w:val="000000"/>
                <w:spacing w:val="-2"/>
                <w:sz w:val="26"/>
                <w:szCs w:val="26"/>
              </w:rPr>
            </w:pPr>
            <w:r w:rsidRPr="00D85577" w:rsidR="00494F58">
              <w:rPr>
                <w:rFonts w:ascii="Angsana New" w:hAnsi="Angsana New" w:hint="cs"/>
                <w:color w:val="000000"/>
                <w:spacing w:val="-2"/>
                <w:sz w:val="26"/>
                <w:szCs w:val="26"/>
              </w:rPr>
              <w:t>-</w:t>
            </w:r>
          </w:p>
        </w:tc>
        <w:tc>
          <w:tcPr>
            <w:tcW w:w="1276" w:type="dxa"/>
            <w:vAlign w:val="bottom"/>
          </w:tcPr>
          <w:p w:rsidR="004826EF" w:rsidRPr="00D85577" w:rsidP="00415448">
            <w:pP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D81B63">
        <w:tblPrEx>
          <w:tblW w:w="9466" w:type="dxa"/>
          <w:tblInd w:w="18" w:type="dxa"/>
          <w:tblLayout w:type="fixed"/>
          <w:tblLook w:val="0000"/>
        </w:tblPrEx>
        <w:tc>
          <w:tcPr>
            <w:tcW w:w="4363" w:type="dxa"/>
            <w:tcBorders>
              <w:top w:val="nil"/>
              <w:left w:val="nil"/>
              <w:bottom w:val="nil"/>
              <w:right w:val="nil"/>
            </w:tcBorders>
          </w:tcPr>
          <w:p w:rsidR="004826EF" w:rsidRPr="00D85577" w:rsidP="00415448">
            <w:pPr>
              <w:spacing w:line="340" w:lineRule="exact"/>
              <w:ind w:left="414"/>
              <w:rPr>
                <w:rFonts w:ascii="Angsana New" w:eastAsia="Cordia New" w:hAnsi="Angsana New"/>
                <w:color w:val="000000"/>
                <w:sz w:val="26"/>
                <w:szCs w:val="26"/>
                <w:cs/>
                <w:lang w:val="en-US" w:eastAsia="en-US"/>
              </w:rPr>
            </w:pPr>
            <w:r w:rsidRPr="00D85577">
              <w:rPr>
                <w:rFonts w:ascii="Angsana New" w:eastAsia="Cordia New" w:hAnsi="Angsana New" w:hint="cs"/>
                <w:color w:val="000000"/>
                <w:sz w:val="26"/>
                <w:szCs w:val="26"/>
                <w:cs/>
                <w:lang w:val="en-US" w:eastAsia="en-US" w:bidi="th-TH"/>
              </w:rPr>
              <w:t>ค่าใช้จ่ายในการบริหาร</w:t>
            </w:r>
          </w:p>
        </w:tc>
        <w:tc>
          <w:tcPr>
            <w:tcW w:w="1276" w:type="dxa"/>
          </w:tcPr>
          <w:p w:rsidR="004826EF" w:rsidRPr="00D85577" w:rsidP="00415448">
            <w:pPr>
              <w:pBdr>
                <w:bottom w:val="single" w:sz="4" w:space="1" w:color="auto"/>
              </w:pBdr>
              <w:spacing w:line="340" w:lineRule="exact"/>
              <w:ind w:right="-72"/>
              <w:jc w:val="right"/>
              <w:rPr>
                <w:rFonts w:ascii="Angsana New" w:hAnsi="Angsana New"/>
                <w:color w:val="000000"/>
                <w:sz w:val="26"/>
                <w:szCs w:val="26"/>
              </w:rPr>
            </w:pPr>
            <w:r w:rsidRPr="00D85577" w:rsidR="00CE6F0E">
              <w:rPr>
                <w:rFonts w:ascii="Angsana New" w:hAnsi="Angsana New" w:hint="cs"/>
                <w:color w:val="000000"/>
                <w:sz w:val="26"/>
                <w:szCs w:val="26"/>
              </w:rPr>
              <w:t>129</w:t>
            </w:r>
            <w:r w:rsidRPr="00D85577" w:rsidR="005A7A50">
              <w:rPr>
                <w:rFonts w:ascii="Angsana New" w:hAnsi="Angsana New" w:hint="cs"/>
                <w:color w:val="000000"/>
                <w:sz w:val="26"/>
                <w:szCs w:val="26"/>
              </w:rPr>
              <w:t>,</w:t>
            </w:r>
            <w:r w:rsidRPr="00D85577" w:rsidR="00CE6F0E">
              <w:rPr>
                <w:rFonts w:ascii="Angsana New" w:hAnsi="Angsana New" w:hint="cs"/>
                <w:color w:val="000000"/>
                <w:sz w:val="26"/>
                <w:szCs w:val="26"/>
              </w:rPr>
              <w:t>575</w:t>
            </w:r>
            <w:r w:rsidRPr="00D85577" w:rsidR="005A7A50">
              <w:rPr>
                <w:rFonts w:ascii="Angsana New" w:hAnsi="Angsana New" w:hint="cs"/>
                <w:color w:val="000000"/>
                <w:sz w:val="26"/>
                <w:szCs w:val="26"/>
              </w:rPr>
              <w:t>,</w:t>
            </w:r>
            <w:r w:rsidRPr="00D85577" w:rsidR="00CE6F0E">
              <w:rPr>
                <w:rFonts w:ascii="Angsana New" w:hAnsi="Angsana New" w:hint="cs"/>
                <w:color w:val="000000"/>
                <w:sz w:val="26"/>
                <w:szCs w:val="26"/>
              </w:rPr>
              <w:t>764</w:t>
            </w:r>
          </w:p>
        </w:tc>
        <w:tc>
          <w:tcPr>
            <w:tcW w:w="1276" w:type="dxa"/>
          </w:tcPr>
          <w:p w:rsidR="004826EF" w:rsidRPr="00D85577" w:rsidP="00415448">
            <w:pPr>
              <w:pBdr>
                <w:bottom w:val="single" w:sz="4" w:space="1" w:color="auto"/>
              </w:pBdr>
              <w:spacing w:line="340" w:lineRule="exact"/>
              <w:ind w:right="-72"/>
              <w:jc w:val="right"/>
              <w:rPr>
                <w:rFonts w:ascii="Angsana New" w:hAnsi="Angsana New"/>
                <w:color w:val="000000"/>
                <w:sz w:val="26"/>
                <w:szCs w:val="26"/>
              </w:rPr>
            </w:pPr>
            <w:r w:rsidRPr="00D85577" w:rsidR="00CE6F0E">
              <w:rPr>
                <w:rFonts w:ascii="Angsana New" w:hAnsi="Angsana New" w:hint="cs"/>
                <w:color w:val="000000"/>
                <w:sz w:val="26"/>
                <w:szCs w:val="26"/>
              </w:rPr>
              <w:t>134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248</w:t>
            </w:r>
          </w:p>
        </w:tc>
        <w:tc>
          <w:tcPr>
            <w:tcW w:w="1275" w:type="dxa"/>
          </w:tcPr>
          <w:p w:rsidR="004826EF"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162</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222</w:t>
            </w:r>
          </w:p>
        </w:tc>
        <w:tc>
          <w:tcPr>
            <w:tcW w:w="1276" w:type="dxa"/>
          </w:tcPr>
          <w:p w:rsidR="004826EF"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480</w:t>
            </w:r>
          </w:p>
        </w:tc>
      </w:tr>
      <w:tr w:rsidTr="00D81B63">
        <w:tblPrEx>
          <w:tblW w:w="9466" w:type="dxa"/>
          <w:tblInd w:w="18" w:type="dxa"/>
          <w:tblLayout w:type="fixed"/>
          <w:tblLook w:val="0000"/>
        </w:tblPrEx>
        <w:tc>
          <w:tcPr>
            <w:tcW w:w="4363" w:type="dxa"/>
            <w:tcBorders>
              <w:top w:val="nil"/>
              <w:left w:val="nil"/>
              <w:bottom w:val="nil"/>
              <w:right w:val="nil"/>
            </w:tcBorders>
          </w:tcPr>
          <w:p w:rsidR="004826EF" w:rsidRPr="00D85577" w:rsidP="00415448">
            <w:pPr>
              <w:spacing w:line="340" w:lineRule="exact"/>
              <w:ind w:left="414"/>
              <w:rPr>
                <w:rFonts w:ascii="Angsana New" w:eastAsia="Cordia New" w:hAnsi="Angsana New"/>
                <w:color w:val="000000"/>
                <w:sz w:val="26"/>
                <w:szCs w:val="26"/>
                <w:lang w:val="en-US" w:eastAsia="en-US"/>
              </w:rPr>
            </w:pPr>
          </w:p>
        </w:tc>
        <w:tc>
          <w:tcPr>
            <w:tcW w:w="1276" w:type="dxa"/>
          </w:tcPr>
          <w:p w:rsidR="004826EF" w:rsidRPr="00D85577" w:rsidP="00415448">
            <w:pPr>
              <w:pBdr>
                <w:bottom w:val="double" w:sz="4" w:space="1" w:color="auto"/>
              </w:pBdr>
              <w:spacing w:line="340" w:lineRule="exact"/>
              <w:ind w:right="-72"/>
              <w:jc w:val="right"/>
              <w:rPr>
                <w:rFonts w:ascii="Angsana New" w:hAnsi="Angsana New"/>
                <w:color w:val="000000"/>
                <w:sz w:val="26"/>
                <w:szCs w:val="26"/>
              </w:rPr>
            </w:pPr>
            <w:r w:rsidRPr="00D85577" w:rsidR="00CE6F0E">
              <w:rPr>
                <w:rFonts w:ascii="Angsana New" w:hAnsi="Angsana New" w:hint="cs"/>
                <w:color w:val="000000"/>
                <w:sz w:val="26"/>
                <w:szCs w:val="26"/>
              </w:rPr>
              <w:t>258</w:t>
            </w:r>
            <w:r w:rsidRPr="00D85577" w:rsidR="005A7A50">
              <w:rPr>
                <w:rFonts w:ascii="Angsana New" w:hAnsi="Angsana New" w:hint="cs"/>
                <w:color w:val="000000"/>
                <w:sz w:val="26"/>
                <w:szCs w:val="26"/>
              </w:rPr>
              <w:t>,</w:t>
            </w:r>
            <w:r w:rsidRPr="00D85577" w:rsidR="00CE6F0E">
              <w:rPr>
                <w:rFonts w:ascii="Angsana New" w:hAnsi="Angsana New" w:hint="cs"/>
                <w:color w:val="000000"/>
                <w:sz w:val="26"/>
                <w:szCs w:val="26"/>
              </w:rPr>
              <w:t>129</w:t>
            </w:r>
            <w:r w:rsidRPr="00D85577" w:rsidR="005A7A50">
              <w:rPr>
                <w:rFonts w:ascii="Angsana New" w:hAnsi="Angsana New" w:hint="cs"/>
                <w:color w:val="000000"/>
                <w:sz w:val="26"/>
                <w:szCs w:val="26"/>
              </w:rPr>
              <w:t>,</w:t>
            </w:r>
            <w:r w:rsidRPr="00D85577" w:rsidR="00CE6F0E">
              <w:rPr>
                <w:rFonts w:ascii="Angsana New" w:hAnsi="Angsana New" w:hint="cs"/>
                <w:color w:val="000000"/>
                <w:sz w:val="26"/>
                <w:szCs w:val="26"/>
              </w:rPr>
              <w:t>757</w:t>
            </w:r>
          </w:p>
        </w:tc>
        <w:tc>
          <w:tcPr>
            <w:tcW w:w="1276" w:type="dxa"/>
          </w:tcPr>
          <w:p w:rsidR="004826EF" w:rsidRPr="00D85577" w:rsidP="00415448">
            <w:pPr>
              <w:pBdr>
                <w:bottom w:val="double" w:sz="4" w:space="1" w:color="auto"/>
              </w:pBdr>
              <w:spacing w:line="340" w:lineRule="exact"/>
              <w:ind w:right="-72"/>
              <w:jc w:val="right"/>
              <w:rPr>
                <w:rFonts w:ascii="Angsana New" w:hAnsi="Angsana New"/>
                <w:color w:val="000000"/>
                <w:sz w:val="26"/>
                <w:szCs w:val="26"/>
              </w:rPr>
            </w:pPr>
            <w:r w:rsidRPr="00D85577" w:rsidR="00CE6F0E">
              <w:rPr>
                <w:rFonts w:ascii="Angsana New" w:hAnsi="Angsana New" w:hint="cs"/>
                <w:color w:val="000000"/>
                <w:sz w:val="26"/>
                <w:szCs w:val="26"/>
              </w:rPr>
              <w:t>208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404</w:t>
            </w:r>
          </w:p>
        </w:tc>
        <w:tc>
          <w:tcPr>
            <w:tcW w:w="1275" w:type="dxa"/>
          </w:tcPr>
          <w:p w:rsidR="004826EF" w:rsidRPr="00D85577" w:rsidP="00415448">
            <w:pPr>
              <w:pBdr>
                <w:bottom w:val="doub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162</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222</w:t>
            </w:r>
          </w:p>
        </w:tc>
        <w:tc>
          <w:tcPr>
            <w:tcW w:w="1276" w:type="dxa"/>
          </w:tcPr>
          <w:p w:rsidR="004826EF" w:rsidRPr="00D85577" w:rsidP="00415448">
            <w:pPr>
              <w:pBdr>
                <w:bottom w:val="doub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480</w:t>
            </w:r>
          </w:p>
        </w:tc>
      </w:tr>
    </w:tbl>
    <w:p w:rsidR="00156B36" w:rsidRPr="00D85577" w:rsidP="00FC4B70">
      <w:pPr>
        <w:tabs>
          <w:tab w:val="left" w:pos="540"/>
        </w:tabs>
        <w:spacing w:line="240" w:lineRule="auto"/>
        <w:ind w:left="540"/>
        <w:rPr>
          <w:rFonts w:ascii="Angsana New" w:hAnsi="Angsana New"/>
          <w:color w:val="000000"/>
          <w:spacing w:val="-2"/>
          <w:sz w:val="26"/>
          <w:szCs w:val="26"/>
        </w:rPr>
      </w:pPr>
    </w:p>
    <w:p w:rsidR="0036570B" w:rsidRPr="00D85577" w:rsidP="0036570B">
      <w:pPr>
        <w:tabs>
          <w:tab w:val="left" w:pos="540"/>
        </w:tabs>
        <w:spacing w:line="240" w:lineRule="auto"/>
        <w:rPr>
          <w:rFonts w:ascii="Angsana New" w:hAnsi="Angsana New"/>
          <w:b/>
          <w:bCs/>
          <w:color w:val="000000"/>
          <w:spacing w:val="-2"/>
          <w:sz w:val="26"/>
          <w:szCs w:val="26"/>
        </w:rPr>
      </w:pPr>
      <w:r w:rsidRPr="00D85577" w:rsidR="00CE6F0E">
        <w:rPr>
          <w:rFonts w:ascii="Angsana New" w:hAnsi="Angsana New" w:hint="cs"/>
          <w:b/>
          <w:bCs/>
          <w:color w:val="000000"/>
          <w:spacing w:val="-2"/>
          <w:sz w:val="26"/>
          <w:szCs w:val="26"/>
        </w:rPr>
        <w:t>18</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ภาษีเงินได้รอการตัดบัญชี</w:t>
      </w:r>
    </w:p>
    <w:p w:rsidR="0036570B" w:rsidRPr="00D85577" w:rsidP="00415448">
      <w:pPr>
        <w:spacing w:line="240" w:lineRule="auto"/>
        <w:ind w:left="547"/>
        <w:rPr>
          <w:rFonts w:ascii="Angsana New" w:hAnsi="Angsana New"/>
          <w:color w:val="000000"/>
          <w:sz w:val="26"/>
          <w:szCs w:val="26"/>
        </w:rPr>
      </w:pPr>
    </w:p>
    <w:p w:rsidR="0036570B" w:rsidRPr="00D85577" w:rsidP="00415448">
      <w:pPr>
        <w:spacing w:line="240" w:lineRule="auto"/>
        <w:ind w:left="547"/>
        <w:rPr>
          <w:rFonts w:ascii="Angsana New" w:hAnsi="Angsana New"/>
          <w:color w:val="000000"/>
          <w:sz w:val="26"/>
          <w:szCs w:val="26"/>
        </w:rPr>
      </w:pPr>
      <w:r w:rsidRPr="00D85577">
        <w:rPr>
          <w:rFonts w:ascii="Angsana New" w:hAnsi="Angsana New" w:hint="cs"/>
          <w:color w:val="000000"/>
          <w:sz w:val="26"/>
          <w:szCs w:val="26"/>
          <w:cs/>
          <w:lang w:bidi="th-TH"/>
        </w:rPr>
        <w:t>จำนวนที่รับรู้ในงบแสดงฐานะการเงิน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val="en-US" w:bidi="th-TH"/>
        </w:rPr>
        <w:t>ณ</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วันที่</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ธันวาคม</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มี</w:t>
      </w:r>
      <w:r w:rsidRPr="00D85577">
        <w:rPr>
          <w:rFonts w:ascii="Angsana New" w:hAnsi="Angsana New" w:hint="cs"/>
          <w:color w:val="000000"/>
          <w:sz w:val="26"/>
          <w:szCs w:val="26"/>
          <w:cs/>
          <w:lang w:bidi="th-TH"/>
        </w:rPr>
        <w:t>ดังนี้</w:t>
      </w:r>
    </w:p>
    <w:p w:rsidR="0036570B" w:rsidRPr="00D85577" w:rsidP="00415448">
      <w:pPr>
        <w:spacing w:line="240" w:lineRule="auto"/>
        <w:ind w:left="547"/>
        <w:rPr>
          <w:rFonts w:ascii="Angsana New" w:hAnsi="Angsana New"/>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D81B6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8227B8"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2552" w:type="dxa"/>
            <w:gridSpan w:val="2"/>
            <w:vAlign w:val="bottom"/>
          </w:tcPr>
          <w:p w:rsidR="008227B8" w:rsidRPr="00D85577" w:rsidP="00415448">
            <w:pPr>
              <w:pBdr>
                <w:bottom w:val="single" w:sz="4" w:space="1" w:color="auto"/>
              </w:pBdr>
              <w:spacing w:line="340" w:lineRule="exact"/>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8227B8" w:rsidRPr="00D85577" w:rsidP="00415448">
            <w:pPr>
              <w:pBdr>
                <w:bottom w:val="single" w:sz="4" w:space="1" w:color="auto"/>
              </w:pBdr>
              <w:spacing w:line="340" w:lineRule="exact"/>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D81B6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1276" w:type="dxa"/>
            <w:vAlign w:val="bottom"/>
          </w:tcPr>
          <w:p w:rsidR="002E36E2"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1276"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2E36E2">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415448">
            <w:pPr>
              <w:spacing w:line="340" w:lineRule="exact"/>
              <w:ind w:left="414"/>
              <w:rPr>
                <w:rFonts w:ascii="Angsana New" w:hAnsi="Angsana New"/>
                <w:color w:val="000000"/>
                <w:sz w:val="26"/>
                <w:szCs w:val="26"/>
                <w:cs/>
                <w:lang w:val="en-US"/>
              </w:rPr>
            </w:pPr>
            <w:r w:rsidRPr="00D85577">
              <w:rPr>
                <w:rFonts w:ascii="Angsana New" w:hAnsi="Angsana New" w:hint="cs"/>
                <w:color w:val="000000"/>
                <w:sz w:val="26"/>
                <w:szCs w:val="26"/>
                <w:cs/>
                <w:lang w:val="en-US" w:bidi="th-TH"/>
              </w:rPr>
              <w:t>สินทรัพย์ภาษีเงินได้รอการตัดบัญชี</w:t>
            </w:r>
          </w:p>
        </w:tc>
        <w:tc>
          <w:tcPr>
            <w:tcW w:w="1276" w:type="dxa"/>
            <w:vAlign w:val="bottom"/>
          </w:tcPr>
          <w:p w:rsidR="002E36E2" w:rsidRPr="00D85577" w:rsidP="00415448">
            <w:pPr>
              <w:tabs>
                <w:tab w:val="left" w:pos="567"/>
              </w:tabs>
              <w:spacing w:line="340" w:lineRule="exact"/>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100</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851</w:t>
            </w:r>
            <w:r w:rsidRPr="00D85577" w:rsidR="0070444F">
              <w:rPr>
                <w:rFonts w:ascii="Angsana New" w:hAnsi="Angsana New" w:hint="cs"/>
                <w:color w:val="000000"/>
                <w:sz w:val="26"/>
                <w:szCs w:val="26"/>
                <w:lang w:val="en-US"/>
              </w:rPr>
              <w:t>,</w:t>
            </w:r>
            <w:r w:rsidRPr="00D85577" w:rsidR="00CE6F0E">
              <w:rPr>
                <w:rFonts w:ascii="Angsana New" w:hAnsi="Angsana New" w:hint="cs"/>
                <w:color w:val="000000"/>
                <w:sz w:val="26"/>
                <w:szCs w:val="26"/>
              </w:rPr>
              <w:t>780</w:t>
            </w:r>
          </w:p>
        </w:tc>
        <w:tc>
          <w:tcPr>
            <w:tcW w:w="1276" w:type="dxa"/>
            <w:vAlign w:val="bottom"/>
          </w:tcPr>
          <w:p w:rsidR="002E36E2" w:rsidRPr="00D85577" w:rsidP="00415448">
            <w:pPr>
              <w:tabs>
                <w:tab w:val="left" w:pos="567"/>
              </w:tabs>
              <w:spacing w:line="340" w:lineRule="exact"/>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90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676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642</w:t>
            </w:r>
          </w:p>
        </w:tc>
        <w:tc>
          <w:tcPr>
            <w:tcW w:w="1275" w:type="dxa"/>
            <w:vAlign w:val="bottom"/>
          </w:tcPr>
          <w:p w:rsidR="002E36E2" w:rsidRPr="00D85577" w:rsidP="00415448">
            <w:pPr>
              <w:tabs>
                <w:tab w:val="left" w:pos="567"/>
              </w:tabs>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784</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146</w:t>
            </w:r>
          </w:p>
        </w:tc>
        <w:tc>
          <w:tcPr>
            <w:tcW w:w="1276" w:type="dxa"/>
            <w:vAlign w:val="bottom"/>
          </w:tcPr>
          <w:p w:rsidR="002E36E2" w:rsidRPr="00D85577" w:rsidP="00415448">
            <w:pPr>
              <w:tabs>
                <w:tab w:val="left" w:pos="567"/>
              </w:tabs>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415448">
            <w:pPr>
              <w:spacing w:line="340" w:lineRule="exact"/>
              <w:ind w:left="414"/>
              <w:rPr>
                <w:rFonts w:ascii="Angsana New" w:hAnsi="Angsana New"/>
                <w:color w:val="000000"/>
                <w:sz w:val="26"/>
                <w:szCs w:val="26"/>
                <w:lang w:val="en-US"/>
              </w:rPr>
            </w:pPr>
            <w:r w:rsidRPr="00D85577">
              <w:rPr>
                <w:rFonts w:ascii="Angsana New" w:hAnsi="Angsana New" w:hint="cs"/>
                <w:color w:val="000000"/>
                <w:sz w:val="26"/>
                <w:szCs w:val="26"/>
                <w:cs/>
                <w:lang w:val="en-US" w:bidi="th-TH"/>
              </w:rPr>
              <w:t>หนี้สินภาษีเงินได้รอการตัดบัญชี</w:t>
            </w:r>
          </w:p>
        </w:tc>
        <w:tc>
          <w:tcPr>
            <w:tcW w:w="1276" w:type="dxa"/>
            <w:vAlign w:val="bottom"/>
          </w:tcPr>
          <w:p w:rsidR="002E36E2" w:rsidRPr="00D85577" w:rsidP="00415448">
            <w:pPr>
              <w:pBdr>
                <w:bottom w:val="single" w:sz="4" w:space="1" w:color="auto"/>
              </w:pBdr>
              <w:tabs>
                <w:tab w:val="left" w:pos="567"/>
              </w:tabs>
              <w:spacing w:line="340" w:lineRule="exact"/>
              <w:ind w:right="-72"/>
              <w:contextualSpacing/>
              <w:jc w:val="right"/>
              <w:rPr>
                <w:rFonts w:ascii="Angsana New" w:hAnsi="Angsana New"/>
                <w:color w:val="000000"/>
                <w:sz w:val="26"/>
                <w:szCs w:val="26"/>
              </w:rPr>
            </w:pP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85</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552</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156</w:t>
            </w:r>
            <w:r w:rsidRPr="00D85577" w:rsidR="0070444F">
              <w:rPr>
                <w:rFonts w:ascii="Angsana New" w:hAnsi="Angsana New" w:hint="cs"/>
                <w:color w:val="000000"/>
                <w:sz w:val="26"/>
                <w:szCs w:val="26"/>
              </w:rPr>
              <w:t>)</w:t>
            </w:r>
          </w:p>
        </w:tc>
        <w:tc>
          <w:tcPr>
            <w:tcW w:w="1276" w:type="dxa"/>
            <w:vAlign w:val="bottom"/>
          </w:tcPr>
          <w:p w:rsidR="002E36E2" w:rsidRPr="00D85577" w:rsidP="00415448">
            <w:pPr>
              <w:pBdr>
                <w:bottom w:val="single" w:sz="4" w:space="1" w:color="auto"/>
              </w:pBdr>
              <w:tabs>
                <w:tab w:val="left" w:pos="567"/>
              </w:tabs>
              <w:spacing w:line="340" w:lineRule="exact"/>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75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749</w:t>
            </w:r>
            <w:r w:rsidRPr="00D85577">
              <w:rPr>
                <w:rFonts w:ascii="Angsana New" w:hAnsi="Angsana New" w:hint="cs"/>
                <w:color w:val="000000"/>
                <w:sz w:val="26"/>
                <w:szCs w:val="26"/>
              </w:rPr>
              <w:t>)</w:t>
            </w:r>
          </w:p>
        </w:tc>
        <w:tc>
          <w:tcPr>
            <w:tcW w:w="1275" w:type="dxa"/>
            <w:vAlign w:val="bottom"/>
          </w:tcPr>
          <w:p w:rsidR="002E36E2" w:rsidRPr="00D85577" w:rsidP="00415448">
            <w:pPr>
              <w:pBdr>
                <w:bottom w:val="single" w:sz="4" w:space="1" w:color="auto"/>
              </w:pBdr>
              <w:tabs>
                <w:tab w:val="left" w:pos="567"/>
              </w:tabs>
              <w:spacing w:line="340" w:lineRule="exact"/>
              <w:ind w:right="-72"/>
              <w:jc w:val="right"/>
              <w:rPr>
                <w:rFonts w:ascii="Angsana New" w:hAnsi="Angsana New"/>
                <w:color w:val="000000"/>
                <w:spacing w:val="-2"/>
                <w:sz w:val="26"/>
                <w:szCs w:val="26"/>
              </w:rPr>
            </w:pPr>
            <w:r w:rsidRPr="00D85577" w:rsidR="00494F58">
              <w:rPr>
                <w:rFonts w:ascii="Angsana New" w:hAnsi="Angsana New" w:hint="cs"/>
                <w:color w:val="000000"/>
                <w:spacing w:val="-2"/>
                <w:sz w:val="26"/>
                <w:szCs w:val="26"/>
              </w:rPr>
              <w:t>-</w:t>
            </w:r>
          </w:p>
        </w:tc>
        <w:tc>
          <w:tcPr>
            <w:tcW w:w="1276" w:type="dxa"/>
            <w:vAlign w:val="bottom"/>
          </w:tcPr>
          <w:p w:rsidR="002E36E2" w:rsidRPr="00D85577" w:rsidP="00415448">
            <w:pPr>
              <w:pBdr>
                <w:bottom w:val="single" w:sz="4" w:space="1" w:color="auto"/>
              </w:pBdr>
              <w:tabs>
                <w:tab w:val="left" w:pos="567"/>
              </w:tabs>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D81B63">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415448">
            <w:pPr>
              <w:spacing w:line="340" w:lineRule="exact"/>
              <w:ind w:left="414"/>
              <w:rPr>
                <w:rFonts w:ascii="Angsana New" w:hAnsi="Angsana New"/>
                <w:color w:val="000000"/>
                <w:sz w:val="26"/>
                <w:szCs w:val="26"/>
                <w:cs/>
                <w:lang w:val="en-US"/>
              </w:rPr>
            </w:pPr>
            <w:r w:rsidRPr="00D85577">
              <w:rPr>
                <w:rFonts w:ascii="Angsana New" w:hAnsi="Angsana New" w:hint="cs"/>
                <w:color w:val="000000"/>
                <w:sz w:val="26"/>
                <w:szCs w:val="26"/>
                <w:cs/>
                <w:lang w:val="en-US" w:bidi="th-TH"/>
              </w:rPr>
              <w:t>สินทรัพย์ภาษีเงินได้รอการตัดบัญชี</w:t>
            </w:r>
            <w:r w:rsidRPr="00D85577">
              <w:rPr>
                <w:rFonts w:ascii="Angsana New" w:hAnsi="Angsana New" w:hint="cs"/>
                <w:color w:val="000000"/>
                <w:sz w:val="26"/>
                <w:szCs w:val="26"/>
                <w:lang w:val="en-US"/>
              </w:rPr>
              <w:t xml:space="preserve"> - </w:t>
            </w:r>
            <w:r w:rsidRPr="00D85577">
              <w:rPr>
                <w:rFonts w:ascii="Angsana New" w:hAnsi="Angsana New" w:hint="cs"/>
                <w:color w:val="000000"/>
                <w:sz w:val="26"/>
                <w:szCs w:val="26"/>
                <w:cs/>
                <w:lang w:val="en-US" w:bidi="th-TH"/>
              </w:rPr>
              <w:t>สุทธิ</w:t>
            </w:r>
          </w:p>
        </w:tc>
        <w:tc>
          <w:tcPr>
            <w:tcW w:w="1276" w:type="dxa"/>
            <w:vAlign w:val="bottom"/>
          </w:tcPr>
          <w:p w:rsidR="002E36E2" w:rsidRPr="00D85577" w:rsidP="00415448">
            <w:pPr>
              <w:pBdr>
                <w:bottom w:val="double" w:sz="4" w:space="1" w:color="auto"/>
              </w:pBdr>
              <w:tabs>
                <w:tab w:val="left" w:pos="567"/>
              </w:tabs>
              <w:spacing w:line="340" w:lineRule="exact"/>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299</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624</w:t>
            </w:r>
          </w:p>
        </w:tc>
        <w:tc>
          <w:tcPr>
            <w:tcW w:w="1276" w:type="dxa"/>
            <w:vAlign w:val="bottom"/>
          </w:tcPr>
          <w:p w:rsidR="002E36E2" w:rsidRPr="00D85577" w:rsidP="00415448">
            <w:pPr>
              <w:pBdr>
                <w:bottom w:val="double" w:sz="4" w:space="1" w:color="auto"/>
              </w:pBdr>
              <w:tabs>
                <w:tab w:val="left" w:pos="567"/>
              </w:tabs>
              <w:spacing w:line="340" w:lineRule="exact"/>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893</w:t>
            </w:r>
          </w:p>
        </w:tc>
        <w:tc>
          <w:tcPr>
            <w:tcW w:w="1275" w:type="dxa"/>
            <w:vAlign w:val="bottom"/>
          </w:tcPr>
          <w:p w:rsidR="002E36E2" w:rsidRPr="00D85577" w:rsidP="00415448">
            <w:pPr>
              <w:pBdr>
                <w:bottom w:val="double" w:sz="4" w:space="1" w:color="auto"/>
              </w:pBdr>
              <w:tabs>
                <w:tab w:val="left" w:pos="567"/>
              </w:tabs>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784</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146</w:t>
            </w:r>
          </w:p>
        </w:tc>
        <w:tc>
          <w:tcPr>
            <w:tcW w:w="1276" w:type="dxa"/>
            <w:vAlign w:val="bottom"/>
          </w:tcPr>
          <w:p w:rsidR="002E36E2" w:rsidRPr="00D85577" w:rsidP="00415448">
            <w:pPr>
              <w:pBdr>
                <w:bottom w:val="double" w:sz="4" w:space="1" w:color="auto"/>
              </w:pBdr>
              <w:tabs>
                <w:tab w:val="left" w:pos="567"/>
              </w:tabs>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r>
    </w:tbl>
    <w:p w:rsidR="0036570B" w:rsidRPr="00D85577" w:rsidP="00415448">
      <w:pPr>
        <w:spacing w:line="240" w:lineRule="auto"/>
        <w:ind w:left="547"/>
        <w:rPr>
          <w:rFonts w:ascii="Angsana New" w:hAnsi="Angsana New"/>
          <w:color w:val="000000"/>
          <w:sz w:val="16"/>
          <w:szCs w:val="16"/>
        </w:rPr>
      </w:pPr>
    </w:p>
    <w:p w:rsidR="00383554" w:rsidRPr="00D85577">
      <w:pPr>
        <w:spacing w:line="240" w:lineRule="auto"/>
        <w:rPr>
          <w:rFonts w:ascii="Angsana New" w:hAnsi="Angsana New"/>
          <w:color w:val="000000"/>
          <w:sz w:val="26"/>
          <w:szCs w:val="26"/>
          <w:cs/>
        </w:rPr>
      </w:pPr>
      <w:r w:rsidRPr="00D85577">
        <w:rPr>
          <w:rFonts w:ascii="Angsana New" w:hAnsi="Angsana New" w:hint="cs"/>
          <w:color w:val="000000"/>
          <w:sz w:val="26"/>
          <w:szCs w:val="26"/>
          <w:cs/>
        </w:rPr>
        <w:br w:type="page"/>
      </w:r>
    </w:p>
    <w:p w:rsidR="00383554" w:rsidRPr="00D85577" w:rsidP="00383554">
      <w:pPr>
        <w:tabs>
          <w:tab w:val="left" w:pos="540"/>
        </w:tabs>
        <w:ind w:left="540" w:hanging="540"/>
        <w:rPr>
          <w:rFonts w:ascii="Angsana New" w:hAnsi="Angsana New"/>
          <w:color w:val="000000"/>
          <w:spacing w:val="-2"/>
          <w:sz w:val="26"/>
          <w:szCs w:val="26"/>
        </w:rPr>
      </w:pPr>
      <w:r w:rsidRPr="00D85577" w:rsidR="00CE6F0E">
        <w:rPr>
          <w:rFonts w:ascii="Angsana New" w:hAnsi="Angsana New" w:hint="cs"/>
          <w:b/>
          <w:bCs/>
          <w:color w:val="000000"/>
          <w:spacing w:val="-2"/>
          <w:sz w:val="26"/>
          <w:szCs w:val="26"/>
        </w:rPr>
        <w:t>18</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ภาษีเงินได้รอการตัดบัญชี</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383554" w:rsidRPr="00D85577" w:rsidP="00415448">
      <w:pPr>
        <w:spacing w:line="240" w:lineRule="auto"/>
        <w:ind w:left="547"/>
        <w:rPr>
          <w:rFonts w:ascii="Angsana New" w:hAnsi="Angsana New"/>
          <w:color w:val="000000"/>
          <w:sz w:val="26"/>
          <w:szCs w:val="26"/>
        </w:rPr>
      </w:pPr>
    </w:p>
    <w:p w:rsidR="00415448" w:rsidRPr="00D85577" w:rsidP="00415448">
      <w:pPr>
        <w:spacing w:line="240" w:lineRule="auto"/>
        <w:ind w:left="547"/>
        <w:rPr>
          <w:rFonts w:ascii="Angsana New" w:hAnsi="Angsana New"/>
          <w:color w:val="000000"/>
          <w:sz w:val="26"/>
          <w:szCs w:val="26"/>
        </w:rPr>
      </w:pPr>
      <w:r w:rsidRPr="00D85577">
        <w:rPr>
          <w:rFonts w:ascii="Angsana New" w:hAnsi="Angsana New" w:hint="cs"/>
          <w:color w:val="000000"/>
          <w:sz w:val="26"/>
          <w:szCs w:val="26"/>
          <w:cs/>
          <w:lang w:bidi="th-TH"/>
        </w:rPr>
        <w:t>สินทรัพย์และหนี้สินภาษีเงินได้รอการตัดบัญชีสามารถวิเคราะห์ได้ดังนี้</w:t>
      </w:r>
    </w:p>
    <w:p w:rsidR="00415448" w:rsidRPr="00D85577" w:rsidP="00415448">
      <w:pPr>
        <w:spacing w:line="240" w:lineRule="auto"/>
        <w:ind w:left="547"/>
        <w:rPr>
          <w:rFonts w:ascii="Angsana New" w:hAnsi="Angsana New"/>
          <w:color w:val="000000"/>
          <w:sz w:val="12"/>
          <w:szCs w:val="12"/>
        </w:rPr>
      </w:pPr>
    </w:p>
    <w:tbl>
      <w:tblPr>
        <w:tblStyle w:val="TableNormal"/>
        <w:tblW w:w="9466" w:type="dxa"/>
        <w:tblInd w:w="18" w:type="dxa"/>
        <w:tblLayout w:type="fixed"/>
        <w:tblLook w:val="0000"/>
      </w:tblPr>
      <w:tblGrid>
        <w:gridCol w:w="4363"/>
        <w:gridCol w:w="1276"/>
        <w:gridCol w:w="1276"/>
        <w:gridCol w:w="1275"/>
        <w:gridCol w:w="1276"/>
      </w:tblGrid>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2552" w:type="dxa"/>
            <w:gridSpan w:val="2"/>
            <w:vAlign w:val="bottom"/>
          </w:tcPr>
          <w:p w:rsidR="00415448" w:rsidRPr="00D85577" w:rsidP="00415448">
            <w:pPr>
              <w:pBdr>
                <w:bottom w:val="single" w:sz="4" w:space="1" w:color="auto"/>
              </w:pBdr>
              <w:spacing w:line="340" w:lineRule="exact"/>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415448" w:rsidRPr="00D85577" w:rsidP="00415448">
            <w:pPr>
              <w:pBdr>
                <w:bottom w:val="single" w:sz="4" w:space="1" w:color="auto"/>
              </w:pBdr>
              <w:spacing w:line="340" w:lineRule="exact"/>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1276" w:type="dxa"/>
            <w:vAlign w:val="bottom"/>
          </w:tcPr>
          <w:p w:rsidR="00415448"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15448"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415448"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15448" w:rsidRPr="00D85577" w:rsidP="00415448">
            <w:pPr>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hAnsi="Angsana New"/>
                <w:b/>
                <w:bCs/>
                <w:color w:val="000000"/>
                <w:sz w:val="26"/>
                <w:szCs w:val="26"/>
              </w:rPr>
            </w:pPr>
          </w:p>
        </w:tc>
        <w:tc>
          <w:tcPr>
            <w:tcW w:w="1276" w:type="dxa"/>
            <w:vAlign w:val="bottom"/>
          </w:tcPr>
          <w:p w:rsidR="0041544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41544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41544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415448" w:rsidRPr="00D85577" w:rsidP="00415448">
            <w:pPr>
              <w:pBdr>
                <w:bottom w:val="single" w:sz="4" w:space="1" w:color="auto"/>
              </w:pBdr>
              <w:tabs>
                <w:tab w:val="left" w:pos="-72"/>
              </w:tabs>
              <w:spacing w:line="340" w:lineRule="exact"/>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hAnsi="Angsana New"/>
                <w:color w:val="000000"/>
                <w:sz w:val="26"/>
                <w:szCs w:val="26"/>
              </w:rPr>
            </w:pPr>
            <w:r w:rsidRPr="00D85577">
              <w:rPr>
                <w:rFonts w:ascii="Angsana New" w:eastAsia="Cordia New" w:hAnsi="Angsana New" w:hint="cs"/>
                <w:b/>
                <w:bCs/>
                <w:color w:val="000000"/>
                <w:sz w:val="26"/>
                <w:szCs w:val="26"/>
                <w:cs/>
                <w:lang w:val="en-US" w:bidi="th-TH"/>
              </w:rPr>
              <w:t>สินทรัพย์ภาษีเงินได้รอการตัดบัญชี</w:t>
            </w:r>
            <w:r w:rsidRPr="00D85577">
              <w:rPr>
                <w:rFonts w:ascii="Angsana New" w:eastAsia="Cordia New" w:hAnsi="Angsana New" w:hint="cs"/>
                <w:b/>
                <w:bCs/>
                <w:color w:val="000000"/>
                <w:sz w:val="26"/>
                <w:szCs w:val="26"/>
              </w:rPr>
              <w:t>:</w:t>
            </w:r>
          </w:p>
        </w:tc>
        <w:tc>
          <w:tcPr>
            <w:tcW w:w="1276" w:type="dxa"/>
            <w:vAlign w:val="bottom"/>
          </w:tcPr>
          <w:p w:rsidR="00415448" w:rsidRPr="00D85577" w:rsidP="00415448">
            <w:pPr>
              <w:spacing w:line="340" w:lineRule="exact"/>
              <w:ind w:right="-72"/>
              <w:jc w:val="right"/>
              <w:rPr>
                <w:rFonts w:ascii="Angsana New" w:hAnsi="Angsana New"/>
                <w:color w:val="000000"/>
                <w:sz w:val="26"/>
                <w:szCs w:val="26"/>
              </w:rPr>
            </w:pPr>
          </w:p>
        </w:tc>
        <w:tc>
          <w:tcPr>
            <w:tcW w:w="1276" w:type="dxa"/>
            <w:vAlign w:val="bottom"/>
          </w:tcPr>
          <w:p w:rsidR="00415448" w:rsidRPr="00D85577" w:rsidP="00415448">
            <w:pPr>
              <w:tabs>
                <w:tab w:val="left" w:pos="567"/>
              </w:tabs>
              <w:spacing w:line="340" w:lineRule="exact"/>
              <w:ind w:right="-72"/>
              <w:contextualSpacing/>
              <w:jc w:val="right"/>
              <w:rPr>
                <w:rFonts w:ascii="Angsana New" w:hAnsi="Angsana New"/>
                <w:color w:val="000000"/>
                <w:sz w:val="26"/>
                <w:szCs w:val="26"/>
                <w:lang w:val="en-US"/>
              </w:rPr>
            </w:pP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สินทรัพย์ภาษีเงินได้รอการตัดบัญชีที่จะใช้</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tabs>
                <w:tab w:val="left" w:pos="567"/>
              </w:tabs>
              <w:spacing w:line="340" w:lineRule="exact"/>
              <w:ind w:right="-72"/>
              <w:contextualSpacing/>
              <w:jc w:val="right"/>
              <w:rPr>
                <w:rFonts w:ascii="Angsana New" w:hAnsi="Angsana New"/>
                <w:color w:val="000000"/>
                <w:sz w:val="26"/>
                <w:szCs w:val="26"/>
                <w:lang w:val="en-US"/>
              </w:rPr>
            </w:pP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b/>
                <w:bCs/>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ประโยชน์ภายใน</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12</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เดือน</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655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476</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463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153</w:t>
            </w: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816</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349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106</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right="-108"/>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สินทรัพย์ภาษีเงินได้รอการตัดบัญชีที่จะใช้ประโยชน์</w:t>
            </w:r>
          </w:p>
        </w:tc>
        <w:tc>
          <w:tcPr>
            <w:tcW w:w="1276" w:type="dxa"/>
            <w:vAlign w:val="bottom"/>
          </w:tcPr>
          <w:p w:rsidR="00415448" w:rsidRPr="00D85577" w:rsidP="00415448">
            <w:pPr>
              <w:spacing w:line="340" w:lineRule="exact"/>
              <w:ind w:right="-72"/>
              <w:jc w:val="right"/>
              <w:rPr>
                <w:rFonts w:ascii="Angsana New" w:eastAsia="Cordia New" w:hAnsi="Angsana New"/>
                <w:color w:val="000000"/>
                <w:sz w:val="26"/>
                <w:szCs w:val="26"/>
              </w:rPr>
            </w:pPr>
          </w:p>
        </w:tc>
        <w:tc>
          <w:tcPr>
            <w:tcW w:w="1276" w:type="dxa"/>
            <w:vAlign w:val="bottom"/>
          </w:tcPr>
          <w:p w:rsidR="00415448" w:rsidRPr="00D85577" w:rsidP="00415448">
            <w:pPr>
              <w:spacing w:line="340" w:lineRule="exact"/>
              <w:ind w:right="-72"/>
              <w:jc w:val="right"/>
              <w:rPr>
                <w:rFonts w:ascii="Angsana New" w:eastAsia="Cordia New" w:hAnsi="Angsana New"/>
                <w:color w:val="000000"/>
                <w:sz w:val="26"/>
                <w:szCs w:val="26"/>
              </w:rPr>
            </w:pP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right="-108"/>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เกินกว่า</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12</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เดือน</w:t>
            </w:r>
          </w:p>
        </w:tc>
        <w:tc>
          <w:tcPr>
            <w:tcW w:w="1276" w:type="dxa"/>
            <w:vAlign w:val="bottom"/>
          </w:tcPr>
          <w:p w:rsidR="00415448" w:rsidRPr="00D85577" w:rsidP="00415448">
            <w:pPr>
              <w:pBdr>
                <w:bottom w:val="single" w:sz="4" w:space="1" w:color="auto"/>
              </w:pBdr>
              <w:spacing w:line="340" w:lineRule="exact"/>
              <w:ind w:right="-72"/>
              <w:jc w:val="right"/>
              <w:rPr>
                <w:rFonts w:ascii="Angsana New" w:eastAsia="Cordia New" w:hAnsi="Angsana New"/>
                <w:color w:val="000000"/>
                <w:sz w:val="26"/>
                <w:szCs w:val="26"/>
              </w:rPr>
            </w:pPr>
            <w:r w:rsidRPr="00D85577" w:rsidR="00CE6F0E">
              <w:rPr>
                <w:rFonts w:ascii="Angsana New" w:eastAsia="Cordia New" w:hAnsi="Angsana New" w:hint="cs"/>
                <w:color w:val="000000"/>
                <w:sz w:val="26"/>
                <w:szCs w:val="26"/>
              </w:rPr>
              <w:t>325</w:t>
            </w:r>
            <w:r w:rsidRPr="00D85577">
              <w:rPr>
                <w:rFonts w:ascii="Angsana New" w:eastAsia="Cordia New" w:hAnsi="Angsana New" w:hint="cs"/>
                <w:color w:val="000000"/>
                <w:sz w:val="26"/>
                <w:szCs w:val="26"/>
              </w:rPr>
              <w:t>,</w:t>
            </w:r>
            <w:r w:rsidRPr="00D85577" w:rsidR="00CE6F0E">
              <w:rPr>
                <w:rFonts w:ascii="Angsana New" w:eastAsia="Cordia New" w:hAnsi="Angsana New" w:hint="cs"/>
                <w:color w:val="000000"/>
                <w:sz w:val="26"/>
                <w:szCs w:val="26"/>
              </w:rPr>
              <w:t>655</w:t>
            </w:r>
            <w:r w:rsidRPr="00D85577">
              <w:rPr>
                <w:rFonts w:ascii="Angsana New" w:eastAsia="Cordia New" w:hAnsi="Angsana New" w:hint="cs"/>
                <w:color w:val="000000"/>
                <w:sz w:val="26"/>
                <w:szCs w:val="26"/>
              </w:rPr>
              <w:t>,</w:t>
            </w:r>
            <w:r w:rsidRPr="00D85577" w:rsidR="00CE6F0E">
              <w:rPr>
                <w:rFonts w:ascii="Angsana New" w:eastAsia="Cordia New" w:hAnsi="Angsana New" w:hint="cs"/>
                <w:color w:val="000000"/>
                <w:sz w:val="26"/>
                <w:szCs w:val="26"/>
              </w:rPr>
              <w:t>299</w:t>
            </w:r>
          </w:p>
        </w:tc>
        <w:tc>
          <w:tcPr>
            <w:tcW w:w="1276" w:type="dxa"/>
            <w:vAlign w:val="bottom"/>
          </w:tcPr>
          <w:p w:rsidR="00415448" w:rsidRPr="00D85577" w:rsidP="00415448">
            <w:pPr>
              <w:pBdr>
                <w:bottom w:val="single" w:sz="4" w:space="1" w:color="auto"/>
              </w:pBdr>
              <w:spacing w:line="340" w:lineRule="exact"/>
              <w:ind w:right="-72"/>
              <w:jc w:val="right"/>
              <w:rPr>
                <w:rFonts w:ascii="Angsana New" w:eastAsia="Cordia New" w:hAnsi="Angsana New"/>
                <w:color w:val="000000"/>
                <w:sz w:val="26"/>
                <w:szCs w:val="26"/>
              </w:rPr>
            </w:pPr>
            <w:r w:rsidRPr="00D85577" w:rsidR="00CE6F0E">
              <w:rPr>
                <w:rFonts w:ascii="Angsana New" w:eastAsia="Cordia New" w:hAnsi="Angsana New" w:hint="cs"/>
                <w:color w:val="000000"/>
                <w:sz w:val="26"/>
                <w:szCs w:val="26"/>
              </w:rPr>
              <w:t>352</w:t>
            </w:r>
            <w:r w:rsidRPr="00D85577">
              <w:rPr>
                <w:rFonts w:ascii="Angsana New" w:eastAsia="Cordia New" w:hAnsi="Angsana New" w:hint="cs"/>
                <w:color w:val="000000"/>
                <w:sz w:val="26"/>
                <w:szCs w:val="26"/>
              </w:rPr>
              <w:t>,</w:t>
            </w:r>
            <w:r w:rsidRPr="00D85577" w:rsidR="00CE6F0E">
              <w:rPr>
                <w:rFonts w:ascii="Angsana New" w:eastAsia="Cordia New" w:hAnsi="Angsana New" w:hint="cs"/>
                <w:color w:val="000000"/>
                <w:sz w:val="26"/>
                <w:szCs w:val="26"/>
              </w:rPr>
              <w:t>327</w:t>
            </w:r>
            <w:r w:rsidRPr="00D85577">
              <w:rPr>
                <w:rFonts w:ascii="Angsana New" w:eastAsia="Cordia New" w:hAnsi="Angsana New" w:hint="cs"/>
                <w:color w:val="000000"/>
                <w:sz w:val="26"/>
                <w:szCs w:val="26"/>
              </w:rPr>
              <w:t>,</w:t>
            </w:r>
            <w:r w:rsidRPr="00D85577" w:rsidR="00CE6F0E">
              <w:rPr>
                <w:rFonts w:ascii="Angsana New" w:eastAsia="Cordia New" w:hAnsi="Angsana New" w:hint="cs"/>
                <w:color w:val="000000"/>
                <w:sz w:val="26"/>
                <w:szCs w:val="26"/>
              </w:rPr>
              <w:t>121</w:t>
            </w:r>
          </w:p>
        </w:tc>
        <w:tc>
          <w:tcPr>
            <w:tcW w:w="1275"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778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330</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576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997</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color w:val="000000"/>
                <w:sz w:val="26"/>
                <w:szCs w:val="26"/>
              </w:rPr>
            </w:pP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342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310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775</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380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790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274</w:t>
            </w:r>
          </w:p>
        </w:tc>
        <w:tc>
          <w:tcPr>
            <w:tcW w:w="1275"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146</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C03FCA">
            <w:pPr>
              <w:tabs>
                <w:tab w:val="left" w:pos="3295"/>
                <w:tab w:val="left" w:pos="9744"/>
              </w:tabs>
              <w:spacing w:line="240" w:lineRule="auto"/>
              <w:ind w:left="414"/>
              <w:contextualSpacing/>
              <w:rPr>
                <w:rFonts w:ascii="Angsana New" w:hAnsi="Angsana New"/>
                <w:color w:val="000000"/>
                <w:sz w:val="12"/>
                <w:szCs w:val="12"/>
              </w:rPr>
            </w:pPr>
          </w:p>
        </w:tc>
        <w:tc>
          <w:tcPr>
            <w:tcW w:w="1276" w:type="dxa"/>
            <w:vAlign w:val="bottom"/>
          </w:tcPr>
          <w:p w:rsidR="00415448" w:rsidRPr="00D85577" w:rsidP="00C03FCA">
            <w:pPr>
              <w:tabs>
                <w:tab w:val="left" w:pos="3295"/>
                <w:tab w:val="left" w:pos="9744"/>
              </w:tabs>
              <w:spacing w:line="240" w:lineRule="auto"/>
              <w:ind w:left="522"/>
              <w:contextualSpacing/>
              <w:rPr>
                <w:rFonts w:ascii="Angsana New" w:hAnsi="Angsana New"/>
                <w:color w:val="000000"/>
                <w:sz w:val="12"/>
                <w:szCs w:val="12"/>
              </w:rPr>
            </w:pPr>
          </w:p>
        </w:tc>
        <w:tc>
          <w:tcPr>
            <w:tcW w:w="1276" w:type="dxa"/>
            <w:vAlign w:val="bottom"/>
          </w:tcPr>
          <w:p w:rsidR="00415448" w:rsidRPr="00D85577" w:rsidP="00C03FCA">
            <w:pPr>
              <w:tabs>
                <w:tab w:val="left" w:pos="3295"/>
                <w:tab w:val="left" w:pos="9744"/>
              </w:tabs>
              <w:spacing w:line="240" w:lineRule="auto"/>
              <w:ind w:left="522"/>
              <w:contextualSpacing/>
              <w:rPr>
                <w:rFonts w:ascii="Angsana New" w:hAnsi="Angsana New"/>
                <w:color w:val="000000"/>
                <w:sz w:val="12"/>
                <w:szCs w:val="12"/>
              </w:rPr>
            </w:pPr>
          </w:p>
        </w:tc>
        <w:tc>
          <w:tcPr>
            <w:tcW w:w="1275" w:type="dxa"/>
            <w:vAlign w:val="bottom"/>
          </w:tcPr>
          <w:p w:rsidR="00415448" w:rsidRPr="00D85577" w:rsidP="00C03FCA">
            <w:pPr>
              <w:tabs>
                <w:tab w:val="left" w:pos="3295"/>
                <w:tab w:val="left" w:pos="9744"/>
              </w:tabs>
              <w:spacing w:line="240" w:lineRule="auto"/>
              <w:ind w:left="522"/>
              <w:contextualSpacing/>
              <w:rPr>
                <w:rFonts w:ascii="Angsana New" w:hAnsi="Angsana New"/>
                <w:color w:val="000000"/>
                <w:sz w:val="12"/>
                <w:szCs w:val="12"/>
              </w:rPr>
            </w:pPr>
          </w:p>
        </w:tc>
        <w:tc>
          <w:tcPr>
            <w:tcW w:w="1276" w:type="dxa"/>
            <w:vAlign w:val="bottom"/>
          </w:tcPr>
          <w:p w:rsidR="00415448" w:rsidRPr="00D85577" w:rsidP="00C03FCA">
            <w:pPr>
              <w:tabs>
                <w:tab w:val="left" w:pos="3295"/>
                <w:tab w:val="left" w:pos="9744"/>
              </w:tabs>
              <w:spacing w:line="240" w:lineRule="auto"/>
              <w:ind w:left="522"/>
              <w:contextualSpacing/>
              <w:rPr>
                <w:rFonts w:ascii="Angsana New" w:hAnsi="Angsana New"/>
                <w:color w:val="000000"/>
                <w:sz w:val="12"/>
                <w:szCs w:val="12"/>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b/>
                <w:bCs/>
                <w:color w:val="000000"/>
                <w:sz w:val="26"/>
                <w:szCs w:val="26"/>
                <w:cs/>
                <w:lang w:val="en-US"/>
              </w:rPr>
            </w:pPr>
            <w:r w:rsidRPr="00D85577">
              <w:rPr>
                <w:rFonts w:ascii="Angsana New" w:eastAsia="Cordia New" w:hAnsi="Angsana New" w:hint="cs"/>
                <w:b/>
                <w:bCs/>
                <w:color w:val="000000"/>
                <w:sz w:val="26"/>
                <w:szCs w:val="26"/>
                <w:cs/>
                <w:lang w:val="en-US" w:bidi="th-TH"/>
              </w:rPr>
              <w:t>หนี้สินภาษีเงินได้รอการตัดบัญชี</w:t>
            </w:r>
            <w:r w:rsidRPr="00D85577">
              <w:rPr>
                <w:rFonts w:ascii="Angsana New" w:eastAsia="Cordia New" w:hAnsi="Angsana New" w:hint="cs"/>
                <w:b/>
                <w:bCs/>
                <w:color w:val="000000"/>
                <w:sz w:val="26"/>
                <w:szCs w:val="26"/>
                <w:lang w:val="en-US"/>
              </w:rPr>
              <w:t>:</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หนี้สินภาษีเงินได้รอการตัดบัญชีที่จะจ่ายชำระ</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b/>
                <w:bCs/>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ภายใน</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12</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เดือน</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674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838</w:t>
            </w:r>
            <w:r w:rsidRPr="00D85577">
              <w:rPr>
                <w:rFonts w:ascii="Angsana New" w:hAnsi="Angsana New" w:hint="cs"/>
                <w:color w:val="000000"/>
                <w:spacing w:val="-2"/>
                <w:sz w:val="26"/>
                <w:szCs w:val="26"/>
              </w:rPr>
              <w:t>)</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460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896</w:t>
            </w:r>
            <w:r w:rsidRPr="00D85577">
              <w:rPr>
                <w:rFonts w:ascii="Angsana New" w:hAnsi="Angsana New" w:hint="cs"/>
                <w:color w:val="000000"/>
                <w:spacing w:val="-2"/>
                <w:sz w:val="26"/>
                <w:szCs w:val="26"/>
              </w:rPr>
              <w:t>)</w:t>
            </w: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right="-108"/>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หนี้สินภาษีเงินได้รอการตัดบัญชีที่จะจ่ายชำระ</w:t>
            </w: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5" w:type="dxa"/>
            <w:vAlign w:val="bottom"/>
          </w:tcPr>
          <w:p w:rsidR="00415448" w:rsidRPr="00D85577" w:rsidP="00415448">
            <w:pPr>
              <w:spacing w:line="340" w:lineRule="exact"/>
              <w:ind w:right="-72"/>
              <w:jc w:val="right"/>
              <w:rPr>
                <w:rFonts w:ascii="Angsana New" w:hAnsi="Angsana New"/>
                <w:color w:val="000000"/>
                <w:spacing w:val="-2"/>
                <w:sz w:val="26"/>
                <w:szCs w:val="26"/>
              </w:rPr>
            </w:pPr>
          </w:p>
        </w:tc>
        <w:tc>
          <w:tcPr>
            <w:tcW w:w="1276" w:type="dxa"/>
            <w:vAlign w:val="bottom"/>
          </w:tcPr>
          <w:p w:rsidR="00415448" w:rsidRPr="00D85577" w:rsidP="00415448">
            <w:pPr>
              <w:spacing w:line="340" w:lineRule="exact"/>
              <w:ind w:right="-72"/>
              <w:jc w:val="right"/>
              <w:rPr>
                <w:rFonts w:ascii="Angsana New" w:hAnsi="Angsana New"/>
                <w:color w:val="000000"/>
                <w:spacing w:val="-2"/>
                <w:sz w:val="26"/>
                <w:szCs w:val="26"/>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right="-108"/>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เกินกว่า</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12</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เดือน</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336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313</w:t>
            </w:r>
            <w:r w:rsidRPr="00D85577">
              <w:rPr>
                <w:rFonts w:ascii="Angsana New" w:hAnsi="Angsana New" w:hint="cs"/>
                <w:color w:val="000000"/>
                <w:spacing w:val="-2"/>
                <w:sz w:val="26"/>
                <w:szCs w:val="26"/>
              </w:rPr>
              <w:t>)</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340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136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485</w:t>
            </w:r>
            <w:r w:rsidRPr="00D85577">
              <w:rPr>
                <w:rFonts w:ascii="Angsana New" w:hAnsi="Angsana New" w:hint="cs"/>
                <w:color w:val="000000"/>
                <w:spacing w:val="-2"/>
                <w:sz w:val="26"/>
                <w:szCs w:val="26"/>
              </w:rPr>
              <w:t>)</w:t>
            </w:r>
          </w:p>
        </w:tc>
        <w:tc>
          <w:tcPr>
            <w:tcW w:w="1275"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color w:val="000000"/>
                <w:sz w:val="26"/>
                <w:szCs w:val="26"/>
              </w:rPr>
            </w:pP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327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151</w:t>
            </w:r>
            <w:r w:rsidRPr="00D85577">
              <w:rPr>
                <w:rFonts w:ascii="Angsana New" w:hAnsi="Angsana New" w:hint="cs"/>
                <w:color w:val="000000"/>
                <w:spacing w:val="-2"/>
                <w:sz w:val="26"/>
                <w:szCs w:val="26"/>
              </w:rPr>
              <w:t>)</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365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597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381</w:t>
            </w:r>
            <w:r w:rsidRPr="00D85577">
              <w:rPr>
                <w:rFonts w:ascii="Angsana New" w:hAnsi="Angsana New" w:hint="cs"/>
                <w:color w:val="000000"/>
                <w:spacing w:val="-2"/>
                <w:sz w:val="26"/>
                <w:szCs w:val="26"/>
              </w:rPr>
              <w:t>)</w:t>
            </w:r>
          </w:p>
        </w:tc>
        <w:tc>
          <w:tcPr>
            <w:tcW w:w="1275"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c>
          <w:tcPr>
            <w:tcW w:w="1276" w:type="dxa"/>
            <w:vAlign w:val="bottom"/>
          </w:tcPr>
          <w:p w:rsidR="00415448" w:rsidRPr="00D85577" w:rsidP="00415448">
            <w:pPr>
              <w:pBdr>
                <w:bottom w:val="single" w:sz="4" w:space="1" w:color="auto"/>
              </w:pBdr>
              <w:spacing w:line="340" w:lineRule="exact"/>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C03FCA">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03FCA">
        <w:tblPrEx>
          <w:tblW w:w="9466" w:type="dxa"/>
          <w:tblInd w:w="18" w:type="dxa"/>
          <w:tblLayout w:type="fixed"/>
          <w:tblLook w:val="0000"/>
        </w:tblPrEx>
        <w:tc>
          <w:tcPr>
            <w:tcW w:w="4363" w:type="dxa"/>
            <w:tcBorders>
              <w:top w:val="nil"/>
              <w:left w:val="nil"/>
              <w:bottom w:val="nil"/>
              <w:right w:val="nil"/>
            </w:tcBorders>
            <w:vAlign w:val="bottom"/>
          </w:tcPr>
          <w:p w:rsidR="00415448" w:rsidRPr="00D85577" w:rsidP="00415448">
            <w:pPr>
              <w:tabs>
                <w:tab w:val="left" w:pos="3295"/>
                <w:tab w:val="left" w:pos="9744"/>
              </w:tabs>
              <w:spacing w:line="340" w:lineRule="exact"/>
              <w:ind w:left="414"/>
              <w:contextualSpacing/>
              <w:rPr>
                <w:rFonts w:ascii="Angsana New" w:eastAsia="Cordia New" w:hAnsi="Angsana New"/>
                <w:b/>
                <w:bCs/>
                <w:color w:val="000000"/>
                <w:sz w:val="26"/>
                <w:szCs w:val="26"/>
                <w:cs/>
                <w:lang w:val="en-US"/>
              </w:rPr>
            </w:pPr>
            <w:r w:rsidRPr="00D85577">
              <w:rPr>
                <w:rFonts w:ascii="Angsana New" w:eastAsia="Cordia New" w:hAnsi="Angsana New" w:hint="cs"/>
                <w:b/>
                <w:bCs/>
                <w:color w:val="000000"/>
                <w:sz w:val="26"/>
                <w:szCs w:val="26"/>
                <w:cs/>
                <w:lang w:val="en-US" w:bidi="th-TH"/>
              </w:rPr>
              <w:t>สินทรัพย์ภาษีเงินได้รอการตัดบัญชี</w:t>
            </w:r>
            <w:r w:rsidRPr="00D85577">
              <w:rPr>
                <w:rFonts w:ascii="Angsana New" w:eastAsia="Cordia New" w:hAnsi="Angsana New" w:hint="cs"/>
                <w:b/>
                <w:bCs/>
                <w:color w:val="000000"/>
                <w:sz w:val="26"/>
                <w:szCs w:val="26"/>
                <w:lang w:val="en-US"/>
              </w:rPr>
              <w:t xml:space="preserve"> - </w:t>
            </w:r>
            <w:r w:rsidRPr="00D85577">
              <w:rPr>
                <w:rFonts w:ascii="Angsana New" w:eastAsia="Cordia New" w:hAnsi="Angsana New" w:hint="cs"/>
                <w:b/>
                <w:bCs/>
                <w:color w:val="000000"/>
                <w:sz w:val="26"/>
                <w:szCs w:val="26"/>
                <w:cs/>
                <w:lang w:val="en-US" w:bidi="th-TH"/>
              </w:rPr>
              <w:t>สุทธิ</w:t>
            </w:r>
          </w:p>
        </w:tc>
        <w:tc>
          <w:tcPr>
            <w:tcW w:w="1276" w:type="dxa"/>
            <w:vAlign w:val="bottom"/>
          </w:tcPr>
          <w:p w:rsidR="00415448" w:rsidRPr="00D85577" w:rsidP="00415448">
            <w:pPr>
              <w:pBdr>
                <w:bottom w:val="doub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299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624</w:t>
            </w:r>
          </w:p>
        </w:tc>
        <w:tc>
          <w:tcPr>
            <w:tcW w:w="1276" w:type="dxa"/>
            <w:vAlign w:val="bottom"/>
          </w:tcPr>
          <w:p w:rsidR="00415448" w:rsidRPr="00D85577" w:rsidP="00415448">
            <w:pPr>
              <w:pBdr>
                <w:bottom w:val="doub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192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893</w:t>
            </w:r>
          </w:p>
        </w:tc>
        <w:tc>
          <w:tcPr>
            <w:tcW w:w="1275" w:type="dxa"/>
            <w:vAlign w:val="bottom"/>
          </w:tcPr>
          <w:p w:rsidR="00415448" w:rsidRPr="00D85577" w:rsidP="00415448">
            <w:pPr>
              <w:pBdr>
                <w:bottom w:val="doub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146</w:t>
            </w:r>
          </w:p>
        </w:tc>
        <w:tc>
          <w:tcPr>
            <w:tcW w:w="1276" w:type="dxa"/>
            <w:vAlign w:val="bottom"/>
          </w:tcPr>
          <w:p w:rsidR="00415448" w:rsidRPr="00D85577" w:rsidP="00415448">
            <w:pPr>
              <w:pBdr>
                <w:bottom w:val="double" w:sz="4" w:space="1" w:color="auto"/>
              </w:pBdr>
              <w:spacing w:line="340" w:lineRule="exact"/>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r>
    </w:tbl>
    <w:p w:rsidR="00780C68" w:rsidRPr="00D85577" w:rsidP="0036570B">
      <w:pPr>
        <w:ind w:left="540"/>
        <w:rPr>
          <w:rFonts w:ascii="Angsana New" w:hAnsi="Angsana New"/>
          <w:color w:val="000000"/>
          <w:sz w:val="26"/>
          <w:szCs w:val="26"/>
        </w:rPr>
      </w:pPr>
    </w:p>
    <w:p w:rsidR="0036570B" w:rsidRPr="00D85577" w:rsidP="0036570B">
      <w:pPr>
        <w:ind w:left="540"/>
        <w:rPr>
          <w:rFonts w:ascii="Angsana New" w:hAnsi="Angsana New"/>
          <w:color w:val="000000"/>
          <w:sz w:val="26"/>
          <w:szCs w:val="26"/>
          <w:lang w:val="en-US"/>
        </w:rPr>
      </w:pPr>
      <w:r w:rsidRPr="00D85577">
        <w:rPr>
          <w:rFonts w:ascii="Angsana New" w:hAnsi="Angsana New" w:hint="cs"/>
          <w:color w:val="000000"/>
          <w:sz w:val="26"/>
          <w:szCs w:val="26"/>
          <w:cs/>
          <w:lang w:bidi="th-TH"/>
        </w:rPr>
        <w:t>รายการเคลื่อนไหวของภาษีเงินได้รอการตัดบัญชีมีดังนี้</w:t>
      </w:r>
    </w:p>
    <w:p w:rsidR="0036570B" w:rsidRPr="00D85577" w:rsidP="0036570B">
      <w:pPr>
        <w:ind w:left="540"/>
        <w:rPr>
          <w:rFonts w:ascii="Angsana New" w:hAnsi="Angsana New"/>
          <w:color w:val="000000"/>
          <w:sz w:val="26"/>
          <w:szCs w:val="26"/>
          <w:lang w:val="en-US"/>
        </w:rPr>
      </w:pPr>
    </w:p>
    <w:tbl>
      <w:tblPr>
        <w:tblStyle w:val="TableNormal"/>
        <w:tblW w:w="9466" w:type="dxa"/>
        <w:tblInd w:w="18" w:type="dxa"/>
        <w:tblLayout w:type="fixed"/>
        <w:tblLook w:val="0000"/>
      </w:tblPr>
      <w:tblGrid>
        <w:gridCol w:w="4363"/>
        <w:gridCol w:w="1276"/>
        <w:gridCol w:w="1276"/>
        <w:gridCol w:w="1275"/>
        <w:gridCol w:w="1276"/>
      </w:tblGrid>
      <w:tr w:rsidTr="00B1362F">
        <w:tblPrEx>
          <w:tblW w:w="9466" w:type="dxa"/>
          <w:tblInd w:w="18" w:type="dxa"/>
          <w:tblLayout w:type="fixed"/>
          <w:tblLook w:val="0000"/>
        </w:tblPrEx>
        <w:trPr>
          <w:trHeight w:val="80"/>
        </w:trPr>
        <w:tc>
          <w:tcPr>
            <w:tcW w:w="4363" w:type="dxa"/>
            <w:tcBorders>
              <w:top w:val="nil"/>
              <w:left w:val="nil"/>
              <w:bottom w:val="nil"/>
              <w:right w:val="nil"/>
            </w:tcBorders>
            <w:vAlign w:val="bottom"/>
          </w:tcPr>
          <w:p w:rsidR="008227B8"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B1362F">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B1362F">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B1362F">
        <w:tblPrEx>
          <w:tblW w:w="9466" w:type="dxa"/>
          <w:tblInd w:w="18" w:type="dxa"/>
          <w:tblLayout w:type="fixed"/>
          <w:tblLook w:val="0000"/>
        </w:tblPrEx>
        <w:tc>
          <w:tcPr>
            <w:tcW w:w="4363" w:type="dxa"/>
            <w:tcBorders>
              <w:top w:val="nil"/>
              <w:left w:val="nil"/>
              <w:bottom w:val="nil"/>
              <w:right w:val="nil"/>
            </w:tcBorders>
            <w:vAlign w:val="bottom"/>
          </w:tcPr>
          <w:p w:rsidR="008227B8"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B1362F">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2E36E2">
            <w:pPr>
              <w:tabs>
                <w:tab w:val="left" w:pos="3295"/>
                <w:tab w:val="left" w:pos="9744"/>
              </w:tabs>
              <w:ind w:left="414"/>
              <w:contextualSpacing/>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มกราคม</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sidR="00F45A41">
              <w:rPr>
                <w:rFonts w:ascii="Angsana New" w:hAnsi="Angsana New" w:hint="cs"/>
                <w:color w:val="000000"/>
                <w:sz w:val="26"/>
                <w:szCs w:val="26"/>
              </w:rPr>
              <w:t>,</w:t>
            </w:r>
            <w:r w:rsidRPr="00D85577" w:rsidR="00CE6F0E">
              <w:rPr>
                <w:rFonts w:ascii="Angsana New" w:hAnsi="Angsana New" w:hint="cs"/>
                <w:color w:val="000000"/>
                <w:sz w:val="26"/>
                <w:szCs w:val="26"/>
              </w:rPr>
              <w:t>192</w:t>
            </w:r>
            <w:r w:rsidRPr="00D85577" w:rsidR="00F45A41">
              <w:rPr>
                <w:rFonts w:ascii="Angsana New" w:hAnsi="Angsana New" w:hint="cs"/>
                <w:color w:val="000000"/>
                <w:sz w:val="26"/>
                <w:szCs w:val="26"/>
              </w:rPr>
              <w:t>,</w:t>
            </w:r>
            <w:r w:rsidRPr="00D85577" w:rsidR="00CE6F0E">
              <w:rPr>
                <w:rFonts w:ascii="Angsana New" w:hAnsi="Angsana New" w:hint="cs"/>
                <w:color w:val="000000"/>
                <w:sz w:val="26"/>
                <w:szCs w:val="26"/>
              </w:rPr>
              <w:t>893</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656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119</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sidR="00F45A41">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773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378</w:t>
            </w:r>
          </w:p>
        </w:tc>
      </w:tr>
      <w:tr w:rsidTr="00B1362F">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2E36E2">
            <w:pPr>
              <w:tabs>
                <w:tab w:val="left" w:pos="3295"/>
                <w:tab w:val="left" w:pos="9744"/>
              </w:tabs>
              <w:ind w:left="414"/>
              <w:contextualSpacing/>
              <w:rPr>
                <w:rFonts w:ascii="Angsana New" w:eastAsia="Cordia New" w:hAnsi="Angsana New"/>
                <w:color w:val="000000"/>
                <w:sz w:val="26"/>
                <w:szCs w:val="26"/>
                <w:lang w:val="en-US"/>
              </w:rPr>
            </w:pPr>
            <w:r w:rsidRPr="00D85577" w:rsidR="002A098E">
              <w:rPr>
                <w:rFonts w:ascii="Angsana New" w:hAnsi="Angsana New" w:hint="cs"/>
                <w:color w:val="000000"/>
                <w:sz w:val="26"/>
                <w:szCs w:val="26"/>
                <w:cs/>
              </w:rPr>
              <w:t>(</w:t>
            </w:r>
            <w:r w:rsidRPr="00D85577" w:rsidR="002A098E">
              <w:rPr>
                <w:rFonts w:ascii="Angsana New" w:hAnsi="Angsana New" w:hint="cs"/>
                <w:color w:val="000000"/>
                <w:sz w:val="26"/>
                <w:szCs w:val="26"/>
                <w:cs/>
                <w:lang w:bidi="th-TH"/>
              </w:rPr>
              <w:t>ลด</w:t>
            </w:r>
            <w:r w:rsidRPr="00D85577" w:rsidR="002A098E">
              <w:rPr>
                <w:rFonts w:ascii="Angsana New" w:hAnsi="Angsana New" w:hint="cs"/>
                <w:color w:val="000000"/>
                <w:sz w:val="26"/>
                <w:szCs w:val="26"/>
                <w:cs/>
              </w:rPr>
              <w:t>)</w:t>
            </w:r>
            <w:r w:rsidRPr="00D85577" w:rsidR="00EF0B47">
              <w:rPr>
                <w:rFonts w:ascii="Angsana New" w:hAnsi="Angsana New" w:hint="cs"/>
                <w:color w:val="000000"/>
                <w:sz w:val="26"/>
                <w:szCs w:val="26"/>
                <w:cs/>
                <w:lang w:bidi="th-TH"/>
              </w:rPr>
              <w:t>เพิ่ม</w:t>
            </w:r>
            <w:r w:rsidRPr="00D85577">
              <w:rPr>
                <w:rFonts w:ascii="Angsana New" w:hAnsi="Angsana New" w:hint="cs"/>
                <w:color w:val="000000"/>
                <w:sz w:val="26"/>
                <w:szCs w:val="26"/>
                <w:cs/>
                <w:lang w:bidi="th-TH"/>
              </w:rPr>
              <w:t>ในกำไรหรือขาดทุน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30</w:t>
            </w:r>
            <w:r w:rsidRPr="00D85577">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889</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320</w:t>
            </w:r>
            <w:r w:rsidRPr="00D85577" w:rsidR="0070444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31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226</w:t>
            </w:r>
            <w:r w:rsidRPr="00D85577">
              <w:rPr>
                <w:rFonts w:ascii="Angsana New" w:hAnsi="Angsana New" w:hint="cs"/>
                <w:color w:val="000000"/>
                <w:sz w:val="26"/>
                <w:szCs w:val="26"/>
              </w:rPr>
              <w:t>)</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858</w:t>
            </w:r>
            <w:r w:rsidRPr="00D85577" w:rsidR="00494F58">
              <w:rPr>
                <w:rFonts w:ascii="Angsana New" w:hAnsi="Angsana New" w:hint="cs"/>
                <w:color w:val="000000"/>
                <w:sz w:val="26"/>
                <w:szCs w:val="26"/>
              </w:rPr>
              <w:t>,</w:t>
            </w:r>
            <w:r w:rsidRPr="00D85577" w:rsidR="00CE6F0E">
              <w:rPr>
                <w:rFonts w:ascii="Angsana New" w:hAnsi="Angsana New" w:hint="cs"/>
                <w:color w:val="000000"/>
                <w:sz w:val="26"/>
                <w:szCs w:val="26"/>
              </w:rPr>
              <w:t>043</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152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725</w:t>
            </w:r>
          </w:p>
        </w:tc>
      </w:tr>
      <w:tr w:rsidTr="00B1362F">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2E36E2">
            <w:pPr>
              <w:tabs>
                <w:tab w:val="left" w:pos="3295"/>
                <w:tab w:val="left" w:pos="9744"/>
              </w:tabs>
              <w:ind w:left="414" w:right="-90"/>
              <w:contextualSpacing/>
              <w:rPr>
                <w:rFonts w:ascii="Angsana New" w:hAnsi="Angsana New"/>
                <w:color w:val="000000"/>
                <w:sz w:val="26"/>
                <w:szCs w:val="26"/>
                <w:cs/>
              </w:rPr>
            </w:pPr>
            <w:r w:rsidRPr="00D85577" w:rsidR="00A42570">
              <w:rPr>
                <w:rFonts w:ascii="Angsana New" w:hAnsi="Angsana New" w:hint="cs"/>
                <w:color w:val="000000"/>
                <w:sz w:val="26"/>
                <w:szCs w:val="26"/>
                <w:cs/>
                <w:lang w:bidi="th-TH"/>
              </w:rPr>
              <w:t>ผลต่างอัตราแลกเปลี่ยน</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996</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051</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sidR="00CE7861">
              <w:rPr>
                <w:rFonts w:ascii="Angsana New" w:hAnsi="Angsana New" w:hint="cs"/>
                <w:color w:val="000000"/>
                <w:sz w:val="26"/>
                <w:szCs w:val="26"/>
              </w:rPr>
              <w:t>-</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B1362F">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2E36E2">
            <w:pPr>
              <w:tabs>
                <w:tab w:val="left" w:pos="3295"/>
                <w:tab w:val="left" w:pos="9744"/>
              </w:tabs>
              <w:ind w:left="414"/>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cs/>
                <w:lang w:val="en-US" w:bidi="th-TH"/>
              </w:rPr>
              <w:t>ณ</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cs/>
                <w:lang w:val="en-US" w:bidi="th-TH"/>
              </w:rPr>
              <w:t>วันที่</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31</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ธันวาคม</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299</w:t>
            </w:r>
            <w:r w:rsidRPr="00D85577" w:rsidR="0070444F">
              <w:rPr>
                <w:rFonts w:ascii="Angsana New" w:hAnsi="Angsana New" w:hint="cs"/>
                <w:color w:val="000000"/>
                <w:sz w:val="26"/>
                <w:szCs w:val="26"/>
              </w:rPr>
              <w:t>,</w:t>
            </w:r>
            <w:r w:rsidRPr="00D85577" w:rsidR="00CE6F0E">
              <w:rPr>
                <w:rFonts w:ascii="Angsana New" w:hAnsi="Angsana New" w:hint="cs"/>
                <w:color w:val="000000"/>
                <w:sz w:val="26"/>
                <w:szCs w:val="26"/>
              </w:rPr>
              <w:t>624</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893</w:t>
            </w:r>
          </w:p>
        </w:tc>
        <w:tc>
          <w:tcPr>
            <w:tcW w:w="1275"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784</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146</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r>
    </w:tbl>
    <w:p w:rsidR="008227B8" w:rsidRPr="00D85577" w:rsidP="0036570B">
      <w:pPr>
        <w:ind w:left="540"/>
        <w:rPr>
          <w:rFonts w:ascii="Angsana New" w:hAnsi="Angsana New"/>
          <w:color w:val="000000"/>
          <w:sz w:val="26"/>
          <w:szCs w:val="26"/>
        </w:rPr>
      </w:pPr>
    </w:p>
    <w:p w:rsidR="008227B8" w:rsidRPr="00D85577" w:rsidP="0036570B">
      <w:pPr>
        <w:ind w:left="540"/>
        <w:rPr>
          <w:rFonts w:ascii="Angsana New" w:hAnsi="Angsana New"/>
          <w:color w:val="000000"/>
          <w:sz w:val="26"/>
          <w:szCs w:val="26"/>
          <w:lang w:val="en-US"/>
        </w:rPr>
      </w:pPr>
    </w:p>
    <w:p w:rsidR="0036570B" w:rsidRPr="00D85577" w:rsidP="0036570B">
      <w:pPr>
        <w:tabs>
          <w:tab w:val="left" w:pos="540"/>
        </w:tabs>
        <w:ind w:left="600" w:hanging="600"/>
        <w:rPr>
          <w:rFonts w:ascii="Angsana New" w:hAnsi="Angsana New"/>
          <w:color w:val="000000"/>
          <w:sz w:val="26"/>
          <w:szCs w:val="26"/>
        </w:rPr>
        <w:sectPr w:rsidSect="008B2DEC">
          <w:pgSz w:w="11906" w:h="16838" w:code="9"/>
          <w:pgMar w:top="1440" w:right="720" w:bottom="720" w:left="1728" w:header="706" w:footer="706" w:gutter="0"/>
          <w:cols w:space="720"/>
        </w:sectPr>
      </w:pPr>
    </w:p>
    <w:p w:rsidR="0036570B" w:rsidRPr="00D85577" w:rsidP="0036570B">
      <w:pPr>
        <w:suppressAutoHyphens/>
        <w:ind w:left="540" w:hanging="540"/>
        <w:contextualSpacing/>
        <w:rPr>
          <w:rFonts w:ascii="Angsana New" w:hAnsi="Angsana New"/>
          <w:color w:val="000000"/>
          <w:sz w:val="26"/>
          <w:szCs w:val="26"/>
        </w:rPr>
      </w:pPr>
      <w:r w:rsidRPr="00D85577" w:rsidR="00CE6F0E">
        <w:rPr>
          <w:rFonts w:ascii="Angsana New" w:hAnsi="Angsana New" w:hint="cs"/>
          <w:b/>
          <w:bCs/>
          <w:color w:val="000000"/>
          <w:spacing w:val="-2"/>
          <w:sz w:val="26"/>
          <w:szCs w:val="26"/>
        </w:rPr>
        <w:t>18</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ภาษีเงินได้รอการตัดบัญชี</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36570B" w:rsidRPr="00D85577" w:rsidP="0036570B">
      <w:pPr>
        <w:tabs>
          <w:tab w:val="left" w:pos="540"/>
        </w:tabs>
        <w:ind w:left="540"/>
        <w:contextualSpacing/>
        <w:rPr>
          <w:rFonts w:ascii="Angsana New" w:hAnsi="Angsana New"/>
          <w:color w:val="000000"/>
          <w:spacing w:val="-2"/>
          <w:sz w:val="26"/>
          <w:szCs w:val="26"/>
        </w:rPr>
      </w:pPr>
    </w:p>
    <w:p w:rsidR="0036570B" w:rsidRPr="00D85577" w:rsidP="0036570B">
      <w:pPr>
        <w:tabs>
          <w:tab w:val="left" w:pos="540"/>
        </w:tabs>
        <w:ind w:left="540"/>
        <w:contextualSpacing/>
        <w:rPr>
          <w:rFonts w:ascii="Angsana New" w:hAnsi="Angsana New"/>
          <w:color w:val="000000"/>
          <w:spacing w:val="-2"/>
          <w:sz w:val="26"/>
          <w:szCs w:val="26"/>
          <w:lang w:val="en-US"/>
        </w:rPr>
      </w:pPr>
      <w:r w:rsidRPr="00D85577">
        <w:rPr>
          <w:rFonts w:ascii="Angsana New" w:hAnsi="Angsana New" w:hint="cs"/>
          <w:color w:val="000000"/>
          <w:spacing w:val="-2"/>
          <w:sz w:val="26"/>
          <w:szCs w:val="26"/>
          <w:cs/>
          <w:lang w:bidi="th-TH"/>
        </w:rPr>
        <w:t>รายการเคลื่อนไหวของสินทรัพย์และหนี้สินภาษีเงินได้รอการตัดบัญชีมีดังนี้</w:t>
      </w:r>
    </w:p>
    <w:p w:rsidR="0036570B" w:rsidRPr="00D85577" w:rsidP="004160E5">
      <w:pPr>
        <w:tabs>
          <w:tab w:val="left" w:pos="540"/>
        </w:tabs>
        <w:ind w:left="540" w:right="1268"/>
        <w:contextualSpacing/>
        <w:rPr>
          <w:rFonts w:ascii="Angsana New" w:hAnsi="Angsana New"/>
          <w:color w:val="000000"/>
          <w:spacing w:val="-2"/>
          <w:sz w:val="26"/>
          <w:szCs w:val="26"/>
        </w:rPr>
      </w:pPr>
    </w:p>
    <w:tbl>
      <w:tblPr>
        <w:tblStyle w:val="TableNormal"/>
        <w:tblW w:w="5000" w:type="pct"/>
        <w:tblLook w:val="04A0"/>
      </w:tblPr>
      <w:tblGrid>
        <w:gridCol w:w="4026"/>
        <w:gridCol w:w="1655"/>
        <w:gridCol w:w="1655"/>
        <w:gridCol w:w="1655"/>
        <w:gridCol w:w="1655"/>
        <w:gridCol w:w="1655"/>
        <w:gridCol w:w="1655"/>
        <w:gridCol w:w="1658"/>
      </w:tblGrid>
      <w:tr w:rsidTr="00EF0B47">
        <w:tblPrEx>
          <w:tblW w:w="5000" w:type="pct"/>
          <w:tblLook w:val="04A0"/>
        </w:tblPrEx>
        <w:tc>
          <w:tcPr>
            <w:tcW w:w="1289" w:type="pct"/>
            <w:vAlign w:val="bottom"/>
          </w:tcPr>
          <w:p w:rsidR="00357A9A" w:rsidRPr="00D85577" w:rsidP="00B1362F">
            <w:pPr>
              <w:tabs>
                <w:tab w:val="left" w:pos="3295"/>
                <w:tab w:val="left" w:pos="9744"/>
              </w:tabs>
              <w:spacing w:line="240" w:lineRule="auto"/>
              <w:ind w:left="432"/>
              <w:contextualSpacing/>
              <w:rPr>
                <w:rFonts w:ascii="Angsana New" w:hAnsi="Angsana New"/>
                <w:b/>
                <w:bCs/>
                <w:color w:val="000000"/>
                <w:sz w:val="26"/>
                <w:szCs w:val="26"/>
              </w:rPr>
            </w:pPr>
          </w:p>
        </w:tc>
        <w:tc>
          <w:tcPr>
            <w:tcW w:w="3711" w:type="pct"/>
            <w:gridSpan w:val="7"/>
            <w:vAlign w:val="bottom"/>
          </w:tcPr>
          <w:p w:rsidR="00357A9A" w:rsidRPr="00D85577" w:rsidP="00357A9A">
            <w:pPr>
              <w:pBdr>
                <w:bottom w:val="single" w:sz="4" w:space="1" w:color="auto"/>
              </w:pBdr>
              <w:tabs>
                <w:tab w:val="left" w:pos="3295"/>
                <w:tab w:val="right" w:pos="9744"/>
              </w:tabs>
              <w:suppressAutoHyphens/>
              <w:spacing w:line="240" w:lineRule="auto"/>
              <w:ind w:right="-72"/>
              <w:contextualSpacing/>
              <w:jc w:val="center"/>
              <w:rPr>
                <w:rFonts w:ascii="Angsana New" w:hAnsi="Angsana New"/>
                <w:b/>
                <w:bCs/>
                <w:color w:val="000000"/>
                <w:spacing w:val="-2"/>
                <w:sz w:val="26"/>
                <w:szCs w:val="26"/>
                <w:cs/>
              </w:rPr>
            </w:pPr>
            <w:r w:rsidRPr="00D85577">
              <w:rPr>
                <w:rFonts w:ascii="Angsana New" w:hAnsi="Angsana New" w:hint="cs"/>
                <w:b/>
                <w:bCs/>
                <w:color w:val="000000"/>
                <w:spacing w:val="-2"/>
                <w:sz w:val="26"/>
                <w:szCs w:val="26"/>
                <w:cs/>
                <w:lang w:bidi="th-TH"/>
              </w:rPr>
              <w:t>งบการเงินรวม</w:t>
            </w:r>
          </w:p>
        </w:tc>
      </w:tr>
      <w:tr w:rsidTr="00EF0B47">
        <w:tblPrEx>
          <w:tblW w:w="5000" w:type="pct"/>
          <w:tblLook w:val="04A0"/>
        </w:tblPrEx>
        <w:tc>
          <w:tcPr>
            <w:tcW w:w="1289" w:type="pct"/>
            <w:vAlign w:val="bottom"/>
          </w:tcPr>
          <w:p w:rsidR="004160E5" w:rsidRPr="00D85577" w:rsidP="00B1362F">
            <w:pPr>
              <w:tabs>
                <w:tab w:val="left" w:pos="3295"/>
                <w:tab w:val="left" w:pos="9744"/>
              </w:tabs>
              <w:spacing w:line="240" w:lineRule="auto"/>
              <w:ind w:left="432"/>
              <w:contextualSpacing/>
              <w:rPr>
                <w:rFonts w:ascii="Angsana New" w:hAnsi="Angsana New"/>
                <w:b/>
                <w:bCs/>
                <w:color w:val="000000"/>
                <w:sz w:val="26"/>
                <w:szCs w:val="26"/>
              </w:rPr>
            </w:pPr>
          </w:p>
        </w:tc>
        <w:tc>
          <w:tcPr>
            <w:tcW w:w="530" w:type="pct"/>
            <w:vAlign w:val="bottom"/>
            <w:hideMark/>
          </w:tcPr>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กำไรส่วนเพิ่มบน</w:t>
            </w:r>
          </w:p>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ที่ดิน</w:t>
            </w:r>
            <w:r w:rsidRPr="00D85577">
              <w:rPr>
                <w:rFonts w:ascii="Angsana New" w:hAnsi="Angsana New" w:hint="cs"/>
                <w:b/>
                <w:bCs/>
                <w:color w:val="000000"/>
                <w:spacing w:val="-2"/>
                <w:sz w:val="26"/>
                <w:szCs w:val="26"/>
                <w:cs/>
              </w:rPr>
              <w:t xml:space="preserve"> </w:t>
            </w:r>
            <w:r w:rsidRPr="00D85577">
              <w:rPr>
                <w:rFonts w:ascii="Angsana New" w:hAnsi="Angsana New" w:hint="cs"/>
                <w:b/>
                <w:bCs/>
                <w:color w:val="000000"/>
                <w:spacing w:val="-2"/>
                <w:sz w:val="26"/>
                <w:szCs w:val="26"/>
                <w:cs/>
                <w:lang w:bidi="th-TH"/>
              </w:rPr>
              <w:t>อาคาร</w:t>
            </w:r>
            <w:r w:rsidRPr="00D85577">
              <w:rPr>
                <w:rFonts w:ascii="Angsana New" w:hAnsi="Angsana New" w:hint="cs"/>
                <w:b/>
                <w:bCs/>
                <w:color w:val="000000"/>
                <w:spacing w:val="-2"/>
                <w:sz w:val="26"/>
                <w:szCs w:val="26"/>
                <w:cs/>
              </w:rPr>
              <w:t xml:space="preserve"> </w:t>
            </w:r>
          </w:p>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และอุปกรณ์</w:t>
            </w:r>
          </w:p>
        </w:tc>
        <w:tc>
          <w:tcPr>
            <w:tcW w:w="530" w:type="pct"/>
            <w:vAlign w:val="bottom"/>
            <w:hideMark/>
          </w:tcPr>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ขาดทุนทางภาษี</w:t>
            </w:r>
          </w:p>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ยกมา</w:t>
            </w:r>
          </w:p>
        </w:tc>
        <w:tc>
          <w:tcPr>
            <w:tcW w:w="530" w:type="pct"/>
            <w:vAlign w:val="bottom"/>
          </w:tcPr>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z w:val="26"/>
                <w:szCs w:val="26"/>
                <w:cs/>
                <w:lang w:bidi="th-TH"/>
              </w:rPr>
              <w:t>ภาระผูกพันผลประโยชน์พนักงาน</w:t>
            </w:r>
          </w:p>
        </w:tc>
        <w:tc>
          <w:tcPr>
            <w:tcW w:w="530" w:type="pct"/>
            <w:vAlign w:val="bottom"/>
            <w:hideMark/>
          </w:tcPr>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ประมาณการหนี้สินค่ารื้อถอนโรงไฟฟ้า</w:t>
            </w:r>
          </w:p>
        </w:tc>
        <w:tc>
          <w:tcPr>
            <w:tcW w:w="530" w:type="pct"/>
            <w:vAlign w:val="bottom"/>
          </w:tcPr>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ค่าเสื่อมราคา</w:t>
            </w:r>
          </w:p>
        </w:tc>
        <w:tc>
          <w:tcPr>
            <w:tcW w:w="530" w:type="pct"/>
            <w:vAlign w:val="bottom"/>
            <w:hideMark/>
          </w:tcPr>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ค่าเผื่อการปรับมูลค่าสินค้าคงเหลือ</w:t>
            </w:r>
          </w:p>
        </w:tc>
        <w:tc>
          <w:tcPr>
            <w:tcW w:w="531" w:type="pct"/>
            <w:vAlign w:val="bottom"/>
            <w:hideMark/>
          </w:tcPr>
          <w:p w:rsidR="004160E5" w:rsidRPr="00D85577" w:rsidP="00FC4B70">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cs/>
              </w:rPr>
            </w:pPr>
            <w:r w:rsidRPr="00D85577">
              <w:rPr>
                <w:rFonts w:ascii="Angsana New" w:hAnsi="Angsana New" w:hint="cs"/>
                <w:b/>
                <w:bCs/>
                <w:color w:val="000000"/>
                <w:spacing w:val="-2"/>
                <w:sz w:val="26"/>
                <w:szCs w:val="26"/>
                <w:cs/>
                <w:lang w:bidi="th-TH"/>
              </w:rPr>
              <w:t>รวม</w:t>
            </w:r>
          </w:p>
        </w:tc>
      </w:tr>
      <w:tr w:rsidTr="00EF0B47">
        <w:tblPrEx>
          <w:tblW w:w="5000" w:type="pct"/>
          <w:tblLook w:val="04A0"/>
        </w:tblPrEx>
        <w:tc>
          <w:tcPr>
            <w:tcW w:w="1289" w:type="pct"/>
            <w:vAlign w:val="bottom"/>
          </w:tcPr>
          <w:p w:rsidR="004160E5" w:rsidRPr="00D85577" w:rsidP="00B1362F">
            <w:pPr>
              <w:tabs>
                <w:tab w:val="left" w:pos="3295"/>
                <w:tab w:val="left" w:pos="9744"/>
              </w:tabs>
              <w:spacing w:line="240" w:lineRule="auto"/>
              <w:ind w:left="432"/>
              <w:contextualSpacing/>
              <w:rPr>
                <w:rFonts w:ascii="Angsana New" w:hAnsi="Angsana New"/>
                <w:b/>
                <w:bCs/>
                <w:color w:val="000000"/>
                <w:sz w:val="26"/>
                <w:szCs w:val="26"/>
              </w:rPr>
            </w:pPr>
          </w:p>
        </w:tc>
        <w:tc>
          <w:tcPr>
            <w:tcW w:w="530" w:type="pct"/>
            <w:vAlign w:val="bottom"/>
            <w:hideMark/>
          </w:tcPr>
          <w:p w:rsidR="004160E5" w:rsidRPr="00D85577" w:rsidP="00FC4B7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530" w:type="pct"/>
            <w:vAlign w:val="bottom"/>
            <w:hideMark/>
          </w:tcPr>
          <w:p w:rsidR="004160E5" w:rsidRPr="00D85577" w:rsidP="00FC4B7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530" w:type="pct"/>
            <w:vAlign w:val="bottom"/>
            <w:hideMark/>
          </w:tcPr>
          <w:p w:rsidR="004160E5" w:rsidRPr="00D85577" w:rsidP="00FC4B7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530" w:type="pct"/>
            <w:vAlign w:val="bottom"/>
            <w:hideMark/>
          </w:tcPr>
          <w:p w:rsidR="004160E5" w:rsidRPr="00D85577" w:rsidP="00FC4B7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530" w:type="pct"/>
            <w:vAlign w:val="bottom"/>
            <w:hideMark/>
          </w:tcPr>
          <w:p w:rsidR="004160E5" w:rsidRPr="00D85577" w:rsidP="00FC4B7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530" w:type="pct"/>
            <w:vAlign w:val="bottom"/>
            <w:hideMark/>
          </w:tcPr>
          <w:p w:rsidR="004160E5" w:rsidRPr="00D85577" w:rsidP="00FC4B7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531" w:type="pct"/>
            <w:vAlign w:val="bottom"/>
            <w:hideMark/>
          </w:tcPr>
          <w:p w:rsidR="004160E5" w:rsidRPr="00D85577" w:rsidP="00FC4B7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EF0B47">
        <w:tblPrEx>
          <w:tblW w:w="5000" w:type="pct"/>
          <w:tblLook w:val="04A0"/>
        </w:tblPrEx>
        <w:tc>
          <w:tcPr>
            <w:tcW w:w="1289" w:type="pct"/>
            <w:vAlign w:val="bottom"/>
          </w:tcPr>
          <w:p w:rsidR="004160E5" w:rsidRPr="00D85577" w:rsidP="00B1362F">
            <w:pPr>
              <w:tabs>
                <w:tab w:val="left" w:pos="3295"/>
                <w:tab w:val="left" w:pos="9744"/>
              </w:tabs>
              <w:spacing w:line="240" w:lineRule="auto"/>
              <w:ind w:left="432"/>
              <w:contextualSpacing/>
              <w:rPr>
                <w:rFonts w:ascii="Angsana New" w:hAnsi="Angsana New"/>
                <w:b/>
                <w:bCs/>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1"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EF0B47">
        <w:tblPrEx>
          <w:tblW w:w="5000" w:type="pct"/>
          <w:tblLook w:val="04A0"/>
        </w:tblPrEx>
        <w:tc>
          <w:tcPr>
            <w:tcW w:w="1289" w:type="pct"/>
            <w:vAlign w:val="bottom"/>
            <w:hideMark/>
          </w:tcPr>
          <w:p w:rsidR="004160E5" w:rsidRPr="00D85577" w:rsidP="00B1362F">
            <w:pPr>
              <w:tabs>
                <w:tab w:val="left" w:pos="3295"/>
                <w:tab w:val="left" w:pos="9744"/>
              </w:tabs>
              <w:spacing w:line="240" w:lineRule="auto"/>
              <w:ind w:left="432"/>
              <w:contextualSpacing/>
              <w:rPr>
                <w:rFonts w:ascii="Angsana New" w:hAnsi="Angsana New"/>
                <w:b/>
                <w:bCs/>
                <w:color w:val="000000"/>
                <w:sz w:val="26"/>
                <w:szCs w:val="26"/>
              </w:rPr>
            </w:pPr>
            <w:r w:rsidRPr="00D85577">
              <w:rPr>
                <w:rFonts w:ascii="Angsana New" w:eastAsia="Cordia New" w:hAnsi="Angsana New" w:hint="cs"/>
                <w:b/>
                <w:bCs/>
                <w:color w:val="000000"/>
                <w:sz w:val="26"/>
                <w:szCs w:val="26"/>
                <w:cs/>
                <w:lang w:val="en-US" w:bidi="th-TH"/>
              </w:rPr>
              <w:t>สินทรัพย์ภาษีเงินได้รอการตัดบัญชี</w:t>
            </w: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531"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r>
      <w:tr w:rsidTr="00EF0B47">
        <w:tblPrEx>
          <w:tblW w:w="5000" w:type="pct"/>
          <w:tblLook w:val="04A0"/>
        </w:tblPrEx>
        <w:tc>
          <w:tcPr>
            <w:tcW w:w="1289" w:type="pct"/>
            <w:vAlign w:val="bottom"/>
          </w:tcPr>
          <w:p w:rsidR="004160E5" w:rsidRPr="00D85577" w:rsidP="00B1362F">
            <w:pPr>
              <w:tabs>
                <w:tab w:val="left" w:pos="3295"/>
                <w:tab w:val="left" w:pos="9744"/>
              </w:tabs>
              <w:spacing w:line="240" w:lineRule="auto"/>
              <w:ind w:left="432"/>
              <w:contextualSpacing/>
              <w:rPr>
                <w:rFonts w:ascii="Angsana New" w:hAnsi="Angsana New"/>
                <w:b/>
                <w:bCs/>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0"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531" w:type="pct"/>
            <w:vAlign w:val="bottom"/>
          </w:tcPr>
          <w:p w:rsidR="004160E5" w:rsidRPr="00D85577" w:rsidP="00FC4B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EF0B47">
        <w:tblPrEx>
          <w:tblW w:w="5000" w:type="pct"/>
          <w:tblLook w:val="04A0"/>
        </w:tblPrEx>
        <w:tc>
          <w:tcPr>
            <w:tcW w:w="1289" w:type="pct"/>
            <w:vAlign w:val="bottom"/>
            <w:hideMark/>
          </w:tcPr>
          <w:p w:rsidR="00FC4B70" w:rsidRPr="00D85577" w:rsidP="00FC4B70">
            <w:pPr>
              <w:tabs>
                <w:tab w:val="left" w:pos="3295"/>
                <w:tab w:val="left" w:pos="9744"/>
              </w:tabs>
              <w:ind w:left="432"/>
              <w:contextualSpacing/>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มกราคม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p>
        </w:tc>
        <w:tc>
          <w:tcPr>
            <w:tcW w:w="530" w:type="pct"/>
            <w:vAlign w:val="bottom"/>
            <w:hideMark/>
          </w:tcPr>
          <w:p w:rsidR="00FC4B70" w:rsidRPr="00D85577" w:rsidP="00FC4B70">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420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416</w:t>
            </w:r>
          </w:p>
        </w:tc>
        <w:tc>
          <w:tcPr>
            <w:tcW w:w="530" w:type="pct"/>
            <w:vAlign w:val="bottom"/>
            <w:hideMark/>
          </w:tcPr>
          <w:p w:rsidR="00FC4B70" w:rsidRPr="00D85577" w:rsidP="00FC4B70">
            <w:pP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86</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298</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051</w:t>
            </w:r>
          </w:p>
        </w:tc>
        <w:tc>
          <w:tcPr>
            <w:tcW w:w="530" w:type="pct"/>
            <w:vAlign w:val="bottom"/>
            <w:hideMark/>
          </w:tcPr>
          <w:p w:rsidR="00FC4B70" w:rsidRPr="00D85577" w:rsidP="00FC4B70">
            <w:pP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16</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603</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071</w:t>
            </w:r>
          </w:p>
        </w:tc>
        <w:tc>
          <w:tcPr>
            <w:tcW w:w="530" w:type="pct"/>
            <w:vAlign w:val="bottom"/>
            <w:hideMark/>
          </w:tcPr>
          <w:p w:rsidR="00FC4B70" w:rsidRPr="00D85577" w:rsidP="00FC4B70">
            <w:pP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28</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158</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039</w:t>
            </w:r>
          </w:p>
        </w:tc>
        <w:tc>
          <w:tcPr>
            <w:tcW w:w="530" w:type="pct"/>
            <w:vAlign w:val="bottom"/>
            <w:hideMark/>
          </w:tcPr>
          <w:p w:rsidR="00FC4B70" w:rsidRPr="00D85577" w:rsidP="00FC4B70">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036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273</w:t>
            </w:r>
          </w:p>
        </w:tc>
        <w:tc>
          <w:tcPr>
            <w:tcW w:w="530" w:type="pct"/>
            <w:vAlign w:val="bottom"/>
            <w:hideMark/>
          </w:tcPr>
          <w:p w:rsidR="00FC4B70" w:rsidRPr="00D85577" w:rsidP="00FC4B70">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915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804</w:t>
            </w:r>
          </w:p>
        </w:tc>
        <w:tc>
          <w:tcPr>
            <w:tcW w:w="531" w:type="pct"/>
            <w:vAlign w:val="bottom"/>
            <w:hideMark/>
          </w:tcPr>
          <w:p w:rsidR="00FC4B70" w:rsidRPr="00D85577" w:rsidP="00FC4B70">
            <w:pPr>
              <w:suppressAutoHyphens/>
              <w:ind w:right="-72"/>
              <w:jc w:val="right"/>
              <w:rPr>
                <w:rFonts w:ascii="Angsana New" w:hAnsi="Angsana New"/>
                <w:color w:val="000000"/>
                <w:sz w:val="26"/>
                <w:szCs w:val="26"/>
                <w:cs/>
                <w:lang w:val="en-US"/>
              </w:rPr>
            </w:pPr>
            <w:r w:rsidRPr="00D85577" w:rsidR="00CE6F0E">
              <w:rPr>
                <w:rFonts w:ascii="Angsana New" w:hAnsi="Angsana New" w:hint="cs"/>
                <w:color w:val="000000"/>
                <w:sz w:val="26"/>
                <w:szCs w:val="26"/>
              </w:rPr>
              <w:t>333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431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654</w:t>
            </w:r>
          </w:p>
        </w:tc>
      </w:tr>
      <w:tr w:rsidTr="00EF0B47">
        <w:tblPrEx>
          <w:tblW w:w="5000" w:type="pct"/>
          <w:tblLook w:val="04A0"/>
        </w:tblPrEx>
        <w:tc>
          <w:tcPr>
            <w:tcW w:w="1289" w:type="pct"/>
            <w:vAlign w:val="bottom"/>
            <w:hideMark/>
          </w:tcPr>
          <w:p w:rsidR="00FC4B70" w:rsidRPr="00D85577" w:rsidP="00FC4B70">
            <w:pPr>
              <w:tabs>
                <w:tab w:val="left" w:pos="3295"/>
                <w:tab w:val="left" w:pos="9744"/>
              </w:tabs>
              <w:ind w:left="432"/>
              <w:contextualSpacing/>
              <w:rPr>
                <w:rFonts w:ascii="Angsana New" w:eastAsia="Cordia New" w:hAnsi="Angsana New"/>
                <w:color w:val="000000"/>
                <w:sz w:val="26"/>
                <w:szCs w:val="26"/>
                <w:cs/>
                <w:lang w:val="en-US"/>
              </w:rPr>
            </w:pPr>
            <w:r w:rsidRPr="00D85577">
              <w:rPr>
                <w:rFonts w:ascii="Angsana New" w:hAnsi="Angsana New" w:hint="cs"/>
                <w:color w:val="000000"/>
                <w:sz w:val="26"/>
                <w:szCs w:val="26"/>
                <w:cs/>
                <w:lang w:bidi="th-TH"/>
              </w:rPr>
              <w:t>เพิ่ม</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ลด</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ในกำไรหรือขาดทุน</w:t>
            </w:r>
          </w:p>
        </w:tc>
        <w:tc>
          <w:tcPr>
            <w:tcW w:w="530" w:type="pct"/>
            <w:vAlign w:val="bottom"/>
            <w:hideMark/>
          </w:tcPr>
          <w:p w:rsidR="00FC4B70" w:rsidRPr="00D85577" w:rsidP="00FC4B70">
            <w:pPr>
              <w:pBdr>
                <w:bottom w:val="sing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48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184</w:t>
            </w:r>
          </w:p>
        </w:tc>
        <w:tc>
          <w:tcPr>
            <w:tcW w:w="530" w:type="pct"/>
            <w:vAlign w:val="bottom"/>
            <w:hideMark/>
          </w:tcPr>
          <w:p w:rsidR="00FC4B70"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402</w:t>
            </w:r>
            <w:r w:rsidRPr="00D85577">
              <w:rPr>
                <w:rFonts w:ascii="Angsana New" w:hAnsi="Angsana New" w:hint="cs"/>
                <w:color w:val="000000"/>
                <w:sz w:val="26"/>
                <w:szCs w:val="26"/>
                <w:lang w:val="en-US"/>
              </w:rPr>
              <w:t>)</w:t>
            </w:r>
          </w:p>
        </w:tc>
        <w:tc>
          <w:tcPr>
            <w:tcW w:w="530" w:type="pct"/>
            <w:vAlign w:val="bottom"/>
            <w:hideMark/>
          </w:tcPr>
          <w:p w:rsidR="00FC4B70"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034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260</w:t>
            </w:r>
          </w:p>
        </w:tc>
        <w:tc>
          <w:tcPr>
            <w:tcW w:w="530" w:type="pct"/>
            <w:vAlign w:val="bottom"/>
            <w:hideMark/>
          </w:tcPr>
          <w:p w:rsidR="00FC4B70"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14</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538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250</w:t>
            </w:r>
          </w:p>
        </w:tc>
        <w:tc>
          <w:tcPr>
            <w:tcW w:w="530" w:type="pct"/>
            <w:vAlign w:val="bottom"/>
            <w:hideMark/>
          </w:tcPr>
          <w:p w:rsidR="00FC4B70"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25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491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328</w:t>
            </w:r>
          </w:p>
        </w:tc>
        <w:tc>
          <w:tcPr>
            <w:tcW w:w="530" w:type="pct"/>
            <w:vAlign w:val="bottom"/>
            <w:hideMark/>
          </w:tcPr>
          <w:p w:rsidR="00FC4B70"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Pr>
                <w:rFonts w:ascii="Angsana New" w:hAnsi="Angsana New" w:hint="cs"/>
                <w:color w:val="000000"/>
                <w:sz w:val="26"/>
                <w:szCs w:val="26"/>
                <w:lang w:val="en-US"/>
              </w:rPr>
              <w:t>-</w:t>
            </w:r>
          </w:p>
        </w:tc>
        <w:tc>
          <w:tcPr>
            <w:tcW w:w="531" w:type="pct"/>
            <w:vAlign w:val="bottom"/>
            <w:hideMark/>
          </w:tcPr>
          <w:p w:rsidR="00FC4B70"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358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620</w:t>
            </w:r>
          </w:p>
        </w:tc>
      </w:tr>
      <w:tr w:rsidTr="00EF0B47">
        <w:tblPrEx>
          <w:tblW w:w="5000" w:type="pct"/>
          <w:tblLook w:val="04A0"/>
        </w:tblPrEx>
        <w:tc>
          <w:tcPr>
            <w:tcW w:w="1289" w:type="pct"/>
            <w:vAlign w:val="bottom"/>
            <w:hideMark/>
          </w:tcPr>
          <w:p w:rsidR="00FC4B70" w:rsidRPr="00D85577" w:rsidP="00FC4B70">
            <w:pPr>
              <w:tabs>
                <w:tab w:val="left" w:pos="3295"/>
                <w:tab w:val="left" w:pos="9744"/>
              </w:tabs>
              <w:spacing w:line="240" w:lineRule="auto"/>
              <w:ind w:left="432"/>
              <w:contextualSpacing/>
              <w:rPr>
                <w:rFonts w:ascii="Angsana New" w:eastAsia="Cordia New" w:hAnsi="Angsana New"/>
                <w:color w:val="000000"/>
                <w:sz w:val="12"/>
                <w:szCs w:val="12"/>
                <w:lang w:val="en-US"/>
              </w:rPr>
            </w:pPr>
          </w:p>
        </w:tc>
        <w:tc>
          <w:tcPr>
            <w:tcW w:w="530" w:type="pct"/>
            <w:vAlign w:val="bottom"/>
            <w:hideMark/>
          </w:tcPr>
          <w:p w:rsidR="00FC4B70"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hideMark/>
          </w:tcPr>
          <w:p w:rsidR="00FC4B70"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hideMark/>
          </w:tcPr>
          <w:p w:rsidR="00FC4B70"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hideMark/>
          </w:tcPr>
          <w:p w:rsidR="00FC4B70"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hideMark/>
          </w:tcPr>
          <w:p w:rsidR="00FC4B70"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hideMark/>
          </w:tcPr>
          <w:p w:rsidR="00FC4B70"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1" w:type="pct"/>
            <w:vAlign w:val="bottom"/>
            <w:hideMark/>
          </w:tcPr>
          <w:p w:rsidR="00FC4B70"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r>
      <w:tr w:rsidTr="00EF0B47">
        <w:tblPrEx>
          <w:tblW w:w="5000" w:type="pct"/>
          <w:tblLook w:val="04A0"/>
        </w:tblPrEx>
        <w:trPr>
          <w:trHeight w:val="75"/>
        </w:trPr>
        <w:tc>
          <w:tcPr>
            <w:tcW w:w="1289" w:type="pct"/>
            <w:vAlign w:val="bottom"/>
          </w:tcPr>
          <w:p w:rsidR="00FC4B70" w:rsidRPr="00D85577" w:rsidP="00FC4B70">
            <w:pPr>
              <w:tabs>
                <w:tab w:val="left" w:pos="3295"/>
                <w:tab w:val="left" w:pos="9744"/>
              </w:tabs>
              <w:ind w:left="432"/>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cs/>
                <w:lang w:val="en-US" w:bidi="th-TH"/>
              </w:rPr>
              <w:t>ณ</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cs/>
                <w:lang w:val="en-US" w:bidi="th-TH"/>
              </w:rPr>
              <w:t>วันที่</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31</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ธันวาคม</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พ</w:t>
            </w:r>
            <w:r w:rsidRPr="00D85577">
              <w:rPr>
                <w:rFonts w:ascii="Angsana New" w:eastAsia="Cordia New" w:hAnsi="Angsana New" w:hint="cs"/>
                <w:color w:val="000000"/>
                <w:sz w:val="26"/>
                <w:szCs w:val="26"/>
                <w:cs/>
                <w:lang w:val="en-US"/>
              </w:rPr>
              <w:t>.</w:t>
            </w:r>
            <w:r w:rsidRPr="00D85577">
              <w:rPr>
                <w:rFonts w:ascii="Angsana New" w:eastAsia="Cordia New" w:hAnsi="Angsana New" w:hint="cs"/>
                <w:color w:val="000000"/>
                <w:sz w:val="26"/>
                <w:szCs w:val="26"/>
                <w:cs/>
                <w:lang w:val="en-US" w:bidi="th-TH"/>
              </w:rPr>
              <w:t>ศ</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2559</w:t>
            </w:r>
          </w:p>
        </w:tc>
        <w:tc>
          <w:tcPr>
            <w:tcW w:w="530" w:type="pct"/>
            <w:vAlign w:val="bottom"/>
          </w:tcPr>
          <w:p w:rsidR="00FC4B70" w:rsidRPr="00D85577" w:rsidP="00FC4B70">
            <w:pPr>
              <w:pBdr>
                <w:bottom w:val="doub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201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600</w:t>
            </w:r>
          </w:p>
        </w:tc>
        <w:tc>
          <w:tcPr>
            <w:tcW w:w="530" w:type="pct"/>
            <w:vAlign w:val="bottom"/>
          </w:tcPr>
          <w:p w:rsidR="00FC4B70" w:rsidRPr="00D85577" w:rsidP="00FC4B70">
            <w:pPr>
              <w:pBdr>
                <w:bottom w:val="double" w:sz="4" w:space="1" w:color="auto"/>
              </w:pBd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44</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232</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649</w:t>
            </w:r>
          </w:p>
        </w:tc>
        <w:tc>
          <w:tcPr>
            <w:tcW w:w="530" w:type="pct"/>
            <w:vAlign w:val="bottom"/>
          </w:tcPr>
          <w:p w:rsidR="00FC4B70" w:rsidRPr="00D85577" w:rsidP="00FC4B70">
            <w:pPr>
              <w:pBdr>
                <w:bottom w:val="double" w:sz="4" w:space="1" w:color="auto"/>
              </w:pBd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17</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637</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331</w:t>
            </w:r>
          </w:p>
        </w:tc>
        <w:tc>
          <w:tcPr>
            <w:tcW w:w="530" w:type="pct"/>
            <w:vAlign w:val="bottom"/>
          </w:tcPr>
          <w:p w:rsidR="00FC4B70" w:rsidRPr="00D85577" w:rsidP="00FC4B70">
            <w:pPr>
              <w:pBdr>
                <w:bottom w:val="double" w:sz="4" w:space="1" w:color="auto"/>
              </w:pBd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42</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696</w:t>
            </w:r>
            <w:r w:rsidRPr="00D85577">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289</w:t>
            </w:r>
          </w:p>
        </w:tc>
        <w:tc>
          <w:tcPr>
            <w:tcW w:w="530" w:type="pct"/>
            <w:vAlign w:val="bottom"/>
          </w:tcPr>
          <w:p w:rsidR="00FC4B70" w:rsidRPr="00D85577" w:rsidP="00FC4B70">
            <w:pPr>
              <w:pBdr>
                <w:bottom w:val="doub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527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601</w:t>
            </w:r>
          </w:p>
        </w:tc>
        <w:tc>
          <w:tcPr>
            <w:tcW w:w="530" w:type="pct"/>
            <w:vAlign w:val="bottom"/>
          </w:tcPr>
          <w:p w:rsidR="00FC4B70" w:rsidRPr="00D85577" w:rsidP="00FC4B70">
            <w:pPr>
              <w:pBdr>
                <w:bottom w:val="doub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915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804</w:t>
            </w:r>
          </w:p>
        </w:tc>
        <w:tc>
          <w:tcPr>
            <w:tcW w:w="531" w:type="pct"/>
            <w:vAlign w:val="bottom"/>
          </w:tcPr>
          <w:p w:rsidR="00FC4B70" w:rsidRPr="00D85577" w:rsidP="00FC4B70">
            <w:pPr>
              <w:pBdr>
                <w:bottom w:val="double" w:sz="4" w:space="1" w:color="auto"/>
              </w:pBdr>
              <w:suppressAutoHyphens/>
              <w:ind w:right="-72"/>
              <w:jc w:val="right"/>
              <w:rPr>
                <w:rFonts w:ascii="Angsana New" w:hAnsi="Angsana New"/>
                <w:color w:val="000000"/>
                <w:sz w:val="26"/>
                <w:szCs w:val="26"/>
                <w:cs/>
                <w:lang w:val="en-US"/>
              </w:rPr>
            </w:pPr>
            <w:r w:rsidRPr="00D85577" w:rsidR="00CE6F0E">
              <w:rPr>
                <w:rFonts w:ascii="Angsana New" w:hAnsi="Angsana New" w:hint="cs"/>
                <w:color w:val="000000"/>
                <w:sz w:val="26"/>
                <w:szCs w:val="26"/>
              </w:rPr>
              <w:t>380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790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274</w:t>
            </w:r>
          </w:p>
        </w:tc>
      </w:tr>
      <w:tr w:rsidTr="00EF0B47">
        <w:tblPrEx>
          <w:tblW w:w="5000" w:type="pct"/>
          <w:tblLook w:val="04A0"/>
        </w:tblPrEx>
        <w:tc>
          <w:tcPr>
            <w:tcW w:w="1289" w:type="pct"/>
            <w:vAlign w:val="bottom"/>
          </w:tcPr>
          <w:p w:rsidR="004160E5" w:rsidRPr="00D85577" w:rsidP="00B1362F">
            <w:pPr>
              <w:tabs>
                <w:tab w:val="left" w:pos="3295"/>
                <w:tab w:val="left" w:pos="9744"/>
              </w:tabs>
              <w:ind w:left="432"/>
              <w:contextualSpacing/>
              <w:rPr>
                <w:rFonts w:ascii="Angsana New" w:hAnsi="Angsana New"/>
                <w:color w:val="000000"/>
                <w:sz w:val="26"/>
                <w:szCs w:val="26"/>
                <w:cs/>
              </w:rPr>
            </w:pPr>
          </w:p>
        </w:tc>
        <w:tc>
          <w:tcPr>
            <w:tcW w:w="530" w:type="pct"/>
            <w:vAlign w:val="bottom"/>
          </w:tcPr>
          <w:p w:rsidR="004160E5" w:rsidRPr="00D85577" w:rsidP="00FC4B70">
            <w:pPr>
              <w:suppressAutoHyphens/>
              <w:ind w:right="-72"/>
              <w:jc w:val="right"/>
              <w:rPr>
                <w:rFonts w:ascii="Angsana New" w:hAnsi="Angsana New"/>
                <w:color w:val="000000"/>
                <w:sz w:val="26"/>
                <w:szCs w:val="26"/>
              </w:rPr>
            </w:pPr>
          </w:p>
        </w:tc>
        <w:tc>
          <w:tcPr>
            <w:tcW w:w="530" w:type="pct"/>
            <w:vAlign w:val="bottom"/>
          </w:tcPr>
          <w:p w:rsidR="004160E5" w:rsidRPr="00D85577" w:rsidP="00FC4B70">
            <w:pPr>
              <w:suppressAutoHyphens/>
              <w:ind w:right="-72"/>
              <w:jc w:val="right"/>
              <w:rPr>
                <w:rFonts w:ascii="Angsana New" w:hAnsi="Angsana New"/>
                <w:color w:val="000000"/>
                <w:sz w:val="26"/>
                <w:szCs w:val="26"/>
              </w:rPr>
            </w:pPr>
          </w:p>
        </w:tc>
        <w:tc>
          <w:tcPr>
            <w:tcW w:w="530" w:type="pct"/>
            <w:vAlign w:val="bottom"/>
          </w:tcPr>
          <w:p w:rsidR="004160E5" w:rsidRPr="00D85577" w:rsidP="00FC4B70">
            <w:pPr>
              <w:suppressAutoHyphens/>
              <w:ind w:right="-72"/>
              <w:jc w:val="right"/>
              <w:rPr>
                <w:rFonts w:ascii="Angsana New" w:hAnsi="Angsana New"/>
                <w:color w:val="000000"/>
                <w:sz w:val="26"/>
                <w:szCs w:val="26"/>
              </w:rPr>
            </w:pPr>
          </w:p>
        </w:tc>
        <w:tc>
          <w:tcPr>
            <w:tcW w:w="530" w:type="pct"/>
            <w:vAlign w:val="bottom"/>
          </w:tcPr>
          <w:p w:rsidR="004160E5" w:rsidRPr="00D85577" w:rsidP="00FC4B70">
            <w:pPr>
              <w:suppressAutoHyphens/>
              <w:ind w:right="-72"/>
              <w:jc w:val="right"/>
              <w:rPr>
                <w:rFonts w:ascii="Angsana New" w:hAnsi="Angsana New"/>
                <w:color w:val="000000"/>
                <w:sz w:val="26"/>
                <w:szCs w:val="26"/>
              </w:rPr>
            </w:pPr>
          </w:p>
        </w:tc>
        <w:tc>
          <w:tcPr>
            <w:tcW w:w="530" w:type="pct"/>
            <w:vAlign w:val="bottom"/>
          </w:tcPr>
          <w:p w:rsidR="004160E5" w:rsidRPr="00D85577" w:rsidP="00FC4B70">
            <w:pPr>
              <w:suppressAutoHyphens/>
              <w:ind w:right="-72"/>
              <w:jc w:val="right"/>
              <w:rPr>
                <w:rFonts w:ascii="Angsana New" w:hAnsi="Angsana New"/>
                <w:color w:val="000000"/>
                <w:sz w:val="26"/>
                <w:szCs w:val="26"/>
              </w:rPr>
            </w:pPr>
          </w:p>
        </w:tc>
        <w:tc>
          <w:tcPr>
            <w:tcW w:w="530" w:type="pct"/>
            <w:vAlign w:val="bottom"/>
          </w:tcPr>
          <w:p w:rsidR="004160E5" w:rsidRPr="00D85577" w:rsidP="00FC4B70">
            <w:pPr>
              <w:suppressAutoHyphens/>
              <w:ind w:right="-72"/>
              <w:jc w:val="right"/>
              <w:rPr>
                <w:rFonts w:ascii="Angsana New" w:hAnsi="Angsana New"/>
                <w:color w:val="000000"/>
                <w:sz w:val="26"/>
                <w:szCs w:val="26"/>
              </w:rPr>
            </w:pPr>
          </w:p>
        </w:tc>
        <w:tc>
          <w:tcPr>
            <w:tcW w:w="531" w:type="pct"/>
            <w:vAlign w:val="bottom"/>
          </w:tcPr>
          <w:p w:rsidR="004160E5" w:rsidRPr="00D85577" w:rsidP="00FC4B70">
            <w:pPr>
              <w:suppressAutoHyphens/>
              <w:ind w:right="-72"/>
              <w:jc w:val="right"/>
              <w:rPr>
                <w:rFonts w:ascii="Angsana New" w:hAnsi="Angsana New"/>
                <w:color w:val="000000"/>
                <w:sz w:val="26"/>
                <w:szCs w:val="26"/>
              </w:rPr>
            </w:pPr>
          </w:p>
        </w:tc>
      </w:tr>
      <w:tr w:rsidTr="00EF0B47">
        <w:tblPrEx>
          <w:tblW w:w="5000" w:type="pct"/>
          <w:tblLook w:val="04A0"/>
        </w:tblPrEx>
        <w:tc>
          <w:tcPr>
            <w:tcW w:w="1289" w:type="pct"/>
            <w:vAlign w:val="bottom"/>
          </w:tcPr>
          <w:p w:rsidR="004160E5" w:rsidRPr="00D85577" w:rsidP="00B1362F">
            <w:pPr>
              <w:tabs>
                <w:tab w:val="left" w:pos="3295"/>
                <w:tab w:val="left" w:pos="9744"/>
              </w:tabs>
              <w:ind w:left="432"/>
              <w:contextualSpacing/>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มกราคม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p>
        </w:tc>
        <w:tc>
          <w:tcPr>
            <w:tcW w:w="530" w:type="pct"/>
            <w:vAlign w:val="bottom"/>
          </w:tcPr>
          <w:p w:rsidR="004160E5" w:rsidRPr="00D85577" w:rsidP="00FC4B70">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201</w:t>
            </w:r>
            <w:r w:rsidRPr="00D85577" w:rsidR="006645F8">
              <w:rPr>
                <w:rFonts w:ascii="Angsana New" w:hAnsi="Angsana New" w:hint="cs"/>
                <w:color w:val="000000"/>
                <w:sz w:val="26"/>
                <w:szCs w:val="26"/>
              </w:rPr>
              <w:t>,</w:t>
            </w:r>
            <w:r w:rsidRPr="00D85577" w:rsidR="00CE6F0E">
              <w:rPr>
                <w:rFonts w:ascii="Angsana New" w:hAnsi="Angsana New" w:hint="cs"/>
                <w:color w:val="000000"/>
                <w:sz w:val="26"/>
                <w:szCs w:val="26"/>
              </w:rPr>
              <w:t>780</w:t>
            </w:r>
            <w:r w:rsidRPr="00D85577" w:rsidR="006645F8">
              <w:rPr>
                <w:rFonts w:ascii="Angsana New" w:hAnsi="Angsana New" w:hint="cs"/>
                <w:color w:val="000000"/>
                <w:sz w:val="26"/>
                <w:szCs w:val="26"/>
              </w:rPr>
              <w:t>,</w:t>
            </w:r>
            <w:r w:rsidRPr="00D85577" w:rsidR="00CE6F0E">
              <w:rPr>
                <w:rFonts w:ascii="Angsana New" w:hAnsi="Angsana New" w:hint="cs"/>
                <w:color w:val="000000"/>
                <w:sz w:val="26"/>
                <w:szCs w:val="26"/>
              </w:rPr>
              <w:t>600</w:t>
            </w:r>
          </w:p>
        </w:tc>
        <w:tc>
          <w:tcPr>
            <w:tcW w:w="530" w:type="pct"/>
            <w:vAlign w:val="bottom"/>
          </w:tcPr>
          <w:p w:rsidR="004160E5" w:rsidRPr="00D85577" w:rsidP="00FC4B70">
            <w:pP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44</w:t>
            </w:r>
            <w:r w:rsidRPr="00D85577" w:rsidR="006645F8">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232</w:t>
            </w:r>
            <w:r w:rsidRPr="00D85577" w:rsidR="006645F8">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649</w:t>
            </w:r>
          </w:p>
        </w:tc>
        <w:tc>
          <w:tcPr>
            <w:tcW w:w="530" w:type="pct"/>
            <w:vAlign w:val="bottom"/>
          </w:tcPr>
          <w:p w:rsidR="004160E5" w:rsidRPr="00D85577" w:rsidP="00FC4B70">
            <w:pP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17</w:t>
            </w:r>
            <w:r w:rsidRPr="00D85577" w:rsidR="006645F8">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637</w:t>
            </w:r>
            <w:r w:rsidRPr="00D85577" w:rsidR="006645F8">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331</w:t>
            </w:r>
          </w:p>
        </w:tc>
        <w:tc>
          <w:tcPr>
            <w:tcW w:w="530" w:type="pct"/>
            <w:vAlign w:val="bottom"/>
          </w:tcPr>
          <w:p w:rsidR="004160E5" w:rsidRPr="00D85577" w:rsidP="00FC4B70">
            <w:pP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42</w:t>
            </w:r>
            <w:r w:rsidRPr="00D85577" w:rsidR="006645F8">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696</w:t>
            </w:r>
            <w:r w:rsidRPr="00D85577" w:rsidR="006645F8">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289</w:t>
            </w:r>
          </w:p>
        </w:tc>
        <w:tc>
          <w:tcPr>
            <w:tcW w:w="530" w:type="pct"/>
            <w:vAlign w:val="bottom"/>
          </w:tcPr>
          <w:p w:rsidR="004160E5" w:rsidRPr="00D85577" w:rsidP="00FC4B70">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72</w:t>
            </w:r>
            <w:r w:rsidRPr="00D85577" w:rsidR="006645F8">
              <w:rPr>
                <w:rFonts w:ascii="Angsana New" w:hAnsi="Angsana New" w:hint="cs"/>
                <w:color w:val="000000"/>
                <w:sz w:val="26"/>
                <w:szCs w:val="26"/>
                <w:lang w:val="en-US"/>
              </w:rPr>
              <w:t>,</w:t>
            </w:r>
            <w:r w:rsidRPr="00D85577" w:rsidR="00CE6F0E">
              <w:rPr>
                <w:rFonts w:ascii="Angsana New" w:hAnsi="Angsana New" w:hint="cs"/>
                <w:color w:val="000000"/>
                <w:sz w:val="26"/>
                <w:szCs w:val="26"/>
              </w:rPr>
              <w:t>527</w:t>
            </w:r>
            <w:r w:rsidRPr="00D85577" w:rsidR="006645F8">
              <w:rPr>
                <w:rFonts w:ascii="Angsana New" w:hAnsi="Angsana New" w:hint="cs"/>
                <w:color w:val="000000"/>
                <w:sz w:val="26"/>
                <w:szCs w:val="26"/>
                <w:lang w:val="en-US"/>
              </w:rPr>
              <w:t>,</w:t>
            </w:r>
            <w:r w:rsidRPr="00D85577" w:rsidR="00CE6F0E">
              <w:rPr>
                <w:rFonts w:ascii="Angsana New" w:hAnsi="Angsana New" w:hint="cs"/>
                <w:color w:val="000000"/>
                <w:sz w:val="26"/>
                <w:szCs w:val="26"/>
              </w:rPr>
              <w:t>601</w:t>
            </w:r>
          </w:p>
        </w:tc>
        <w:tc>
          <w:tcPr>
            <w:tcW w:w="530" w:type="pct"/>
            <w:vAlign w:val="bottom"/>
          </w:tcPr>
          <w:p w:rsidR="004160E5" w:rsidRPr="00D85577" w:rsidP="00FC4B70">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sidR="006645F8">
              <w:rPr>
                <w:rFonts w:ascii="Angsana New" w:hAnsi="Angsana New" w:hint="cs"/>
                <w:color w:val="000000"/>
                <w:sz w:val="26"/>
                <w:szCs w:val="26"/>
                <w:lang w:val="en-US"/>
              </w:rPr>
              <w:t>,</w:t>
            </w:r>
            <w:r w:rsidRPr="00D85577" w:rsidR="00CE6F0E">
              <w:rPr>
                <w:rFonts w:ascii="Angsana New" w:hAnsi="Angsana New" w:hint="cs"/>
                <w:color w:val="000000"/>
                <w:sz w:val="26"/>
                <w:szCs w:val="26"/>
              </w:rPr>
              <w:t>915</w:t>
            </w:r>
            <w:r w:rsidRPr="00D85577" w:rsidR="006645F8">
              <w:rPr>
                <w:rFonts w:ascii="Angsana New" w:hAnsi="Angsana New" w:hint="cs"/>
                <w:color w:val="000000"/>
                <w:sz w:val="26"/>
                <w:szCs w:val="26"/>
                <w:lang w:val="en-US"/>
              </w:rPr>
              <w:t>,</w:t>
            </w:r>
            <w:r w:rsidRPr="00D85577" w:rsidR="00CE6F0E">
              <w:rPr>
                <w:rFonts w:ascii="Angsana New" w:hAnsi="Angsana New" w:hint="cs"/>
                <w:color w:val="000000"/>
                <w:sz w:val="26"/>
                <w:szCs w:val="26"/>
              </w:rPr>
              <w:t>804</w:t>
            </w:r>
          </w:p>
        </w:tc>
        <w:tc>
          <w:tcPr>
            <w:tcW w:w="531" w:type="pct"/>
            <w:vAlign w:val="bottom"/>
          </w:tcPr>
          <w:p w:rsidR="004160E5" w:rsidRPr="00D85577" w:rsidP="00FC4B70">
            <w:pPr>
              <w:suppressAutoHyphens/>
              <w:ind w:right="-72"/>
              <w:jc w:val="right"/>
              <w:rPr>
                <w:rFonts w:ascii="Angsana New" w:hAnsi="Angsana New"/>
                <w:color w:val="000000"/>
                <w:sz w:val="26"/>
                <w:szCs w:val="26"/>
                <w:cs/>
                <w:lang w:val="en-US"/>
              </w:rPr>
            </w:pPr>
            <w:r w:rsidRPr="00D85577" w:rsidR="00CE6F0E">
              <w:rPr>
                <w:rFonts w:ascii="Angsana New" w:hAnsi="Angsana New" w:hint="cs"/>
                <w:color w:val="000000"/>
                <w:sz w:val="26"/>
                <w:szCs w:val="26"/>
              </w:rPr>
              <w:t>380</w:t>
            </w:r>
            <w:r w:rsidRPr="00D85577" w:rsidR="006645F8">
              <w:rPr>
                <w:rFonts w:ascii="Angsana New" w:hAnsi="Angsana New" w:hint="cs"/>
                <w:color w:val="000000"/>
                <w:sz w:val="26"/>
                <w:szCs w:val="26"/>
                <w:lang w:val="en-US"/>
              </w:rPr>
              <w:t>,</w:t>
            </w:r>
            <w:r w:rsidRPr="00D85577" w:rsidR="00CE6F0E">
              <w:rPr>
                <w:rFonts w:ascii="Angsana New" w:hAnsi="Angsana New" w:hint="cs"/>
                <w:color w:val="000000"/>
                <w:sz w:val="26"/>
                <w:szCs w:val="26"/>
              </w:rPr>
              <w:t>790</w:t>
            </w:r>
            <w:r w:rsidRPr="00D85577" w:rsidR="006645F8">
              <w:rPr>
                <w:rFonts w:ascii="Angsana New" w:hAnsi="Angsana New" w:hint="cs"/>
                <w:color w:val="000000"/>
                <w:sz w:val="26"/>
                <w:szCs w:val="26"/>
                <w:lang w:val="en-US"/>
              </w:rPr>
              <w:t>,</w:t>
            </w:r>
            <w:r w:rsidRPr="00D85577" w:rsidR="00CE6F0E">
              <w:rPr>
                <w:rFonts w:ascii="Angsana New" w:hAnsi="Angsana New" w:hint="cs"/>
                <w:color w:val="000000"/>
                <w:sz w:val="26"/>
                <w:szCs w:val="26"/>
              </w:rPr>
              <w:t>274</w:t>
            </w:r>
          </w:p>
        </w:tc>
      </w:tr>
      <w:tr w:rsidTr="00EF0B47">
        <w:tblPrEx>
          <w:tblW w:w="5000" w:type="pct"/>
          <w:tblLook w:val="04A0"/>
        </w:tblPrEx>
        <w:tc>
          <w:tcPr>
            <w:tcW w:w="1289" w:type="pct"/>
            <w:vAlign w:val="bottom"/>
          </w:tcPr>
          <w:p w:rsidR="004160E5" w:rsidRPr="00D85577" w:rsidP="00B1362F">
            <w:pPr>
              <w:tabs>
                <w:tab w:val="left" w:pos="3295"/>
                <w:tab w:val="left" w:pos="9744"/>
              </w:tabs>
              <w:ind w:left="432"/>
              <w:contextualSpacing/>
              <w:rPr>
                <w:rFonts w:ascii="Angsana New" w:eastAsia="Cordia New" w:hAnsi="Angsana New"/>
                <w:color w:val="000000"/>
                <w:sz w:val="26"/>
                <w:szCs w:val="26"/>
                <w:cs/>
                <w:lang w:val="en-US"/>
              </w:rPr>
            </w:pPr>
            <w:r w:rsidRPr="00D85577" w:rsidR="00EF0B47">
              <w:rPr>
                <w:rFonts w:ascii="Angsana New" w:hAnsi="Angsana New" w:hint="cs"/>
                <w:color w:val="000000"/>
                <w:sz w:val="26"/>
                <w:szCs w:val="26"/>
                <w:cs/>
                <w:lang w:bidi="th-TH"/>
              </w:rPr>
              <w:t>เพิ่ม</w:t>
            </w:r>
            <w:r w:rsidRPr="00D85577" w:rsidR="00EF0B47">
              <w:rPr>
                <w:rFonts w:ascii="Angsana New" w:hAnsi="Angsana New" w:hint="cs"/>
                <w:color w:val="000000"/>
                <w:sz w:val="26"/>
                <w:szCs w:val="26"/>
                <w:cs/>
              </w:rPr>
              <w:t>(</w:t>
            </w:r>
            <w:r w:rsidRPr="00D85577" w:rsidR="00EF0B47">
              <w:rPr>
                <w:rFonts w:ascii="Angsana New" w:hAnsi="Angsana New" w:hint="cs"/>
                <w:color w:val="000000"/>
                <w:sz w:val="26"/>
                <w:szCs w:val="26"/>
                <w:cs/>
                <w:lang w:bidi="th-TH"/>
              </w:rPr>
              <w:t>ลด</w:t>
            </w:r>
            <w:r w:rsidRPr="00D85577" w:rsidR="00EF0B47">
              <w:rPr>
                <w:rFonts w:ascii="Angsana New" w:hAnsi="Angsana New" w:hint="cs"/>
                <w:color w:val="000000"/>
                <w:sz w:val="26"/>
                <w:szCs w:val="26"/>
                <w:cs/>
              </w:rPr>
              <w:t>)</w:t>
            </w:r>
            <w:r w:rsidRPr="00D85577" w:rsidR="00EF0B47">
              <w:rPr>
                <w:rFonts w:ascii="Angsana New" w:hAnsi="Angsana New" w:hint="cs"/>
                <w:color w:val="000000"/>
                <w:sz w:val="26"/>
                <w:szCs w:val="26"/>
                <w:cs/>
                <w:lang w:bidi="th-TH"/>
              </w:rPr>
              <w:t>ในกำไรหรือขาดทุน</w:t>
            </w:r>
          </w:p>
        </w:tc>
        <w:tc>
          <w:tcPr>
            <w:tcW w:w="530" w:type="pct"/>
            <w:vAlign w:val="bottom"/>
          </w:tcPr>
          <w:p w:rsidR="004160E5" w:rsidRPr="00D85577" w:rsidP="00FC4B70">
            <w:pPr>
              <w:pBdr>
                <w:bottom w:val="single" w:sz="4" w:space="1" w:color="auto"/>
              </w:pBdr>
              <w:suppressAutoHyphens/>
              <w:ind w:right="-72"/>
              <w:jc w:val="right"/>
              <w:rPr>
                <w:rFonts w:ascii="Angsana New" w:hAnsi="Angsana New"/>
                <w:color w:val="000000"/>
                <w:sz w:val="26"/>
                <w:szCs w:val="26"/>
              </w:rPr>
            </w:pPr>
            <w:r w:rsidRPr="00D85577" w:rsidR="00CE7861">
              <w:rPr>
                <w:rFonts w:ascii="Angsana New" w:hAnsi="Angsana New" w:hint="cs"/>
                <w:color w:val="000000"/>
                <w:sz w:val="26"/>
                <w:szCs w:val="26"/>
              </w:rPr>
              <w:t>(</w:t>
            </w:r>
            <w:r w:rsidRPr="00D85577" w:rsidR="00CE6F0E">
              <w:rPr>
                <w:rFonts w:ascii="Angsana New" w:hAnsi="Angsana New" w:hint="cs"/>
                <w:color w:val="000000"/>
                <w:sz w:val="26"/>
                <w:szCs w:val="26"/>
              </w:rPr>
              <w:t>608</w:t>
            </w:r>
            <w:r w:rsidRPr="00D85577" w:rsidR="00CE7861">
              <w:rPr>
                <w:rFonts w:ascii="Angsana New" w:hAnsi="Angsana New" w:hint="cs"/>
                <w:color w:val="000000"/>
                <w:sz w:val="26"/>
                <w:szCs w:val="26"/>
              </w:rPr>
              <w:t>,</w:t>
            </w:r>
            <w:r w:rsidRPr="00D85577" w:rsidR="00CE6F0E">
              <w:rPr>
                <w:rFonts w:ascii="Angsana New" w:hAnsi="Angsana New" w:hint="cs"/>
                <w:color w:val="000000"/>
                <w:sz w:val="26"/>
                <w:szCs w:val="26"/>
              </w:rPr>
              <w:t>392</w:t>
            </w:r>
            <w:r w:rsidRPr="00D85577" w:rsidR="00CE7861">
              <w:rPr>
                <w:rFonts w:ascii="Angsana New" w:hAnsi="Angsana New" w:hint="cs"/>
                <w:color w:val="000000"/>
                <w:sz w:val="26"/>
                <w:szCs w:val="26"/>
              </w:rPr>
              <w:t>)</w:t>
            </w:r>
          </w:p>
        </w:tc>
        <w:tc>
          <w:tcPr>
            <w:tcW w:w="530" w:type="pct"/>
            <w:vAlign w:val="bottom"/>
          </w:tcPr>
          <w:p w:rsidR="004160E5"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17</w:t>
            </w: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747</w:t>
            </w: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150</w:t>
            </w:r>
            <w:r w:rsidRPr="00D85577" w:rsidR="00CE7861">
              <w:rPr>
                <w:rFonts w:ascii="Angsana New" w:hAnsi="Angsana New" w:hint="cs"/>
                <w:color w:val="000000"/>
                <w:sz w:val="26"/>
                <w:szCs w:val="26"/>
                <w:lang w:val="en-US"/>
              </w:rPr>
              <w:t>)</w:t>
            </w:r>
          </w:p>
        </w:tc>
        <w:tc>
          <w:tcPr>
            <w:tcW w:w="530" w:type="pct"/>
            <w:vAlign w:val="bottom"/>
          </w:tcPr>
          <w:p w:rsidR="004160E5"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w:t>
            </w: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137</w:t>
            </w: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773</w:t>
            </w:r>
          </w:p>
        </w:tc>
        <w:tc>
          <w:tcPr>
            <w:tcW w:w="530" w:type="pct"/>
            <w:vAlign w:val="bottom"/>
          </w:tcPr>
          <w:p w:rsidR="004160E5"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w:t>
            </w: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075</w:t>
            </w: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484</w:t>
            </w:r>
          </w:p>
        </w:tc>
        <w:tc>
          <w:tcPr>
            <w:tcW w:w="530" w:type="pct"/>
            <w:vAlign w:val="bottom"/>
          </w:tcPr>
          <w:p w:rsidR="004160E5" w:rsidRPr="00D85577" w:rsidP="0076773E">
            <w:pPr>
              <w:pBdr>
                <w:bottom w:val="single" w:sz="4" w:space="1" w:color="auto"/>
              </w:pBdr>
              <w:suppressAutoHyphens/>
              <w:ind w:right="-72"/>
              <w:jc w:val="right"/>
              <w:rPr>
                <w:rFonts w:ascii="Angsana New" w:hAnsi="Angsana New"/>
                <w:color w:val="000000"/>
                <w:sz w:val="26"/>
                <w:szCs w:val="26"/>
                <w:lang w:val="en-US"/>
              </w:rPr>
            </w:pPr>
            <w:r w:rsidRPr="00D85577" w:rsidR="00CE7861">
              <w:rPr>
                <w:rFonts w:ascii="Angsana New" w:hAnsi="Angsana New" w:hint="cs"/>
                <w:color w:val="000000"/>
                <w:sz w:val="26"/>
                <w:szCs w:val="26"/>
                <w:lang w:val="en-US"/>
              </w:rPr>
              <w:t>(</w:t>
            </w:r>
            <w:r w:rsidRPr="00D85577" w:rsidR="00CE6F0E">
              <w:rPr>
                <w:rFonts w:ascii="Angsana New" w:hAnsi="Angsana New" w:hint="cs"/>
                <w:color w:val="000000"/>
                <w:sz w:val="26"/>
                <w:szCs w:val="26"/>
              </w:rPr>
              <w:t>35</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169</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626</w:t>
            </w:r>
            <w:r w:rsidRPr="00D85577" w:rsidR="00CE7861">
              <w:rPr>
                <w:rFonts w:ascii="Angsana New" w:hAnsi="Angsana New" w:hint="cs"/>
                <w:color w:val="000000"/>
                <w:sz w:val="26"/>
                <w:szCs w:val="26"/>
                <w:lang w:val="en-US"/>
              </w:rPr>
              <w:t>)</w:t>
            </w:r>
          </w:p>
        </w:tc>
        <w:tc>
          <w:tcPr>
            <w:tcW w:w="530" w:type="pct"/>
            <w:vAlign w:val="bottom"/>
          </w:tcPr>
          <w:p w:rsidR="004160E5" w:rsidRPr="00D85577" w:rsidP="00FC4B70">
            <w:pPr>
              <w:pBdr>
                <w:bottom w:val="sing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9</w:t>
            </w:r>
            <w:r w:rsidRPr="00D85577" w:rsidR="00DC7D91">
              <w:rPr>
                <w:rFonts w:ascii="Angsana New" w:hAnsi="Angsana New" w:hint="cs"/>
                <w:color w:val="000000"/>
                <w:sz w:val="26"/>
                <w:szCs w:val="26"/>
                <w:lang w:val="en-US"/>
              </w:rPr>
              <w:t>,</w:t>
            </w:r>
            <w:r w:rsidRPr="00D85577" w:rsidR="00CE6F0E">
              <w:rPr>
                <w:rFonts w:ascii="Angsana New" w:hAnsi="Angsana New" w:hint="cs"/>
                <w:color w:val="000000"/>
                <w:sz w:val="26"/>
                <w:szCs w:val="26"/>
              </w:rPr>
              <w:t>832</w:t>
            </w:r>
            <w:r w:rsidRPr="00D85577" w:rsidR="00DC7D91">
              <w:rPr>
                <w:rFonts w:ascii="Angsana New" w:hAnsi="Angsana New" w:hint="cs"/>
                <w:color w:val="000000"/>
                <w:sz w:val="26"/>
                <w:szCs w:val="26"/>
                <w:lang w:val="en-US"/>
              </w:rPr>
              <w:t>,</w:t>
            </w:r>
            <w:r w:rsidRPr="00D85577" w:rsidR="00CE6F0E">
              <w:rPr>
                <w:rFonts w:ascii="Angsana New" w:hAnsi="Angsana New" w:hint="cs"/>
                <w:color w:val="000000"/>
                <w:sz w:val="26"/>
                <w:szCs w:val="26"/>
              </w:rPr>
              <w:t>412</w:t>
            </w:r>
          </w:p>
        </w:tc>
        <w:tc>
          <w:tcPr>
            <w:tcW w:w="531" w:type="pct"/>
            <w:vAlign w:val="bottom"/>
          </w:tcPr>
          <w:p w:rsidR="004160E5" w:rsidRPr="00D85577" w:rsidP="0076773E">
            <w:pPr>
              <w:pBdr>
                <w:bottom w:val="single" w:sz="4" w:space="1" w:color="auto"/>
              </w:pBdr>
              <w:suppressAutoHyphens/>
              <w:ind w:right="-72"/>
              <w:jc w:val="right"/>
              <w:rPr>
                <w:rFonts w:ascii="Angsana New" w:hAnsi="Angsana New"/>
                <w:color w:val="000000"/>
                <w:sz w:val="26"/>
                <w:szCs w:val="26"/>
                <w:lang w:val="en-US"/>
              </w:rPr>
            </w:pPr>
            <w:r w:rsidRPr="00D85577" w:rsidR="00DC7D91">
              <w:rPr>
                <w:rFonts w:ascii="Angsana New" w:hAnsi="Angsana New" w:hint="cs"/>
                <w:color w:val="000000"/>
                <w:sz w:val="26"/>
                <w:szCs w:val="26"/>
                <w:lang w:val="en-US"/>
              </w:rPr>
              <w:t>(</w:t>
            </w:r>
            <w:r w:rsidRPr="00D85577" w:rsidR="00CE6F0E">
              <w:rPr>
                <w:rFonts w:ascii="Angsana New" w:hAnsi="Angsana New" w:hint="cs"/>
                <w:color w:val="000000"/>
                <w:sz w:val="26"/>
                <w:szCs w:val="26"/>
              </w:rPr>
              <w:t>38</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479</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499</w:t>
            </w:r>
            <w:r w:rsidRPr="00D85577" w:rsidR="00DC7D91">
              <w:rPr>
                <w:rFonts w:ascii="Angsana New" w:hAnsi="Angsana New" w:hint="cs"/>
                <w:color w:val="000000"/>
                <w:sz w:val="26"/>
                <w:szCs w:val="26"/>
                <w:lang w:val="en-US"/>
              </w:rPr>
              <w:t>)</w:t>
            </w:r>
          </w:p>
        </w:tc>
      </w:tr>
      <w:tr w:rsidTr="00EF0B47">
        <w:tblPrEx>
          <w:tblW w:w="5000" w:type="pct"/>
          <w:tblLook w:val="04A0"/>
        </w:tblPrEx>
        <w:trPr>
          <w:trHeight w:val="112"/>
        </w:trPr>
        <w:tc>
          <w:tcPr>
            <w:tcW w:w="1289" w:type="pct"/>
            <w:vAlign w:val="bottom"/>
          </w:tcPr>
          <w:p w:rsidR="004160E5" w:rsidRPr="00D85577" w:rsidP="00B1362F">
            <w:pPr>
              <w:tabs>
                <w:tab w:val="left" w:pos="3295"/>
                <w:tab w:val="left" w:pos="9744"/>
              </w:tabs>
              <w:spacing w:line="240" w:lineRule="auto"/>
              <w:ind w:left="432"/>
              <w:contextualSpacing/>
              <w:rPr>
                <w:rFonts w:ascii="Angsana New" w:eastAsia="Cordia New" w:hAnsi="Angsana New"/>
                <w:color w:val="000000"/>
                <w:sz w:val="12"/>
                <w:szCs w:val="12"/>
                <w:lang w:val="en-US"/>
              </w:rPr>
            </w:pPr>
          </w:p>
        </w:tc>
        <w:tc>
          <w:tcPr>
            <w:tcW w:w="530" w:type="pct"/>
            <w:vAlign w:val="bottom"/>
          </w:tcPr>
          <w:p w:rsidR="004160E5"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tcPr>
          <w:p w:rsidR="004160E5"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tcPr>
          <w:p w:rsidR="004160E5"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tcPr>
          <w:p w:rsidR="004160E5"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tcPr>
          <w:p w:rsidR="004160E5"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0" w:type="pct"/>
            <w:vAlign w:val="bottom"/>
          </w:tcPr>
          <w:p w:rsidR="004160E5"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c>
          <w:tcPr>
            <w:tcW w:w="531" w:type="pct"/>
            <w:vAlign w:val="bottom"/>
          </w:tcPr>
          <w:p w:rsidR="004160E5" w:rsidRPr="00D85577" w:rsidP="00FC4B70">
            <w:pPr>
              <w:tabs>
                <w:tab w:val="left" w:pos="3295"/>
                <w:tab w:val="left" w:pos="9744"/>
              </w:tabs>
              <w:spacing w:line="240" w:lineRule="auto"/>
              <w:ind w:left="600"/>
              <w:contextualSpacing/>
              <w:jc w:val="right"/>
              <w:rPr>
                <w:rFonts w:ascii="Angsana New" w:eastAsia="Cordia New" w:hAnsi="Angsana New"/>
                <w:color w:val="000000"/>
                <w:sz w:val="12"/>
                <w:szCs w:val="12"/>
                <w:lang w:val="en-US"/>
              </w:rPr>
            </w:pPr>
          </w:p>
        </w:tc>
      </w:tr>
      <w:tr w:rsidTr="00EF0B47">
        <w:tblPrEx>
          <w:tblW w:w="5000" w:type="pct"/>
          <w:tblLook w:val="04A0"/>
        </w:tblPrEx>
        <w:tc>
          <w:tcPr>
            <w:tcW w:w="1289" w:type="pct"/>
            <w:vAlign w:val="bottom"/>
          </w:tcPr>
          <w:p w:rsidR="004160E5" w:rsidRPr="00D85577" w:rsidP="00B1362F">
            <w:pPr>
              <w:tabs>
                <w:tab w:val="left" w:pos="3295"/>
                <w:tab w:val="left" w:pos="9744"/>
              </w:tabs>
              <w:ind w:left="432"/>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cs/>
                <w:lang w:val="en-US" w:bidi="th-TH"/>
              </w:rPr>
              <w:t>ณ</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cs/>
                <w:lang w:val="en-US" w:bidi="th-TH"/>
              </w:rPr>
              <w:t>วันที่</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31</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ธันวาคม</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พ</w:t>
            </w:r>
            <w:r w:rsidRPr="00D85577">
              <w:rPr>
                <w:rFonts w:ascii="Angsana New" w:eastAsia="Cordia New" w:hAnsi="Angsana New" w:hint="cs"/>
                <w:color w:val="000000"/>
                <w:sz w:val="26"/>
                <w:szCs w:val="26"/>
                <w:cs/>
                <w:lang w:val="en-US"/>
              </w:rPr>
              <w:t>.</w:t>
            </w:r>
            <w:r w:rsidRPr="00D85577">
              <w:rPr>
                <w:rFonts w:ascii="Angsana New" w:eastAsia="Cordia New" w:hAnsi="Angsana New" w:hint="cs"/>
                <w:color w:val="000000"/>
                <w:sz w:val="26"/>
                <w:szCs w:val="26"/>
                <w:cs/>
                <w:lang w:val="en-US" w:bidi="th-TH"/>
              </w:rPr>
              <w:t>ศ</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2560</w:t>
            </w:r>
          </w:p>
        </w:tc>
        <w:tc>
          <w:tcPr>
            <w:tcW w:w="530" w:type="pct"/>
            <w:vAlign w:val="bottom"/>
          </w:tcPr>
          <w:p w:rsidR="004160E5" w:rsidRPr="00D85577" w:rsidP="00FC4B70">
            <w:pPr>
              <w:pBdr>
                <w:bottom w:val="doub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201</w:t>
            </w:r>
            <w:r w:rsidRPr="00D85577" w:rsidR="00CE7861">
              <w:rPr>
                <w:rFonts w:ascii="Angsana New" w:hAnsi="Angsana New" w:hint="cs"/>
                <w:color w:val="000000"/>
                <w:sz w:val="26"/>
                <w:szCs w:val="26"/>
              </w:rPr>
              <w:t>,</w:t>
            </w:r>
            <w:r w:rsidRPr="00D85577" w:rsidR="00CE6F0E">
              <w:rPr>
                <w:rFonts w:ascii="Angsana New" w:hAnsi="Angsana New" w:hint="cs"/>
                <w:color w:val="000000"/>
                <w:sz w:val="26"/>
                <w:szCs w:val="26"/>
              </w:rPr>
              <w:t>172</w:t>
            </w:r>
            <w:r w:rsidRPr="00D85577" w:rsidR="00CE7861">
              <w:rPr>
                <w:rFonts w:ascii="Angsana New" w:hAnsi="Angsana New" w:hint="cs"/>
                <w:color w:val="000000"/>
                <w:sz w:val="26"/>
                <w:szCs w:val="26"/>
              </w:rPr>
              <w:t>,</w:t>
            </w:r>
            <w:r w:rsidRPr="00D85577" w:rsidR="00CE6F0E">
              <w:rPr>
                <w:rFonts w:ascii="Angsana New" w:hAnsi="Angsana New" w:hint="cs"/>
                <w:color w:val="000000"/>
                <w:sz w:val="26"/>
                <w:szCs w:val="26"/>
              </w:rPr>
              <w:t>208</w:t>
            </w:r>
          </w:p>
        </w:tc>
        <w:tc>
          <w:tcPr>
            <w:tcW w:w="530" w:type="pct"/>
            <w:vAlign w:val="bottom"/>
          </w:tcPr>
          <w:p w:rsidR="004160E5" w:rsidRPr="00D85577" w:rsidP="00FC4B70">
            <w:pPr>
              <w:pBdr>
                <w:bottom w:val="double" w:sz="4" w:space="1" w:color="auto"/>
              </w:pBd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26</w:t>
            </w:r>
            <w:r w:rsidRPr="00D85577" w:rsidR="00CE7861">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485</w:t>
            </w:r>
            <w:r w:rsidRPr="00D85577" w:rsidR="00CE7861">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499</w:t>
            </w:r>
          </w:p>
        </w:tc>
        <w:tc>
          <w:tcPr>
            <w:tcW w:w="530" w:type="pct"/>
            <w:vAlign w:val="bottom"/>
          </w:tcPr>
          <w:p w:rsidR="004160E5" w:rsidRPr="00D85577" w:rsidP="00FC4B70">
            <w:pPr>
              <w:pBdr>
                <w:bottom w:val="double" w:sz="4" w:space="1" w:color="auto"/>
              </w:pBd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18</w:t>
            </w:r>
            <w:r w:rsidRPr="00D85577" w:rsidR="00CE7861">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775</w:t>
            </w:r>
            <w:r w:rsidRPr="00D85577" w:rsidR="00CE7861">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104</w:t>
            </w:r>
          </w:p>
        </w:tc>
        <w:tc>
          <w:tcPr>
            <w:tcW w:w="530" w:type="pct"/>
            <w:vAlign w:val="bottom"/>
          </w:tcPr>
          <w:p w:rsidR="004160E5" w:rsidRPr="00D85577" w:rsidP="00FC4B70">
            <w:pPr>
              <w:pBdr>
                <w:bottom w:val="double" w:sz="4" w:space="1" w:color="auto"/>
              </w:pBdr>
              <w:suppressAutoHyphens/>
              <w:ind w:right="-72"/>
              <w:jc w:val="right"/>
              <w:rPr>
                <w:rFonts w:ascii="Angsana New" w:eastAsia="Cordia New" w:hAnsi="Angsana New"/>
                <w:color w:val="000000"/>
                <w:sz w:val="26"/>
                <w:szCs w:val="26"/>
                <w:lang w:val="en-US"/>
              </w:rPr>
            </w:pPr>
            <w:r w:rsidRPr="00D85577" w:rsidR="00CE6F0E">
              <w:rPr>
                <w:rFonts w:ascii="Angsana New" w:eastAsia="Cordia New" w:hAnsi="Angsana New" w:hint="cs"/>
                <w:color w:val="000000"/>
                <w:sz w:val="26"/>
                <w:szCs w:val="26"/>
              </w:rPr>
              <w:t>46</w:t>
            </w:r>
            <w:r w:rsidRPr="00D85577" w:rsidR="00CE7861">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771</w:t>
            </w:r>
            <w:r w:rsidRPr="00D85577" w:rsidR="00CE7861">
              <w:rPr>
                <w:rFonts w:ascii="Angsana New" w:eastAsia="Cordia New" w:hAnsi="Angsana New" w:hint="cs"/>
                <w:color w:val="000000"/>
                <w:sz w:val="26"/>
                <w:szCs w:val="26"/>
                <w:lang w:val="en-US"/>
              </w:rPr>
              <w:t>,</w:t>
            </w:r>
            <w:r w:rsidRPr="00D85577" w:rsidR="00CE6F0E">
              <w:rPr>
                <w:rFonts w:ascii="Angsana New" w:eastAsia="Cordia New" w:hAnsi="Angsana New" w:hint="cs"/>
                <w:color w:val="000000"/>
                <w:sz w:val="26"/>
                <w:szCs w:val="26"/>
              </w:rPr>
              <w:t>773</w:t>
            </w:r>
          </w:p>
        </w:tc>
        <w:tc>
          <w:tcPr>
            <w:tcW w:w="530" w:type="pct"/>
            <w:vAlign w:val="bottom"/>
          </w:tcPr>
          <w:p w:rsidR="004160E5" w:rsidRPr="00D85577" w:rsidP="00FC4B70">
            <w:pPr>
              <w:pBdr>
                <w:bottom w:val="doub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37</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357</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975</w:t>
            </w:r>
          </w:p>
        </w:tc>
        <w:tc>
          <w:tcPr>
            <w:tcW w:w="530" w:type="pct"/>
            <w:vAlign w:val="bottom"/>
          </w:tcPr>
          <w:p w:rsidR="004160E5" w:rsidRPr="00D85577" w:rsidP="00FC4B70">
            <w:pPr>
              <w:pBdr>
                <w:bottom w:val="double" w:sz="4" w:space="1" w:color="auto"/>
              </w:pBd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11</w:t>
            </w:r>
            <w:r w:rsidRPr="00D85577" w:rsidR="00DC7D91">
              <w:rPr>
                <w:rFonts w:ascii="Angsana New" w:hAnsi="Angsana New" w:hint="cs"/>
                <w:color w:val="000000"/>
                <w:sz w:val="26"/>
                <w:szCs w:val="26"/>
                <w:lang w:val="en-US"/>
              </w:rPr>
              <w:t>,</w:t>
            </w:r>
            <w:r w:rsidRPr="00D85577" w:rsidR="00CE6F0E">
              <w:rPr>
                <w:rFonts w:ascii="Angsana New" w:hAnsi="Angsana New" w:hint="cs"/>
                <w:color w:val="000000"/>
                <w:sz w:val="26"/>
                <w:szCs w:val="26"/>
              </w:rPr>
              <w:t>748</w:t>
            </w:r>
            <w:r w:rsidRPr="00D85577" w:rsidR="00DC7D91">
              <w:rPr>
                <w:rFonts w:ascii="Angsana New" w:hAnsi="Angsana New" w:hint="cs"/>
                <w:color w:val="000000"/>
                <w:sz w:val="26"/>
                <w:szCs w:val="26"/>
                <w:lang w:val="en-US"/>
              </w:rPr>
              <w:t>,</w:t>
            </w:r>
            <w:r w:rsidRPr="00D85577" w:rsidR="00CE6F0E">
              <w:rPr>
                <w:rFonts w:ascii="Angsana New" w:hAnsi="Angsana New" w:hint="cs"/>
                <w:color w:val="000000"/>
                <w:sz w:val="26"/>
                <w:szCs w:val="26"/>
              </w:rPr>
              <w:t>216</w:t>
            </w:r>
          </w:p>
        </w:tc>
        <w:tc>
          <w:tcPr>
            <w:tcW w:w="531" w:type="pct"/>
            <w:vAlign w:val="bottom"/>
          </w:tcPr>
          <w:p w:rsidR="004160E5" w:rsidRPr="00D85577" w:rsidP="00FC4B70">
            <w:pPr>
              <w:pBdr>
                <w:bottom w:val="double" w:sz="4" w:space="1" w:color="auto"/>
              </w:pBdr>
              <w:suppressAutoHyphens/>
              <w:ind w:right="-72"/>
              <w:jc w:val="right"/>
              <w:rPr>
                <w:rFonts w:ascii="Angsana New" w:hAnsi="Angsana New"/>
                <w:color w:val="000000"/>
                <w:sz w:val="26"/>
                <w:szCs w:val="26"/>
                <w:cs/>
                <w:lang w:val="en-US"/>
              </w:rPr>
            </w:pPr>
            <w:r w:rsidRPr="00D85577" w:rsidR="00CE6F0E">
              <w:rPr>
                <w:rFonts w:ascii="Angsana New" w:hAnsi="Angsana New" w:hint="cs"/>
                <w:color w:val="000000"/>
                <w:sz w:val="26"/>
                <w:szCs w:val="26"/>
              </w:rPr>
              <w:t>342</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310</w:t>
            </w:r>
            <w:r w:rsidRPr="00D85577" w:rsidR="0076773E">
              <w:rPr>
                <w:rFonts w:ascii="Angsana New" w:hAnsi="Angsana New" w:hint="cs"/>
                <w:color w:val="000000"/>
                <w:sz w:val="26"/>
                <w:szCs w:val="26"/>
                <w:lang w:val="en-US"/>
              </w:rPr>
              <w:t>,</w:t>
            </w:r>
            <w:r w:rsidRPr="00D85577" w:rsidR="00CE6F0E">
              <w:rPr>
                <w:rFonts w:ascii="Angsana New" w:hAnsi="Angsana New" w:hint="cs"/>
                <w:color w:val="000000"/>
                <w:sz w:val="26"/>
                <w:szCs w:val="26"/>
              </w:rPr>
              <w:t>775</w:t>
            </w:r>
          </w:p>
        </w:tc>
      </w:tr>
    </w:tbl>
    <w:p w:rsidR="0036570B" w:rsidRPr="00D85577" w:rsidP="0036570B">
      <w:pPr>
        <w:suppressAutoHyphens/>
        <w:ind w:left="540" w:hanging="540"/>
        <w:contextualSpacing/>
        <w:rPr>
          <w:rFonts w:ascii="Angsana New" w:hAnsi="Angsana New"/>
          <w:color w:val="000000"/>
          <w:sz w:val="26"/>
          <w:szCs w:val="26"/>
        </w:rPr>
        <w:sectPr w:rsidSect="009C7AD5">
          <w:pgSz w:w="16838" w:h="11906" w:orient="landscape"/>
          <w:pgMar w:top="1440" w:right="720" w:bottom="720" w:left="720" w:header="706" w:footer="706" w:gutter="0"/>
          <w:cols w:space="720"/>
        </w:sectPr>
      </w:pPr>
    </w:p>
    <w:p w:rsidR="0036570B" w:rsidRPr="00D85577" w:rsidP="0036570B">
      <w:pPr>
        <w:suppressAutoHyphens/>
        <w:ind w:left="540" w:hanging="540"/>
        <w:contextualSpacing/>
        <w:rPr>
          <w:rFonts w:ascii="Angsana New" w:hAnsi="Angsana New"/>
          <w:color w:val="000000"/>
          <w:sz w:val="26"/>
          <w:szCs w:val="26"/>
        </w:rPr>
      </w:pPr>
      <w:r w:rsidRPr="00D85577" w:rsidR="00CE6F0E">
        <w:rPr>
          <w:rFonts w:ascii="Angsana New" w:hAnsi="Angsana New" w:hint="cs"/>
          <w:b/>
          <w:bCs/>
          <w:color w:val="000000"/>
          <w:spacing w:val="-2"/>
          <w:sz w:val="26"/>
          <w:szCs w:val="26"/>
        </w:rPr>
        <w:t>18</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ภาษีเงินได้รอการตัดบัญชี</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36570B" w:rsidRPr="00D85577" w:rsidP="0036570B">
      <w:pPr>
        <w:ind w:left="540"/>
        <w:contextualSpacing/>
        <w:rPr>
          <w:rFonts w:ascii="Angsana New" w:hAnsi="Angsana New"/>
          <w:color w:val="000000"/>
          <w:sz w:val="26"/>
          <w:szCs w:val="26"/>
        </w:rPr>
      </w:pPr>
    </w:p>
    <w:p w:rsidR="0036570B" w:rsidRPr="00D85577" w:rsidP="0036570B">
      <w:pPr>
        <w:ind w:left="540"/>
        <w:contextualSpacing/>
        <w:rPr>
          <w:rFonts w:ascii="Angsana New" w:hAnsi="Angsana New"/>
          <w:color w:val="000000"/>
          <w:sz w:val="26"/>
          <w:szCs w:val="26"/>
        </w:rPr>
      </w:pPr>
      <w:r w:rsidRPr="00D85577">
        <w:rPr>
          <w:rFonts w:ascii="Angsana New" w:hAnsi="Angsana New" w:hint="cs"/>
          <w:color w:val="000000"/>
          <w:spacing w:val="-2"/>
          <w:sz w:val="26"/>
          <w:szCs w:val="26"/>
          <w:cs/>
          <w:lang w:bidi="th-TH"/>
        </w:rPr>
        <w:t>รายการเคลื่อนไหวของสินทรัพย์และหนี้สินภาษีเงินได้รอการตัดบัญชีมีดังนี้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36570B" w:rsidRPr="00D85577" w:rsidP="0036570B">
      <w:pPr>
        <w:ind w:left="540"/>
        <w:contextualSpacing/>
        <w:rPr>
          <w:rFonts w:ascii="Angsana New" w:hAnsi="Angsana New"/>
          <w:color w:val="000000"/>
          <w:sz w:val="26"/>
          <w:szCs w:val="26"/>
          <w:cs/>
        </w:rPr>
      </w:pPr>
    </w:p>
    <w:tbl>
      <w:tblPr>
        <w:tblStyle w:val="TableNormal"/>
        <w:tblW w:w="9470" w:type="dxa"/>
        <w:tblLayout w:type="fixed"/>
        <w:tblLook w:val="04A0"/>
      </w:tblPr>
      <w:tblGrid>
        <w:gridCol w:w="2970"/>
        <w:gridCol w:w="1300"/>
        <w:gridCol w:w="1300"/>
        <w:gridCol w:w="1300"/>
        <w:gridCol w:w="1300"/>
        <w:gridCol w:w="1300"/>
      </w:tblGrid>
      <w:tr w:rsidTr="004916EE">
        <w:tblPrEx>
          <w:tblW w:w="9470" w:type="dxa"/>
          <w:tblLayout w:type="fixed"/>
          <w:tblLook w:val="04A0"/>
        </w:tblPrEx>
        <w:tc>
          <w:tcPr>
            <w:tcW w:w="2970" w:type="dxa"/>
            <w:vAlign w:val="bottom"/>
          </w:tcPr>
          <w:p w:rsidR="0036570B" w:rsidRPr="00D85577" w:rsidP="00B1362F">
            <w:pPr>
              <w:tabs>
                <w:tab w:val="left" w:pos="3295"/>
                <w:tab w:val="left" w:pos="9744"/>
              </w:tabs>
              <w:spacing w:line="240" w:lineRule="auto"/>
              <w:ind w:left="432"/>
              <w:contextualSpacing/>
              <w:rPr>
                <w:rFonts w:ascii="Angsana New" w:hAnsi="Angsana New"/>
                <w:b/>
                <w:bCs/>
                <w:color w:val="000000"/>
                <w:sz w:val="22"/>
                <w:szCs w:val="22"/>
              </w:rPr>
            </w:pPr>
          </w:p>
        </w:tc>
        <w:tc>
          <w:tcPr>
            <w:tcW w:w="6500" w:type="dxa"/>
            <w:gridSpan w:val="5"/>
            <w:vAlign w:val="bottom"/>
            <w:hideMark/>
          </w:tcPr>
          <w:p w:rsidR="0036570B" w:rsidRPr="00D85577" w:rsidP="004F0D18">
            <w:pPr>
              <w:pBdr>
                <w:bottom w:val="single" w:sz="4" w:space="1" w:color="auto"/>
              </w:pBdr>
              <w:tabs>
                <w:tab w:val="left" w:pos="3295"/>
                <w:tab w:val="right" w:pos="9744"/>
              </w:tabs>
              <w:suppressAutoHyphens/>
              <w:spacing w:line="240" w:lineRule="auto"/>
              <w:ind w:right="-72"/>
              <w:jc w:val="center"/>
              <w:rPr>
                <w:rFonts w:ascii="Angsana New" w:hAnsi="Angsana New"/>
                <w:b/>
                <w:bCs/>
                <w:color w:val="000000"/>
                <w:spacing w:val="-2"/>
                <w:sz w:val="22"/>
                <w:szCs w:val="22"/>
                <w:cs/>
              </w:rPr>
            </w:pPr>
            <w:r w:rsidRPr="00D85577">
              <w:rPr>
                <w:rFonts w:ascii="Angsana New" w:hAnsi="Angsana New" w:hint="cs"/>
                <w:b/>
                <w:bCs/>
                <w:color w:val="000000"/>
                <w:sz w:val="22"/>
                <w:szCs w:val="22"/>
                <w:cs/>
                <w:lang w:bidi="th-TH"/>
              </w:rPr>
              <w:t>งบการเงินรวม</w:t>
            </w:r>
          </w:p>
        </w:tc>
      </w:tr>
      <w:tr w:rsidTr="004916EE">
        <w:tblPrEx>
          <w:tblW w:w="9470" w:type="dxa"/>
          <w:tblLayout w:type="fixed"/>
          <w:tblLook w:val="04A0"/>
        </w:tblPrEx>
        <w:tc>
          <w:tcPr>
            <w:tcW w:w="2970" w:type="dxa"/>
            <w:vAlign w:val="bottom"/>
          </w:tcPr>
          <w:p w:rsidR="0036570B" w:rsidRPr="00D85577" w:rsidP="00B1362F">
            <w:pPr>
              <w:tabs>
                <w:tab w:val="left" w:pos="3295"/>
                <w:tab w:val="left" w:pos="9744"/>
              </w:tabs>
              <w:spacing w:line="240" w:lineRule="auto"/>
              <w:ind w:left="432"/>
              <w:contextualSpacing/>
              <w:rPr>
                <w:rFonts w:ascii="Angsana New" w:hAnsi="Angsana New"/>
                <w:b/>
                <w:bCs/>
                <w:color w:val="000000"/>
                <w:sz w:val="22"/>
                <w:szCs w:val="22"/>
              </w:rPr>
            </w:pPr>
          </w:p>
        </w:tc>
        <w:tc>
          <w:tcPr>
            <w:tcW w:w="1300" w:type="dxa"/>
            <w:vAlign w:val="bottom"/>
          </w:tcPr>
          <w:p w:rsidR="0036570B" w:rsidRPr="00D85577" w:rsidP="004F0D18">
            <w:pPr>
              <w:tabs>
                <w:tab w:val="left" w:pos="3295"/>
                <w:tab w:val="right" w:pos="9744"/>
              </w:tabs>
              <w:suppressAutoHyphens/>
              <w:spacing w:line="240" w:lineRule="auto"/>
              <w:ind w:right="-72"/>
              <w:contextualSpacing/>
              <w:jc w:val="right"/>
              <w:rPr>
                <w:rFonts w:ascii="Angsana New" w:hAnsi="Angsana New"/>
                <w:b/>
                <w:bCs/>
                <w:color w:val="000000"/>
                <w:spacing w:val="-2"/>
                <w:sz w:val="22"/>
                <w:szCs w:val="22"/>
              </w:rPr>
            </w:pPr>
            <w:r w:rsidRPr="00D85577">
              <w:rPr>
                <w:rFonts w:ascii="Angsana New" w:hAnsi="Angsana New" w:hint="cs"/>
                <w:b/>
                <w:bCs/>
                <w:color w:val="000000"/>
                <w:spacing w:val="-2"/>
                <w:sz w:val="22"/>
                <w:szCs w:val="22"/>
                <w:cs/>
                <w:lang w:bidi="th-TH"/>
              </w:rPr>
              <w:t>มูลค่ายุติธรรม</w:t>
            </w:r>
            <w:r w:rsidRPr="00D85577">
              <w:rPr>
                <w:rFonts w:ascii="Angsana New" w:hAnsi="Angsana New" w:hint="cs"/>
                <w:b/>
                <w:bCs/>
                <w:color w:val="000000"/>
                <w:spacing w:val="-2"/>
                <w:sz w:val="22"/>
                <w:szCs w:val="22"/>
              </w:rPr>
              <w:br/>
            </w:r>
            <w:r w:rsidRPr="00D85577">
              <w:rPr>
                <w:rFonts w:ascii="Angsana New" w:hAnsi="Angsana New" w:hint="cs"/>
                <w:b/>
                <w:bCs/>
                <w:color w:val="000000"/>
                <w:spacing w:val="-2"/>
                <w:sz w:val="22"/>
                <w:szCs w:val="22"/>
                <w:cs/>
                <w:lang w:bidi="th-TH"/>
              </w:rPr>
              <w:t>ของที่ดิน</w:t>
            </w:r>
            <w:r w:rsidRPr="00D85577">
              <w:rPr>
                <w:rFonts w:ascii="Angsana New" w:hAnsi="Angsana New" w:hint="cs"/>
                <w:b/>
                <w:bCs/>
                <w:color w:val="000000"/>
                <w:spacing w:val="-2"/>
                <w:sz w:val="22"/>
                <w:szCs w:val="22"/>
                <w:cs/>
              </w:rPr>
              <w:t xml:space="preserve"> </w:t>
            </w:r>
            <w:r w:rsidRPr="00D85577">
              <w:rPr>
                <w:rFonts w:ascii="Angsana New" w:hAnsi="Angsana New" w:hint="cs"/>
                <w:b/>
                <w:bCs/>
                <w:color w:val="000000"/>
                <w:spacing w:val="-2"/>
                <w:sz w:val="22"/>
                <w:szCs w:val="22"/>
                <w:cs/>
                <w:lang w:bidi="th-TH"/>
              </w:rPr>
              <w:t>อาคาร</w:t>
            </w:r>
            <w:r w:rsidRPr="00D85577">
              <w:rPr>
                <w:rFonts w:ascii="Angsana New" w:hAnsi="Angsana New" w:hint="cs"/>
                <w:b/>
                <w:bCs/>
                <w:color w:val="000000"/>
                <w:spacing w:val="-2"/>
                <w:sz w:val="22"/>
                <w:szCs w:val="22"/>
              </w:rPr>
              <w:br/>
            </w:r>
            <w:r w:rsidRPr="00D85577">
              <w:rPr>
                <w:rFonts w:ascii="Angsana New" w:hAnsi="Angsana New" w:hint="cs"/>
                <w:b/>
                <w:bCs/>
                <w:color w:val="000000"/>
                <w:spacing w:val="-2"/>
                <w:sz w:val="22"/>
                <w:szCs w:val="22"/>
                <w:cs/>
                <w:lang w:bidi="th-TH"/>
              </w:rPr>
              <w:t>และอุปกรณ์จากการซื้อบริษัทย่อย</w:t>
            </w:r>
            <w:r w:rsidRPr="00D85577">
              <w:rPr>
                <w:rFonts w:ascii="Angsana New" w:hAnsi="Angsana New" w:hint="cs"/>
                <w:b/>
                <w:bCs/>
                <w:color w:val="000000"/>
                <w:spacing w:val="-2"/>
                <w:sz w:val="22"/>
                <w:szCs w:val="22"/>
                <w:cs/>
              </w:rPr>
              <w:t xml:space="preserve">  </w:t>
            </w:r>
          </w:p>
        </w:tc>
        <w:tc>
          <w:tcPr>
            <w:tcW w:w="1300" w:type="dxa"/>
            <w:vAlign w:val="bottom"/>
          </w:tcPr>
          <w:p w:rsidR="0036570B" w:rsidRPr="00D85577" w:rsidP="008974C3">
            <w:pPr>
              <w:tabs>
                <w:tab w:val="left" w:pos="3295"/>
                <w:tab w:val="right" w:pos="9744"/>
              </w:tabs>
              <w:suppressAutoHyphens/>
              <w:spacing w:line="240" w:lineRule="auto"/>
              <w:ind w:left="-108" w:right="-72"/>
              <w:contextualSpacing/>
              <w:jc w:val="right"/>
              <w:rPr>
                <w:rFonts w:ascii="Angsana New" w:hAnsi="Angsana New"/>
                <w:b/>
                <w:bCs/>
                <w:color w:val="000000"/>
                <w:spacing w:val="-2"/>
                <w:sz w:val="22"/>
                <w:szCs w:val="22"/>
              </w:rPr>
            </w:pPr>
            <w:r w:rsidRPr="00D85577">
              <w:rPr>
                <w:rFonts w:ascii="Angsana New" w:hAnsi="Angsana New" w:hint="cs"/>
                <w:b/>
                <w:bCs/>
                <w:color w:val="000000"/>
                <w:spacing w:val="-2"/>
                <w:sz w:val="22"/>
                <w:szCs w:val="22"/>
                <w:cs/>
                <w:lang w:bidi="th-TH"/>
              </w:rPr>
              <w:t>มูลค่ายุติธรรม</w:t>
            </w:r>
            <w:r w:rsidRPr="00D85577">
              <w:rPr>
                <w:rFonts w:ascii="Angsana New" w:hAnsi="Angsana New" w:hint="cs"/>
                <w:b/>
                <w:bCs/>
                <w:color w:val="000000"/>
                <w:spacing w:val="-2"/>
                <w:sz w:val="22"/>
                <w:szCs w:val="22"/>
              </w:rPr>
              <w:br/>
            </w:r>
            <w:r w:rsidRPr="00D85577">
              <w:rPr>
                <w:rFonts w:ascii="Angsana New" w:hAnsi="Angsana New" w:hint="cs"/>
                <w:b/>
                <w:bCs/>
                <w:color w:val="000000"/>
                <w:spacing w:val="-2"/>
                <w:sz w:val="22"/>
                <w:szCs w:val="22"/>
                <w:cs/>
                <w:lang w:bidi="th-TH"/>
              </w:rPr>
              <w:t>ของสินทรัพย์</w:t>
            </w:r>
            <w:r w:rsidRPr="00D85577">
              <w:rPr>
                <w:rFonts w:ascii="Angsana New" w:hAnsi="Angsana New" w:hint="cs"/>
                <w:b/>
                <w:bCs/>
                <w:color w:val="000000"/>
                <w:spacing w:val="-2"/>
                <w:sz w:val="22"/>
                <w:szCs w:val="22"/>
              </w:rPr>
              <w:br/>
            </w:r>
            <w:r w:rsidRPr="00D85577">
              <w:rPr>
                <w:rFonts w:ascii="Angsana New" w:hAnsi="Angsana New" w:hint="cs"/>
                <w:b/>
                <w:bCs/>
                <w:color w:val="000000"/>
                <w:spacing w:val="-2"/>
                <w:sz w:val="22"/>
                <w:szCs w:val="22"/>
                <w:cs/>
                <w:lang w:bidi="th-TH"/>
              </w:rPr>
              <w:t>ไม่มีตัวตน</w:t>
            </w:r>
            <w:r w:rsidRPr="00D85577">
              <w:rPr>
                <w:rFonts w:ascii="Angsana New" w:hAnsi="Angsana New" w:hint="cs"/>
                <w:b/>
                <w:bCs/>
                <w:color w:val="000000"/>
                <w:spacing w:val="-2"/>
                <w:sz w:val="22"/>
                <w:szCs w:val="22"/>
                <w:cs/>
              </w:rPr>
              <w:t xml:space="preserve"> </w:t>
            </w:r>
          </w:p>
        </w:tc>
        <w:tc>
          <w:tcPr>
            <w:tcW w:w="1300" w:type="dxa"/>
            <w:vAlign w:val="bottom"/>
          </w:tcPr>
          <w:p w:rsidR="0036570B" w:rsidRPr="00D85577" w:rsidP="004F0D18">
            <w:pPr>
              <w:tabs>
                <w:tab w:val="left" w:pos="3295"/>
                <w:tab w:val="right" w:pos="9744"/>
              </w:tabs>
              <w:suppressAutoHyphens/>
              <w:spacing w:line="240" w:lineRule="auto"/>
              <w:ind w:left="-131" w:right="-72"/>
              <w:contextualSpacing/>
              <w:jc w:val="right"/>
              <w:rPr>
                <w:rFonts w:ascii="Angsana New" w:hAnsi="Angsana New"/>
                <w:b/>
                <w:bCs/>
                <w:color w:val="000000"/>
                <w:spacing w:val="-2"/>
                <w:sz w:val="22"/>
                <w:szCs w:val="22"/>
              </w:rPr>
            </w:pPr>
          </w:p>
          <w:p w:rsidR="0036570B" w:rsidRPr="00D85577" w:rsidP="004F0D18">
            <w:pPr>
              <w:tabs>
                <w:tab w:val="left" w:pos="3295"/>
                <w:tab w:val="right" w:pos="9744"/>
              </w:tabs>
              <w:suppressAutoHyphens/>
              <w:spacing w:line="240" w:lineRule="auto"/>
              <w:ind w:right="-72"/>
              <w:contextualSpacing/>
              <w:jc w:val="right"/>
              <w:rPr>
                <w:rFonts w:ascii="Angsana New" w:hAnsi="Angsana New"/>
                <w:b/>
                <w:bCs/>
                <w:color w:val="000000"/>
                <w:spacing w:val="-2"/>
                <w:sz w:val="22"/>
                <w:szCs w:val="22"/>
                <w:cs/>
              </w:rPr>
            </w:pPr>
            <w:r w:rsidRPr="00D85577">
              <w:rPr>
                <w:rFonts w:ascii="Angsana New" w:hAnsi="Angsana New" w:hint="cs"/>
                <w:b/>
                <w:bCs/>
                <w:color w:val="000000"/>
                <w:spacing w:val="-2"/>
                <w:sz w:val="22"/>
                <w:szCs w:val="22"/>
                <w:cs/>
                <w:lang w:bidi="th-TH"/>
              </w:rPr>
              <w:t>ค่าเสื่อมราคา</w:t>
            </w:r>
          </w:p>
        </w:tc>
        <w:tc>
          <w:tcPr>
            <w:tcW w:w="1300" w:type="dxa"/>
            <w:vAlign w:val="bottom"/>
          </w:tcPr>
          <w:p w:rsidR="0036570B" w:rsidRPr="00D85577" w:rsidP="004F0D18">
            <w:pPr>
              <w:tabs>
                <w:tab w:val="left" w:pos="3295"/>
                <w:tab w:val="right" w:pos="9744"/>
              </w:tabs>
              <w:suppressAutoHyphens/>
              <w:spacing w:line="240" w:lineRule="auto"/>
              <w:ind w:right="-72"/>
              <w:contextualSpacing/>
              <w:jc w:val="right"/>
              <w:rPr>
                <w:rFonts w:ascii="Angsana New" w:hAnsi="Angsana New"/>
                <w:b/>
                <w:bCs/>
                <w:color w:val="000000"/>
                <w:spacing w:val="-2"/>
                <w:sz w:val="22"/>
                <w:szCs w:val="22"/>
              </w:rPr>
            </w:pPr>
            <w:r w:rsidRPr="00D85577">
              <w:rPr>
                <w:rFonts w:ascii="Angsana New" w:hAnsi="Angsana New" w:hint="cs"/>
                <w:b/>
                <w:bCs/>
                <w:color w:val="000000"/>
                <w:spacing w:val="-2"/>
                <w:sz w:val="22"/>
                <w:szCs w:val="22"/>
                <w:cs/>
                <w:lang w:bidi="th-TH"/>
              </w:rPr>
              <w:t>ต้นทุนค่ารื้อถอนโรงไฟฟ้า</w:t>
            </w:r>
            <w:r w:rsidRPr="00D85577">
              <w:rPr>
                <w:rFonts w:ascii="Angsana New" w:hAnsi="Angsana New" w:hint="cs"/>
                <w:b/>
                <w:bCs/>
                <w:color w:val="000000"/>
                <w:spacing w:val="-2"/>
                <w:sz w:val="22"/>
                <w:szCs w:val="22"/>
                <w:cs/>
              </w:rPr>
              <w:t xml:space="preserve">  </w:t>
            </w:r>
          </w:p>
        </w:tc>
        <w:tc>
          <w:tcPr>
            <w:tcW w:w="1300" w:type="dxa"/>
            <w:vAlign w:val="bottom"/>
          </w:tcPr>
          <w:p w:rsidR="0036570B" w:rsidRPr="00D85577" w:rsidP="004F0D18">
            <w:pPr>
              <w:tabs>
                <w:tab w:val="left" w:pos="3295"/>
                <w:tab w:val="right" w:pos="9744"/>
              </w:tabs>
              <w:suppressAutoHyphens/>
              <w:spacing w:line="240" w:lineRule="auto"/>
              <w:ind w:left="-176" w:right="-72"/>
              <w:contextualSpacing/>
              <w:jc w:val="right"/>
              <w:rPr>
                <w:rFonts w:ascii="Angsana New" w:hAnsi="Angsana New"/>
                <w:b/>
                <w:bCs/>
                <w:color w:val="000000"/>
                <w:spacing w:val="-2"/>
                <w:sz w:val="22"/>
                <w:szCs w:val="22"/>
              </w:rPr>
            </w:pPr>
          </w:p>
          <w:p w:rsidR="0036570B" w:rsidRPr="00D85577" w:rsidP="004F0D18">
            <w:pPr>
              <w:tabs>
                <w:tab w:val="left" w:pos="3295"/>
                <w:tab w:val="right" w:pos="9744"/>
              </w:tabs>
              <w:suppressAutoHyphens/>
              <w:spacing w:line="240" w:lineRule="auto"/>
              <w:ind w:right="-72"/>
              <w:contextualSpacing/>
              <w:jc w:val="right"/>
              <w:rPr>
                <w:rFonts w:ascii="Angsana New" w:hAnsi="Angsana New"/>
                <w:b/>
                <w:bCs/>
                <w:color w:val="000000"/>
                <w:spacing w:val="-2"/>
                <w:sz w:val="22"/>
                <w:szCs w:val="22"/>
              </w:rPr>
            </w:pPr>
            <w:r w:rsidRPr="00D85577">
              <w:rPr>
                <w:rFonts w:ascii="Angsana New" w:hAnsi="Angsana New" w:hint="cs"/>
                <w:b/>
                <w:bCs/>
                <w:color w:val="000000"/>
                <w:spacing w:val="-2"/>
                <w:sz w:val="22"/>
                <w:szCs w:val="22"/>
                <w:cs/>
                <w:lang w:bidi="th-TH"/>
              </w:rPr>
              <w:t>รวม</w:t>
            </w:r>
          </w:p>
        </w:tc>
      </w:tr>
      <w:tr w:rsidTr="004916EE">
        <w:tblPrEx>
          <w:tblW w:w="9470" w:type="dxa"/>
          <w:tblLayout w:type="fixed"/>
          <w:tblLook w:val="04A0"/>
        </w:tblPrEx>
        <w:tc>
          <w:tcPr>
            <w:tcW w:w="2970" w:type="dxa"/>
            <w:vAlign w:val="bottom"/>
          </w:tcPr>
          <w:p w:rsidR="0036570B" w:rsidRPr="00D85577" w:rsidP="00B1362F">
            <w:pPr>
              <w:tabs>
                <w:tab w:val="left" w:pos="3295"/>
                <w:tab w:val="left" w:pos="9744"/>
              </w:tabs>
              <w:spacing w:line="240" w:lineRule="auto"/>
              <w:ind w:left="432"/>
              <w:contextualSpacing/>
              <w:rPr>
                <w:rFonts w:ascii="Angsana New" w:hAnsi="Angsana New"/>
                <w:b/>
                <w:bCs/>
                <w:color w:val="000000"/>
                <w:sz w:val="22"/>
                <w:szCs w:val="22"/>
              </w:rPr>
            </w:pPr>
          </w:p>
        </w:tc>
        <w:tc>
          <w:tcPr>
            <w:tcW w:w="1300" w:type="dxa"/>
            <w:vAlign w:val="bottom"/>
          </w:tcPr>
          <w:p w:rsidR="0036570B" w:rsidRPr="00D85577"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2"/>
                <w:szCs w:val="22"/>
                <w:cs/>
              </w:rPr>
            </w:pPr>
            <w:r w:rsidRPr="00D85577">
              <w:rPr>
                <w:rFonts w:ascii="Angsana New" w:hAnsi="Angsana New" w:hint="cs"/>
                <w:b/>
                <w:bCs/>
                <w:color w:val="000000"/>
                <w:sz w:val="22"/>
                <w:szCs w:val="22"/>
                <w:cs/>
                <w:lang w:bidi="th-TH"/>
              </w:rPr>
              <w:t>บาท</w:t>
            </w:r>
          </w:p>
        </w:tc>
        <w:tc>
          <w:tcPr>
            <w:tcW w:w="1300" w:type="dxa"/>
            <w:vAlign w:val="bottom"/>
          </w:tcPr>
          <w:p w:rsidR="0036570B" w:rsidRPr="00D85577"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2"/>
                <w:szCs w:val="22"/>
              </w:rPr>
            </w:pPr>
            <w:r w:rsidRPr="00D85577">
              <w:rPr>
                <w:rFonts w:ascii="Angsana New" w:hAnsi="Angsana New" w:hint="cs"/>
                <w:b/>
                <w:bCs/>
                <w:color w:val="000000"/>
                <w:sz w:val="22"/>
                <w:szCs w:val="22"/>
                <w:cs/>
                <w:lang w:bidi="th-TH"/>
              </w:rPr>
              <w:t>บาท</w:t>
            </w:r>
          </w:p>
        </w:tc>
        <w:tc>
          <w:tcPr>
            <w:tcW w:w="1300" w:type="dxa"/>
            <w:vAlign w:val="bottom"/>
          </w:tcPr>
          <w:p w:rsidR="0036570B" w:rsidRPr="00D85577"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2"/>
                <w:szCs w:val="22"/>
              </w:rPr>
            </w:pPr>
            <w:r w:rsidRPr="00D85577">
              <w:rPr>
                <w:rFonts w:ascii="Angsana New" w:hAnsi="Angsana New" w:hint="cs"/>
                <w:b/>
                <w:bCs/>
                <w:color w:val="000000"/>
                <w:sz w:val="22"/>
                <w:szCs w:val="22"/>
                <w:cs/>
                <w:lang w:bidi="th-TH"/>
              </w:rPr>
              <w:t>บาท</w:t>
            </w:r>
          </w:p>
        </w:tc>
        <w:tc>
          <w:tcPr>
            <w:tcW w:w="1300" w:type="dxa"/>
            <w:vAlign w:val="bottom"/>
          </w:tcPr>
          <w:p w:rsidR="0036570B" w:rsidRPr="00D85577"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2"/>
                <w:szCs w:val="22"/>
              </w:rPr>
            </w:pPr>
            <w:r w:rsidRPr="00D85577">
              <w:rPr>
                <w:rFonts w:ascii="Angsana New" w:hAnsi="Angsana New" w:hint="cs"/>
                <w:b/>
                <w:bCs/>
                <w:color w:val="000000"/>
                <w:sz w:val="22"/>
                <w:szCs w:val="22"/>
                <w:cs/>
                <w:lang w:bidi="th-TH"/>
              </w:rPr>
              <w:t>บาท</w:t>
            </w:r>
          </w:p>
        </w:tc>
        <w:tc>
          <w:tcPr>
            <w:tcW w:w="1300" w:type="dxa"/>
            <w:vAlign w:val="bottom"/>
          </w:tcPr>
          <w:p w:rsidR="0036570B" w:rsidRPr="00D85577"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2"/>
                <w:szCs w:val="22"/>
              </w:rPr>
            </w:pPr>
            <w:r w:rsidRPr="00D85577">
              <w:rPr>
                <w:rFonts w:ascii="Angsana New" w:hAnsi="Angsana New" w:hint="cs"/>
                <w:b/>
                <w:bCs/>
                <w:color w:val="000000"/>
                <w:sz w:val="22"/>
                <w:szCs w:val="22"/>
                <w:cs/>
                <w:lang w:bidi="th-TH"/>
              </w:rPr>
              <w:t>บาท</w:t>
            </w:r>
          </w:p>
        </w:tc>
      </w:tr>
      <w:tr w:rsidTr="004916EE">
        <w:tblPrEx>
          <w:tblW w:w="9470" w:type="dxa"/>
          <w:tblLayout w:type="fixed"/>
          <w:tblLook w:val="04A0"/>
        </w:tblPrEx>
        <w:tc>
          <w:tcPr>
            <w:tcW w:w="2970" w:type="dxa"/>
            <w:vAlign w:val="bottom"/>
            <w:hideMark/>
          </w:tcPr>
          <w:p w:rsidR="0036570B" w:rsidRPr="00D85577" w:rsidP="00B1362F">
            <w:pPr>
              <w:tabs>
                <w:tab w:val="left" w:pos="3295"/>
                <w:tab w:val="left" w:pos="9744"/>
              </w:tabs>
              <w:spacing w:line="240" w:lineRule="auto"/>
              <w:ind w:left="432"/>
              <w:contextualSpacing/>
              <w:rPr>
                <w:rFonts w:ascii="Angsana New" w:hAnsi="Angsana New"/>
                <w:b/>
                <w:bCs/>
                <w:color w:val="000000"/>
                <w:sz w:val="22"/>
                <w:szCs w:val="22"/>
              </w:rPr>
            </w:pPr>
            <w:r w:rsidRPr="00D85577">
              <w:rPr>
                <w:rFonts w:ascii="Angsana New" w:eastAsia="Cordia New" w:hAnsi="Angsana New" w:hint="cs"/>
                <w:b/>
                <w:bCs/>
                <w:color w:val="000000"/>
                <w:sz w:val="22"/>
                <w:szCs w:val="22"/>
                <w:cs/>
                <w:lang w:val="en-US" w:bidi="th-TH"/>
              </w:rPr>
              <w:t>หนี้สินภาษีเงินได้รอการตัดบัญชี</w:t>
            </w:r>
          </w:p>
        </w:tc>
        <w:tc>
          <w:tcPr>
            <w:tcW w:w="1300"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22"/>
                <w:szCs w:val="22"/>
                <w:cs/>
              </w:rPr>
            </w:pPr>
          </w:p>
        </w:tc>
        <w:tc>
          <w:tcPr>
            <w:tcW w:w="1300"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22"/>
                <w:szCs w:val="22"/>
              </w:rPr>
            </w:pPr>
          </w:p>
        </w:tc>
        <w:tc>
          <w:tcPr>
            <w:tcW w:w="1300"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22"/>
                <w:szCs w:val="22"/>
              </w:rPr>
            </w:pPr>
          </w:p>
        </w:tc>
        <w:tc>
          <w:tcPr>
            <w:tcW w:w="1300"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22"/>
                <w:szCs w:val="22"/>
              </w:rPr>
            </w:pPr>
          </w:p>
        </w:tc>
        <w:tc>
          <w:tcPr>
            <w:tcW w:w="1300"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22"/>
                <w:szCs w:val="22"/>
              </w:rPr>
            </w:pPr>
          </w:p>
        </w:tc>
      </w:tr>
      <w:tr w:rsidTr="004916EE">
        <w:tblPrEx>
          <w:tblW w:w="9470" w:type="dxa"/>
          <w:tblLayout w:type="fixed"/>
          <w:tblLook w:val="04A0"/>
        </w:tblPrEx>
        <w:tc>
          <w:tcPr>
            <w:tcW w:w="2970" w:type="dxa"/>
            <w:vAlign w:val="bottom"/>
            <w:hideMark/>
          </w:tcPr>
          <w:p w:rsidR="00FC4B70" w:rsidRPr="00D85577" w:rsidP="00FC4B70">
            <w:pPr>
              <w:tabs>
                <w:tab w:val="left" w:pos="3295"/>
                <w:tab w:val="left" w:pos="9744"/>
              </w:tabs>
              <w:spacing w:line="240" w:lineRule="auto"/>
              <w:ind w:left="432"/>
              <w:contextualSpacing/>
              <w:rPr>
                <w:rFonts w:ascii="Angsana New" w:eastAsia="Cordia New" w:hAnsi="Angsana New"/>
                <w:color w:val="000000"/>
                <w:sz w:val="22"/>
                <w:szCs w:val="22"/>
                <w:lang w:val="en-US"/>
              </w:rPr>
            </w:pPr>
            <w:r w:rsidRPr="00D85577">
              <w:rPr>
                <w:rFonts w:ascii="Angsana New" w:eastAsia="Cordia New" w:hAnsi="Angsana New" w:hint="cs"/>
                <w:color w:val="000000"/>
                <w:sz w:val="22"/>
                <w:szCs w:val="22"/>
                <w:cs/>
                <w:lang w:val="en-US" w:bidi="th-TH"/>
              </w:rPr>
              <w:t>ณ</w:t>
            </w:r>
            <w:r w:rsidRPr="00D85577">
              <w:rPr>
                <w:rFonts w:ascii="Angsana New" w:eastAsia="Cordia New" w:hAnsi="Angsana New" w:hint="cs"/>
                <w:color w:val="000000"/>
                <w:sz w:val="22"/>
                <w:szCs w:val="22"/>
                <w:cs/>
                <w:lang w:val="en-US"/>
              </w:rPr>
              <w:t xml:space="preserve"> </w:t>
            </w:r>
            <w:r w:rsidRPr="00D85577">
              <w:rPr>
                <w:rFonts w:ascii="Angsana New" w:eastAsia="Cordia New" w:hAnsi="Angsana New" w:hint="cs"/>
                <w:color w:val="000000"/>
                <w:sz w:val="22"/>
                <w:szCs w:val="22"/>
                <w:cs/>
                <w:lang w:val="en-US" w:bidi="th-TH"/>
              </w:rPr>
              <w:t>วันที่</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1</w:t>
            </w:r>
            <w:r w:rsidRPr="00D85577">
              <w:rPr>
                <w:rFonts w:ascii="Angsana New" w:eastAsia="Cordia New" w:hAnsi="Angsana New" w:hint="cs"/>
                <w:color w:val="000000"/>
                <w:sz w:val="22"/>
                <w:szCs w:val="22"/>
                <w:lang w:val="en-US"/>
              </w:rPr>
              <w:t xml:space="preserve"> </w:t>
            </w:r>
            <w:r w:rsidRPr="00D85577">
              <w:rPr>
                <w:rFonts w:ascii="Angsana New" w:eastAsia="Cordia New" w:hAnsi="Angsana New" w:hint="cs"/>
                <w:color w:val="000000"/>
                <w:sz w:val="22"/>
                <w:szCs w:val="22"/>
                <w:cs/>
                <w:lang w:val="en-US" w:bidi="th-TH"/>
              </w:rPr>
              <w:t>มกราคม</w:t>
            </w:r>
            <w:r w:rsidRPr="00D85577">
              <w:rPr>
                <w:rFonts w:ascii="Angsana New" w:eastAsia="Cordia New" w:hAnsi="Angsana New" w:hint="cs"/>
                <w:color w:val="000000"/>
                <w:sz w:val="22"/>
                <w:szCs w:val="22"/>
                <w:cs/>
                <w:lang w:val="en-US"/>
              </w:rPr>
              <w:t xml:space="preserve"> </w:t>
            </w:r>
            <w:r w:rsidRPr="00D85577">
              <w:rPr>
                <w:rFonts w:ascii="Angsana New" w:eastAsia="Cordia New" w:hAnsi="Angsana New" w:hint="cs"/>
                <w:color w:val="000000"/>
                <w:sz w:val="22"/>
                <w:szCs w:val="22"/>
                <w:cs/>
                <w:lang w:val="en-US" w:bidi="th-TH"/>
              </w:rPr>
              <w:t>พ</w:t>
            </w:r>
            <w:r w:rsidRPr="00D85577">
              <w:rPr>
                <w:rFonts w:ascii="Angsana New" w:eastAsia="Cordia New" w:hAnsi="Angsana New" w:hint="cs"/>
                <w:color w:val="000000"/>
                <w:sz w:val="22"/>
                <w:szCs w:val="22"/>
                <w:cs/>
                <w:lang w:val="en-US"/>
              </w:rPr>
              <w:t>.</w:t>
            </w:r>
            <w:r w:rsidRPr="00D85577">
              <w:rPr>
                <w:rFonts w:ascii="Angsana New" w:eastAsia="Cordia New" w:hAnsi="Angsana New" w:hint="cs"/>
                <w:color w:val="000000"/>
                <w:sz w:val="22"/>
                <w:szCs w:val="22"/>
                <w:cs/>
                <w:lang w:val="en-US" w:bidi="th-TH"/>
              </w:rPr>
              <w:t>ศ</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2559</w:t>
            </w:r>
          </w:p>
        </w:tc>
        <w:tc>
          <w:tcPr>
            <w:tcW w:w="1300" w:type="dxa"/>
            <w:vAlign w:val="bottom"/>
          </w:tcPr>
          <w:p w:rsidR="00FC4B70" w:rsidRPr="00D85577" w:rsidP="00FC4B70">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87</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127</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417</w:t>
            </w:r>
          </w:p>
        </w:tc>
        <w:tc>
          <w:tcPr>
            <w:tcW w:w="1300" w:type="dxa"/>
          </w:tcPr>
          <w:p w:rsidR="00FC4B70" w:rsidRPr="00D85577" w:rsidP="00FC4B70">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136</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010</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379</w:t>
            </w:r>
          </w:p>
        </w:tc>
        <w:tc>
          <w:tcPr>
            <w:tcW w:w="1300" w:type="dxa"/>
            <w:vAlign w:val="bottom"/>
          </w:tcPr>
          <w:p w:rsidR="00FC4B70" w:rsidRPr="00D85577" w:rsidP="00FC4B70">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48</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395</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714</w:t>
            </w:r>
          </w:p>
        </w:tc>
        <w:tc>
          <w:tcPr>
            <w:tcW w:w="1300" w:type="dxa"/>
            <w:vAlign w:val="bottom"/>
          </w:tcPr>
          <w:p w:rsidR="00FC4B70" w:rsidRPr="00D85577" w:rsidP="00FC4B70">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15</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242</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025</w:t>
            </w:r>
          </w:p>
        </w:tc>
        <w:tc>
          <w:tcPr>
            <w:tcW w:w="1300" w:type="dxa"/>
            <w:vAlign w:val="bottom"/>
          </w:tcPr>
          <w:p w:rsidR="00FC4B70" w:rsidRPr="00D85577" w:rsidP="00FC4B70">
            <w:pPr>
              <w:suppressAutoHyphens/>
              <w:ind w:right="-72"/>
              <w:jc w:val="right"/>
              <w:rPr>
                <w:rFonts w:ascii="Angsana New" w:eastAsia="Cordia New" w:hAnsi="Angsana New"/>
                <w:color w:val="000000"/>
                <w:sz w:val="22"/>
                <w:szCs w:val="22"/>
                <w:cs/>
                <w:lang w:val="en-US"/>
              </w:rPr>
            </w:pPr>
            <w:r w:rsidRPr="00D85577" w:rsidR="00CE6F0E">
              <w:rPr>
                <w:rFonts w:ascii="Angsana New" w:eastAsia="Cordia New" w:hAnsi="Angsana New" w:hint="cs"/>
                <w:color w:val="000000"/>
                <w:sz w:val="22"/>
                <w:szCs w:val="22"/>
              </w:rPr>
              <w:t>286</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775</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535</w:t>
            </w:r>
          </w:p>
        </w:tc>
      </w:tr>
      <w:tr w:rsidTr="004916EE">
        <w:tblPrEx>
          <w:tblW w:w="9470" w:type="dxa"/>
          <w:tblLayout w:type="fixed"/>
          <w:tblLook w:val="04A0"/>
        </w:tblPrEx>
        <w:tc>
          <w:tcPr>
            <w:tcW w:w="2970" w:type="dxa"/>
            <w:vAlign w:val="bottom"/>
            <w:hideMark/>
          </w:tcPr>
          <w:p w:rsidR="00FC4B70" w:rsidRPr="00D85577" w:rsidP="00FC4B70">
            <w:pPr>
              <w:tabs>
                <w:tab w:val="left" w:pos="3295"/>
                <w:tab w:val="left" w:pos="9744"/>
              </w:tabs>
              <w:spacing w:line="240" w:lineRule="auto"/>
              <w:ind w:left="432"/>
              <w:contextualSpacing/>
              <w:rPr>
                <w:rFonts w:ascii="Angsana New" w:eastAsia="Cordia New" w:hAnsi="Angsana New"/>
                <w:color w:val="000000"/>
                <w:sz w:val="22"/>
                <w:szCs w:val="22"/>
                <w:lang w:val="en-US"/>
              </w:rPr>
            </w:pPr>
            <w:r w:rsidRPr="00D85577">
              <w:rPr>
                <w:rFonts w:ascii="Angsana New" w:eastAsia="Cordia New" w:hAnsi="Angsana New" w:hint="cs"/>
                <w:color w:val="000000"/>
                <w:sz w:val="22"/>
                <w:szCs w:val="22"/>
                <w:cs/>
                <w:lang w:val="en-US" w:bidi="th-TH"/>
              </w:rPr>
              <w:t>เพิ่มในกำไรหรือขาดทุน</w:t>
            </w:r>
          </w:p>
        </w:tc>
        <w:tc>
          <w:tcPr>
            <w:tcW w:w="1300" w:type="dxa"/>
            <w:vAlign w:val="bottom"/>
          </w:tcPr>
          <w:p w:rsidR="00FC4B70" w:rsidRPr="00D85577" w:rsidP="00FC4B70">
            <w:pPr>
              <w:pBdr>
                <w:bottom w:val="sing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974</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252</w:t>
            </w:r>
          </w:p>
        </w:tc>
        <w:tc>
          <w:tcPr>
            <w:tcW w:w="1300" w:type="dxa"/>
          </w:tcPr>
          <w:p w:rsidR="00FC4B70" w:rsidRPr="00D85577" w:rsidP="00FC4B70">
            <w:pPr>
              <w:pBdr>
                <w:bottom w:val="sing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34</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780</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899</w:t>
            </w:r>
          </w:p>
        </w:tc>
        <w:tc>
          <w:tcPr>
            <w:tcW w:w="1300" w:type="dxa"/>
            <w:vAlign w:val="bottom"/>
          </w:tcPr>
          <w:p w:rsidR="00FC4B70" w:rsidRPr="00D85577" w:rsidP="00FC4B70">
            <w:pPr>
              <w:pBdr>
                <w:bottom w:val="sing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33</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359</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699</w:t>
            </w:r>
          </w:p>
        </w:tc>
        <w:tc>
          <w:tcPr>
            <w:tcW w:w="1300" w:type="dxa"/>
            <w:vAlign w:val="bottom"/>
          </w:tcPr>
          <w:p w:rsidR="00FC4B70" w:rsidRPr="00D85577" w:rsidP="00FC4B70">
            <w:pPr>
              <w:pBdr>
                <w:bottom w:val="sing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9</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706</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996</w:t>
            </w:r>
          </w:p>
        </w:tc>
        <w:tc>
          <w:tcPr>
            <w:tcW w:w="1300" w:type="dxa"/>
            <w:vAlign w:val="bottom"/>
          </w:tcPr>
          <w:p w:rsidR="00FC4B70" w:rsidRPr="00D85577" w:rsidP="00FC4B70">
            <w:pPr>
              <w:pBdr>
                <w:bottom w:val="sing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78</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821</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846</w:t>
            </w:r>
          </w:p>
        </w:tc>
      </w:tr>
      <w:tr w:rsidTr="004916EE">
        <w:tblPrEx>
          <w:tblW w:w="9470" w:type="dxa"/>
          <w:tblLayout w:type="fixed"/>
          <w:tblLook w:val="04A0"/>
        </w:tblPrEx>
        <w:tc>
          <w:tcPr>
            <w:tcW w:w="2970" w:type="dxa"/>
            <w:vAlign w:val="bottom"/>
            <w:hideMark/>
          </w:tcPr>
          <w:p w:rsidR="00FC4B70" w:rsidRPr="00D85577" w:rsidP="00FC4B70">
            <w:pPr>
              <w:tabs>
                <w:tab w:val="left" w:pos="3295"/>
                <w:tab w:val="left" w:pos="9744"/>
              </w:tabs>
              <w:spacing w:line="240" w:lineRule="auto"/>
              <w:ind w:left="432"/>
              <w:contextualSpacing/>
              <w:rPr>
                <w:rFonts w:ascii="Angsana New" w:eastAsia="Cordia New" w:hAnsi="Angsana New"/>
                <w:color w:val="000000"/>
                <w:sz w:val="22"/>
                <w:szCs w:val="22"/>
                <w:lang w:val="en-US"/>
              </w:rPr>
            </w:pPr>
            <w:r w:rsidRPr="00D85577">
              <w:rPr>
                <w:rFonts w:ascii="Angsana New" w:eastAsia="Cordia New" w:hAnsi="Angsana New" w:hint="cs"/>
                <w:color w:val="000000"/>
                <w:sz w:val="22"/>
                <w:szCs w:val="22"/>
                <w:cs/>
                <w:lang w:val="en-US" w:bidi="th-TH"/>
              </w:rPr>
              <w:t>ณ</w:t>
            </w:r>
            <w:r w:rsidRPr="00D85577">
              <w:rPr>
                <w:rFonts w:ascii="Angsana New" w:eastAsia="Cordia New" w:hAnsi="Angsana New" w:hint="cs"/>
                <w:color w:val="000000"/>
                <w:sz w:val="22"/>
                <w:szCs w:val="22"/>
                <w:cs/>
                <w:lang w:val="en-US"/>
              </w:rPr>
              <w:t xml:space="preserve"> </w:t>
            </w:r>
            <w:r w:rsidRPr="00D85577">
              <w:rPr>
                <w:rFonts w:ascii="Angsana New" w:eastAsia="Cordia New" w:hAnsi="Angsana New" w:hint="cs"/>
                <w:color w:val="000000"/>
                <w:sz w:val="22"/>
                <w:szCs w:val="22"/>
                <w:cs/>
                <w:lang w:val="en-US" w:bidi="th-TH"/>
              </w:rPr>
              <w:t>วันที่</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31</w:t>
            </w:r>
            <w:r w:rsidRPr="00D85577">
              <w:rPr>
                <w:rFonts w:ascii="Angsana New" w:eastAsia="Cordia New" w:hAnsi="Angsana New" w:hint="cs"/>
                <w:color w:val="000000"/>
                <w:sz w:val="22"/>
                <w:szCs w:val="22"/>
                <w:lang w:val="en-US"/>
              </w:rPr>
              <w:t xml:space="preserve"> </w:t>
            </w:r>
            <w:r w:rsidRPr="00D85577">
              <w:rPr>
                <w:rFonts w:ascii="Angsana New" w:eastAsia="Cordia New" w:hAnsi="Angsana New" w:hint="cs"/>
                <w:color w:val="000000"/>
                <w:sz w:val="22"/>
                <w:szCs w:val="22"/>
                <w:cs/>
                <w:lang w:val="en-US" w:bidi="th-TH"/>
              </w:rPr>
              <w:t>ธันวาคม</w:t>
            </w:r>
            <w:r w:rsidRPr="00D85577">
              <w:rPr>
                <w:rFonts w:ascii="Angsana New" w:eastAsia="Cordia New" w:hAnsi="Angsana New" w:hint="cs"/>
                <w:color w:val="000000"/>
                <w:sz w:val="22"/>
                <w:szCs w:val="22"/>
                <w:lang w:val="en-US"/>
              </w:rPr>
              <w:t xml:space="preserve"> </w:t>
            </w:r>
            <w:r w:rsidRPr="00D85577">
              <w:rPr>
                <w:rFonts w:ascii="Angsana New" w:eastAsia="Cordia New" w:hAnsi="Angsana New" w:hint="cs"/>
                <w:color w:val="000000"/>
                <w:sz w:val="22"/>
                <w:szCs w:val="22"/>
                <w:cs/>
                <w:lang w:val="en-US" w:bidi="th-TH"/>
              </w:rPr>
              <w:t>พ</w:t>
            </w:r>
            <w:r w:rsidRPr="00D85577">
              <w:rPr>
                <w:rFonts w:ascii="Angsana New" w:eastAsia="Cordia New" w:hAnsi="Angsana New" w:hint="cs"/>
                <w:color w:val="000000"/>
                <w:sz w:val="22"/>
                <w:szCs w:val="22"/>
                <w:cs/>
                <w:lang w:val="en-US"/>
              </w:rPr>
              <w:t>.</w:t>
            </w:r>
            <w:r w:rsidRPr="00D85577">
              <w:rPr>
                <w:rFonts w:ascii="Angsana New" w:eastAsia="Cordia New" w:hAnsi="Angsana New" w:hint="cs"/>
                <w:color w:val="000000"/>
                <w:sz w:val="22"/>
                <w:szCs w:val="22"/>
                <w:cs/>
                <w:lang w:val="en-US" w:bidi="th-TH"/>
              </w:rPr>
              <w:t>ศ</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2559</w:t>
            </w:r>
          </w:p>
        </w:tc>
        <w:tc>
          <w:tcPr>
            <w:tcW w:w="1300" w:type="dxa"/>
            <w:vAlign w:val="bottom"/>
          </w:tcPr>
          <w:p w:rsidR="00FC4B70" w:rsidRPr="00D85577" w:rsidP="00FC4B70">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88</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101</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669</w:t>
            </w:r>
          </w:p>
        </w:tc>
        <w:tc>
          <w:tcPr>
            <w:tcW w:w="1300" w:type="dxa"/>
          </w:tcPr>
          <w:p w:rsidR="00FC4B70" w:rsidRPr="00D85577" w:rsidP="00FC4B70">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170</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791</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278</w:t>
            </w:r>
          </w:p>
        </w:tc>
        <w:tc>
          <w:tcPr>
            <w:tcW w:w="1300" w:type="dxa"/>
            <w:vAlign w:val="bottom"/>
          </w:tcPr>
          <w:p w:rsidR="00FC4B70" w:rsidRPr="00D85577" w:rsidP="00FC4B70">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81</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755</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413</w:t>
            </w:r>
          </w:p>
        </w:tc>
        <w:tc>
          <w:tcPr>
            <w:tcW w:w="1300" w:type="dxa"/>
            <w:vAlign w:val="bottom"/>
          </w:tcPr>
          <w:p w:rsidR="00FC4B70" w:rsidRPr="00D85577" w:rsidP="00FC4B70">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24</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949</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021</w:t>
            </w:r>
          </w:p>
        </w:tc>
        <w:tc>
          <w:tcPr>
            <w:tcW w:w="1300" w:type="dxa"/>
            <w:vAlign w:val="bottom"/>
          </w:tcPr>
          <w:p w:rsidR="00FC4B70" w:rsidRPr="00D85577" w:rsidP="00FC4B70">
            <w:pPr>
              <w:pBdr>
                <w:bottom w:val="double" w:sz="4" w:space="1" w:color="auto"/>
              </w:pBdr>
              <w:suppressAutoHyphens/>
              <w:ind w:right="-72"/>
              <w:jc w:val="right"/>
              <w:rPr>
                <w:rFonts w:ascii="Angsana New" w:eastAsia="Cordia New" w:hAnsi="Angsana New"/>
                <w:color w:val="000000"/>
                <w:sz w:val="22"/>
                <w:szCs w:val="22"/>
                <w:cs/>
                <w:lang w:val="en-US"/>
              </w:rPr>
            </w:pPr>
            <w:r w:rsidRPr="00D85577" w:rsidR="00CE6F0E">
              <w:rPr>
                <w:rFonts w:ascii="Angsana New" w:eastAsia="Cordia New" w:hAnsi="Angsana New" w:hint="cs"/>
                <w:color w:val="000000"/>
                <w:sz w:val="22"/>
                <w:szCs w:val="22"/>
              </w:rPr>
              <w:t>365</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597</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381</w:t>
            </w:r>
          </w:p>
        </w:tc>
      </w:tr>
      <w:tr w:rsidTr="004916EE">
        <w:tblPrEx>
          <w:tblW w:w="9470" w:type="dxa"/>
          <w:tblLayout w:type="fixed"/>
          <w:tblLook w:val="04A0"/>
        </w:tblPrEx>
        <w:tc>
          <w:tcPr>
            <w:tcW w:w="2970" w:type="dxa"/>
            <w:vAlign w:val="bottom"/>
            <w:hideMark/>
          </w:tcPr>
          <w:p w:rsidR="008227B8" w:rsidRPr="00D85577" w:rsidP="00B1362F">
            <w:pPr>
              <w:tabs>
                <w:tab w:val="left" w:pos="3295"/>
                <w:tab w:val="left" w:pos="9744"/>
              </w:tabs>
              <w:spacing w:line="240" w:lineRule="auto"/>
              <w:ind w:left="432"/>
              <w:contextualSpacing/>
              <w:rPr>
                <w:rFonts w:ascii="Angsana New" w:eastAsia="Cordia New" w:hAnsi="Angsana New"/>
                <w:color w:val="000000"/>
                <w:sz w:val="22"/>
                <w:szCs w:val="22"/>
                <w:lang w:val="en-US"/>
              </w:rPr>
            </w:pPr>
          </w:p>
        </w:tc>
        <w:tc>
          <w:tcPr>
            <w:tcW w:w="1300" w:type="dxa"/>
            <w:vAlign w:val="bottom"/>
          </w:tcPr>
          <w:p w:rsidR="008227B8" w:rsidRPr="00D85577" w:rsidP="008227B8">
            <w:pPr>
              <w:suppressAutoHyphens/>
              <w:spacing w:line="240" w:lineRule="auto"/>
              <w:ind w:right="-72"/>
              <w:jc w:val="right"/>
              <w:rPr>
                <w:rFonts w:ascii="Angsana New" w:eastAsia="Cordia New" w:hAnsi="Angsana New"/>
                <w:color w:val="000000"/>
                <w:sz w:val="22"/>
                <w:szCs w:val="22"/>
              </w:rPr>
            </w:pPr>
          </w:p>
        </w:tc>
        <w:tc>
          <w:tcPr>
            <w:tcW w:w="1300" w:type="dxa"/>
            <w:vAlign w:val="bottom"/>
          </w:tcPr>
          <w:p w:rsidR="008227B8" w:rsidRPr="00D85577" w:rsidP="008227B8">
            <w:pPr>
              <w:suppressAutoHyphens/>
              <w:spacing w:line="240" w:lineRule="auto"/>
              <w:ind w:right="-72"/>
              <w:jc w:val="right"/>
              <w:rPr>
                <w:rFonts w:ascii="Angsana New" w:eastAsia="Cordia New" w:hAnsi="Angsana New"/>
                <w:color w:val="000000"/>
                <w:sz w:val="22"/>
                <w:szCs w:val="22"/>
              </w:rPr>
            </w:pPr>
          </w:p>
        </w:tc>
        <w:tc>
          <w:tcPr>
            <w:tcW w:w="1300" w:type="dxa"/>
            <w:vAlign w:val="bottom"/>
          </w:tcPr>
          <w:p w:rsidR="008227B8" w:rsidRPr="00D85577" w:rsidP="008227B8">
            <w:pPr>
              <w:suppressAutoHyphens/>
              <w:spacing w:line="240" w:lineRule="auto"/>
              <w:ind w:right="-72"/>
              <w:jc w:val="right"/>
              <w:rPr>
                <w:rFonts w:ascii="Angsana New" w:eastAsia="Cordia New" w:hAnsi="Angsana New"/>
                <w:color w:val="000000"/>
                <w:sz w:val="22"/>
                <w:szCs w:val="22"/>
              </w:rPr>
            </w:pPr>
          </w:p>
        </w:tc>
        <w:tc>
          <w:tcPr>
            <w:tcW w:w="1300" w:type="dxa"/>
            <w:vAlign w:val="bottom"/>
          </w:tcPr>
          <w:p w:rsidR="008227B8" w:rsidRPr="00D85577" w:rsidP="008227B8">
            <w:pPr>
              <w:suppressAutoHyphens/>
              <w:spacing w:line="240" w:lineRule="auto"/>
              <w:ind w:right="-72"/>
              <w:jc w:val="right"/>
              <w:rPr>
                <w:rFonts w:ascii="Angsana New" w:eastAsia="Cordia New" w:hAnsi="Angsana New"/>
                <w:color w:val="000000"/>
                <w:sz w:val="22"/>
                <w:szCs w:val="22"/>
              </w:rPr>
            </w:pPr>
          </w:p>
        </w:tc>
        <w:tc>
          <w:tcPr>
            <w:tcW w:w="1300" w:type="dxa"/>
            <w:vAlign w:val="bottom"/>
          </w:tcPr>
          <w:p w:rsidR="008227B8" w:rsidRPr="00D85577" w:rsidP="008227B8">
            <w:pPr>
              <w:suppressAutoHyphens/>
              <w:spacing w:line="240" w:lineRule="auto"/>
              <w:ind w:right="-72"/>
              <w:jc w:val="right"/>
              <w:rPr>
                <w:rFonts w:ascii="Angsana New" w:eastAsia="Cordia New" w:hAnsi="Angsana New"/>
                <w:color w:val="000000"/>
                <w:sz w:val="22"/>
                <w:szCs w:val="22"/>
              </w:rPr>
            </w:pPr>
          </w:p>
        </w:tc>
      </w:tr>
      <w:tr w:rsidTr="004916EE">
        <w:tblPrEx>
          <w:tblW w:w="9470" w:type="dxa"/>
          <w:tblLayout w:type="fixed"/>
          <w:tblLook w:val="04A0"/>
        </w:tblPrEx>
        <w:tc>
          <w:tcPr>
            <w:tcW w:w="2970" w:type="dxa"/>
            <w:vAlign w:val="bottom"/>
            <w:hideMark/>
          </w:tcPr>
          <w:p w:rsidR="00C152C3" w:rsidRPr="00D85577" w:rsidP="00C152C3">
            <w:pPr>
              <w:tabs>
                <w:tab w:val="left" w:pos="3295"/>
                <w:tab w:val="left" w:pos="9744"/>
              </w:tabs>
              <w:spacing w:line="240" w:lineRule="auto"/>
              <w:ind w:left="432"/>
              <w:contextualSpacing/>
              <w:rPr>
                <w:rFonts w:ascii="Angsana New" w:eastAsia="Cordia New" w:hAnsi="Angsana New"/>
                <w:color w:val="000000"/>
                <w:sz w:val="22"/>
                <w:szCs w:val="22"/>
                <w:lang w:val="en-US"/>
              </w:rPr>
            </w:pPr>
            <w:r w:rsidRPr="00D85577">
              <w:rPr>
                <w:rFonts w:ascii="Angsana New" w:eastAsia="Cordia New" w:hAnsi="Angsana New" w:hint="cs"/>
                <w:color w:val="000000"/>
                <w:sz w:val="22"/>
                <w:szCs w:val="22"/>
                <w:cs/>
                <w:lang w:val="en-US" w:bidi="th-TH"/>
              </w:rPr>
              <w:t>ณ</w:t>
            </w:r>
            <w:r w:rsidRPr="00D85577">
              <w:rPr>
                <w:rFonts w:ascii="Angsana New" w:eastAsia="Cordia New" w:hAnsi="Angsana New" w:hint="cs"/>
                <w:color w:val="000000"/>
                <w:sz w:val="22"/>
                <w:szCs w:val="22"/>
                <w:cs/>
                <w:lang w:val="en-US"/>
              </w:rPr>
              <w:t xml:space="preserve"> </w:t>
            </w:r>
            <w:r w:rsidRPr="00D85577">
              <w:rPr>
                <w:rFonts w:ascii="Angsana New" w:eastAsia="Cordia New" w:hAnsi="Angsana New" w:hint="cs"/>
                <w:color w:val="000000"/>
                <w:sz w:val="22"/>
                <w:szCs w:val="22"/>
                <w:cs/>
                <w:lang w:val="en-US" w:bidi="th-TH"/>
              </w:rPr>
              <w:t>วันที่</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1</w:t>
            </w:r>
            <w:r w:rsidRPr="00D85577">
              <w:rPr>
                <w:rFonts w:ascii="Angsana New" w:eastAsia="Cordia New" w:hAnsi="Angsana New" w:hint="cs"/>
                <w:color w:val="000000"/>
                <w:sz w:val="22"/>
                <w:szCs w:val="22"/>
                <w:lang w:val="en-US"/>
              </w:rPr>
              <w:t xml:space="preserve"> </w:t>
            </w:r>
            <w:r w:rsidRPr="00D85577">
              <w:rPr>
                <w:rFonts w:ascii="Angsana New" w:eastAsia="Cordia New" w:hAnsi="Angsana New" w:hint="cs"/>
                <w:color w:val="000000"/>
                <w:sz w:val="22"/>
                <w:szCs w:val="22"/>
                <w:cs/>
                <w:lang w:val="en-US" w:bidi="th-TH"/>
              </w:rPr>
              <w:t>มกราคม</w:t>
            </w:r>
            <w:r w:rsidRPr="00D85577">
              <w:rPr>
                <w:rFonts w:ascii="Angsana New" w:eastAsia="Cordia New" w:hAnsi="Angsana New" w:hint="cs"/>
                <w:color w:val="000000"/>
                <w:sz w:val="22"/>
                <w:szCs w:val="22"/>
                <w:cs/>
                <w:lang w:val="en-US"/>
              </w:rPr>
              <w:t xml:space="preserve"> </w:t>
            </w:r>
            <w:r w:rsidRPr="00D85577">
              <w:rPr>
                <w:rFonts w:ascii="Angsana New" w:eastAsia="Cordia New" w:hAnsi="Angsana New" w:hint="cs"/>
                <w:color w:val="000000"/>
                <w:sz w:val="22"/>
                <w:szCs w:val="22"/>
                <w:cs/>
                <w:lang w:val="en-US" w:bidi="th-TH"/>
              </w:rPr>
              <w:t>พ</w:t>
            </w:r>
            <w:r w:rsidRPr="00D85577">
              <w:rPr>
                <w:rFonts w:ascii="Angsana New" w:eastAsia="Cordia New" w:hAnsi="Angsana New" w:hint="cs"/>
                <w:color w:val="000000"/>
                <w:sz w:val="22"/>
                <w:szCs w:val="22"/>
                <w:cs/>
                <w:lang w:val="en-US"/>
              </w:rPr>
              <w:t>.</w:t>
            </w:r>
            <w:r w:rsidRPr="00D85577">
              <w:rPr>
                <w:rFonts w:ascii="Angsana New" w:eastAsia="Cordia New" w:hAnsi="Angsana New" w:hint="cs"/>
                <w:color w:val="000000"/>
                <w:sz w:val="22"/>
                <w:szCs w:val="22"/>
                <w:cs/>
                <w:lang w:val="en-US" w:bidi="th-TH"/>
              </w:rPr>
              <w:t>ศ</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2560</w:t>
            </w:r>
          </w:p>
        </w:tc>
        <w:tc>
          <w:tcPr>
            <w:tcW w:w="1300" w:type="dxa"/>
            <w:vAlign w:val="bottom"/>
          </w:tcPr>
          <w:p w:rsidR="00C152C3" w:rsidRPr="00D85577" w:rsidP="00C152C3">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88</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101</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669</w:t>
            </w:r>
          </w:p>
        </w:tc>
        <w:tc>
          <w:tcPr>
            <w:tcW w:w="1300" w:type="dxa"/>
          </w:tcPr>
          <w:p w:rsidR="00C152C3" w:rsidRPr="00D85577" w:rsidP="00C152C3">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170</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791</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278</w:t>
            </w:r>
          </w:p>
        </w:tc>
        <w:tc>
          <w:tcPr>
            <w:tcW w:w="1300" w:type="dxa"/>
            <w:vAlign w:val="bottom"/>
          </w:tcPr>
          <w:p w:rsidR="00C152C3" w:rsidRPr="00D85577" w:rsidP="00C152C3">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81</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755</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413</w:t>
            </w:r>
          </w:p>
        </w:tc>
        <w:tc>
          <w:tcPr>
            <w:tcW w:w="1300" w:type="dxa"/>
            <w:vAlign w:val="bottom"/>
          </w:tcPr>
          <w:p w:rsidR="00C152C3" w:rsidRPr="00D85577" w:rsidP="00C152C3">
            <w:pP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24</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949</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021</w:t>
            </w:r>
          </w:p>
        </w:tc>
        <w:tc>
          <w:tcPr>
            <w:tcW w:w="1300" w:type="dxa"/>
            <w:vAlign w:val="bottom"/>
          </w:tcPr>
          <w:p w:rsidR="00C152C3" w:rsidRPr="00D85577" w:rsidP="00C152C3">
            <w:pPr>
              <w:suppressAutoHyphens/>
              <w:ind w:right="-72"/>
              <w:jc w:val="right"/>
              <w:rPr>
                <w:rFonts w:ascii="Angsana New" w:eastAsia="Cordia New" w:hAnsi="Angsana New"/>
                <w:color w:val="000000"/>
                <w:sz w:val="22"/>
                <w:szCs w:val="22"/>
                <w:cs/>
                <w:lang w:val="en-US"/>
              </w:rPr>
            </w:pPr>
            <w:r w:rsidRPr="00D85577" w:rsidR="00CE6F0E">
              <w:rPr>
                <w:rFonts w:ascii="Angsana New" w:eastAsia="Cordia New" w:hAnsi="Angsana New" w:hint="cs"/>
                <w:color w:val="000000"/>
                <w:sz w:val="22"/>
                <w:szCs w:val="22"/>
              </w:rPr>
              <w:t>365</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597</w:t>
            </w:r>
            <w:r w:rsidRPr="00D85577">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381</w:t>
            </w:r>
          </w:p>
        </w:tc>
      </w:tr>
      <w:tr w:rsidTr="004916EE">
        <w:tblPrEx>
          <w:tblW w:w="9470" w:type="dxa"/>
          <w:tblLayout w:type="fixed"/>
          <w:tblLook w:val="04A0"/>
        </w:tblPrEx>
        <w:tc>
          <w:tcPr>
            <w:tcW w:w="2970" w:type="dxa"/>
            <w:vAlign w:val="bottom"/>
          </w:tcPr>
          <w:p w:rsidR="00384551" w:rsidRPr="00D85577" w:rsidP="00C152C3">
            <w:pPr>
              <w:tabs>
                <w:tab w:val="left" w:pos="3295"/>
                <w:tab w:val="left" w:pos="9744"/>
              </w:tabs>
              <w:spacing w:line="240" w:lineRule="auto"/>
              <w:ind w:left="432"/>
              <w:contextualSpacing/>
              <w:rPr>
                <w:rFonts w:ascii="Angsana New" w:eastAsia="Cordia New" w:hAnsi="Angsana New"/>
                <w:color w:val="000000"/>
                <w:sz w:val="22"/>
                <w:szCs w:val="22"/>
                <w:cs/>
                <w:lang w:val="en-US"/>
              </w:rPr>
            </w:pPr>
            <w:r w:rsidRPr="00D85577" w:rsidR="009B1D75">
              <w:rPr>
                <w:rFonts w:ascii="Angsana New" w:eastAsia="Cordia New" w:hAnsi="Angsana New" w:hint="cs"/>
                <w:color w:val="000000"/>
                <w:sz w:val="22"/>
                <w:szCs w:val="22"/>
                <w:cs/>
                <w:lang w:val="en-US" w:bidi="th-TH"/>
              </w:rPr>
              <w:t>ลด</w:t>
            </w:r>
            <w:r w:rsidRPr="00D85577">
              <w:rPr>
                <w:rFonts w:ascii="Angsana New" w:eastAsia="Cordia New" w:hAnsi="Angsana New" w:hint="cs"/>
                <w:color w:val="000000"/>
                <w:sz w:val="22"/>
                <w:szCs w:val="22"/>
                <w:cs/>
                <w:lang w:val="en-US" w:bidi="th-TH"/>
              </w:rPr>
              <w:t>ในกำไรหรือขาดทุน</w:t>
            </w:r>
          </w:p>
        </w:tc>
        <w:tc>
          <w:tcPr>
            <w:tcW w:w="1300" w:type="dxa"/>
            <w:vAlign w:val="bottom"/>
          </w:tcPr>
          <w:p w:rsidR="00384551" w:rsidRPr="00D85577" w:rsidP="00C152C3">
            <w:pPr>
              <w:suppressAutoHyphens/>
              <w:ind w:right="-72"/>
              <w:jc w:val="right"/>
              <w:rPr>
                <w:rFonts w:ascii="Angsana New" w:eastAsia="Cordia New" w:hAnsi="Angsana New"/>
                <w:color w:val="000000"/>
                <w:sz w:val="22"/>
                <w:szCs w:val="22"/>
              </w:rPr>
            </w:pP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1</w:t>
            </w: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194</w:t>
            </w: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018</w:t>
            </w:r>
            <w:r w:rsidRPr="00D85577" w:rsidR="00D02FF0">
              <w:rPr>
                <w:rFonts w:ascii="Angsana New" w:eastAsia="Cordia New" w:hAnsi="Angsana New" w:hint="cs"/>
                <w:color w:val="000000"/>
                <w:sz w:val="22"/>
                <w:szCs w:val="22"/>
              </w:rPr>
              <w:t>)</w:t>
            </w:r>
          </w:p>
        </w:tc>
        <w:tc>
          <w:tcPr>
            <w:tcW w:w="1300" w:type="dxa"/>
          </w:tcPr>
          <w:p w:rsidR="00384551" w:rsidRPr="00D85577" w:rsidP="00C152C3">
            <w:pPr>
              <w:suppressAutoHyphens/>
              <w:ind w:right="-72"/>
              <w:jc w:val="right"/>
              <w:rPr>
                <w:rFonts w:ascii="Angsana New" w:eastAsia="Cordia New" w:hAnsi="Angsana New"/>
                <w:color w:val="000000"/>
                <w:sz w:val="22"/>
                <w:szCs w:val="22"/>
              </w:rPr>
            </w:pPr>
            <w:r w:rsidRPr="00D85577" w:rsidR="00E265E3">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8</w:t>
            </w:r>
            <w:r w:rsidRPr="00D85577" w:rsidR="00E265E3">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663</w:t>
            </w:r>
            <w:r w:rsidRPr="00D85577" w:rsidR="00E265E3">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592</w:t>
            </w:r>
            <w:r w:rsidRPr="00D85577" w:rsidR="00F61A2A">
              <w:rPr>
                <w:rFonts w:ascii="Angsana New" w:eastAsia="Cordia New" w:hAnsi="Angsana New" w:hint="cs"/>
                <w:color w:val="000000"/>
                <w:sz w:val="22"/>
                <w:szCs w:val="22"/>
              </w:rPr>
              <w:t>)</w:t>
            </w:r>
          </w:p>
        </w:tc>
        <w:tc>
          <w:tcPr>
            <w:tcW w:w="1300" w:type="dxa"/>
            <w:vAlign w:val="bottom"/>
          </w:tcPr>
          <w:p w:rsidR="00384551" w:rsidRPr="00D85577" w:rsidP="009A470B">
            <w:pPr>
              <w:suppressAutoHyphens/>
              <w:ind w:right="-72"/>
              <w:jc w:val="right"/>
              <w:rPr>
                <w:rFonts w:ascii="Angsana New" w:eastAsia="Cordia New" w:hAnsi="Angsana New"/>
                <w:color w:val="000000"/>
                <w:sz w:val="22"/>
                <w:szCs w:val="22"/>
              </w:rPr>
            </w:pP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22</w:t>
            </w:r>
            <w:r w:rsidRPr="00D85577" w:rsidR="009A470B">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466</w:t>
            </w:r>
            <w:r w:rsidRPr="00D85577" w:rsidR="009A470B">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975</w:t>
            </w:r>
            <w:r w:rsidRPr="00D85577" w:rsidR="00D02FF0">
              <w:rPr>
                <w:rFonts w:ascii="Angsana New" w:eastAsia="Cordia New" w:hAnsi="Angsana New" w:hint="cs"/>
                <w:color w:val="000000"/>
                <w:sz w:val="22"/>
                <w:szCs w:val="22"/>
              </w:rPr>
              <w:t>)</w:t>
            </w:r>
          </w:p>
        </w:tc>
        <w:tc>
          <w:tcPr>
            <w:tcW w:w="1300" w:type="dxa"/>
            <w:vAlign w:val="bottom"/>
          </w:tcPr>
          <w:p w:rsidR="00384551" w:rsidRPr="00D85577" w:rsidP="009A470B">
            <w:pPr>
              <w:suppressAutoHyphens/>
              <w:ind w:right="-72"/>
              <w:jc w:val="right"/>
              <w:rPr>
                <w:rFonts w:ascii="Angsana New" w:eastAsia="Cordia New" w:hAnsi="Angsana New"/>
                <w:color w:val="000000"/>
                <w:sz w:val="22"/>
                <w:szCs w:val="22"/>
              </w:rPr>
            </w:pP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1</w:t>
            </w: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265</w:t>
            </w: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594</w:t>
            </w:r>
            <w:r w:rsidRPr="00D85577" w:rsidR="00D02FF0">
              <w:rPr>
                <w:rFonts w:ascii="Angsana New" w:eastAsia="Cordia New" w:hAnsi="Angsana New" w:hint="cs"/>
                <w:color w:val="000000"/>
                <w:sz w:val="22"/>
                <w:szCs w:val="22"/>
              </w:rPr>
              <w:t>)</w:t>
            </w:r>
          </w:p>
        </w:tc>
        <w:tc>
          <w:tcPr>
            <w:tcW w:w="1300" w:type="dxa"/>
            <w:vAlign w:val="bottom"/>
          </w:tcPr>
          <w:p w:rsidR="00384551" w:rsidRPr="00D85577" w:rsidP="00E265E3">
            <w:pPr>
              <w:suppressAutoHyphens/>
              <w:ind w:right="-72"/>
              <w:jc w:val="right"/>
              <w:rPr>
                <w:rFonts w:ascii="Angsana New" w:eastAsia="Cordia New" w:hAnsi="Angsana New"/>
                <w:color w:val="000000"/>
                <w:sz w:val="22"/>
                <w:szCs w:val="22"/>
              </w:rPr>
            </w:pPr>
            <w:r w:rsidRPr="00D85577" w:rsidR="00D02FF0">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33</w:t>
            </w:r>
            <w:r w:rsidRPr="00D85577" w:rsidR="00E265E3">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590</w:t>
            </w:r>
            <w:r w:rsidRPr="00D85577" w:rsidR="00E265E3">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179</w:t>
            </w:r>
            <w:r w:rsidRPr="00D85577" w:rsidR="00D02FF0">
              <w:rPr>
                <w:rFonts w:ascii="Angsana New" w:eastAsia="Cordia New" w:hAnsi="Angsana New" w:hint="cs"/>
                <w:color w:val="000000"/>
                <w:sz w:val="22"/>
                <w:szCs w:val="22"/>
              </w:rPr>
              <w:t>)</w:t>
            </w:r>
          </w:p>
        </w:tc>
      </w:tr>
      <w:tr w:rsidTr="004916EE">
        <w:tblPrEx>
          <w:tblW w:w="9470" w:type="dxa"/>
          <w:tblLayout w:type="fixed"/>
          <w:tblLook w:val="04A0"/>
        </w:tblPrEx>
        <w:tc>
          <w:tcPr>
            <w:tcW w:w="2970" w:type="dxa"/>
            <w:vAlign w:val="bottom"/>
            <w:hideMark/>
          </w:tcPr>
          <w:p w:rsidR="008227B8" w:rsidRPr="00D85577" w:rsidP="00DB7ACD">
            <w:pPr>
              <w:tabs>
                <w:tab w:val="left" w:pos="3295"/>
                <w:tab w:val="left" w:pos="9744"/>
              </w:tabs>
              <w:spacing w:line="240" w:lineRule="auto"/>
              <w:ind w:left="432"/>
              <w:contextualSpacing/>
              <w:rPr>
                <w:rFonts w:ascii="Angsana New" w:eastAsia="Cordia New" w:hAnsi="Angsana New"/>
                <w:color w:val="000000"/>
                <w:sz w:val="22"/>
                <w:szCs w:val="22"/>
                <w:lang w:val="en-US"/>
              </w:rPr>
            </w:pPr>
            <w:r w:rsidRPr="00D85577" w:rsidR="0056004C">
              <w:rPr>
                <w:rFonts w:ascii="Angsana New" w:eastAsia="Cordia New" w:hAnsi="Angsana New" w:hint="cs"/>
                <w:color w:val="000000"/>
                <w:sz w:val="22"/>
                <w:szCs w:val="22"/>
                <w:cs/>
                <w:lang w:val="en-US" w:bidi="th-TH"/>
              </w:rPr>
              <w:t>ผลต่างอัตราแลกเปลี่ยน</w:t>
            </w:r>
          </w:p>
        </w:tc>
        <w:tc>
          <w:tcPr>
            <w:tcW w:w="1300" w:type="dxa"/>
            <w:vAlign w:val="bottom"/>
          </w:tcPr>
          <w:p w:rsidR="008227B8" w:rsidRPr="00D85577" w:rsidP="008227B8">
            <w:pPr>
              <w:pBdr>
                <w:bottom w:val="single" w:sz="4" w:space="1" w:color="auto"/>
              </w:pBdr>
              <w:suppressAutoHyphens/>
              <w:ind w:right="-72"/>
              <w:jc w:val="right"/>
              <w:rPr>
                <w:rFonts w:ascii="Angsana New" w:eastAsia="Cordia New" w:hAnsi="Angsana New"/>
                <w:color w:val="000000"/>
                <w:sz w:val="22"/>
                <w:szCs w:val="22"/>
                <w:lang w:val="en-US"/>
              </w:rPr>
            </w:pPr>
            <w:r w:rsidRPr="00D85577" w:rsidR="00D02FF0">
              <w:rPr>
                <w:rFonts w:ascii="Angsana New" w:eastAsia="Cordia New" w:hAnsi="Angsana New" w:hint="cs"/>
                <w:color w:val="000000"/>
                <w:sz w:val="22"/>
                <w:szCs w:val="22"/>
                <w:lang w:val="en-US"/>
              </w:rPr>
              <w:t>-</w:t>
            </w:r>
          </w:p>
        </w:tc>
        <w:tc>
          <w:tcPr>
            <w:tcW w:w="1300" w:type="dxa"/>
          </w:tcPr>
          <w:p w:rsidR="008227B8" w:rsidRPr="00D85577" w:rsidP="00D842B5">
            <w:pPr>
              <w:pBdr>
                <w:bottom w:val="single" w:sz="4" w:space="1" w:color="auto"/>
              </w:pBdr>
              <w:suppressAutoHyphens/>
              <w:ind w:right="-72"/>
              <w:jc w:val="right"/>
              <w:rPr>
                <w:rFonts w:ascii="Angsana New" w:eastAsia="Cordia New" w:hAnsi="Angsana New"/>
                <w:color w:val="000000"/>
                <w:sz w:val="22"/>
                <w:szCs w:val="22"/>
                <w:lang w:val="en-US"/>
              </w:rPr>
            </w:pPr>
            <w:r w:rsidRPr="00D85577" w:rsidR="00E265E3">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4</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996</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051</w:t>
            </w:r>
            <w:r w:rsidRPr="00D85577" w:rsidR="00E265E3">
              <w:rPr>
                <w:rFonts w:ascii="Angsana New" w:eastAsia="Cordia New" w:hAnsi="Angsana New" w:hint="cs"/>
                <w:color w:val="000000"/>
                <w:sz w:val="22"/>
                <w:szCs w:val="22"/>
              </w:rPr>
              <w:t>)</w:t>
            </w:r>
          </w:p>
        </w:tc>
        <w:tc>
          <w:tcPr>
            <w:tcW w:w="1300" w:type="dxa"/>
            <w:vAlign w:val="bottom"/>
          </w:tcPr>
          <w:p w:rsidR="008227B8" w:rsidRPr="00D85577" w:rsidP="008227B8">
            <w:pPr>
              <w:pBdr>
                <w:bottom w:val="single" w:sz="4" w:space="1" w:color="auto"/>
              </w:pBdr>
              <w:suppressAutoHyphens/>
              <w:ind w:right="-72"/>
              <w:jc w:val="right"/>
              <w:rPr>
                <w:rFonts w:ascii="Angsana New" w:eastAsia="Cordia New" w:hAnsi="Angsana New"/>
                <w:color w:val="000000"/>
                <w:sz w:val="22"/>
                <w:szCs w:val="22"/>
                <w:lang w:val="en-US"/>
              </w:rPr>
            </w:pPr>
            <w:r w:rsidRPr="00D85577" w:rsidR="00D02FF0">
              <w:rPr>
                <w:rFonts w:ascii="Angsana New" w:eastAsia="Cordia New" w:hAnsi="Angsana New" w:hint="cs"/>
                <w:color w:val="000000"/>
                <w:sz w:val="22"/>
                <w:szCs w:val="22"/>
                <w:lang w:val="en-US"/>
              </w:rPr>
              <w:t>-</w:t>
            </w:r>
          </w:p>
        </w:tc>
        <w:tc>
          <w:tcPr>
            <w:tcW w:w="1300" w:type="dxa"/>
            <w:vAlign w:val="bottom"/>
          </w:tcPr>
          <w:p w:rsidR="008227B8" w:rsidRPr="00D85577" w:rsidP="008227B8">
            <w:pPr>
              <w:pBdr>
                <w:bottom w:val="single" w:sz="4" w:space="1" w:color="auto"/>
              </w:pBdr>
              <w:suppressAutoHyphens/>
              <w:ind w:right="-72"/>
              <w:jc w:val="right"/>
              <w:rPr>
                <w:rFonts w:ascii="Angsana New" w:eastAsia="Cordia New" w:hAnsi="Angsana New"/>
                <w:color w:val="000000"/>
                <w:sz w:val="22"/>
                <w:szCs w:val="22"/>
                <w:lang w:val="en-US"/>
              </w:rPr>
            </w:pPr>
            <w:r w:rsidRPr="00D85577" w:rsidR="00D02FF0">
              <w:rPr>
                <w:rFonts w:ascii="Angsana New" w:eastAsia="Cordia New" w:hAnsi="Angsana New" w:hint="cs"/>
                <w:color w:val="000000"/>
                <w:sz w:val="22"/>
                <w:szCs w:val="22"/>
                <w:lang w:val="en-US"/>
              </w:rPr>
              <w:t>-</w:t>
            </w:r>
          </w:p>
        </w:tc>
        <w:tc>
          <w:tcPr>
            <w:tcW w:w="1300" w:type="dxa"/>
            <w:vAlign w:val="bottom"/>
          </w:tcPr>
          <w:p w:rsidR="008227B8" w:rsidRPr="00D85577" w:rsidP="00D842B5">
            <w:pPr>
              <w:pBdr>
                <w:bottom w:val="single" w:sz="4" w:space="1" w:color="auto"/>
              </w:pBdr>
              <w:suppressAutoHyphens/>
              <w:ind w:right="-72"/>
              <w:jc w:val="right"/>
              <w:rPr>
                <w:rFonts w:ascii="Angsana New" w:eastAsia="Cordia New" w:hAnsi="Angsana New"/>
                <w:color w:val="000000"/>
                <w:sz w:val="22"/>
                <w:szCs w:val="22"/>
                <w:lang w:val="en-US"/>
              </w:rPr>
            </w:pPr>
            <w:r w:rsidRPr="00D85577" w:rsidR="00E265E3">
              <w:rPr>
                <w:rFonts w:ascii="Angsana New" w:eastAsia="Cordia New" w:hAnsi="Angsana New" w:hint="cs"/>
                <w:color w:val="000000"/>
                <w:sz w:val="22"/>
                <w:szCs w:val="22"/>
              </w:rPr>
              <w:t>(</w:t>
            </w:r>
            <w:r w:rsidRPr="00D85577" w:rsidR="00CE6F0E">
              <w:rPr>
                <w:rFonts w:ascii="Angsana New" w:eastAsia="Cordia New" w:hAnsi="Angsana New" w:hint="cs"/>
                <w:color w:val="000000"/>
                <w:sz w:val="22"/>
                <w:szCs w:val="22"/>
              </w:rPr>
              <w:t>4</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996</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051</w:t>
            </w:r>
            <w:r w:rsidRPr="00D85577" w:rsidR="00E265E3">
              <w:rPr>
                <w:rFonts w:ascii="Angsana New" w:eastAsia="Cordia New" w:hAnsi="Angsana New" w:hint="cs"/>
                <w:color w:val="000000"/>
                <w:sz w:val="22"/>
                <w:szCs w:val="22"/>
              </w:rPr>
              <w:t>)</w:t>
            </w:r>
          </w:p>
        </w:tc>
      </w:tr>
      <w:tr w:rsidTr="004916EE">
        <w:tblPrEx>
          <w:tblW w:w="9470" w:type="dxa"/>
          <w:tblLayout w:type="fixed"/>
          <w:tblLook w:val="04A0"/>
        </w:tblPrEx>
        <w:tc>
          <w:tcPr>
            <w:tcW w:w="2970" w:type="dxa"/>
            <w:vAlign w:val="bottom"/>
            <w:hideMark/>
          </w:tcPr>
          <w:p w:rsidR="008227B8" w:rsidRPr="00D85577" w:rsidP="00B1362F">
            <w:pPr>
              <w:tabs>
                <w:tab w:val="left" w:pos="3295"/>
                <w:tab w:val="left" w:pos="9744"/>
              </w:tabs>
              <w:spacing w:line="240" w:lineRule="auto"/>
              <w:ind w:left="432"/>
              <w:contextualSpacing/>
              <w:rPr>
                <w:rFonts w:ascii="Angsana New" w:eastAsia="Cordia New" w:hAnsi="Angsana New"/>
                <w:color w:val="000000"/>
                <w:sz w:val="22"/>
                <w:szCs w:val="22"/>
                <w:lang w:val="en-US"/>
              </w:rPr>
            </w:pPr>
            <w:r w:rsidRPr="00D85577">
              <w:rPr>
                <w:rFonts w:ascii="Angsana New" w:eastAsia="Cordia New" w:hAnsi="Angsana New" w:hint="cs"/>
                <w:color w:val="000000"/>
                <w:sz w:val="22"/>
                <w:szCs w:val="22"/>
                <w:cs/>
                <w:lang w:val="en-US" w:bidi="th-TH"/>
              </w:rPr>
              <w:t>ณ</w:t>
            </w:r>
            <w:r w:rsidRPr="00D85577">
              <w:rPr>
                <w:rFonts w:ascii="Angsana New" w:eastAsia="Cordia New" w:hAnsi="Angsana New" w:hint="cs"/>
                <w:color w:val="000000"/>
                <w:sz w:val="22"/>
                <w:szCs w:val="22"/>
                <w:cs/>
                <w:lang w:val="en-US"/>
              </w:rPr>
              <w:t xml:space="preserve"> </w:t>
            </w:r>
            <w:r w:rsidRPr="00D85577">
              <w:rPr>
                <w:rFonts w:ascii="Angsana New" w:eastAsia="Cordia New" w:hAnsi="Angsana New" w:hint="cs"/>
                <w:color w:val="000000"/>
                <w:sz w:val="22"/>
                <w:szCs w:val="22"/>
                <w:cs/>
                <w:lang w:val="en-US" w:bidi="th-TH"/>
              </w:rPr>
              <w:t>วันที่</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31</w:t>
            </w:r>
            <w:r w:rsidRPr="00D85577">
              <w:rPr>
                <w:rFonts w:ascii="Angsana New" w:eastAsia="Cordia New" w:hAnsi="Angsana New" w:hint="cs"/>
                <w:color w:val="000000"/>
                <w:sz w:val="22"/>
                <w:szCs w:val="22"/>
                <w:lang w:val="en-US"/>
              </w:rPr>
              <w:t xml:space="preserve"> </w:t>
            </w:r>
            <w:r w:rsidRPr="00D85577">
              <w:rPr>
                <w:rFonts w:ascii="Angsana New" w:eastAsia="Cordia New" w:hAnsi="Angsana New" w:hint="cs"/>
                <w:color w:val="000000"/>
                <w:sz w:val="22"/>
                <w:szCs w:val="22"/>
                <w:cs/>
                <w:lang w:val="en-US" w:bidi="th-TH"/>
              </w:rPr>
              <w:t>ธันวาคม</w:t>
            </w:r>
            <w:r w:rsidRPr="00D85577">
              <w:rPr>
                <w:rFonts w:ascii="Angsana New" w:eastAsia="Cordia New" w:hAnsi="Angsana New" w:hint="cs"/>
                <w:color w:val="000000"/>
                <w:sz w:val="22"/>
                <w:szCs w:val="22"/>
                <w:lang w:val="en-US"/>
              </w:rPr>
              <w:t xml:space="preserve"> </w:t>
            </w:r>
            <w:r w:rsidRPr="00D85577">
              <w:rPr>
                <w:rFonts w:ascii="Angsana New" w:eastAsia="Cordia New" w:hAnsi="Angsana New" w:hint="cs"/>
                <w:color w:val="000000"/>
                <w:sz w:val="22"/>
                <w:szCs w:val="22"/>
                <w:cs/>
                <w:lang w:val="en-US" w:bidi="th-TH"/>
              </w:rPr>
              <w:t>พ</w:t>
            </w:r>
            <w:r w:rsidRPr="00D85577">
              <w:rPr>
                <w:rFonts w:ascii="Angsana New" w:eastAsia="Cordia New" w:hAnsi="Angsana New" w:hint="cs"/>
                <w:color w:val="000000"/>
                <w:sz w:val="22"/>
                <w:szCs w:val="22"/>
                <w:cs/>
                <w:lang w:val="en-US"/>
              </w:rPr>
              <w:t>.</w:t>
            </w:r>
            <w:r w:rsidRPr="00D85577">
              <w:rPr>
                <w:rFonts w:ascii="Angsana New" w:eastAsia="Cordia New" w:hAnsi="Angsana New" w:hint="cs"/>
                <w:color w:val="000000"/>
                <w:sz w:val="22"/>
                <w:szCs w:val="22"/>
                <w:cs/>
                <w:lang w:val="en-US" w:bidi="th-TH"/>
              </w:rPr>
              <w:t>ศ</w:t>
            </w:r>
            <w:r w:rsidRPr="00D85577">
              <w:rPr>
                <w:rFonts w:ascii="Angsana New" w:eastAsia="Cordia New" w:hAnsi="Angsana New" w:hint="cs"/>
                <w:color w:val="000000"/>
                <w:sz w:val="22"/>
                <w:szCs w:val="22"/>
                <w:cs/>
                <w:lang w:val="en-US"/>
              </w:rPr>
              <w:t xml:space="preserve">. </w:t>
            </w:r>
            <w:r w:rsidRPr="00D85577" w:rsidR="00CE6F0E">
              <w:rPr>
                <w:rFonts w:ascii="Angsana New" w:eastAsia="Cordia New" w:hAnsi="Angsana New" w:hint="cs"/>
                <w:color w:val="000000"/>
                <w:sz w:val="22"/>
                <w:szCs w:val="22"/>
              </w:rPr>
              <w:t>2560</w:t>
            </w:r>
          </w:p>
        </w:tc>
        <w:tc>
          <w:tcPr>
            <w:tcW w:w="1300" w:type="dxa"/>
            <w:vAlign w:val="bottom"/>
          </w:tcPr>
          <w:p w:rsidR="008227B8" w:rsidRPr="00D85577" w:rsidP="008227B8">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86</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907</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651</w:t>
            </w:r>
          </w:p>
        </w:tc>
        <w:tc>
          <w:tcPr>
            <w:tcW w:w="1300" w:type="dxa"/>
          </w:tcPr>
          <w:p w:rsidR="008227B8" w:rsidRPr="00D85577" w:rsidP="008227B8">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157</w:t>
            </w:r>
            <w:r w:rsidRPr="00D85577" w:rsidR="00E265E3">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131</w:t>
            </w:r>
            <w:r w:rsidRPr="00D85577" w:rsidR="00E265E3">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635</w:t>
            </w:r>
          </w:p>
        </w:tc>
        <w:tc>
          <w:tcPr>
            <w:tcW w:w="1300" w:type="dxa"/>
            <w:vAlign w:val="bottom"/>
          </w:tcPr>
          <w:p w:rsidR="008227B8" w:rsidRPr="00D85577" w:rsidP="008227B8">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59</w:t>
            </w:r>
            <w:r w:rsidRPr="00D85577" w:rsidR="009A470B">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288</w:t>
            </w:r>
            <w:r w:rsidRPr="00D85577" w:rsidR="009A470B">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438</w:t>
            </w:r>
          </w:p>
        </w:tc>
        <w:tc>
          <w:tcPr>
            <w:tcW w:w="1300" w:type="dxa"/>
            <w:vAlign w:val="bottom"/>
          </w:tcPr>
          <w:p w:rsidR="008227B8" w:rsidRPr="00D85577" w:rsidP="009A470B">
            <w:pPr>
              <w:pBdr>
                <w:bottom w:val="double" w:sz="4" w:space="1" w:color="auto"/>
              </w:pBdr>
              <w:suppressAutoHyphens/>
              <w:ind w:right="-72"/>
              <w:jc w:val="right"/>
              <w:rPr>
                <w:rFonts w:ascii="Angsana New" w:eastAsia="Cordia New" w:hAnsi="Angsana New"/>
                <w:color w:val="000000"/>
                <w:sz w:val="22"/>
                <w:szCs w:val="22"/>
                <w:lang w:val="en-US"/>
              </w:rPr>
            </w:pPr>
            <w:r w:rsidRPr="00D85577" w:rsidR="00CE6F0E">
              <w:rPr>
                <w:rFonts w:ascii="Angsana New" w:eastAsia="Cordia New" w:hAnsi="Angsana New" w:hint="cs"/>
                <w:color w:val="000000"/>
                <w:sz w:val="22"/>
                <w:szCs w:val="22"/>
              </w:rPr>
              <w:t>23</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683</w:t>
            </w:r>
            <w:r w:rsidRPr="00D85577" w:rsidR="00D02FF0">
              <w:rPr>
                <w:rFonts w:ascii="Angsana New" w:eastAsia="Cordia New" w:hAnsi="Angsana New" w:hint="cs"/>
                <w:color w:val="000000"/>
                <w:sz w:val="22"/>
                <w:szCs w:val="22"/>
                <w:lang w:val="en-US"/>
              </w:rPr>
              <w:t>,</w:t>
            </w:r>
            <w:r w:rsidRPr="00D85577" w:rsidR="00CE6F0E">
              <w:rPr>
                <w:rFonts w:ascii="Angsana New" w:eastAsia="Cordia New" w:hAnsi="Angsana New" w:hint="cs"/>
                <w:color w:val="000000"/>
                <w:sz w:val="22"/>
                <w:szCs w:val="22"/>
              </w:rPr>
              <w:t>427</w:t>
            </w:r>
          </w:p>
        </w:tc>
        <w:tc>
          <w:tcPr>
            <w:tcW w:w="1300" w:type="dxa"/>
            <w:vAlign w:val="bottom"/>
          </w:tcPr>
          <w:p w:rsidR="008227B8" w:rsidRPr="00D85577" w:rsidP="00D842B5">
            <w:pPr>
              <w:pBdr>
                <w:bottom w:val="double" w:sz="4" w:space="1" w:color="auto"/>
              </w:pBdr>
              <w:suppressAutoHyphens/>
              <w:ind w:right="-72"/>
              <w:jc w:val="right"/>
              <w:rPr>
                <w:rFonts w:ascii="Angsana New" w:eastAsia="Cordia New" w:hAnsi="Angsana New"/>
                <w:color w:val="000000"/>
                <w:sz w:val="22"/>
                <w:szCs w:val="22"/>
                <w:cs/>
                <w:lang w:val="en-US"/>
              </w:rPr>
            </w:pPr>
            <w:r w:rsidRPr="00D85577" w:rsidR="00E265E3">
              <w:rPr>
                <w:rFonts w:ascii="Angsana New" w:eastAsia="Cordia New" w:hAnsi="Angsana New" w:hint="cs"/>
                <w:color w:val="000000"/>
                <w:sz w:val="22"/>
                <w:szCs w:val="22"/>
              </w:rPr>
              <w:fldChar w:fldCharType="begin"/>
            </w:r>
            <w:r w:rsidRPr="00D85577" w:rsidR="00E265E3">
              <w:rPr>
                <w:rFonts w:ascii="Angsana New" w:eastAsia="Cordia New" w:hAnsi="Angsana New" w:hint="cs"/>
                <w:color w:val="000000"/>
                <w:sz w:val="22"/>
                <w:szCs w:val="22"/>
              </w:rPr>
              <w:instrText xml:space="preserve"> =SUM(above) </w:instrText>
            </w:r>
            <w:r w:rsidRPr="00D85577" w:rsidR="00E265E3">
              <w:rPr>
                <w:rFonts w:ascii="Angsana New" w:eastAsia="Cordia New" w:hAnsi="Angsana New" w:hint="cs"/>
                <w:color w:val="000000"/>
                <w:sz w:val="22"/>
                <w:szCs w:val="22"/>
              </w:rPr>
              <w:fldChar w:fldCharType="separate"/>
            </w:r>
            <w:r w:rsidRPr="00D85577" w:rsidR="00CE6F0E">
              <w:rPr>
                <w:rFonts w:ascii="Angsana New" w:eastAsia="Cordia New" w:hAnsi="Angsana New" w:hint="cs"/>
                <w:noProof/>
                <w:color w:val="000000"/>
                <w:sz w:val="22"/>
                <w:szCs w:val="22"/>
              </w:rPr>
              <w:t>327</w:t>
            </w:r>
            <w:r w:rsidRPr="00D85577" w:rsidR="00E265E3">
              <w:rPr>
                <w:rFonts w:ascii="Angsana New" w:eastAsia="Cordia New" w:hAnsi="Angsana New" w:hint="cs"/>
                <w:noProof/>
                <w:color w:val="000000"/>
                <w:sz w:val="22"/>
                <w:szCs w:val="22"/>
              </w:rPr>
              <w:t>,</w:t>
            </w:r>
            <w:r w:rsidRPr="00D85577" w:rsidR="00CE6F0E">
              <w:rPr>
                <w:rFonts w:ascii="Angsana New" w:eastAsia="Cordia New" w:hAnsi="Angsana New" w:hint="cs"/>
                <w:noProof/>
                <w:color w:val="000000"/>
                <w:sz w:val="22"/>
                <w:szCs w:val="22"/>
              </w:rPr>
              <w:t>011</w:t>
            </w:r>
            <w:r w:rsidRPr="00D85577" w:rsidR="00E265E3">
              <w:rPr>
                <w:rFonts w:ascii="Angsana New" w:eastAsia="Cordia New" w:hAnsi="Angsana New" w:hint="cs"/>
                <w:noProof/>
                <w:color w:val="000000"/>
                <w:sz w:val="22"/>
                <w:szCs w:val="22"/>
              </w:rPr>
              <w:t>,</w:t>
            </w:r>
            <w:r w:rsidRPr="00D85577" w:rsidR="00CE6F0E">
              <w:rPr>
                <w:rFonts w:ascii="Angsana New" w:eastAsia="Cordia New" w:hAnsi="Angsana New" w:hint="cs"/>
                <w:noProof/>
                <w:color w:val="000000"/>
                <w:sz w:val="22"/>
                <w:szCs w:val="22"/>
              </w:rPr>
              <w:t>151</w:t>
            </w:r>
            <w:r w:rsidRPr="00D85577" w:rsidR="00E265E3">
              <w:rPr>
                <w:rFonts w:ascii="Angsana New" w:eastAsia="Cordia New" w:hAnsi="Angsana New" w:hint="cs"/>
                <w:color w:val="000000"/>
                <w:sz w:val="22"/>
                <w:szCs w:val="22"/>
              </w:rPr>
              <w:fldChar w:fldCharType="end"/>
            </w:r>
          </w:p>
        </w:tc>
      </w:tr>
    </w:tbl>
    <w:p w:rsidR="0036570B" w:rsidRPr="00D85577" w:rsidP="00FC4B70">
      <w:pPr>
        <w:ind w:left="540"/>
        <w:rPr>
          <w:rFonts w:ascii="Angsana New" w:hAnsi="Angsana New"/>
          <w:color w:val="000000"/>
          <w:spacing w:val="-2"/>
          <w:sz w:val="26"/>
          <w:szCs w:val="26"/>
        </w:rPr>
      </w:pPr>
    </w:p>
    <w:tbl>
      <w:tblPr>
        <w:tblStyle w:val="TableNormal"/>
        <w:tblW w:w="9447" w:type="dxa"/>
        <w:tblLayout w:type="fixed"/>
        <w:tblLook w:val="04A0"/>
      </w:tblPr>
      <w:tblGrid>
        <w:gridCol w:w="7560"/>
        <w:gridCol w:w="1887"/>
      </w:tblGrid>
      <w:tr w:rsidTr="004916EE">
        <w:tblPrEx>
          <w:tblW w:w="9447" w:type="dxa"/>
          <w:tblLayout w:type="fixed"/>
          <w:tblLook w:val="04A0"/>
        </w:tblPrEx>
        <w:tc>
          <w:tcPr>
            <w:tcW w:w="7560" w:type="dxa"/>
            <w:vAlign w:val="bottom"/>
          </w:tcPr>
          <w:p w:rsidR="0036570B" w:rsidRPr="00D85577" w:rsidP="00FC4B70">
            <w:pPr>
              <w:tabs>
                <w:tab w:val="left" w:pos="3295"/>
                <w:tab w:val="left" w:pos="9744"/>
              </w:tabs>
              <w:spacing w:line="240" w:lineRule="auto"/>
              <w:ind w:left="432"/>
              <w:contextualSpacing/>
              <w:rPr>
                <w:rFonts w:ascii="Angsana New" w:hAnsi="Angsana New"/>
                <w:b/>
                <w:bCs/>
                <w:color w:val="000000"/>
                <w:sz w:val="26"/>
                <w:szCs w:val="26"/>
              </w:rPr>
            </w:pPr>
          </w:p>
        </w:tc>
        <w:tc>
          <w:tcPr>
            <w:tcW w:w="1887" w:type="dxa"/>
            <w:vAlign w:val="bottom"/>
          </w:tcPr>
          <w:p w:rsidR="0036570B" w:rsidRPr="00D85577" w:rsidP="004F0D18">
            <w:pPr>
              <w:pBdr>
                <w:bottom w:val="single" w:sz="4" w:space="1" w:color="auto"/>
              </w:pBdr>
              <w:tabs>
                <w:tab w:val="left" w:pos="3295"/>
                <w:tab w:val="right" w:pos="9744"/>
              </w:tabs>
              <w:suppressAutoHyphens/>
              <w:spacing w:line="240" w:lineRule="auto"/>
              <w:ind w:right="-72"/>
              <w:contextualSpacing/>
              <w:jc w:val="center"/>
              <w:rPr>
                <w:rFonts w:ascii="Angsana New" w:hAnsi="Angsana New"/>
                <w:b/>
                <w:bCs/>
                <w:color w:val="000000"/>
                <w:spacing w:val="-2"/>
                <w:sz w:val="26"/>
                <w:szCs w:val="26"/>
                <w:cs/>
              </w:rPr>
            </w:pPr>
            <w:r w:rsidRPr="00D85577">
              <w:rPr>
                <w:rFonts w:ascii="Angsana New" w:hAnsi="Angsana New" w:hint="cs"/>
                <w:b/>
                <w:bCs/>
                <w:color w:val="000000"/>
                <w:spacing w:val="-2"/>
                <w:sz w:val="26"/>
                <w:szCs w:val="26"/>
                <w:cs/>
                <w:lang w:bidi="th-TH"/>
              </w:rPr>
              <w:t>งบการเงินเฉพาะ</w:t>
            </w:r>
            <w:r w:rsidRPr="00D85577" w:rsidR="002C1C8F">
              <w:rPr>
                <w:rFonts w:ascii="Angsana New" w:hAnsi="Angsana New" w:hint="cs"/>
                <w:b/>
                <w:bCs/>
                <w:color w:val="000000"/>
                <w:spacing w:val="-2"/>
                <w:sz w:val="26"/>
                <w:szCs w:val="26"/>
                <w:cs/>
                <w:lang w:bidi="th-TH"/>
              </w:rPr>
              <w:t>กิจการ</w:t>
            </w:r>
          </w:p>
        </w:tc>
      </w:tr>
      <w:tr w:rsidTr="004916EE">
        <w:tblPrEx>
          <w:tblW w:w="9447" w:type="dxa"/>
          <w:tblLayout w:type="fixed"/>
          <w:tblLook w:val="04A0"/>
        </w:tblPrEx>
        <w:tc>
          <w:tcPr>
            <w:tcW w:w="7560" w:type="dxa"/>
            <w:vAlign w:val="bottom"/>
          </w:tcPr>
          <w:p w:rsidR="0036570B" w:rsidRPr="00D85577" w:rsidP="00FC4B70">
            <w:pPr>
              <w:tabs>
                <w:tab w:val="left" w:pos="3295"/>
                <w:tab w:val="left" w:pos="9744"/>
              </w:tabs>
              <w:spacing w:line="240" w:lineRule="auto"/>
              <w:ind w:left="432"/>
              <w:contextualSpacing/>
              <w:rPr>
                <w:rFonts w:ascii="Angsana New" w:hAnsi="Angsana New"/>
                <w:b/>
                <w:bCs/>
                <w:color w:val="000000"/>
                <w:sz w:val="26"/>
                <w:szCs w:val="26"/>
              </w:rPr>
            </w:pPr>
          </w:p>
        </w:tc>
        <w:tc>
          <w:tcPr>
            <w:tcW w:w="1887" w:type="dxa"/>
            <w:vAlign w:val="bottom"/>
            <w:hideMark/>
          </w:tcPr>
          <w:p w:rsidR="0036570B" w:rsidRPr="00D85577" w:rsidP="004F0D18">
            <w:pPr>
              <w:tabs>
                <w:tab w:val="left" w:pos="3295"/>
                <w:tab w:val="right" w:pos="9744"/>
              </w:tabs>
              <w:suppressAutoHyphens/>
              <w:spacing w:line="240" w:lineRule="auto"/>
              <w:ind w:right="-72"/>
              <w:contextualSpacing/>
              <w:jc w:val="right"/>
              <w:rPr>
                <w:rFonts w:ascii="Angsana New" w:hAnsi="Angsana New"/>
                <w:b/>
                <w:bCs/>
                <w:color w:val="000000"/>
                <w:spacing w:val="-2"/>
                <w:sz w:val="26"/>
                <w:szCs w:val="26"/>
              </w:rPr>
            </w:pPr>
            <w:r w:rsidRPr="00D85577">
              <w:rPr>
                <w:rFonts w:ascii="Angsana New" w:hAnsi="Angsana New" w:hint="cs"/>
                <w:b/>
                <w:bCs/>
                <w:color w:val="000000"/>
                <w:sz w:val="26"/>
                <w:szCs w:val="26"/>
                <w:cs/>
                <w:lang w:bidi="th-TH"/>
              </w:rPr>
              <w:t>ภาระผูกพันผลประโยชน์พนักงาน</w:t>
            </w:r>
          </w:p>
        </w:tc>
      </w:tr>
      <w:tr w:rsidTr="004916EE">
        <w:tblPrEx>
          <w:tblW w:w="9447" w:type="dxa"/>
          <w:tblLayout w:type="fixed"/>
          <w:tblLook w:val="04A0"/>
        </w:tblPrEx>
        <w:tc>
          <w:tcPr>
            <w:tcW w:w="7560" w:type="dxa"/>
            <w:vAlign w:val="bottom"/>
          </w:tcPr>
          <w:p w:rsidR="0036570B" w:rsidRPr="00D85577" w:rsidP="00FC4B70">
            <w:pPr>
              <w:tabs>
                <w:tab w:val="left" w:pos="3295"/>
                <w:tab w:val="left" w:pos="9744"/>
              </w:tabs>
              <w:spacing w:line="240" w:lineRule="auto"/>
              <w:ind w:left="432"/>
              <w:contextualSpacing/>
              <w:rPr>
                <w:rFonts w:ascii="Angsana New" w:hAnsi="Angsana New"/>
                <w:b/>
                <w:bCs/>
                <w:color w:val="000000"/>
                <w:sz w:val="26"/>
                <w:szCs w:val="26"/>
              </w:rPr>
            </w:pPr>
          </w:p>
        </w:tc>
        <w:tc>
          <w:tcPr>
            <w:tcW w:w="1887" w:type="dxa"/>
            <w:vAlign w:val="bottom"/>
            <w:hideMark/>
          </w:tcPr>
          <w:p w:rsidR="0036570B" w:rsidRPr="00D85577"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47" w:type="dxa"/>
          <w:tblLayout w:type="fixed"/>
          <w:tblLook w:val="04A0"/>
        </w:tblPrEx>
        <w:tc>
          <w:tcPr>
            <w:tcW w:w="7560" w:type="dxa"/>
            <w:vAlign w:val="bottom"/>
          </w:tcPr>
          <w:p w:rsidR="0036570B" w:rsidRPr="00D85577" w:rsidP="00FC4B70">
            <w:pPr>
              <w:tabs>
                <w:tab w:val="left" w:pos="3295"/>
                <w:tab w:val="left" w:pos="9744"/>
              </w:tabs>
              <w:spacing w:line="240" w:lineRule="auto"/>
              <w:ind w:left="432"/>
              <w:contextualSpacing/>
              <w:rPr>
                <w:rFonts w:ascii="Angsana New" w:hAnsi="Angsana New"/>
                <w:b/>
                <w:bCs/>
                <w:color w:val="000000"/>
                <w:sz w:val="12"/>
                <w:szCs w:val="12"/>
              </w:rPr>
            </w:pPr>
          </w:p>
        </w:tc>
        <w:tc>
          <w:tcPr>
            <w:tcW w:w="1887"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12"/>
                <w:szCs w:val="12"/>
              </w:rPr>
            </w:pPr>
          </w:p>
        </w:tc>
      </w:tr>
      <w:tr w:rsidTr="004916EE">
        <w:tblPrEx>
          <w:tblW w:w="9447" w:type="dxa"/>
          <w:tblLayout w:type="fixed"/>
          <w:tblLook w:val="04A0"/>
        </w:tblPrEx>
        <w:tc>
          <w:tcPr>
            <w:tcW w:w="7560" w:type="dxa"/>
            <w:vAlign w:val="bottom"/>
            <w:hideMark/>
          </w:tcPr>
          <w:p w:rsidR="0036570B" w:rsidRPr="00D85577" w:rsidP="00FC4B70">
            <w:pPr>
              <w:tabs>
                <w:tab w:val="left" w:pos="3295"/>
                <w:tab w:val="left" w:pos="9744"/>
              </w:tabs>
              <w:spacing w:line="240" w:lineRule="auto"/>
              <w:ind w:left="432"/>
              <w:contextualSpacing/>
              <w:rPr>
                <w:rFonts w:ascii="Angsana New" w:hAnsi="Angsana New"/>
                <w:b/>
                <w:bCs/>
                <w:color w:val="000000"/>
                <w:sz w:val="26"/>
                <w:szCs w:val="26"/>
              </w:rPr>
            </w:pPr>
            <w:r w:rsidRPr="00D85577">
              <w:rPr>
                <w:rFonts w:ascii="Angsana New" w:eastAsia="Cordia New" w:hAnsi="Angsana New" w:hint="cs"/>
                <w:b/>
                <w:bCs/>
                <w:color w:val="000000"/>
                <w:sz w:val="26"/>
                <w:szCs w:val="26"/>
                <w:cs/>
                <w:lang w:val="en-US" w:bidi="th-TH"/>
              </w:rPr>
              <w:t>สินทรัพย์ภาษีเงินได้รอการตัดบัญชี</w:t>
            </w:r>
          </w:p>
        </w:tc>
        <w:tc>
          <w:tcPr>
            <w:tcW w:w="1887"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26"/>
                <w:szCs w:val="26"/>
              </w:rPr>
            </w:pPr>
          </w:p>
        </w:tc>
      </w:tr>
      <w:tr w:rsidTr="004916EE">
        <w:tblPrEx>
          <w:tblW w:w="9447" w:type="dxa"/>
          <w:tblLayout w:type="fixed"/>
          <w:tblLook w:val="04A0"/>
        </w:tblPrEx>
        <w:tc>
          <w:tcPr>
            <w:tcW w:w="7560" w:type="dxa"/>
            <w:vAlign w:val="bottom"/>
          </w:tcPr>
          <w:p w:rsidR="0036570B" w:rsidRPr="00D85577" w:rsidP="00FC4B70">
            <w:pPr>
              <w:tabs>
                <w:tab w:val="left" w:pos="3295"/>
                <w:tab w:val="left" w:pos="9744"/>
              </w:tabs>
              <w:spacing w:line="240" w:lineRule="auto"/>
              <w:ind w:left="432"/>
              <w:contextualSpacing/>
              <w:rPr>
                <w:rFonts w:ascii="Angsana New" w:hAnsi="Angsana New"/>
                <w:b/>
                <w:bCs/>
                <w:color w:val="000000"/>
                <w:sz w:val="12"/>
                <w:szCs w:val="12"/>
              </w:rPr>
            </w:pPr>
          </w:p>
        </w:tc>
        <w:tc>
          <w:tcPr>
            <w:tcW w:w="1887" w:type="dxa"/>
            <w:vAlign w:val="bottom"/>
          </w:tcPr>
          <w:p w:rsidR="0036570B" w:rsidRPr="00D85577"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12"/>
                <w:szCs w:val="12"/>
              </w:rPr>
            </w:pPr>
          </w:p>
        </w:tc>
      </w:tr>
      <w:tr w:rsidTr="004916EE">
        <w:tblPrEx>
          <w:tblW w:w="9447" w:type="dxa"/>
          <w:tblLayout w:type="fixed"/>
          <w:tblLook w:val="04A0"/>
        </w:tblPrEx>
        <w:tc>
          <w:tcPr>
            <w:tcW w:w="7560" w:type="dxa"/>
            <w:vAlign w:val="bottom"/>
          </w:tcPr>
          <w:p w:rsidR="00FC4B70" w:rsidRPr="00D85577" w:rsidP="00FC4B70">
            <w:pPr>
              <w:tabs>
                <w:tab w:val="left" w:pos="3295"/>
                <w:tab w:val="left" w:pos="9744"/>
              </w:tabs>
              <w:spacing w:line="240" w:lineRule="auto"/>
              <w:ind w:left="432"/>
              <w:contextualSpacing/>
              <w:rPr>
                <w:rFonts w:ascii="Angsana New" w:hAnsi="Angsana New"/>
                <w:color w:val="000000"/>
                <w:sz w:val="26"/>
                <w:szCs w:val="26"/>
                <w:lang w:val="en-US"/>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มกราคม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p>
        </w:tc>
        <w:tc>
          <w:tcPr>
            <w:tcW w:w="1887" w:type="dxa"/>
            <w:vAlign w:val="bottom"/>
          </w:tcPr>
          <w:p w:rsidR="00FC4B70" w:rsidRPr="00D85577" w:rsidP="00FC4B70">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773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378</w:t>
            </w:r>
          </w:p>
        </w:tc>
      </w:tr>
      <w:tr w:rsidTr="004916EE">
        <w:tblPrEx>
          <w:tblW w:w="9447" w:type="dxa"/>
          <w:tblLayout w:type="fixed"/>
          <w:tblLook w:val="04A0"/>
        </w:tblPrEx>
        <w:tc>
          <w:tcPr>
            <w:tcW w:w="7560" w:type="dxa"/>
            <w:vAlign w:val="bottom"/>
          </w:tcPr>
          <w:p w:rsidR="00FC4B70" w:rsidRPr="00D85577" w:rsidP="00FC4B70">
            <w:pPr>
              <w:tabs>
                <w:tab w:val="left" w:pos="3295"/>
                <w:tab w:val="left" w:pos="5904"/>
              </w:tabs>
              <w:spacing w:line="240" w:lineRule="auto"/>
              <w:ind w:left="432"/>
              <w:contextualSpacing/>
              <w:rPr>
                <w:rFonts w:ascii="Angsana New" w:eastAsia="Cordia New" w:hAnsi="Angsana New"/>
                <w:color w:val="000000"/>
                <w:sz w:val="26"/>
                <w:szCs w:val="26"/>
                <w:lang w:val="en-US"/>
              </w:rPr>
            </w:pPr>
            <w:r w:rsidRPr="00D85577">
              <w:rPr>
                <w:rFonts w:ascii="Angsana New" w:hAnsi="Angsana New" w:hint="cs"/>
                <w:color w:val="000000"/>
                <w:sz w:val="26"/>
                <w:szCs w:val="26"/>
                <w:cs/>
                <w:lang w:bidi="th-TH"/>
              </w:rPr>
              <w:t>เพิ่มในกำไรหรือขาดทุน</w:t>
            </w:r>
          </w:p>
        </w:tc>
        <w:tc>
          <w:tcPr>
            <w:tcW w:w="1887" w:type="dxa"/>
            <w:vAlign w:val="bottom"/>
          </w:tcPr>
          <w:p w:rsidR="00FC4B70" w:rsidRPr="00D85577" w:rsidP="00FC4B70">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152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725</w:t>
            </w:r>
          </w:p>
        </w:tc>
      </w:tr>
      <w:tr w:rsidTr="004916EE">
        <w:tblPrEx>
          <w:tblW w:w="9447" w:type="dxa"/>
          <w:tblLayout w:type="fixed"/>
          <w:tblLook w:val="04A0"/>
        </w:tblPrEx>
        <w:tc>
          <w:tcPr>
            <w:tcW w:w="7560" w:type="dxa"/>
            <w:vAlign w:val="bottom"/>
          </w:tcPr>
          <w:p w:rsidR="00FC4B70" w:rsidRPr="00D85577" w:rsidP="00FC4B70">
            <w:pPr>
              <w:tabs>
                <w:tab w:val="left" w:pos="3295"/>
                <w:tab w:val="left" w:pos="9744"/>
              </w:tabs>
              <w:spacing w:line="240" w:lineRule="auto"/>
              <w:ind w:left="432"/>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cs/>
                <w:lang w:val="en-US" w:bidi="th-TH"/>
              </w:rPr>
              <w:t>ณ</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cs/>
                <w:lang w:val="en-US" w:bidi="th-TH"/>
              </w:rPr>
              <w:t>วันที่</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31</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ธันวาคม</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พ</w:t>
            </w:r>
            <w:r w:rsidRPr="00D85577">
              <w:rPr>
                <w:rFonts w:ascii="Angsana New" w:eastAsia="Cordia New" w:hAnsi="Angsana New" w:hint="cs"/>
                <w:color w:val="000000"/>
                <w:sz w:val="26"/>
                <w:szCs w:val="26"/>
                <w:cs/>
                <w:lang w:val="en-US"/>
              </w:rPr>
              <w:t>.</w:t>
            </w:r>
            <w:r w:rsidRPr="00D85577">
              <w:rPr>
                <w:rFonts w:ascii="Angsana New" w:eastAsia="Cordia New" w:hAnsi="Angsana New" w:hint="cs"/>
                <w:color w:val="000000"/>
                <w:sz w:val="26"/>
                <w:szCs w:val="26"/>
                <w:cs/>
                <w:lang w:val="en-US" w:bidi="th-TH"/>
              </w:rPr>
              <w:t>ศ</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2559</w:t>
            </w:r>
          </w:p>
        </w:tc>
        <w:tc>
          <w:tcPr>
            <w:tcW w:w="1887" w:type="dxa"/>
            <w:vAlign w:val="bottom"/>
          </w:tcPr>
          <w:p w:rsidR="00FC4B70" w:rsidRPr="00D85577" w:rsidP="00FC4B70">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r>
      <w:tr w:rsidTr="004916EE">
        <w:tblPrEx>
          <w:tblW w:w="9447" w:type="dxa"/>
          <w:tblLayout w:type="fixed"/>
          <w:tblLook w:val="04A0"/>
        </w:tblPrEx>
        <w:tc>
          <w:tcPr>
            <w:tcW w:w="7560" w:type="dxa"/>
            <w:vAlign w:val="bottom"/>
          </w:tcPr>
          <w:p w:rsidR="00CF5C4D" w:rsidRPr="00D85577" w:rsidP="00FC4B70">
            <w:pPr>
              <w:tabs>
                <w:tab w:val="left" w:pos="3295"/>
                <w:tab w:val="left" w:pos="9744"/>
              </w:tabs>
              <w:spacing w:line="240" w:lineRule="auto"/>
              <w:ind w:left="432"/>
              <w:contextualSpacing/>
              <w:rPr>
                <w:rFonts w:ascii="Angsana New" w:eastAsia="Cordia New" w:hAnsi="Angsana New"/>
                <w:color w:val="000000"/>
                <w:sz w:val="12"/>
                <w:szCs w:val="12"/>
                <w:cs/>
                <w:lang w:val="en-US"/>
              </w:rPr>
            </w:pPr>
          </w:p>
        </w:tc>
        <w:tc>
          <w:tcPr>
            <w:tcW w:w="1887" w:type="dxa"/>
            <w:vAlign w:val="bottom"/>
          </w:tcPr>
          <w:p w:rsidR="00CF5C4D" w:rsidRPr="00D85577" w:rsidP="00CF5C4D">
            <w:pPr>
              <w:suppressAutoHyphens/>
              <w:spacing w:line="240" w:lineRule="auto"/>
              <w:ind w:right="-72"/>
              <w:jc w:val="right"/>
              <w:rPr>
                <w:rFonts w:ascii="Angsana New" w:hAnsi="Angsana New"/>
                <w:color w:val="000000"/>
                <w:spacing w:val="-2"/>
                <w:sz w:val="12"/>
                <w:szCs w:val="12"/>
                <w:cs/>
                <w:lang w:val="th-TH"/>
              </w:rPr>
            </w:pPr>
          </w:p>
        </w:tc>
      </w:tr>
      <w:tr w:rsidTr="004916EE">
        <w:tblPrEx>
          <w:tblW w:w="9447" w:type="dxa"/>
          <w:tblLayout w:type="fixed"/>
          <w:tblLook w:val="04A0"/>
        </w:tblPrEx>
        <w:tc>
          <w:tcPr>
            <w:tcW w:w="7560" w:type="dxa"/>
            <w:vAlign w:val="bottom"/>
            <w:hideMark/>
          </w:tcPr>
          <w:p w:rsidR="00CF5C4D" w:rsidRPr="00D85577" w:rsidP="00FC4B70">
            <w:pPr>
              <w:tabs>
                <w:tab w:val="left" w:pos="3295"/>
                <w:tab w:val="left" w:pos="9744"/>
              </w:tabs>
              <w:spacing w:line="240" w:lineRule="auto"/>
              <w:ind w:left="432"/>
              <w:contextualSpacing/>
              <w:rPr>
                <w:rFonts w:ascii="Angsana New" w:hAnsi="Angsana New"/>
                <w:color w:val="000000"/>
                <w:sz w:val="26"/>
                <w:szCs w:val="26"/>
                <w:lang w:val="en-US"/>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มกราคม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p>
        </w:tc>
        <w:tc>
          <w:tcPr>
            <w:tcW w:w="1887" w:type="dxa"/>
            <w:vAlign w:val="bottom"/>
          </w:tcPr>
          <w:p w:rsidR="00CF5C4D" w:rsidRPr="00D85577" w:rsidP="00CF5C4D">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926</w:t>
            </w:r>
            <w:r w:rsidRPr="00D85577" w:rsidR="00C152C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103</w:t>
            </w:r>
          </w:p>
        </w:tc>
      </w:tr>
      <w:tr w:rsidTr="004916EE">
        <w:tblPrEx>
          <w:tblW w:w="9447" w:type="dxa"/>
          <w:tblLayout w:type="fixed"/>
          <w:tblLook w:val="04A0"/>
        </w:tblPrEx>
        <w:tc>
          <w:tcPr>
            <w:tcW w:w="7560" w:type="dxa"/>
            <w:vAlign w:val="bottom"/>
            <w:hideMark/>
          </w:tcPr>
          <w:p w:rsidR="00CF5C4D" w:rsidRPr="00D85577" w:rsidP="00FC4B70">
            <w:pPr>
              <w:tabs>
                <w:tab w:val="left" w:pos="3295"/>
                <w:tab w:val="left" w:pos="5904"/>
              </w:tabs>
              <w:spacing w:line="240" w:lineRule="auto"/>
              <w:ind w:left="432"/>
              <w:contextualSpacing/>
              <w:rPr>
                <w:rFonts w:ascii="Angsana New" w:eastAsia="Cordia New" w:hAnsi="Angsana New"/>
                <w:color w:val="000000"/>
                <w:sz w:val="26"/>
                <w:szCs w:val="26"/>
                <w:lang w:val="en-US"/>
              </w:rPr>
            </w:pPr>
            <w:r w:rsidRPr="00D85577">
              <w:rPr>
                <w:rFonts w:ascii="Angsana New" w:hAnsi="Angsana New" w:hint="cs"/>
                <w:color w:val="000000"/>
                <w:sz w:val="26"/>
                <w:szCs w:val="26"/>
                <w:cs/>
                <w:lang w:bidi="th-TH"/>
              </w:rPr>
              <w:t>เพิ่มในกำไรหรือขาดทุน</w:t>
            </w:r>
          </w:p>
        </w:tc>
        <w:tc>
          <w:tcPr>
            <w:tcW w:w="1887" w:type="dxa"/>
            <w:vAlign w:val="bottom"/>
          </w:tcPr>
          <w:p w:rsidR="00CF5C4D" w:rsidRPr="00D85577" w:rsidP="006C627F">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858</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043</w:t>
            </w:r>
          </w:p>
        </w:tc>
      </w:tr>
      <w:tr w:rsidTr="00FC4B70">
        <w:tblPrEx>
          <w:tblW w:w="9447" w:type="dxa"/>
          <w:tblLayout w:type="fixed"/>
          <w:tblLook w:val="04A0"/>
        </w:tblPrEx>
        <w:tc>
          <w:tcPr>
            <w:tcW w:w="7560" w:type="dxa"/>
            <w:vAlign w:val="bottom"/>
            <w:hideMark/>
          </w:tcPr>
          <w:p w:rsidR="00CF5C4D" w:rsidRPr="00D85577" w:rsidP="00FC4B70">
            <w:pPr>
              <w:tabs>
                <w:tab w:val="left" w:pos="3295"/>
                <w:tab w:val="left" w:pos="9744"/>
              </w:tabs>
              <w:spacing w:line="240" w:lineRule="auto"/>
              <w:ind w:left="432"/>
              <w:contextualSpacing/>
              <w:rPr>
                <w:rFonts w:ascii="Angsana New" w:eastAsia="Cordia New" w:hAnsi="Angsana New"/>
                <w:color w:val="000000"/>
                <w:sz w:val="26"/>
                <w:szCs w:val="26"/>
                <w:lang w:val="en-US"/>
              </w:rPr>
            </w:pPr>
            <w:r w:rsidRPr="00D85577">
              <w:rPr>
                <w:rFonts w:ascii="Angsana New" w:eastAsia="Cordia New" w:hAnsi="Angsana New" w:hint="cs"/>
                <w:color w:val="000000"/>
                <w:sz w:val="26"/>
                <w:szCs w:val="26"/>
                <w:cs/>
                <w:lang w:val="en-US" w:bidi="th-TH"/>
              </w:rPr>
              <w:t>ณ</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cs/>
                <w:lang w:val="en-US" w:bidi="th-TH"/>
              </w:rPr>
              <w:t>วันที่</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31</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ธันวาคม</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พ</w:t>
            </w:r>
            <w:r w:rsidRPr="00D85577">
              <w:rPr>
                <w:rFonts w:ascii="Angsana New" w:eastAsia="Cordia New" w:hAnsi="Angsana New" w:hint="cs"/>
                <w:color w:val="000000"/>
                <w:sz w:val="26"/>
                <w:szCs w:val="26"/>
                <w:cs/>
                <w:lang w:val="en-US"/>
              </w:rPr>
              <w:t>.</w:t>
            </w:r>
            <w:r w:rsidRPr="00D85577">
              <w:rPr>
                <w:rFonts w:ascii="Angsana New" w:eastAsia="Cordia New" w:hAnsi="Angsana New" w:hint="cs"/>
                <w:color w:val="000000"/>
                <w:sz w:val="26"/>
                <w:szCs w:val="26"/>
                <w:cs/>
                <w:lang w:val="en-US" w:bidi="th-TH"/>
              </w:rPr>
              <w:t>ศ</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2560</w:t>
            </w:r>
          </w:p>
        </w:tc>
        <w:tc>
          <w:tcPr>
            <w:tcW w:w="1887" w:type="dxa"/>
            <w:vAlign w:val="bottom"/>
          </w:tcPr>
          <w:p w:rsidR="00CF5C4D" w:rsidRPr="00D85577" w:rsidP="00CF5C4D">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784</w:t>
            </w:r>
            <w:r w:rsidRPr="00D85577" w:rsidR="00494F5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146</w:t>
            </w:r>
          </w:p>
        </w:tc>
      </w:tr>
    </w:tbl>
    <w:p w:rsidR="0036570B" w:rsidRPr="00D85577" w:rsidP="0036570B">
      <w:pPr>
        <w:ind w:left="540"/>
        <w:rPr>
          <w:rFonts w:ascii="Angsana New" w:hAnsi="Angsana New"/>
          <w:color w:val="000000"/>
          <w:spacing w:val="-2"/>
          <w:sz w:val="26"/>
          <w:szCs w:val="26"/>
        </w:rPr>
      </w:pPr>
    </w:p>
    <w:p w:rsidR="0036570B" w:rsidRPr="00D85577" w:rsidP="0036570B">
      <w:pPr>
        <w:tabs>
          <w:tab w:val="left" w:pos="567"/>
        </w:tabs>
        <w:spacing w:line="240" w:lineRule="auto"/>
        <w:ind w:left="540"/>
        <w:contextualSpacing/>
        <w:jc w:val="thaiDistribute"/>
        <w:rPr>
          <w:rFonts w:ascii="Angsana New" w:hAnsi="Angsana New"/>
          <w:b/>
          <w:bCs/>
          <w:color w:val="000000"/>
          <w:spacing w:val="-2"/>
          <w:sz w:val="26"/>
          <w:szCs w:val="26"/>
          <w:cs/>
          <w:lang w:val="en-US"/>
        </w:rPr>
      </w:pPr>
      <w:r w:rsidRPr="00D85577">
        <w:rPr>
          <w:rFonts w:ascii="Angsana New" w:hAnsi="Angsana New" w:hint="cs"/>
          <w:color w:val="000000"/>
          <w:spacing w:val="-4"/>
          <w:sz w:val="26"/>
          <w:szCs w:val="26"/>
          <w:cs/>
          <w:lang w:bidi="th-TH"/>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D85577">
        <w:rPr>
          <w:rFonts w:ascii="Angsana New" w:hAnsi="Angsana New" w:hint="cs"/>
          <w:color w:val="000000"/>
          <w:sz w:val="26"/>
          <w:szCs w:val="26"/>
          <w:cs/>
          <w:lang w:bidi="th-TH"/>
        </w:rPr>
        <w:t>จะมีกำไรทางภาษีในอนาคตเพียงพอที่จะใช้ประโยชน์ทางภาษีนั้น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ธันวาคม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พ</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ศ</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bidi="th-TH"/>
        </w:rPr>
        <w:t>กลุ่ม</w:t>
      </w:r>
      <w:r w:rsidRPr="00D85577" w:rsidR="002C1C8F">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ไม่ได้รับรู้สินทรัพย์ภาษีเงินได้รอการตัดบัญชีที่เกิดจากรายการขาดทุนจำนวน</w:t>
      </w:r>
      <w:r w:rsidRPr="00D85577" w:rsidR="00006400">
        <w:rPr>
          <w:rFonts w:ascii="Angsana New" w:hAnsi="Angsana New" w:hint="cs"/>
          <w:color w:val="000000"/>
          <w:sz w:val="26"/>
          <w:szCs w:val="26"/>
        </w:rPr>
        <w:t xml:space="preserve"> </w:t>
      </w:r>
      <w:r w:rsidRPr="00D85577" w:rsidR="00CE6F0E">
        <w:rPr>
          <w:rFonts w:ascii="Angsana New" w:hAnsi="Angsana New" w:hint="cs"/>
          <w:color w:val="000000"/>
          <w:sz w:val="26"/>
          <w:szCs w:val="26"/>
        </w:rPr>
        <w:t>1</w:t>
      </w:r>
      <w:r w:rsidRPr="00D85577" w:rsidR="00C3770D">
        <w:rPr>
          <w:rFonts w:ascii="Angsana New" w:hAnsi="Angsana New" w:hint="cs"/>
          <w:color w:val="000000"/>
          <w:sz w:val="26"/>
          <w:szCs w:val="26"/>
        </w:rPr>
        <w:t>,</w:t>
      </w:r>
      <w:r w:rsidRPr="00D85577" w:rsidR="00CE6F0E">
        <w:rPr>
          <w:rFonts w:ascii="Angsana New" w:hAnsi="Angsana New" w:hint="cs"/>
          <w:color w:val="000000"/>
          <w:sz w:val="26"/>
          <w:szCs w:val="26"/>
        </w:rPr>
        <w:t>539</w:t>
      </w:r>
      <w:r w:rsidRPr="00D85577" w:rsidR="00C3770D">
        <w:rPr>
          <w:rFonts w:ascii="Angsana New" w:hAnsi="Angsana New" w:hint="cs"/>
          <w:color w:val="000000"/>
          <w:sz w:val="26"/>
          <w:szCs w:val="26"/>
        </w:rPr>
        <w:t>,</w:t>
      </w:r>
      <w:r w:rsidRPr="00D85577" w:rsidR="00CE6F0E">
        <w:rPr>
          <w:rFonts w:ascii="Angsana New" w:hAnsi="Angsana New" w:hint="cs"/>
          <w:color w:val="000000"/>
          <w:sz w:val="26"/>
          <w:szCs w:val="26"/>
        </w:rPr>
        <w:t>050</w:t>
      </w:r>
      <w:r w:rsidRPr="00D85577" w:rsidR="00C3770D">
        <w:rPr>
          <w:rFonts w:ascii="Angsana New" w:hAnsi="Angsana New" w:hint="cs"/>
          <w:color w:val="000000"/>
          <w:sz w:val="26"/>
          <w:szCs w:val="26"/>
        </w:rPr>
        <w:t>,</w:t>
      </w:r>
      <w:r w:rsidRPr="00D85577" w:rsidR="00CE6F0E">
        <w:rPr>
          <w:rFonts w:ascii="Angsana New" w:hAnsi="Angsana New" w:hint="cs"/>
          <w:color w:val="000000"/>
          <w:sz w:val="26"/>
          <w:szCs w:val="26"/>
        </w:rPr>
        <w:t>782</w:t>
      </w:r>
      <w:r w:rsidRPr="00D85577" w:rsidR="008227B8">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rPr>
        <w:t xml:space="preserve"> : </w:t>
      </w:r>
      <w:r w:rsidRPr="00D85577" w:rsidR="00CE6F0E">
        <w:rPr>
          <w:rFonts w:ascii="Angsana New" w:hAnsi="Angsana New" w:hint="cs"/>
          <w:color w:val="000000"/>
          <w:sz w:val="26"/>
          <w:szCs w:val="26"/>
        </w:rPr>
        <w:t>1</w:t>
      </w:r>
      <w:r w:rsidRPr="00D85577" w:rsidR="00FC4B70">
        <w:rPr>
          <w:rFonts w:ascii="Angsana New" w:hAnsi="Angsana New" w:hint="cs"/>
          <w:color w:val="000000"/>
          <w:sz w:val="26"/>
          <w:szCs w:val="26"/>
        </w:rPr>
        <w:t>,</w:t>
      </w:r>
      <w:r w:rsidRPr="00D85577" w:rsidR="00CE6F0E">
        <w:rPr>
          <w:rFonts w:ascii="Angsana New" w:hAnsi="Angsana New" w:hint="cs"/>
          <w:color w:val="000000"/>
          <w:sz w:val="26"/>
          <w:szCs w:val="26"/>
        </w:rPr>
        <w:t>202</w:t>
      </w:r>
      <w:r w:rsidRPr="00D85577" w:rsidR="00FC4B70">
        <w:rPr>
          <w:rFonts w:ascii="Angsana New" w:hAnsi="Angsana New" w:hint="cs"/>
          <w:color w:val="000000"/>
          <w:sz w:val="26"/>
          <w:szCs w:val="26"/>
        </w:rPr>
        <w:t>,</w:t>
      </w:r>
      <w:r w:rsidRPr="00D85577" w:rsidR="00CE6F0E">
        <w:rPr>
          <w:rFonts w:ascii="Angsana New" w:hAnsi="Angsana New" w:hint="cs"/>
          <w:color w:val="000000"/>
          <w:sz w:val="26"/>
          <w:szCs w:val="26"/>
        </w:rPr>
        <w:t>024</w:t>
      </w:r>
      <w:r w:rsidRPr="00D85577" w:rsidR="00FC4B70">
        <w:rPr>
          <w:rFonts w:ascii="Angsana New" w:hAnsi="Angsana New" w:hint="cs"/>
          <w:color w:val="000000"/>
          <w:sz w:val="26"/>
          <w:szCs w:val="26"/>
        </w:rPr>
        <w:t>,</w:t>
      </w:r>
      <w:r w:rsidRPr="00D85577" w:rsidR="00CE6F0E">
        <w:rPr>
          <w:rFonts w:ascii="Angsana New" w:hAnsi="Angsana New" w:hint="cs"/>
          <w:color w:val="000000"/>
          <w:sz w:val="26"/>
          <w:szCs w:val="26"/>
        </w:rPr>
        <w:t>218</w:t>
      </w:r>
      <w:r w:rsidRPr="00D85577" w:rsidR="00FC4B70">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ที่สามารถยกไปเพื่อหักกลบกับกำไรทางภาษีในอนาคต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โดยรายการขาดทุนจะหมดอายุในปี</w:t>
      </w:r>
      <w:r w:rsidRPr="00D85577">
        <w:rPr>
          <w:rFonts w:ascii="Angsana New" w:hAnsi="Angsana New" w:hint="cs"/>
          <w:color w:val="000000"/>
          <w:sz w:val="26"/>
          <w:szCs w:val="26"/>
          <w:cs/>
        </w:rPr>
        <w:t xml:space="preserve"> </w:t>
      </w:r>
      <w:r w:rsidRPr="00D85577" w:rsidR="003B3460">
        <w:rPr>
          <w:rFonts w:ascii="Angsana New" w:hAnsi="Angsana New" w:hint="cs"/>
          <w:color w:val="000000"/>
          <w:sz w:val="26"/>
          <w:szCs w:val="26"/>
          <w:cs/>
          <w:lang w:bidi="th-TH"/>
        </w:rPr>
        <w:t>พ</w:t>
      </w:r>
      <w:r w:rsidRPr="00D85577" w:rsidR="003B3460">
        <w:rPr>
          <w:rFonts w:ascii="Angsana New" w:hAnsi="Angsana New" w:hint="cs"/>
          <w:color w:val="000000"/>
          <w:sz w:val="26"/>
          <w:szCs w:val="26"/>
          <w:cs/>
        </w:rPr>
        <w:t>.</w:t>
      </w:r>
      <w:r w:rsidRPr="00D85577" w:rsidR="003B3460">
        <w:rPr>
          <w:rFonts w:ascii="Angsana New" w:hAnsi="Angsana New" w:hint="cs"/>
          <w:color w:val="000000"/>
          <w:sz w:val="26"/>
          <w:szCs w:val="26"/>
          <w:cs/>
          <w:lang w:bidi="th-TH"/>
        </w:rPr>
        <w:t>ศ</w:t>
      </w:r>
      <w:r w:rsidRPr="00D85577" w:rsidR="003B3460">
        <w:rPr>
          <w:rFonts w:ascii="Angsana New" w:hAnsi="Angsana New" w:hint="cs"/>
          <w:color w:val="000000"/>
          <w:sz w:val="26"/>
          <w:szCs w:val="26"/>
          <w:cs/>
        </w:rPr>
        <w:t xml:space="preserve">. </w:t>
      </w:r>
      <w:r w:rsidRPr="00D85577" w:rsidR="00CE6F0E">
        <w:rPr>
          <w:rFonts w:ascii="Angsana New" w:hAnsi="Angsana New" w:hint="cs"/>
          <w:color w:val="000000"/>
          <w:sz w:val="26"/>
          <w:szCs w:val="26"/>
        </w:rPr>
        <w:t>2561</w:t>
      </w:r>
      <w:r w:rsidRPr="00D85577" w:rsidR="008227B8">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ถึงปี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2565</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พ</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ศ</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lang w:val="en-US"/>
        </w:rPr>
        <w:t xml:space="preserve"> : </w:t>
      </w:r>
      <w:r w:rsidRPr="00D85577" w:rsidR="0017345E">
        <w:rPr>
          <w:rFonts w:ascii="Angsana New" w:hAnsi="Angsana New" w:hint="cs"/>
          <w:color w:val="000000"/>
          <w:sz w:val="26"/>
          <w:szCs w:val="26"/>
          <w:cs/>
          <w:lang w:val="en-US" w:bidi="th-TH"/>
        </w:rPr>
        <w:t>ปี</w:t>
      </w:r>
      <w:r w:rsidRPr="00D85577" w:rsidR="0017345E">
        <w:rPr>
          <w:rFonts w:ascii="Angsana New" w:hAnsi="Angsana New" w:hint="cs"/>
          <w:color w:val="000000"/>
          <w:sz w:val="26"/>
          <w:szCs w:val="26"/>
          <w:lang w:val="en-US"/>
        </w:rPr>
        <w:t xml:space="preserve"> </w:t>
      </w:r>
      <w:r w:rsidRPr="00D85577" w:rsidR="008227B8">
        <w:rPr>
          <w:rFonts w:ascii="Angsana New" w:hAnsi="Angsana New" w:hint="cs"/>
          <w:color w:val="000000"/>
          <w:sz w:val="26"/>
          <w:szCs w:val="26"/>
          <w:cs/>
          <w:lang w:bidi="th-TH"/>
        </w:rPr>
        <w:t>พ</w:t>
      </w:r>
      <w:r w:rsidRPr="00D85577" w:rsidR="008227B8">
        <w:rPr>
          <w:rFonts w:ascii="Angsana New" w:hAnsi="Angsana New" w:hint="cs"/>
          <w:color w:val="000000"/>
          <w:sz w:val="26"/>
          <w:szCs w:val="26"/>
          <w:cs/>
        </w:rPr>
        <w:t>.</w:t>
      </w:r>
      <w:r w:rsidRPr="00D85577" w:rsidR="008227B8">
        <w:rPr>
          <w:rFonts w:ascii="Angsana New" w:hAnsi="Angsana New" w:hint="cs"/>
          <w:color w:val="000000"/>
          <w:sz w:val="26"/>
          <w:szCs w:val="26"/>
          <w:cs/>
          <w:lang w:bidi="th-TH"/>
        </w:rPr>
        <w:t>ศ</w:t>
      </w:r>
      <w:r w:rsidRPr="00D85577" w:rsidR="008227B8">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sidR="008227B8">
        <w:rPr>
          <w:rFonts w:ascii="Angsana New" w:hAnsi="Angsana New" w:hint="cs"/>
          <w:color w:val="000000"/>
          <w:sz w:val="26"/>
          <w:szCs w:val="26"/>
          <w:cs/>
        </w:rPr>
        <w:t xml:space="preserve"> </w:t>
      </w:r>
      <w:r w:rsidRPr="00D85577" w:rsidR="008227B8">
        <w:rPr>
          <w:rFonts w:ascii="Angsana New" w:hAnsi="Angsana New" w:hint="cs"/>
          <w:color w:val="000000"/>
          <w:sz w:val="26"/>
          <w:szCs w:val="26"/>
          <w:cs/>
          <w:lang w:bidi="th-TH"/>
        </w:rPr>
        <w:t>ถึงปี</w:t>
      </w:r>
      <w:r w:rsidRPr="00D85577" w:rsidR="008227B8">
        <w:rPr>
          <w:rFonts w:ascii="Angsana New" w:hAnsi="Angsana New" w:hint="cs"/>
          <w:color w:val="000000"/>
          <w:sz w:val="26"/>
          <w:szCs w:val="26"/>
          <w:cs/>
        </w:rPr>
        <w:t xml:space="preserve"> </w:t>
      </w:r>
      <w:r w:rsidRPr="00D85577" w:rsidR="008227B8">
        <w:rPr>
          <w:rFonts w:ascii="Angsana New" w:hAnsi="Angsana New" w:hint="cs"/>
          <w:color w:val="000000"/>
          <w:sz w:val="26"/>
          <w:szCs w:val="26"/>
          <w:cs/>
          <w:lang w:bidi="th-TH"/>
        </w:rPr>
        <w:t>พ</w:t>
      </w:r>
      <w:r w:rsidRPr="00D85577" w:rsidR="008227B8">
        <w:rPr>
          <w:rFonts w:ascii="Angsana New" w:hAnsi="Angsana New" w:hint="cs"/>
          <w:color w:val="000000"/>
          <w:sz w:val="26"/>
          <w:szCs w:val="26"/>
          <w:cs/>
        </w:rPr>
        <w:t>.</w:t>
      </w:r>
      <w:r w:rsidRPr="00D85577" w:rsidR="008227B8">
        <w:rPr>
          <w:rFonts w:ascii="Angsana New" w:hAnsi="Angsana New" w:hint="cs"/>
          <w:color w:val="000000"/>
          <w:sz w:val="26"/>
          <w:szCs w:val="26"/>
          <w:cs/>
          <w:lang w:bidi="th-TH"/>
        </w:rPr>
        <w:t>ศ</w:t>
      </w:r>
      <w:r w:rsidRPr="00D85577" w:rsidR="008227B8">
        <w:rPr>
          <w:rFonts w:ascii="Angsana New" w:hAnsi="Angsana New" w:hint="cs"/>
          <w:color w:val="000000"/>
          <w:sz w:val="26"/>
          <w:szCs w:val="26"/>
          <w:cs/>
        </w:rPr>
        <w:t xml:space="preserve">. </w:t>
      </w:r>
      <w:r w:rsidRPr="00D85577" w:rsidR="00CE6F0E">
        <w:rPr>
          <w:rFonts w:ascii="Angsana New" w:hAnsi="Angsana New" w:hint="cs"/>
          <w:color w:val="000000"/>
          <w:sz w:val="26"/>
          <w:szCs w:val="26"/>
        </w:rPr>
        <w:t>2564</w:t>
      </w:r>
      <w:r w:rsidRPr="00D85577">
        <w:rPr>
          <w:rFonts w:ascii="Angsana New" w:hAnsi="Angsana New" w:hint="cs"/>
          <w:color w:val="000000"/>
          <w:sz w:val="26"/>
          <w:szCs w:val="26"/>
          <w:lang w:val="en-US"/>
        </w:rPr>
        <w:t>)</w:t>
      </w:r>
      <w:r w:rsidRPr="00D85577" w:rsidR="002A098E">
        <w:rPr>
          <w:rFonts w:ascii="Angsana New" w:hAnsi="Angsana New" w:hint="cs"/>
          <w:color w:val="000000"/>
          <w:sz w:val="26"/>
          <w:szCs w:val="26"/>
          <w:cs/>
          <w:lang w:val="en-US"/>
        </w:rPr>
        <w:t xml:space="preserve"> </w:t>
      </w:r>
      <w:r w:rsidRPr="00D85577" w:rsidR="002A098E">
        <w:rPr>
          <w:rFonts w:ascii="Angsana New" w:hAnsi="Angsana New" w:hint="cs"/>
          <w:color w:val="000000"/>
          <w:sz w:val="26"/>
          <w:szCs w:val="26"/>
          <w:cs/>
          <w:lang w:val="en-US" w:bidi="th-TH"/>
        </w:rPr>
        <w:t>ตามลำดับ</w:t>
      </w:r>
    </w:p>
    <w:p w:rsidR="0036570B" w:rsidRPr="00D85577" w:rsidP="0036570B">
      <w:pPr>
        <w:suppressAutoHyphens/>
        <w:ind w:left="540" w:hanging="540"/>
        <w:contextualSpacing/>
        <w:rPr>
          <w:rFonts w:ascii="Angsana New" w:hAnsi="Angsana New"/>
          <w:b/>
          <w:bCs/>
          <w:color w:val="000000"/>
          <w:spacing w:val="-2"/>
          <w:sz w:val="26"/>
          <w:szCs w:val="26"/>
        </w:rPr>
      </w:pPr>
      <w:r w:rsidRPr="00D85577">
        <w:rPr>
          <w:rFonts w:ascii="Angsana New" w:hAnsi="Angsana New" w:hint="cs"/>
          <w:color w:val="000000"/>
          <w:sz w:val="26"/>
          <w:szCs w:val="26"/>
        </w:rPr>
        <w:br w:type="page"/>
      </w:r>
      <w:r w:rsidRPr="00D85577" w:rsidR="00CE6F0E">
        <w:rPr>
          <w:rFonts w:ascii="Angsana New" w:hAnsi="Angsana New" w:hint="cs"/>
          <w:b/>
          <w:bCs/>
          <w:color w:val="000000"/>
          <w:spacing w:val="-2"/>
          <w:sz w:val="26"/>
          <w:szCs w:val="26"/>
        </w:rPr>
        <w:t>19</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สินทรัพย์ไม่หมุนเวียนอื่น</w:t>
      </w:r>
    </w:p>
    <w:p w:rsidR="0036570B" w:rsidRPr="00D85577" w:rsidP="00FC4B70">
      <w:pPr>
        <w:ind w:left="540"/>
        <w:contextualSpacing/>
        <w:rPr>
          <w:rFonts w:ascii="Angsana New" w:hAnsi="Angsana New"/>
          <w:color w:val="000000"/>
          <w:spacing w:val="-2"/>
          <w:sz w:val="26"/>
          <w:szCs w:val="26"/>
        </w:rPr>
      </w:pPr>
    </w:p>
    <w:tbl>
      <w:tblPr>
        <w:tblStyle w:val="TableNormal"/>
        <w:tblW w:w="9437" w:type="dxa"/>
        <w:tblInd w:w="18" w:type="dxa"/>
        <w:tblLayout w:type="fixed"/>
        <w:tblLook w:val="0000"/>
      </w:tblPr>
      <w:tblGrid>
        <w:gridCol w:w="4334"/>
        <w:gridCol w:w="1276"/>
        <w:gridCol w:w="1276"/>
        <w:gridCol w:w="1275"/>
        <w:gridCol w:w="1276"/>
      </w:tblGrid>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8227B8"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8227B8"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8227B8" w:rsidRPr="00D85577" w:rsidP="00FC4B70">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เงินมัดจำ</w:t>
            </w:r>
          </w:p>
        </w:tc>
        <w:tc>
          <w:tcPr>
            <w:tcW w:w="1276" w:type="dxa"/>
            <w:vAlign w:val="bottom"/>
          </w:tcPr>
          <w:p w:rsidR="002E36E2" w:rsidRPr="00D85577" w:rsidP="00B748F8">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18</w:t>
            </w:r>
            <w:r w:rsidRPr="00D85577" w:rsidR="00B748F8">
              <w:rPr>
                <w:rFonts w:ascii="Angsana New" w:hAnsi="Angsana New" w:hint="cs"/>
                <w:color w:val="000000"/>
                <w:sz w:val="26"/>
                <w:szCs w:val="26"/>
              </w:rPr>
              <w:t>,</w:t>
            </w:r>
            <w:r w:rsidRPr="00D85577" w:rsidR="00CE6F0E">
              <w:rPr>
                <w:rFonts w:ascii="Angsana New" w:hAnsi="Angsana New" w:hint="cs"/>
                <w:color w:val="000000"/>
                <w:sz w:val="26"/>
                <w:szCs w:val="26"/>
              </w:rPr>
              <w:t>042</w:t>
            </w:r>
            <w:r w:rsidRPr="00D85577" w:rsidR="00B748F8">
              <w:rPr>
                <w:rFonts w:ascii="Angsana New" w:hAnsi="Angsana New" w:hint="cs"/>
                <w:color w:val="000000"/>
                <w:sz w:val="26"/>
                <w:szCs w:val="26"/>
              </w:rPr>
              <w:t>,</w:t>
            </w:r>
            <w:r w:rsidRPr="00D85577" w:rsidR="00CE6F0E">
              <w:rPr>
                <w:rFonts w:ascii="Angsana New" w:hAnsi="Angsana New" w:hint="cs"/>
                <w:color w:val="000000"/>
                <w:sz w:val="26"/>
                <w:szCs w:val="26"/>
              </w:rPr>
              <w:t>958</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344</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106</w:t>
            </w:r>
            <w:r w:rsidRPr="00D85577" w:rsidR="00B748F8">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128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168</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12"/>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เงินค่าสัญญาบริการระยะยาวจ่ายล่วงหน้า</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61</w:t>
            </w:r>
            <w:r w:rsidRPr="00D85577" w:rsidR="00EF5070">
              <w:rPr>
                <w:rFonts w:ascii="Angsana New" w:hAnsi="Angsana New" w:hint="cs"/>
                <w:color w:val="000000"/>
                <w:sz w:val="26"/>
                <w:szCs w:val="26"/>
              </w:rPr>
              <w:t>,</w:t>
            </w:r>
            <w:r w:rsidRPr="00D85577" w:rsidR="00CE6F0E">
              <w:rPr>
                <w:rFonts w:ascii="Angsana New" w:hAnsi="Angsana New" w:hint="cs"/>
                <w:color w:val="000000"/>
                <w:sz w:val="26"/>
                <w:szCs w:val="26"/>
              </w:rPr>
              <w:t>178</w:t>
            </w:r>
            <w:r w:rsidRPr="00D85577" w:rsidR="00EF5070">
              <w:rPr>
                <w:rFonts w:ascii="Angsana New" w:hAnsi="Angsana New" w:hint="cs"/>
                <w:color w:val="000000"/>
                <w:sz w:val="26"/>
                <w:szCs w:val="26"/>
              </w:rPr>
              <w:t>,</w:t>
            </w:r>
            <w:r w:rsidRPr="00D85577" w:rsidR="00CE6F0E">
              <w:rPr>
                <w:rFonts w:ascii="Angsana New" w:hAnsi="Angsana New" w:hint="cs"/>
                <w:color w:val="000000"/>
                <w:sz w:val="26"/>
                <w:szCs w:val="26"/>
              </w:rPr>
              <w:t>380</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306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236</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D35EED">
              <w:rPr>
                <w:rFonts w:ascii="Angsana New" w:hAnsi="Angsana New" w:hint="cs"/>
                <w:color w:val="000000"/>
                <w:spacing w:val="-2"/>
                <w:sz w:val="26"/>
                <w:szCs w:val="26"/>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415448" w:rsidRPr="00D85577" w:rsidP="00FC4B70">
            <w:pPr>
              <w:tabs>
                <w:tab w:val="left" w:pos="312"/>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ค่าธรรมเนียมในการจัดหาเงินกู้ยืมรอตัดบัญชี</w:t>
            </w:r>
          </w:p>
        </w:tc>
        <w:tc>
          <w:tcPr>
            <w:tcW w:w="1276" w:type="dxa"/>
            <w:vAlign w:val="bottom"/>
          </w:tcPr>
          <w:p w:rsidR="00415448"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vAlign w:val="bottom"/>
          </w:tcPr>
          <w:p w:rsidR="00415448"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415448" w:rsidRPr="00D85577" w:rsidP="002E36E2">
            <w:pPr>
              <w:suppressAutoHyphens/>
              <w:ind w:right="-72"/>
              <w:jc w:val="right"/>
              <w:rPr>
                <w:rFonts w:ascii="Angsana New" w:hAnsi="Angsana New"/>
                <w:color w:val="000000"/>
                <w:spacing w:val="-2"/>
                <w:sz w:val="26"/>
                <w:szCs w:val="26"/>
              </w:rPr>
            </w:pPr>
          </w:p>
        </w:tc>
        <w:tc>
          <w:tcPr>
            <w:tcW w:w="1276" w:type="dxa"/>
            <w:vAlign w:val="bottom"/>
          </w:tcPr>
          <w:p w:rsidR="00415448" w:rsidRPr="00D85577" w:rsidP="002E36E2">
            <w:pPr>
              <w:suppressAutoHyphens/>
              <w:ind w:right="-72"/>
              <w:jc w:val="right"/>
              <w:rPr>
                <w:rFonts w:ascii="Angsana New" w:hAnsi="Angsana New"/>
                <w:color w:val="000000"/>
                <w:spacing w:val="-2"/>
                <w:sz w:val="26"/>
                <w:szCs w:val="26"/>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D42A32">
            <w:pPr>
              <w:tabs>
                <w:tab w:val="left" w:pos="3295"/>
                <w:tab w:val="left" w:pos="9744"/>
              </w:tabs>
              <w:ind w:left="414" w:right="-108"/>
              <w:contextualSpacing/>
              <w:rPr>
                <w:rFonts w:ascii="Angsana New" w:hAnsi="Angsana New"/>
                <w:color w:val="000000"/>
                <w:sz w:val="26"/>
                <w:szCs w:val="26"/>
                <w:cs/>
              </w:rPr>
            </w:pPr>
            <w:r w:rsidRPr="00D85577" w:rsidR="00D42A32">
              <w:rPr>
                <w:rFonts w:ascii="Angsana New" w:hAnsi="Angsana New" w:hint="cs"/>
                <w:color w:val="000000"/>
                <w:sz w:val="26"/>
                <w:szCs w:val="26"/>
                <w:cs/>
              </w:rPr>
              <w:t xml:space="preserve">   </w:t>
            </w:r>
            <w:r w:rsidRPr="00D85577" w:rsidR="009C4177">
              <w:rPr>
                <w:rFonts w:ascii="Angsana New" w:hAnsi="Angsana New" w:hint="cs"/>
                <w:color w:val="000000"/>
                <w:sz w:val="26"/>
                <w:szCs w:val="26"/>
                <w:cs/>
                <w:lang w:bidi="th-TH"/>
              </w:rPr>
              <w:t>เกินกว่า</w:t>
            </w:r>
            <w:r w:rsidRPr="00D85577" w:rsidR="009C41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9C4177">
              <w:rPr>
                <w:rFonts w:ascii="Angsana New" w:hAnsi="Angsana New" w:hint="cs"/>
                <w:color w:val="000000"/>
                <w:sz w:val="26"/>
                <w:szCs w:val="26"/>
                <w:cs/>
              </w:rPr>
              <w:t xml:space="preserve"> </w:t>
            </w:r>
            <w:r w:rsidRPr="00D85577" w:rsidR="009C4177">
              <w:rPr>
                <w:rFonts w:ascii="Angsana New" w:hAnsi="Angsana New" w:hint="cs"/>
                <w:color w:val="000000"/>
                <w:sz w:val="26"/>
                <w:szCs w:val="26"/>
                <w:cs/>
                <w:lang w:bidi="th-TH"/>
              </w:rPr>
              <w:t>ปี</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w:t>
            </w:r>
            <w:r w:rsidRPr="00D85577" w:rsidR="00B748F8">
              <w:rPr>
                <w:rFonts w:ascii="Angsana New" w:hAnsi="Angsana New" w:hint="cs"/>
                <w:color w:val="000000"/>
                <w:sz w:val="26"/>
                <w:szCs w:val="26"/>
              </w:rPr>
              <w:t>,</w:t>
            </w:r>
            <w:r w:rsidRPr="00D85577" w:rsidR="00CE6F0E">
              <w:rPr>
                <w:rFonts w:ascii="Angsana New" w:hAnsi="Angsana New" w:hint="cs"/>
                <w:color w:val="000000"/>
                <w:sz w:val="26"/>
                <w:szCs w:val="26"/>
              </w:rPr>
              <w:t>893</w:t>
            </w:r>
            <w:r w:rsidRPr="00D85577" w:rsidR="00B748F8">
              <w:rPr>
                <w:rFonts w:ascii="Angsana New" w:hAnsi="Angsana New" w:hint="cs"/>
                <w:color w:val="000000"/>
                <w:sz w:val="26"/>
                <w:szCs w:val="26"/>
              </w:rPr>
              <w:t>,</w:t>
            </w:r>
            <w:r w:rsidRPr="00D85577" w:rsidR="00CE6F0E">
              <w:rPr>
                <w:rFonts w:ascii="Angsana New" w:hAnsi="Angsana New" w:hint="cs"/>
                <w:color w:val="000000"/>
                <w:sz w:val="26"/>
                <w:szCs w:val="26"/>
              </w:rPr>
              <w:t>920</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491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594</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219</w:t>
            </w:r>
            <w:r w:rsidRPr="00D85577" w:rsidR="00D35EED">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693</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219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693</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DB10F5">
            <w:pPr>
              <w:tabs>
                <w:tab w:val="left" w:pos="3295"/>
                <w:tab w:val="left" w:pos="9744"/>
              </w:tabs>
              <w:ind w:left="414" w:right="-108"/>
              <w:contextualSpacing/>
              <w:rPr>
                <w:rFonts w:ascii="Angsana New" w:hAnsi="Angsana New"/>
                <w:color w:val="000000"/>
                <w:sz w:val="26"/>
                <w:szCs w:val="26"/>
                <w:cs/>
              </w:rPr>
            </w:pPr>
            <w:r w:rsidRPr="00D85577" w:rsidR="0011606E">
              <w:rPr>
                <w:rFonts w:ascii="Angsana New" w:hAnsi="Angsana New" w:hint="cs"/>
                <w:color w:val="000000"/>
                <w:sz w:val="26"/>
                <w:szCs w:val="26"/>
                <w:cs/>
                <w:lang w:bidi="th-TH"/>
              </w:rPr>
              <w:t>เงินจ่ายล่วงหน้า</w:t>
            </w:r>
            <w:r w:rsidRPr="00D85577" w:rsidR="00DB10F5">
              <w:rPr>
                <w:rFonts w:ascii="Angsana New" w:hAnsi="Angsana New" w:hint="cs"/>
                <w:color w:val="000000"/>
                <w:sz w:val="26"/>
                <w:szCs w:val="26"/>
                <w:cs/>
                <w:lang w:bidi="th-TH"/>
              </w:rPr>
              <w:t>เพื่อการพัฒนาโครงการ</w:t>
            </w:r>
          </w:p>
        </w:tc>
        <w:tc>
          <w:tcPr>
            <w:tcW w:w="1276" w:type="dxa"/>
            <w:vAlign w:val="bottom"/>
          </w:tcPr>
          <w:p w:rsidR="002E36E2" w:rsidRPr="00D85577" w:rsidP="002E36E2">
            <w:pPr>
              <w:keepNext/>
              <w:keepLines/>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278</w:t>
            </w:r>
            <w:r w:rsidRPr="00D85577" w:rsidR="0011606E">
              <w:rPr>
                <w:rFonts w:ascii="Angsana New" w:hAnsi="Angsana New" w:hint="cs"/>
                <w:color w:val="000000"/>
                <w:sz w:val="26"/>
                <w:szCs w:val="26"/>
              </w:rPr>
              <w:t>,</w:t>
            </w:r>
            <w:r w:rsidRPr="00D85577" w:rsidR="00CE6F0E">
              <w:rPr>
                <w:rFonts w:ascii="Angsana New" w:hAnsi="Angsana New" w:hint="cs"/>
                <w:color w:val="000000"/>
                <w:sz w:val="26"/>
                <w:szCs w:val="26"/>
              </w:rPr>
              <w:t>106</w:t>
            </w:r>
            <w:r w:rsidRPr="00D85577" w:rsidR="0011606E">
              <w:rPr>
                <w:rFonts w:ascii="Angsana New" w:hAnsi="Angsana New" w:hint="cs"/>
                <w:color w:val="000000"/>
                <w:sz w:val="26"/>
                <w:szCs w:val="26"/>
              </w:rPr>
              <w:t>,</w:t>
            </w:r>
            <w:r w:rsidRPr="00D85577" w:rsidR="00CE6F0E">
              <w:rPr>
                <w:rFonts w:ascii="Angsana New" w:hAnsi="Angsana New" w:hint="cs"/>
                <w:color w:val="000000"/>
                <w:sz w:val="26"/>
                <w:szCs w:val="26"/>
              </w:rPr>
              <w:t>734</w:t>
            </w:r>
          </w:p>
        </w:tc>
        <w:tc>
          <w:tcPr>
            <w:tcW w:w="1276" w:type="dxa"/>
            <w:vAlign w:val="bottom"/>
          </w:tcPr>
          <w:p w:rsidR="002E36E2" w:rsidRPr="00D85577" w:rsidP="002E36E2">
            <w:pPr>
              <w:keepNext/>
              <w:keepLines/>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147</w:t>
            </w:r>
            <w:r w:rsidRPr="00D85577" w:rsidR="0011606E">
              <w:rPr>
                <w:rFonts w:ascii="Angsana New" w:hAnsi="Angsana New" w:hint="cs"/>
                <w:color w:val="000000"/>
                <w:sz w:val="26"/>
                <w:szCs w:val="26"/>
              </w:rPr>
              <w:t>,</w:t>
            </w:r>
            <w:r w:rsidRPr="00D85577" w:rsidR="00CE6F0E">
              <w:rPr>
                <w:rFonts w:ascii="Angsana New" w:hAnsi="Angsana New" w:hint="cs"/>
                <w:color w:val="000000"/>
                <w:sz w:val="26"/>
                <w:szCs w:val="26"/>
              </w:rPr>
              <w:t>567</w:t>
            </w:r>
            <w:r w:rsidRPr="00D85577" w:rsidR="0011606E">
              <w:rPr>
                <w:rFonts w:ascii="Angsana New" w:hAnsi="Angsana New" w:hint="cs"/>
                <w:color w:val="000000"/>
                <w:sz w:val="26"/>
                <w:szCs w:val="26"/>
              </w:rPr>
              <w:t>,</w:t>
            </w:r>
            <w:r w:rsidRPr="00D85577" w:rsidR="00CE6F0E">
              <w:rPr>
                <w:rFonts w:ascii="Angsana New" w:hAnsi="Angsana New" w:hint="cs"/>
                <w:color w:val="000000"/>
                <w:sz w:val="26"/>
                <w:szCs w:val="26"/>
              </w:rPr>
              <w:t>445</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11606E">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11606E">
              <w:rPr>
                <w:rFonts w:ascii="Angsana New" w:hAnsi="Angsana New" w:hint="cs"/>
                <w:color w:val="000000"/>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415448" w:rsidRPr="00D85577" w:rsidP="00934668">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เงินมัดจำจ่ายล่วงหน้าสำหรับการลงทุนในการร่วมค้า</w:t>
            </w:r>
            <w:r w:rsidRPr="00D85577">
              <w:rPr>
                <w:rFonts w:ascii="Angsana New" w:hAnsi="Angsana New" w:hint="cs"/>
                <w:color w:val="000000"/>
                <w:sz w:val="26"/>
                <w:szCs w:val="26"/>
              </w:rPr>
              <w:t xml:space="preserve"> </w:t>
            </w:r>
          </w:p>
        </w:tc>
        <w:tc>
          <w:tcPr>
            <w:tcW w:w="1276" w:type="dxa"/>
            <w:vAlign w:val="bottom"/>
          </w:tcPr>
          <w:p w:rsidR="00415448" w:rsidRPr="00D85577" w:rsidP="002E36E2">
            <w:pPr>
              <w:keepNext/>
              <w:keepLines/>
              <w:autoSpaceDE w:val="0"/>
              <w:autoSpaceDN w:val="0"/>
              <w:adjustRightInd w:val="0"/>
              <w:ind w:right="-72"/>
              <w:jc w:val="right"/>
              <w:rPr>
                <w:rFonts w:ascii="Angsana New" w:hAnsi="Angsana New"/>
                <w:color w:val="000000"/>
                <w:sz w:val="26"/>
                <w:szCs w:val="26"/>
              </w:rPr>
            </w:pPr>
          </w:p>
        </w:tc>
        <w:tc>
          <w:tcPr>
            <w:tcW w:w="1276" w:type="dxa"/>
            <w:vAlign w:val="bottom"/>
          </w:tcPr>
          <w:p w:rsidR="00415448" w:rsidRPr="00D85577" w:rsidP="002E36E2">
            <w:pPr>
              <w:keepNext/>
              <w:keepLines/>
              <w:autoSpaceDE w:val="0"/>
              <w:autoSpaceDN w:val="0"/>
              <w:adjustRightInd w:val="0"/>
              <w:ind w:right="-72"/>
              <w:jc w:val="right"/>
              <w:rPr>
                <w:rFonts w:ascii="Angsana New" w:hAnsi="Angsana New"/>
                <w:color w:val="000000"/>
                <w:sz w:val="26"/>
                <w:szCs w:val="26"/>
              </w:rPr>
            </w:pPr>
          </w:p>
        </w:tc>
        <w:tc>
          <w:tcPr>
            <w:tcW w:w="1275" w:type="dxa"/>
            <w:vAlign w:val="bottom"/>
          </w:tcPr>
          <w:p w:rsidR="00415448" w:rsidRPr="00D85577" w:rsidP="002E36E2">
            <w:pPr>
              <w:suppressAutoHyphens/>
              <w:ind w:right="-72"/>
              <w:jc w:val="right"/>
              <w:rPr>
                <w:rFonts w:ascii="Angsana New" w:hAnsi="Angsana New"/>
                <w:color w:val="000000"/>
                <w:sz w:val="26"/>
                <w:szCs w:val="26"/>
              </w:rPr>
            </w:pPr>
          </w:p>
        </w:tc>
        <w:tc>
          <w:tcPr>
            <w:tcW w:w="1276" w:type="dxa"/>
            <w:vAlign w:val="bottom"/>
          </w:tcPr>
          <w:p w:rsidR="00415448" w:rsidRPr="00D85577" w:rsidP="002E36E2">
            <w:pPr>
              <w:suppressAutoHyphens/>
              <w:ind w:right="-72"/>
              <w:jc w:val="right"/>
              <w:rPr>
                <w:rFonts w:ascii="Angsana New" w:hAnsi="Angsana New"/>
                <w:color w:val="000000"/>
                <w:sz w:val="26"/>
                <w:szCs w:val="26"/>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D35EED" w:rsidRPr="00D85577" w:rsidP="00C2032C">
            <w:pPr>
              <w:tabs>
                <w:tab w:val="left" w:pos="3295"/>
                <w:tab w:val="left" w:pos="9744"/>
              </w:tabs>
              <w:ind w:left="414" w:right="-108"/>
              <w:contextualSpacing/>
              <w:rPr>
                <w:rFonts w:ascii="Angsana New" w:hAnsi="Angsana New"/>
                <w:color w:val="000000"/>
                <w:sz w:val="26"/>
                <w:szCs w:val="26"/>
                <w:cs/>
                <w:lang w:val="en-US"/>
              </w:rPr>
            </w:pPr>
            <w:r w:rsidRPr="00D85577" w:rsidR="00520951">
              <w:rPr>
                <w:rFonts w:ascii="Angsana New" w:hAnsi="Angsana New" w:hint="cs"/>
                <w:color w:val="000000"/>
                <w:sz w:val="26"/>
                <w:szCs w:val="26"/>
                <w:cs/>
              </w:rPr>
              <w:t xml:space="preserve">   (</w:t>
            </w:r>
            <w:r w:rsidRPr="00D85577" w:rsidR="00520951">
              <w:rPr>
                <w:rFonts w:ascii="Angsana New" w:hAnsi="Angsana New" w:hint="cs"/>
                <w:color w:val="000000"/>
                <w:sz w:val="26"/>
                <w:szCs w:val="26"/>
                <w:cs/>
                <w:lang w:bidi="th-TH"/>
              </w:rPr>
              <w:t>หมายเหตุ</w:t>
            </w:r>
            <w:r w:rsidRPr="00D85577" w:rsidR="00520951">
              <w:rPr>
                <w:rFonts w:ascii="Angsana New" w:hAnsi="Angsana New" w:hint="cs"/>
                <w:color w:val="000000"/>
                <w:sz w:val="26"/>
                <w:szCs w:val="26"/>
                <w:cs/>
              </w:rPr>
              <w:t xml:space="preserve"> </w:t>
            </w:r>
            <w:r w:rsidRPr="00D85577" w:rsidR="00CE6F0E">
              <w:rPr>
                <w:rFonts w:ascii="Angsana New" w:hAnsi="Angsana New" w:hint="cs"/>
                <w:color w:val="000000"/>
                <w:sz w:val="26"/>
                <w:szCs w:val="26"/>
              </w:rPr>
              <w:t>36</w:t>
            </w:r>
            <w:r w:rsidRPr="00D85577" w:rsidR="00934668">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520951">
              <w:rPr>
                <w:rFonts w:ascii="Angsana New" w:hAnsi="Angsana New" w:hint="cs"/>
                <w:color w:val="000000"/>
                <w:sz w:val="26"/>
                <w:szCs w:val="26"/>
                <w:lang w:val="en-US"/>
              </w:rPr>
              <w:t xml:space="preserve"> </w:t>
            </w:r>
            <w:r w:rsidRPr="00D85577" w:rsidR="00520951">
              <w:rPr>
                <w:rFonts w:ascii="Angsana New" w:hAnsi="Angsana New" w:hint="cs"/>
                <w:color w:val="000000"/>
                <w:sz w:val="26"/>
                <w:szCs w:val="26"/>
                <w:cs/>
                <w:lang w:val="en-US"/>
              </w:rPr>
              <w:t>(</w:t>
            </w:r>
            <w:r w:rsidRPr="00D85577" w:rsidR="00C2032C">
              <w:rPr>
                <w:rFonts w:ascii="Angsana New" w:hAnsi="Angsana New" w:hint="cs"/>
                <w:color w:val="000000"/>
                <w:sz w:val="26"/>
                <w:szCs w:val="26"/>
                <w:cs/>
                <w:lang w:val="en-US" w:bidi="th-TH"/>
              </w:rPr>
              <w:t>ฏ</w:t>
            </w:r>
            <w:r w:rsidRPr="00D85577" w:rsidR="00520951">
              <w:rPr>
                <w:rFonts w:ascii="Angsana New" w:hAnsi="Angsana New" w:hint="cs"/>
                <w:color w:val="000000"/>
                <w:sz w:val="26"/>
                <w:szCs w:val="26"/>
                <w:cs/>
                <w:lang w:val="en-US"/>
              </w:rPr>
              <w:t>))</w:t>
            </w:r>
          </w:p>
        </w:tc>
        <w:tc>
          <w:tcPr>
            <w:tcW w:w="1276" w:type="dxa"/>
            <w:vAlign w:val="bottom"/>
          </w:tcPr>
          <w:p w:rsidR="00D35EED"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28</w:t>
            </w:r>
            <w:r w:rsidRPr="00D85577" w:rsidR="00B748F8">
              <w:rPr>
                <w:rFonts w:ascii="Angsana New" w:hAnsi="Angsana New" w:hint="cs"/>
                <w:color w:val="000000"/>
                <w:sz w:val="26"/>
                <w:szCs w:val="26"/>
                <w:lang w:val="en-US"/>
              </w:rPr>
              <w:t>,</w:t>
            </w:r>
            <w:r w:rsidRPr="00D85577" w:rsidR="00CE6F0E">
              <w:rPr>
                <w:rFonts w:ascii="Angsana New" w:hAnsi="Angsana New" w:hint="cs"/>
                <w:color w:val="000000"/>
                <w:sz w:val="26"/>
                <w:szCs w:val="26"/>
              </w:rPr>
              <w:t>512</w:t>
            </w:r>
            <w:r w:rsidRPr="00D85577" w:rsidR="00B748F8">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c>
          <w:tcPr>
            <w:tcW w:w="1276" w:type="dxa"/>
            <w:vAlign w:val="bottom"/>
          </w:tcPr>
          <w:p w:rsidR="00D35EED" w:rsidRPr="00D85577" w:rsidP="002E36E2">
            <w:pPr>
              <w:keepNext/>
              <w:keepLines/>
              <w:autoSpaceDE w:val="0"/>
              <w:autoSpaceDN w:val="0"/>
              <w:adjustRightInd w:val="0"/>
              <w:ind w:right="-72"/>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vAlign w:val="bottom"/>
          </w:tcPr>
          <w:p w:rsidR="00D35EED" w:rsidRPr="00D85577" w:rsidP="002E36E2">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28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512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c>
          <w:tcPr>
            <w:tcW w:w="1276" w:type="dxa"/>
            <w:vAlign w:val="bottom"/>
          </w:tcPr>
          <w:p w:rsidR="00D35EED"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cs/>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D35EED" w:rsidRPr="00D85577" w:rsidP="0096132A">
            <w:pPr>
              <w:tabs>
                <w:tab w:val="left" w:pos="3295"/>
                <w:tab w:val="left" w:pos="9744"/>
              </w:tabs>
              <w:ind w:left="414" w:right="-108"/>
              <w:contextualSpacing/>
              <w:rPr>
                <w:rFonts w:ascii="Angsana New" w:hAnsi="Angsana New"/>
                <w:color w:val="000000"/>
                <w:sz w:val="26"/>
                <w:szCs w:val="26"/>
                <w:cs/>
              </w:rPr>
            </w:pPr>
            <w:r w:rsidRPr="00D85577" w:rsidR="00B001BD">
              <w:rPr>
                <w:rFonts w:ascii="Angsana New" w:hAnsi="Angsana New" w:hint="cs"/>
                <w:color w:val="000000"/>
                <w:sz w:val="26"/>
                <w:szCs w:val="26"/>
                <w:cs/>
                <w:lang w:bidi="th-TH"/>
              </w:rPr>
              <w:t>ค่าใช้จ่ายผลประโยชน์พนักงาน</w:t>
            </w:r>
            <w:r w:rsidRPr="00D85577" w:rsidR="00D42A32">
              <w:rPr>
                <w:rFonts w:ascii="Angsana New" w:hAnsi="Angsana New" w:hint="cs"/>
                <w:color w:val="000000"/>
                <w:sz w:val="26"/>
                <w:szCs w:val="26"/>
                <w:cs/>
                <w:lang w:bidi="th-TH"/>
              </w:rPr>
              <w:t>รอตัดจ่าย</w:t>
            </w:r>
            <w:r w:rsidRPr="00D85577" w:rsidR="00EF0B47">
              <w:rPr>
                <w:rFonts w:ascii="Angsana New" w:hAnsi="Angsana New" w:hint="cs"/>
                <w:color w:val="000000"/>
                <w:sz w:val="26"/>
                <w:szCs w:val="26"/>
                <w:cs/>
                <w:lang w:bidi="th-TH"/>
              </w:rPr>
              <w:t>เกินกว่า</w:t>
            </w:r>
            <w:r w:rsidRPr="00D85577" w:rsidR="00EF0B4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EF0B47">
              <w:rPr>
                <w:rFonts w:ascii="Angsana New" w:hAnsi="Angsana New" w:hint="cs"/>
                <w:color w:val="000000"/>
                <w:sz w:val="26"/>
                <w:szCs w:val="26"/>
                <w:cs/>
              </w:rPr>
              <w:t xml:space="preserve"> </w:t>
            </w:r>
            <w:r w:rsidRPr="00D85577" w:rsidR="00EF0B47">
              <w:rPr>
                <w:rFonts w:ascii="Angsana New" w:hAnsi="Angsana New" w:hint="cs"/>
                <w:color w:val="000000"/>
                <w:sz w:val="26"/>
                <w:szCs w:val="26"/>
                <w:cs/>
                <w:lang w:bidi="th-TH"/>
              </w:rPr>
              <w:t>ปี</w:t>
            </w:r>
            <w:r w:rsidRPr="00D85577" w:rsidR="00D06CD8">
              <w:rPr>
                <w:rFonts w:ascii="Angsana New" w:hAnsi="Angsana New" w:hint="cs"/>
                <w:color w:val="000000"/>
                <w:sz w:val="26"/>
                <w:szCs w:val="26"/>
                <w:cs/>
              </w:rPr>
              <w:t xml:space="preserve"> </w:t>
            </w:r>
          </w:p>
        </w:tc>
        <w:tc>
          <w:tcPr>
            <w:tcW w:w="1276" w:type="dxa"/>
            <w:vAlign w:val="bottom"/>
          </w:tcPr>
          <w:p w:rsidR="00D35EED"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28</w:t>
            </w:r>
            <w:r w:rsidRPr="00D85577" w:rsidR="00B748F8">
              <w:rPr>
                <w:rFonts w:ascii="Angsana New" w:hAnsi="Angsana New" w:hint="cs"/>
                <w:color w:val="000000"/>
                <w:sz w:val="26"/>
                <w:szCs w:val="26"/>
                <w:lang w:val="en-US"/>
              </w:rPr>
              <w:t>,</w:t>
            </w:r>
            <w:r w:rsidRPr="00D85577" w:rsidR="00CE6F0E">
              <w:rPr>
                <w:rFonts w:ascii="Angsana New" w:hAnsi="Angsana New" w:hint="cs"/>
                <w:color w:val="000000"/>
                <w:sz w:val="26"/>
                <w:szCs w:val="26"/>
              </w:rPr>
              <w:t>261</w:t>
            </w:r>
            <w:r w:rsidRPr="00D85577" w:rsidR="00B748F8">
              <w:rPr>
                <w:rFonts w:ascii="Angsana New" w:hAnsi="Angsana New" w:hint="cs"/>
                <w:color w:val="000000"/>
                <w:sz w:val="26"/>
                <w:szCs w:val="26"/>
                <w:lang w:val="en-US"/>
              </w:rPr>
              <w:t>,</w:t>
            </w:r>
            <w:r w:rsidRPr="00D85577" w:rsidR="00CE6F0E">
              <w:rPr>
                <w:rFonts w:ascii="Angsana New" w:hAnsi="Angsana New" w:hint="cs"/>
                <w:color w:val="000000"/>
                <w:sz w:val="26"/>
                <w:szCs w:val="26"/>
              </w:rPr>
              <w:t>007</w:t>
            </w:r>
          </w:p>
        </w:tc>
        <w:tc>
          <w:tcPr>
            <w:tcW w:w="1276" w:type="dxa"/>
            <w:vAlign w:val="bottom"/>
          </w:tcPr>
          <w:p w:rsidR="00D35EED" w:rsidRPr="00D85577" w:rsidP="002E36E2">
            <w:pPr>
              <w:keepNext/>
              <w:keepLines/>
              <w:autoSpaceDE w:val="0"/>
              <w:autoSpaceDN w:val="0"/>
              <w:adjustRightInd w:val="0"/>
              <w:ind w:right="-72"/>
              <w:jc w:val="right"/>
              <w:rPr>
                <w:rFonts w:ascii="Angsana New" w:hAnsi="Angsana New"/>
                <w:color w:val="000000"/>
                <w:sz w:val="26"/>
                <w:szCs w:val="26"/>
                <w:cs/>
              </w:rPr>
            </w:pPr>
            <w:r w:rsidRPr="00D85577" w:rsidR="00D06CD8">
              <w:rPr>
                <w:rFonts w:ascii="Angsana New" w:hAnsi="Angsana New" w:hint="cs"/>
                <w:color w:val="000000"/>
                <w:sz w:val="26"/>
                <w:szCs w:val="26"/>
              </w:rPr>
              <w:t>-</w:t>
            </w:r>
          </w:p>
        </w:tc>
        <w:tc>
          <w:tcPr>
            <w:tcW w:w="1275" w:type="dxa"/>
            <w:vAlign w:val="bottom"/>
          </w:tcPr>
          <w:p w:rsidR="00D35EED" w:rsidRPr="00D85577" w:rsidP="002E36E2">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8</w:t>
            </w:r>
            <w:r w:rsidRPr="00D85577" w:rsidR="00B748F8">
              <w:rPr>
                <w:rFonts w:ascii="Angsana New" w:hAnsi="Angsana New" w:hint="cs"/>
                <w:color w:val="000000"/>
                <w:sz w:val="26"/>
                <w:szCs w:val="26"/>
                <w:lang w:val="en-US"/>
              </w:rPr>
              <w:t>,</w:t>
            </w:r>
            <w:r w:rsidRPr="00D85577" w:rsidR="00CE6F0E">
              <w:rPr>
                <w:rFonts w:ascii="Angsana New" w:hAnsi="Angsana New" w:hint="cs"/>
                <w:color w:val="000000"/>
                <w:sz w:val="26"/>
                <w:szCs w:val="26"/>
              </w:rPr>
              <w:t>805</w:t>
            </w:r>
            <w:r w:rsidRPr="00D85577" w:rsidR="00B748F8">
              <w:rPr>
                <w:rFonts w:ascii="Angsana New" w:hAnsi="Angsana New" w:hint="cs"/>
                <w:color w:val="000000"/>
                <w:sz w:val="26"/>
                <w:szCs w:val="26"/>
                <w:lang w:val="en-US"/>
              </w:rPr>
              <w:t>,</w:t>
            </w:r>
            <w:r w:rsidRPr="00D85577" w:rsidR="00CE6F0E">
              <w:rPr>
                <w:rFonts w:ascii="Angsana New" w:hAnsi="Angsana New" w:hint="cs"/>
                <w:color w:val="000000"/>
                <w:sz w:val="26"/>
                <w:szCs w:val="26"/>
              </w:rPr>
              <w:t>733</w:t>
            </w:r>
          </w:p>
        </w:tc>
        <w:tc>
          <w:tcPr>
            <w:tcW w:w="1276" w:type="dxa"/>
            <w:vAlign w:val="bottom"/>
          </w:tcPr>
          <w:p w:rsidR="00D35EED" w:rsidRPr="00D85577" w:rsidP="002E36E2">
            <w:pPr>
              <w:suppressAutoHyphens/>
              <w:ind w:right="-72"/>
              <w:jc w:val="right"/>
              <w:rPr>
                <w:rFonts w:ascii="Angsana New" w:hAnsi="Angsana New"/>
                <w:color w:val="000000"/>
                <w:sz w:val="26"/>
                <w:szCs w:val="26"/>
                <w:cs/>
              </w:rPr>
            </w:pPr>
            <w:r w:rsidRPr="00D85577">
              <w:rPr>
                <w:rFonts w:ascii="Angsana New" w:hAnsi="Angsana New" w:hint="cs"/>
                <w:color w:val="000000"/>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B748F8" w:rsidRPr="00D85577" w:rsidP="00DB10F5">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ค่าเช่าที่ดิน</w:t>
            </w:r>
            <w:r w:rsidRPr="00D85577" w:rsidR="00DB10F5">
              <w:rPr>
                <w:rFonts w:ascii="Angsana New" w:hAnsi="Angsana New" w:hint="cs"/>
                <w:color w:val="000000"/>
                <w:sz w:val="26"/>
                <w:szCs w:val="26"/>
                <w:cs/>
                <w:lang w:bidi="th-TH"/>
              </w:rPr>
              <w:t>จ่ายล่วงหน้า</w:t>
            </w:r>
          </w:p>
        </w:tc>
        <w:tc>
          <w:tcPr>
            <w:tcW w:w="1276" w:type="dxa"/>
            <w:vAlign w:val="bottom"/>
          </w:tcPr>
          <w:p w:rsidR="00B748F8"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89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775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688</w:t>
            </w:r>
          </w:p>
        </w:tc>
        <w:tc>
          <w:tcPr>
            <w:tcW w:w="1276" w:type="dxa"/>
            <w:vAlign w:val="bottom"/>
          </w:tcPr>
          <w:p w:rsidR="00B748F8"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13</w:t>
            </w:r>
            <w:r w:rsidRPr="00D85577" w:rsidR="00487612">
              <w:rPr>
                <w:rFonts w:ascii="Angsana New" w:hAnsi="Angsana New" w:hint="cs"/>
                <w:color w:val="000000"/>
                <w:sz w:val="26"/>
                <w:szCs w:val="26"/>
                <w:lang w:val="en-US"/>
              </w:rPr>
              <w:t>,</w:t>
            </w:r>
            <w:r w:rsidRPr="00D85577" w:rsidR="00CE6F0E">
              <w:rPr>
                <w:rFonts w:ascii="Angsana New" w:hAnsi="Angsana New" w:hint="cs"/>
                <w:color w:val="000000"/>
                <w:sz w:val="26"/>
                <w:szCs w:val="26"/>
              </w:rPr>
              <w:t>739</w:t>
            </w:r>
            <w:r w:rsidRPr="00D85577" w:rsidR="00487612">
              <w:rPr>
                <w:rFonts w:ascii="Angsana New" w:hAnsi="Angsana New" w:hint="cs"/>
                <w:color w:val="000000"/>
                <w:sz w:val="26"/>
                <w:szCs w:val="26"/>
                <w:lang w:val="en-US"/>
              </w:rPr>
              <w:t>,</w:t>
            </w:r>
            <w:r w:rsidRPr="00D85577" w:rsidR="00CE6F0E">
              <w:rPr>
                <w:rFonts w:ascii="Angsana New" w:hAnsi="Angsana New" w:hint="cs"/>
                <w:color w:val="000000"/>
                <w:sz w:val="26"/>
                <w:szCs w:val="26"/>
              </w:rPr>
              <w:t>409</w:t>
            </w:r>
          </w:p>
        </w:tc>
        <w:tc>
          <w:tcPr>
            <w:tcW w:w="1275" w:type="dxa"/>
            <w:vAlign w:val="bottom"/>
          </w:tcPr>
          <w:p w:rsidR="00B748F8" w:rsidRPr="00D85577" w:rsidP="002E36E2">
            <w:pPr>
              <w:suppressAutoHyphens/>
              <w:ind w:right="-72"/>
              <w:jc w:val="right"/>
              <w:rPr>
                <w:rFonts w:ascii="Angsana New" w:hAnsi="Angsana New"/>
                <w:color w:val="000000"/>
                <w:sz w:val="26"/>
                <w:szCs w:val="26"/>
                <w:lang w:val="en-US"/>
              </w:rPr>
            </w:pPr>
            <w:r w:rsidRPr="00D85577">
              <w:rPr>
                <w:rFonts w:ascii="Angsana New" w:hAnsi="Angsana New" w:hint="cs"/>
                <w:color w:val="000000"/>
                <w:sz w:val="26"/>
                <w:szCs w:val="26"/>
                <w:lang w:val="en-US"/>
              </w:rPr>
              <w:t>-</w:t>
            </w:r>
          </w:p>
        </w:tc>
        <w:tc>
          <w:tcPr>
            <w:tcW w:w="1276" w:type="dxa"/>
            <w:vAlign w:val="bottom"/>
          </w:tcPr>
          <w:p w:rsidR="00B748F8" w:rsidRPr="00D85577" w:rsidP="002E36E2">
            <w:pPr>
              <w:suppressAutoHyphens/>
              <w:ind w:right="-72"/>
              <w:jc w:val="right"/>
              <w:rPr>
                <w:rFonts w:ascii="Angsana New" w:hAnsi="Angsana New"/>
                <w:color w:val="000000"/>
                <w:sz w:val="26"/>
                <w:szCs w:val="26"/>
              </w:rPr>
            </w:pPr>
            <w:r w:rsidRPr="00D85577" w:rsidR="00D42A32">
              <w:rPr>
                <w:rFonts w:ascii="Angsana New" w:hAnsi="Angsana New" w:hint="cs"/>
                <w:color w:val="000000"/>
                <w:sz w:val="26"/>
                <w:szCs w:val="26"/>
                <w:cs/>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B748F8" w:rsidRPr="00D85577" w:rsidP="00FC4B70">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ภาษีหัก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ที่จ่ายรอขอคืน</w:t>
            </w:r>
          </w:p>
        </w:tc>
        <w:tc>
          <w:tcPr>
            <w:tcW w:w="1276" w:type="dxa"/>
            <w:vAlign w:val="bottom"/>
          </w:tcPr>
          <w:p w:rsidR="00B748F8"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190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460</w:t>
            </w:r>
          </w:p>
        </w:tc>
        <w:tc>
          <w:tcPr>
            <w:tcW w:w="1276" w:type="dxa"/>
            <w:vAlign w:val="bottom"/>
          </w:tcPr>
          <w:p w:rsidR="00B748F8" w:rsidRPr="00D85577" w:rsidP="002E36E2">
            <w:pPr>
              <w:keepNext/>
              <w:keepLines/>
              <w:autoSpaceDE w:val="0"/>
              <w:autoSpaceDN w:val="0"/>
              <w:adjustRightInd w:val="0"/>
              <w:ind w:right="-72"/>
              <w:jc w:val="right"/>
              <w:rPr>
                <w:rFonts w:ascii="Angsana New" w:hAnsi="Angsana New"/>
                <w:color w:val="000000"/>
                <w:sz w:val="26"/>
                <w:szCs w:val="26"/>
                <w:cs/>
              </w:rPr>
            </w:pPr>
            <w:r w:rsidRPr="00D85577" w:rsidR="00D06CD8">
              <w:rPr>
                <w:rFonts w:ascii="Angsana New" w:hAnsi="Angsana New" w:hint="cs"/>
                <w:color w:val="000000"/>
                <w:sz w:val="26"/>
                <w:szCs w:val="26"/>
              </w:rPr>
              <w:t>-</w:t>
            </w:r>
          </w:p>
        </w:tc>
        <w:tc>
          <w:tcPr>
            <w:tcW w:w="1275" w:type="dxa"/>
            <w:vAlign w:val="bottom"/>
          </w:tcPr>
          <w:p w:rsidR="00B748F8" w:rsidRPr="00D85577" w:rsidP="00B748F8">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427</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942</w:t>
            </w:r>
          </w:p>
        </w:tc>
        <w:tc>
          <w:tcPr>
            <w:tcW w:w="1276" w:type="dxa"/>
            <w:vAlign w:val="bottom"/>
          </w:tcPr>
          <w:p w:rsidR="00B748F8" w:rsidRPr="00D85577" w:rsidP="002E36E2">
            <w:pPr>
              <w:suppressAutoHyphens/>
              <w:ind w:right="-72"/>
              <w:jc w:val="right"/>
              <w:rPr>
                <w:rFonts w:ascii="Angsana New" w:hAnsi="Angsana New"/>
                <w:color w:val="000000"/>
                <w:sz w:val="26"/>
                <w:szCs w:val="26"/>
              </w:rPr>
            </w:pPr>
            <w:r w:rsidRPr="00D85577" w:rsidR="00B001BD">
              <w:rPr>
                <w:rFonts w:ascii="Angsana New" w:hAnsi="Angsana New" w:hint="cs"/>
                <w:color w:val="000000"/>
                <w:sz w:val="26"/>
                <w:szCs w:val="26"/>
                <w:cs/>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ๆ</w:t>
            </w:r>
          </w:p>
        </w:tc>
        <w:tc>
          <w:tcPr>
            <w:tcW w:w="1276" w:type="dxa"/>
            <w:vAlign w:val="bottom"/>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sidR="00B748F8">
              <w:rPr>
                <w:rFonts w:ascii="Angsana New" w:hAnsi="Angsana New" w:hint="cs"/>
                <w:color w:val="000000"/>
                <w:sz w:val="26"/>
                <w:szCs w:val="26"/>
              </w:rPr>
              <w:t>-</w:t>
            </w:r>
          </w:p>
        </w:tc>
        <w:tc>
          <w:tcPr>
            <w:tcW w:w="1276" w:type="dxa"/>
            <w:vAlign w:val="bottom"/>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D06CD8">
              <w:rPr>
                <w:rFonts w:ascii="Angsana New" w:hAnsi="Angsana New" w:hint="cs"/>
                <w:color w:val="000000"/>
                <w:sz w:val="26"/>
                <w:szCs w:val="26"/>
              </w:rPr>
              <w:t>,</w:t>
            </w:r>
            <w:r w:rsidRPr="00D85577" w:rsidR="00CE6F0E">
              <w:rPr>
                <w:rFonts w:ascii="Angsana New" w:hAnsi="Angsana New" w:hint="cs"/>
                <w:color w:val="000000"/>
                <w:sz w:val="26"/>
                <w:szCs w:val="26"/>
              </w:rPr>
              <w:t>879</w:t>
            </w:r>
            <w:r w:rsidRPr="00D85577" w:rsidR="00D06CD8">
              <w:rPr>
                <w:rFonts w:ascii="Angsana New" w:hAnsi="Angsana New" w:hint="cs"/>
                <w:color w:val="000000"/>
                <w:sz w:val="26"/>
                <w:szCs w:val="26"/>
              </w:rPr>
              <w:t>,</w:t>
            </w:r>
            <w:r w:rsidRPr="00D85577" w:rsidR="00CE6F0E">
              <w:rPr>
                <w:rFonts w:ascii="Angsana New" w:hAnsi="Angsana New" w:hint="cs"/>
                <w:color w:val="000000"/>
                <w:sz w:val="26"/>
                <w:szCs w:val="26"/>
              </w:rPr>
              <w:t>810</w:t>
            </w:r>
          </w:p>
        </w:tc>
        <w:tc>
          <w:tcPr>
            <w:tcW w:w="1275" w:type="dxa"/>
            <w:vAlign w:val="bottom"/>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sidR="00D35EED">
              <w:rPr>
                <w:rFonts w:ascii="Angsana New" w:hAnsi="Angsana New" w:hint="cs"/>
                <w:color w:val="000000"/>
                <w:sz w:val="26"/>
                <w:szCs w:val="26"/>
              </w:rPr>
              <w:t>-</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color w:val="000000"/>
                <w:sz w:val="26"/>
                <w:szCs w:val="26"/>
              </w:rPr>
            </w:pPr>
          </w:p>
        </w:tc>
        <w:tc>
          <w:tcPr>
            <w:tcW w:w="1276" w:type="dxa"/>
            <w:vAlign w:val="bottom"/>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cs/>
                <w:lang w:val="en-US"/>
              </w:rPr>
            </w:pPr>
            <w:r w:rsidRPr="00D85577" w:rsidR="00CE6F0E">
              <w:rPr>
                <w:rFonts w:ascii="Angsana New" w:hAnsi="Angsana New" w:hint="cs"/>
                <w:color w:val="000000"/>
                <w:sz w:val="26"/>
                <w:szCs w:val="26"/>
              </w:rPr>
              <w:t>589</w:t>
            </w:r>
            <w:r w:rsidRPr="00D85577" w:rsidR="00F22574">
              <w:rPr>
                <w:rFonts w:ascii="Angsana New" w:hAnsi="Angsana New" w:hint="cs"/>
                <w:color w:val="000000"/>
                <w:sz w:val="26"/>
                <w:szCs w:val="26"/>
                <w:lang w:val="en-US"/>
              </w:rPr>
              <w:t>,</w:t>
            </w:r>
            <w:r w:rsidRPr="00D85577" w:rsidR="00CE6F0E">
              <w:rPr>
                <w:rFonts w:ascii="Angsana New" w:hAnsi="Angsana New" w:hint="cs"/>
                <w:color w:val="000000"/>
                <w:sz w:val="26"/>
                <w:szCs w:val="26"/>
              </w:rPr>
              <w:t>961</w:t>
            </w:r>
            <w:r w:rsidRPr="00D85577" w:rsidR="00F22574">
              <w:rPr>
                <w:rFonts w:ascii="Angsana New" w:hAnsi="Angsana New" w:hint="cs"/>
                <w:color w:val="000000"/>
                <w:sz w:val="26"/>
                <w:szCs w:val="26"/>
                <w:lang w:val="en-US"/>
              </w:rPr>
              <w:t>,</w:t>
            </w:r>
            <w:r w:rsidRPr="00D85577" w:rsidR="00CE6F0E">
              <w:rPr>
                <w:rFonts w:ascii="Angsana New" w:hAnsi="Angsana New" w:hint="cs"/>
                <w:color w:val="000000"/>
                <w:sz w:val="26"/>
                <w:szCs w:val="26"/>
              </w:rPr>
              <w:t>147</w:t>
            </w:r>
          </w:p>
        </w:tc>
        <w:tc>
          <w:tcPr>
            <w:tcW w:w="1276" w:type="dxa"/>
            <w:vAlign w:val="bottom"/>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cs/>
                <w:lang w:val="en-US"/>
              </w:rPr>
            </w:pPr>
            <w:r w:rsidRPr="00D85577" w:rsidR="00CE6F0E">
              <w:rPr>
                <w:rFonts w:ascii="Angsana New" w:hAnsi="Angsana New" w:hint="cs"/>
                <w:color w:val="000000"/>
                <w:sz w:val="26"/>
                <w:szCs w:val="26"/>
              </w:rPr>
              <w:t>360</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887</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838</w:t>
            </w:r>
          </w:p>
        </w:tc>
        <w:tc>
          <w:tcPr>
            <w:tcW w:w="1275"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51</w:t>
            </w:r>
            <w:r w:rsidRPr="00D85577" w:rsidR="00F2257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072</w:t>
            </w:r>
            <w:r w:rsidRPr="00D85577" w:rsidR="00F2257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070</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861</w:t>
            </w:r>
          </w:p>
        </w:tc>
      </w:tr>
    </w:tbl>
    <w:p w:rsidR="0036570B" w:rsidRPr="00D85577" w:rsidP="0036570B">
      <w:pPr>
        <w:ind w:left="540" w:hanging="540"/>
        <w:contextualSpacing/>
        <w:rPr>
          <w:rFonts w:ascii="Angsana New" w:eastAsia="Times New Roman" w:hAnsi="Angsana New"/>
          <w:color w:val="000000"/>
          <w:sz w:val="26"/>
          <w:szCs w:val="26"/>
        </w:rPr>
      </w:pPr>
    </w:p>
    <w:p w:rsidR="0036570B" w:rsidRPr="00D85577" w:rsidP="0036570B">
      <w:pPr>
        <w:ind w:left="540" w:hanging="540"/>
        <w:jc w:val="thaiDistribute"/>
        <w:rPr>
          <w:rFonts w:ascii="Angsana New" w:hAnsi="Angsana New"/>
          <w:b/>
          <w:bCs/>
          <w:color w:val="000000"/>
          <w:sz w:val="26"/>
          <w:szCs w:val="26"/>
          <w:lang w:val="en-US"/>
        </w:rPr>
      </w:pPr>
      <w:r w:rsidRPr="00D85577" w:rsidR="00CE6F0E">
        <w:rPr>
          <w:rFonts w:ascii="Angsana New" w:hAnsi="Angsana New" w:hint="cs"/>
          <w:b/>
          <w:bCs/>
          <w:color w:val="000000"/>
          <w:spacing w:val="-2"/>
          <w:sz w:val="26"/>
          <w:szCs w:val="26"/>
        </w:rPr>
        <w:t>20</w:t>
      </w:r>
      <w:r w:rsidRPr="00D85577">
        <w:rPr>
          <w:rFonts w:ascii="Angsana New" w:hAnsi="Angsana New" w:hint="cs"/>
          <w:b/>
          <w:bCs/>
          <w:color w:val="000000"/>
          <w:spacing w:val="-2"/>
          <w:sz w:val="26"/>
          <w:szCs w:val="26"/>
        </w:rPr>
        <w:tab/>
      </w:r>
      <w:r w:rsidRPr="00D85577">
        <w:rPr>
          <w:rFonts w:ascii="Angsana New" w:hAnsi="Angsana New" w:hint="cs"/>
          <w:b/>
          <w:bCs/>
          <w:color w:val="000000"/>
          <w:sz w:val="26"/>
          <w:szCs w:val="26"/>
          <w:cs/>
          <w:lang w:val="en-US" w:bidi="th-TH"/>
        </w:rPr>
        <w:t>เจ้า</w:t>
      </w:r>
      <w:r w:rsidRPr="00D85577">
        <w:rPr>
          <w:rFonts w:ascii="Angsana New" w:hAnsi="Angsana New" w:hint="cs"/>
          <w:b/>
          <w:bCs/>
          <w:color w:val="000000"/>
          <w:sz w:val="26"/>
          <w:szCs w:val="26"/>
          <w:cs/>
          <w:lang w:val="th-TH" w:bidi="th-TH"/>
        </w:rPr>
        <w:t>หนี้การค้าและเจ้าหนี้อื่</w:t>
      </w:r>
      <w:r w:rsidRPr="00D85577">
        <w:rPr>
          <w:rFonts w:ascii="Angsana New" w:hAnsi="Angsana New" w:hint="cs"/>
          <w:b/>
          <w:bCs/>
          <w:color w:val="000000"/>
          <w:sz w:val="26"/>
          <w:szCs w:val="26"/>
          <w:cs/>
          <w:lang w:val="en-US" w:bidi="th-TH"/>
        </w:rPr>
        <w:t>น</w:t>
      </w:r>
    </w:p>
    <w:p w:rsidR="0036570B" w:rsidRPr="00D85577" w:rsidP="00FC4B70">
      <w:pPr>
        <w:ind w:left="540"/>
        <w:jc w:val="thaiDistribute"/>
        <w:rPr>
          <w:rFonts w:ascii="Angsana New" w:hAnsi="Angsana New"/>
          <w:color w:val="000000"/>
          <w:sz w:val="26"/>
          <w:szCs w:val="26"/>
          <w:lang w:val="en-US"/>
        </w:rPr>
      </w:pPr>
    </w:p>
    <w:tbl>
      <w:tblPr>
        <w:tblStyle w:val="TableNormal"/>
        <w:tblW w:w="9437" w:type="dxa"/>
        <w:tblInd w:w="18" w:type="dxa"/>
        <w:tblLayout w:type="fixed"/>
        <w:tblLook w:val="0000"/>
      </w:tblPr>
      <w:tblGrid>
        <w:gridCol w:w="4334"/>
        <w:gridCol w:w="1276"/>
        <w:gridCol w:w="1276"/>
        <w:gridCol w:w="1275"/>
        <w:gridCol w:w="1276"/>
      </w:tblGrid>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8227B8"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8227B8" w:rsidRPr="00D85577" w:rsidP="008227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8227B8"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227B8" w:rsidRPr="00D85577" w:rsidP="008227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2E36E2">
        <w:tblPrEx>
          <w:tblW w:w="9437" w:type="dxa"/>
          <w:tblInd w:w="18" w:type="dxa"/>
          <w:tblLayout w:type="fixed"/>
          <w:tblLook w:val="0000"/>
        </w:tblPrEx>
        <w:trPr>
          <w:trHeight w:val="80"/>
        </w:trPr>
        <w:tc>
          <w:tcPr>
            <w:tcW w:w="4334" w:type="dxa"/>
            <w:tcBorders>
              <w:top w:val="nil"/>
              <w:left w:val="nil"/>
              <w:bottom w:val="nil"/>
              <w:right w:val="nil"/>
            </w:tcBorders>
            <w:vAlign w:val="bottom"/>
          </w:tcPr>
          <w:p w:rsidR="008227B8" w:rsidRPr="00D85577" w:rsidP="00FC4B70">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227B8" w:rsidRPr="00D85577"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เจ้าหนี้การค้า</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E70806">
              <w:rPr>
                <w:rFonts w:ascii="Angsana New" w:hAnsi="Angsana New" w:hint="cs"/>
                <w:color w:val="000000"/>
                <w:sz w:val="26"/>
                <w:szCs w:val="26"/>
              </w:rPr>
              <w:t>,</w:t>
            </w:r>
            <w:r w:rsidRPr="00D85577" w:rsidR="00CE6F0E">
              <w:rPr>
                <w:rFonts w:ascii="Angsana New" w:hAnsi="Angsana New" w:hint="cs"/>
                <w:color w:val="000000"/>
                <w:sz w:val="26"/>
                <w:szCs w:val="26"/>
              </w:rPr>
              <w:t>140</w:t>
            </w:r>
            <w:r w:rsidRPr="00D85577" w:rsidR="00E70806">
              <w:rPr>
                <w:rFonts w:ascii="Angsana New" w:hAnsi="Angsana New" w:hint="cs"/>
                <w:color w:val="000000"/>
                <w:sz w:val="26"/>
                <w:szCs w:val="26"/>
              </w:rPr>
              <w:t>,</w:t>
            </w:r>
            <w:r w:rsidRPr="00D85577" w:rsidR="00CE6F0E">
              <w:rPr>
                <w:rFonts w:ascii="Angsana New" w:hAnsi="Angsana New" w:hint="cs"/>
                <w:color w:val="000000"/>
                <w:sz w:val="26"/>
                <w:szCs w:val="26"/>
              </w:rPr>
              <w:t>684</w:t>
            </w:r>
            <w:r w:rsidRPr="00D85577" w:rsidR="00E70806">
              <w:rPr>
                <w:rFonts w:ascii="Angsana New" w:hAnsi="Angsana New" w:hint="cs"/>
                <w:color w:val="000000"/>
                <w:sz w:val="26"/>
                <w:szCs w:val="26"/>
              </w:rPr>
              <w:t>,</w:t>
            </w:r>
            <w:r w:rsidRPr="00D85577" w:rsidR="00CE6F0E">
              <w:rPr>
                <w:rFonts w:ascii="Angsana New" w:hAnsi="Angsana New" w:hint="cs"/>
                <w:color w:val="000000"/>
                <w:sz w:val="26"/>
                <w:szCs w:val="26"/>
              </w:rPr>
              <w:t>599</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444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584</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7</w:t>
            </w:r>
            <w:r w:rsidRPr="00D85577" w:rsidR="009913C2">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890</w:t>
            </w:r>
            <w:r w:rsidRPr="00D85577" w:rsidR="009913C2">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759</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537</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724</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เจ้าหนี้อื่นกิจการที่เกี่ยวข้อง</w:t>
            </w: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หมายเหตุ</w:t>
            </w:r>
            <w:r w:rsidRPr="00D85577">
              <w:rPr>
                <w:rFonts w:ascii="Angsana New" w:hAnsi="Angsana New" w:hint="cs"/>
                <w:snapToGrid w:val="0"/>
                <w:color w:val="000000"/>
                <w:sz w:val="26"/>
                <w:szCs w:val="26"/>
              </w:rPr>
              <w:t xml:space="preserve"> </w:t>
            </w:r>
            <w:r w:rsidRPr="00D85577" w:rsidR="00CE6F0E">
              <w:rPr>
                <w:rFonts w:ascii="Angsana New" w:hAnsi="Angsana New" w:hint="cs"/>
                <w:snapToGrid w:val="0"/>
                <w:color w:val="000000"/>
                <w:sz w:val="26"/>
                <w:szCs w:val="26"/>
              </w:rPr>
              <w:t>34</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4</w:t>
            </w:r>
            <w:r w:rsidRPr="00D85577">
              <w:rPr>
                <w:rFonts w:ascii="Angsana New" w:hAnsi="Angsana New" w:hint="cs"/>
                <w:snapToGrid w:val="0"/>
                <w:color w:val="000000"/>
                <w:sz w:val="26"/>
                <w:szCs w:val="26"/>
              </w:rPr>
              <w:t>)</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533</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683</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699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748</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389</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877</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239</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118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759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803</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เจ้าหนี้อื่น</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595</w:t>
            </w:r>
            <w:r w:rsidRPr="00D85577" w:rsidR="00E70806">
              <w:rPr>
                <w:rFonts w:ascii="Angsana New" w:hAnsi="Angsana New" w:hint="cs"/>
                <w:color w:val="000000"/>
                <w:sz w:val="26"/>
                <w:szCs w:val="26"/>
              </w:rPr>
              <w:t>,</w:t>
            </w:r>
            <w:r w:rsidRPr="00D85577" w:rsidR="00CE6F0E">
              <w:rPr>
                <w:rFonts w:ascii="Angsana New" w:hAnsi="Angsana New" w:hint="cs"/>
                <w:color w:val="000000"/>
                <w:sz w:val="26"/>
                <w:szCs w:val="26"/>
              </w:rPr>
              <w:t>681</w:t>
            </w:r>
            <w:r w:rsidRPr="00D85577" w:rsidR="00E70806">
              <w:rPr>
                <w:rFonts w:ascii="Angsana New" w:hAnsi="Angsana New" w:hint="cs"/>
                <w:color w:val="000000"/>
                <w:sz w:val="26"/>
                <w:szCs w:val="26"/>
              </w:rPr>
              <w:t>,</w:t>
            </w:r>
            <w:r w:rsidRPr="00D85577" w:rsidR="00CE6F0E">
              <w:rPr>
                <w:rFonts w:ascii="Angsana New" w:hAnsi="Angsana New" w:hint="cs"/>
                <w:color w:val="000000"/>
                <w:sz w:val="26"/>
                <w:szCs w:val="26"/>
              </w:rPr>
              <w:t>095</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647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018</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18</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378</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533</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731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695</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cs/>
              </w:rPr>
            </w:pPr>
            <w:r w:rsidRPr="00D85577">
              <w:rPr>
                <w:rFonts w:ascii="Angsana New" w:hAnsi="Angsana New" w:hint="cs"/>
                <w:color w:val="000000"/>
                <w:sz w:val="26"/>
                <w:szCs w:val="26"/>
                <w:cs/>
                <w:lang w:bidi="th-TH"/>
              </w:rPr>
              <w:t>ดอกเบี้ยค้างจ่าย</w:t>
            </w:r>
            <w:r w:rsidRPr="00D85577">
              <w:rPr>
                <w:rFonts w:ascii="Angsana New" w:hAnsi="Angsana New" w:hint="cs"/>
                <w:color w:val="000000"/>
                <w:sz w:val="26"/>
                <w:szCs w:val="26"/>
                <w:cs/>
              </w:rPr>
              <w:t xml:space="preserve"> </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color w:val="000000"/>
                <w:sz w:val="26"/>
                <w:szCs w:val="26"/>
                <w:cs/>
              </w:rPr>
            </w:pPr>
            <w:r w:rsidRPr="00D85577" w:rsidR="00B001BD">
              <w:rPr>
                <w:rFonts w:ascii="Angsana New" w:hAnsi="Angsana New" w:hint="cs"/>
                <w:color w:val="000000"/>
                <w:sz w:val="26"/>
                <w:szCs w:val="26"/>
                <w:cs/>
                <w:lang w:val="en-US"/>
              </w:rPr>
              <w:t xml:space="preserve">   </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สถาบันการเงิน</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304</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254</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573</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020</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45</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222</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315</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938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042</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color w:val="000000"/>
                <w:sz w:val="26"/>
                <w:szCs w:val="26"/>
                <w:cs/>
                <w:lang w:val="en-US"/>
              </w:rPr>
            </w:pPr>
            <w:r w:rsidRPr="00D85577" w:rsidR="00B001BD">
              <w:rPr>
                <w:rFonts w:ascii="Angsana New" w:hAnsi="Angsana New" w:hint="cs"/>
                <w:color w:val="000000"/>
                <w:sz w:val="26"/>
                <w:szCs w:val="26"/>
                <w:cs/>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34</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4</w:t>
            </w:r>
            <w:r w:rsidRPr="00D85577">
              <w:rPr>
                <w:rFonts w:ascii="Angsana New" w:hAnsi="Angsana New" w:hint="cs"/>
                <w:color w:val="000000"/>
                <w:sz w:val="26"/>
                <w:szCs w:val="26"/>
                <w:cs/>
              </w:rPr>
              <w:t>)</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369</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828</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314</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396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433</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9913C2">
              <w:rPr>
                <w:rFonts w:ascii="Angsana New" w:hAnsi="Angsana New" w:hint="cs"/>
                <w:color w:val="000000"/>
                <w:spacing w:val="-2"/>
                <w:sz w:val="26"/>
                <w:szCs w:val="26"/>
                <w:cs/>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pStyle w:val="ListParagraph"/>
              <w:tabs>
                <w:tab w:val="left" w:pos="3295"/>
                <w:tab w:val="left" w:pos="9744"/>
              </w:tabs>
              <w:ind w:left="414" w:right="-108"/>
              <w:rPr>
                <w:rFonts w:ascii="Angsana New" w:hAnsi="Angsana New"/>
                <w:color w:val="000000"/>
                <w:sz w:val="26"/>
                <w:szCs w:val="26"/>
                <w:cs/>
              </w:rPr>
            </w:pPr>
            <w:r w:rsidRPr="00D85577" w:rsidR="00B001BD">
              <w:rPr>
                <w:rFonts w:ascii="Angsana New" w:hAnsi="Angsana New" w:hint="cs"/>
                <w:color w:val="000000"/>
                <w:sz w:val="26"/>
                <w:szCs w:val="26"/>
                <w:cs/>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กิจการอื่น</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799</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762</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702</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799</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762</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817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ค่าใช้จ่ายค้างจ่าย</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235</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913</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016</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537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115</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203</w:t>
            </w:r>
            <w:r w:rsidRPr="00D85577" w:rsidR="009913C2">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787</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293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130</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ค่าใช้จ่ายค้างจ่าย</w:t>
            </w:r>
            <w:r w:rsidRPr="00D85577">
              <w:rPr>
                <w:rFonts w:ascii="Angsana New" w:hAnsi="Angsana New" w:hint="cs"/>
                <w:snapToGrid w:val="0"/>
                <w:color w:val="000000"/>
                <w:sz w:val="26"/>
                <w:szCs w:val="26"/>
                <w:cs/>
              </w:rPr>
              <w:t xml:space="preserve"> </w:t>
            </w:r>
            <w:r w:rsidRPr="00D85577">
              <w:rPr>
                <w:rFonts w:ascii="Angsana New" w:hAnsi="Angsana New" w:hint="cs"/>
                <w:snapToGrid w:val="0"/>
                <w:color w:val="000000"/>
                <w:sz w:val="26"/>
                <w:szCs w:val="26"/>
                <w:lang w:val="en-US"/>
              </w:rPr>
              <w:t xml:space="preserve">- </w:t>
            </w:r>
            <w:r w:rsidRPr="00D85577">
              <w:rPr>
                <w:rFonts w:ascii="Angsana New" w:hAnsi="Angsana New" w:hint="cs"/>
                <w:snapToGrid w:val="0"/>
                <w:color w:val="000000"/>
                <w:sz w:val="26"/>
                <w:szCs w:val="26"/>
                <w:cs/>
                <w:lang w:val="en-US" w:bidi="th-TH"/>
              </w:rPr>
              <w:t>สัญญาบริการระยะยาว</w:t>
            </w:r>
          </w:p>
        </w:tc>
        <w:tc>
          <w:tcPr>
            <w:tcW w:w="1276" w:type="dxa"/>
            <w:vAlign w:val="bottom"/>
          </w:tcPr>
          <w:p w:rsidR="002E36E2" w:rsidRPr="00D85577" w:rsidP="002E36E2">
            <w:pPr>
              <w:keepNext/>
              <w:keepLines/>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358</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547</w:t>
            </w:r>
            <w:r w:rsidRPr="00D85577" w:rsidR="00F62B74">
              <w:rPr>
                <w:rFonts w:ascii="Angsana New" w:hAnsi="Angsana New" w:hint="cs"/>
                <w:color w:val="000000"/>
                <w:sz w:val="26"/>
                <w:szCs w:val="26"/>
              </w:rPr>
              <w:t>,</w:t>
            </w:r>
            <w:r w:rsidRPr="00D85577" w:rsidR="00CE6F0E">
              <w:rPr>
                <w:rFonts w:ascii="Angsana New" w:hAnsi="Angsana New" w:hint="cs"/>
                <w:color w:val="000000"/>
                <w:sz w:val="26"/>
                <w:szCs w:val="26"/>
              </w:rPr>
              <w:t>905</w:t>
            </w:r>
          </w:p>
        </w:tc>
        <w:tc>
          <w:tcPr>
            <w:tcW w:w="1276" w:type="dxa"/>
            <w:vAlign w:val="bottom"/>
          </w:tcPr>
          <w:p w:rsidR="002E36E2" w:rsidRPr="00D85577" w:rsidP="002E36E2">
            <w:pPr>
              <w:keepNext/>
              <w:keepLines/>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309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070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980</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9913C2">
              <w:rPr>
                <w:rFonts w:ascii="Angsana New" w:hAnsi="Angsana New" w:hint="cs"/>
                <w:color w:val="000000"/>
                <w:spacing w:val="-2"/>
                <w:sz w:val="26"/>
                <w:szCs w:val="26"/>
                <w:cs/>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cs/>
                <w:lang w:val="en-US"/>
              </w:rPr>
            </w:pPr>
            <w:r w:rsidRPr="00D85577">
              <w:rPr>
                <w:rFonts w:ascii="Angsana New" w:hAnsi="Angsana New" w:hint="cs"/>
                <w:snapToGrid w:val="0"/>
                <w:color w:val="000000"/>
                <w:sz w:val="26"/>
                <w:szCs w:val="26"/>
                <w:cs/>
                <w:lang w:val="en-US" w:bidi="th-TH"/>
              </w:rPr>
              <w:t>เงินปันผลค้างจ่าย</w:t>
            </w:r>
          </w:p>
        </w:tc>
        <w:tc>
          <w:tcPr>
            <w:tcW w:w="1276" w:type="dxa"/>
            <w:vAlign w:val="bottom"/>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cs/>
                <w:lang w:val="en-US"/>
              </w:rPr>
            </w:pPr>
            <w:r w:rsidRPr="00D85577" w:rsidR="00CE6F0E">
              <w:rPr>
                <w:rFonts w:ascii="Angsana New" w:hAnsi="Angsana New" w:hint="cs"/>
                <w:color w:val="000000"/>
                <w:sz w:val="26"/>
                <w:szCs w:val="26"/>
              </w:rPr>
              <w:t>479</w:t>
            </w:r>
            <w:r w:rsidRPr="00D85577" w:rsidR="009913C2">
              <w:rPr>
                <w:rFonts w:ascii="Angsana New" w:hAnsi="Angsana New" w:hint="cs"/>
                <w:color w:val="000000"/>
                <w:sz w:val="26"/>
                <w:szCs w:val="26"/>
                <w:lang w:val="en-US"/>
              </w:rPr>
              <w:t>,</w:t>
            </w:r>
            <w:r w:rsidRPr="00D85577" w:rsidR="00CE6F0E">
              <w:rPr>
                <w:rFonts w:ascii="Angsana New" w:hAnsi="Angsana New" w:hint="cs"/>
                <w:color w:val="000000"/>
                <w:sz w:val="26"/>
                <w:szCs w:val="26"/>
              </w:rPr>
              <w:t>654</w:t>
            </w:r>
            <w:r w:rsidRPr="00D85577" w:rsidR="009913C2">
              <w:rPr>
                <w:rFonts w:ascii="Angsana New" w:hAnsi="Angsana New" w:hint="cs"/>
                <w:color w:val="000000"/>
                <w:sz w:val="26"/>
                <w:szCs w:val="26"/>
                <w:lang w:val="en-US"/>
              </w:rPr>
              <w:t>,</w:t>
            </w:r>
            <w:r w:rsidRPr="00D85577" w:rsidR="00CE6F0E">
              <w:rPr>
                <w:rFonts w:ascii="Angsana New" w:hAnsi="Angsana New" w:hint="cs"/>
                <w:color w:val="000000"/>
                <w:sz w:val="26"/>
                <w:szCs w:val="26"/>
              </w:rPr>
              <w:t>626</w:t>
            </w:r>
          </w:p>
        </w:tc>
        <w:tc>
          <w:tcPr>
            <w:tcW w:w="1276" w:type="dxa"/>
            <w:vAlign w:val="bottom"/>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cs/>
                <w:lang w:val="en-US"/>
              </w:rPr>
            </w:pPr>
            <w:r w:rsidRPr="00D85577">
              <w:rPr>
                <w:rFonts w:ascii="Angsana New" w:hAnsi="Angsana New" w:hint="cs"/>
                <w:color w:val="000000"/>
                <w:sz w:val="26"/>
                <w:szCs w:val="26"/>
                <w:lang w:val="en-US"/>
              </w:rPr>
              <w:t>-</w:t>
            </w:r>
          </w:p>
        </w:tc>
        <w:tc>
          <w:tcPr>
            <w:tcW w:w="1275"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9913C2">
              <w:rPr>
                <w:rFonts w:ascii="Angsana New" w:hAnsi="Angsana New" w:hint="cs"/>
                <w:color w:val="000000"/>
                <w:spacing w:val="-2"/>
                <w:sz w:val="26"/>
                <w:szCs w:val="26"/>
                <w:cs/>
              </w:rPr>
              <w:t>-</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ind w:left="414" w:right="-108"/>
              <w:contextualSpacing/>
              <w:rPr>
                <w:rFonts w:ascii="Angsana New" w:hAnsi="Angsana New"/>
                <w:snapToGrid w:val="0"/>
                <w:color w:val="000000"/>
                <w:sz w:val="26"/>
                <w:szCs w:val="26"/>
                <w:lang w:val="en-US"/>
              </w:rPr>
            </w:pPr>
          </w:p>
        </w:tc>
        <w:tc>
          <w:tcPr>
            <w:tcW w:w="1276" w:type="dxa"/>
            <w:vAlign w:val="bottom"/>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491</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897</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573</w:t>
            </w:r>
          </w:p>
        </w:tc>
        <w:tc>
          <w:tcPr>
            <w:tcW w:w="1276" w:type="dxa"/>
            <w:vAlign w:val="bottom"/>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577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600</w:t>
            </w:r>
          </w:p>
        </w:tc>
        <w:tc>
          <w:tcPr>
            <w:tcW w:w="1275"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466</w:t>
            </w:r>
            <w:r w:rsidRPr="00D85577" w:rsidR="00D35EED">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372</w:t>
            </w:r>
            <w:r w:rsidRPr="00D85577" w:rsidR="00D35EED">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395</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192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078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096</w:t>
            </w:r>
          </w:p>
        </w:tc>
      </w:tr>
    </w:tbl>
    <w:p w:rsidR="0036570B" w:rsidRPr="00D85577" w:rsidP="0036570B">
      <w:pPr>
        <w:ind w:left="540" w:hanging="540"/>
        <w:jc w:val="thaiDistribute"/>
        <w:rPr>
          <w:rFonts w:ascii="Angsana New" w:hAnsi="Angsana New"/>
          <w:b/>
          <w:bCs/>
          <w:color w:val="000000"/>
          <w:sz w:val="26"/>
          <w:szCs w:val="26"/>
          <w:lang w:val="en-US"/>
        </w:rPr>
      </w:pPr>
    </w:p>
    <w:p w:rsidR="0036570B" w:rsidRPr="00D85577" w:rsidP="0036570B">
      <w:pPr>
        <w:tabs>
          <w:tab w:val="left" w:pos="540"/>
        </w:tabs>
        <w:rPr>
          <w:rFonts w:ascii="Angsana New" w:hAnsi="Angsana New"/>
          <w:b/>
          <w:bCs/>
          <w:color w:val="000000"/>
          <w:spacing w:val="-2"/>
          <w:sz w:val="26"/>
          <w:szCs w:val="26"/>
        </w:rPr>
        <w:sectPr w:rsidSect="008B2DEC">
          <w:pgSz w:w="11907" w:h="16840" w:code="9"/>
          <w:pgMar w:top="1440" w:right="720" w:bottom="720" w:left="1728" w:header="706" w:footer="576" w:gutter="0"/>
          <w:cols w:space="720"/>
          <w:docGrid w:linePitch="272"/>
        </w:sectPr>
      </w:pPr>
    </w:p>
    <w:p w:rsidR="0036570B" w:rsidRPr="00D85577" w:rsidP="000978AB">
      <w:pPr>
        <w:ind w:left="540" w:hanging="540"/>
        <w:rPr>
          <w:rFonts w:ascii="Angsana New" w:hAnsi="Angsana New"/>
          <w:b/>
          <w:bCs/>
          <w:color w:val="000000"/>
          <w:sz w:val="26"/>
          <w:szCs w:val="26"/>
        </w:rPr>
      </w:pPr>
      <w:r w:rsidRPr="00D85577" w:rsidR="00CE6F0E">
        <w:rPr>
          <w:rFonts w:ascii="Angsana New" w:hAnsi="Angsana New" w:hint="cs"/>
          <w:b/>
          <w:bCs/>
          <w:color w:val="000000"/>
          <w:spacing w:val="-2"/>
          <w:sz w:val="26"/>
          <w:szCs w:val="26"/>
        </w:rPr>
        <w:t>21</w:t>
      </w:r>
      <w:r w:rsidRPr="00D85577">
        <w:rPr>
          <w:rFonts w:ascii="Angsana New" w:hAnsi="Angsana New" w:hint="cs"/>
          <w:b/>
          <w:bCs/>
          <w:color w:val="000000"/>
          <w:spacing w:val="-2"/>
          <w:sz w:val="26"/>
          <w:szCs w:val="26"/>
        </w:rPr>
        <w:tab/>
      </w:r>
      <w:r w:rsidRPr="00D85577">
        <w:rPr>
          <w:rFonts w:ascii="Angsana New" w:hAnsi="Angsana New" w:hint="cs"/>
          <w:b/>
          <w:bCs/>
          <w:color w:val="000000"/>
          <w:sz w:val="26"/>
          <w:szCs w:val="26"/>
          <w:cs/>
          <w:lang w:bidi="th-TH"/>
        </w:rPr>
        <w:t>เงินกู้ยืม</w:t>
      </w:r>
    </w:p>
    <w:p w:rsidR="000978AB" w:rsidRPr="00D85577" w:rsidP="000978AB">
      <w:pPr>
        <w:contextualSpacing/>
        <w:rPr>
          <w:rFonts w:ascii="Angsana New" w:hAnsi="Angsana New"/>
          <w:b/>
          <w:bCs/>
          <w:color w:val="000000"/>
          <w:spacing w:val="-2"/>
          <w:sz w:val="26"/>
          <w:szCs w:val="26"/>
        </w:rPr>
      </w:pPr>
    </w:p>
    <w:p w:rsidR="008A6DC5" w:rsidRPr="00D85577" w:rsidP="0036570B">
      <w:pPr>
        <w:ind w:left="540"/>
        <w:contextualSpacing/>
        <w:rPr>
          <w:rFonts w:ascii="Angsana New" w:hAnsi="Angsana New"/>
          <w:b/>
          <w:bCs/>
          <w:color w:val="000000"/>
          <w:sz w:val="26"/>
          <w:szCs w:val="26"/>
        </w:rPr>
      </w:pPr>
      <w:r w:rsidRPr="00D85577">
        <w:rPr>
          <w:rFonts w:ascii="Angsana New" w:hAnsi="Angsana New" w:hint="cs"/>
          <w:b/>
          <w:bCs/>
          <w:color w:val="000000"/>
          <w:sz w:val="26"/>
          <w:szCs w:val="26"/>
          <w:cs/>
          <w:lang w:bidi="th-TH"/>
        </w:rPr>
        <w:t>เงินกู้ยืมระยะสั้นจากสถาบันการเงิน</w:t>
      </w:r>
    </w:p>
    <w:p w:rsidR="00030B97" w:rsidRPr="00D85577" w:rsidP="0036570B">
      <w:pPr>
        <w:ind w:left="540"/>
        <w:contextualSpacing/>
        <w:rPr>
          <w:rFonts w:ascii="Angsana New" w:hAnsi="Angsana New"/>
          <w:b/>
          <w:bCs/>
          <w:color w:val="000000"/>
          <w:sz w:val="26"/>
          <w:szCs w:val="26"/>
        </w:rPr>
      </w:pPr>
    </w:p>
    <w:tbl>
      <w:tblPr>
        <w:tblStyle w:val="TableNormal"/>
        <w:tblW w:w="5000" w:type="pct"/>
        <w:tblLook w:val="0000"/>
      </w:tblPr>
      <w:tblGrid>
        <w:gridCol w:w="4629"/>
        <w:gridCol w:w="1318"/>
        <w:gridCol w:w="1320"/>
        <w:gridCol w:w="1204"/>
        <w:gridCol w:w="1204"/>
      </w:tblGrid>
      <w:tr w:rsidTr="00090AE6">
        <w:tblPrEx>
          <w:tblW w:w="5000" w:type="pct"/>
          <w:tblLook w:val="0000"/>
        </w:tblPrEx>
        <w:trPr>
          <w:trHeight w:val="80"/>
        </w:trPr>
        <w:tc>
          <w:tcPr>
            <w:tcW w:w="2393" w:type="pct"/>
            <w:tcBorders>
              <w:top w:val="nil"/>
              <w:left w:val="nil"/>
              <w:bottom w:val="nil"/>
              <w:right w:val="nil"/>
            </w:tcBorders>
            <w:vAlign w:val="bottom"/>
          </w:tcPr>
          <w:p w:rsidR="00030B97" w:rsidRPr="00D85577" w:rsidP="00090AE6">
            <w:pPr>
              <w:tabs>
                <w:tab w:val="left" w:pos="3295"/>
                <w:tab w:val="left" w:pos="9744"/>
              </w:tabs>
              <w:spacing w:line="240" w:lineRule="auto"/>
              <w:ind w:left="522"/>
              <w:contextualSpacing/>
              <w:rPr>
                <w:rFonts w:ascii="Angsana New" w:hAnsi="Angsana New"/>
                <w:b/>
                <w:bCs/>
                <w:color w:val="000000"/>
                <w:sz w:val="26"/>
                <w:szCs w:val="26"/>
              </w:rPr>
            </w:pPr>
          </w:p>
        </w:tc>
        <w:tc>
          <w:tcPr>
            <w:tcW w:w="1363" w:type="pct"/>
            <w:gridSpan w:val="2"/>
            <w:vAlign w:val="bottom"/>
          </w:tcPr>
          <w:p w:rsidR="00030B97" w:rsidRPr="00D85577" w:rsidP="00090AE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1244" w:type="pct"/>
            <w:gridSpan w:val="2"/>
            <w:vAlign w:val="bottom"/>
          </w:tcPr>
          <w:p w:rsidR="00030B97" w:rsidRPr="00D85577" w:rsidP="00090AE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E7654C">
        <w:tblPrEx>
          <w:tblW w:w="5000" w:type="pct"/>
          <w:tblLook w:val="0000"/>
        </w:tblPrEx>
        <w:trPr>
          <w:trHeight w:val="80"/>
        </w:trPr>
        <w:tc>
          <w:tcPr>
            <w:tcW w:w="2393" w:type="pct"/>
            <w:tcBorders>
              <w:top w:val="nil"/>
              <w:left w:val="nil"/>
              <w:bottom w:val="nil"/>
              <w:right w:val="nil"/>
            </w:tcBorders>
            <w:vAlign w:val="bottom"/>
          </w:tcPr>
          <w:p w:rsidR="00030B97" w:rsidRPr="00D85577" w:rsidP="00090AE6">
            <w:pPr>
              <w:tabs>
                <w:tab w:val="left" w:pos="3295"/>
                <w:tab w:val="left" w:pos="9744"/>
              </w:tabs>
              <w:spacing w:line="240" w:lineRule="auto"/>
              <w:ind w:left="522"/>
              <w:contextualSpacing/>
              <w:rPr>
                <w:rFonts w:ascii="Angsana New" w:hAnsi="Angsana New"/>
                <w:b/>
                <w:bCs/>
                <w:color w:val="000000"/>
                <w:sz w:val="26"/>
                <w:szCs w:val="26"/>
              </w:rPr>
            </w:pPr>
          </w:p>
        </w:tc>
        <w:tc>
          <w:tcPr>
            <w:tcW w:w="681" w:type="pct"/>
            <w:vAlign w:val="bottom"/>
          </w:tcPr>
          <w:p w:rsidR="00030B97"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682" w:type="pct"/>
            <w:vAlign w:val="bottom"/>
          </w:tcPr>
          <w:p w:rsidR="00030B97"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622" w:type="pct"/>
            <w:vAlign w:val="bottom"/>
          </w:tcPr>
          <w:p w:rsidR="00030B97"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622" w:type="pct"/>
            <w:vAlign w:val="bottom"/>
          </w:tcPr>
          <w:p w:rsidR="00030B97"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E7654C">
        <w:tblPrEx>
          <w:tblW w:w="5000" w:type="pct"/>
          <w:tblLook w:val="0000"/>
        </w:tblPrEx>
        <w:tc>
          <w:tcPr>
            <w:tcW w:w="2393" w:type="pct"/>
            <w:tcBorders>
              <w:top w:val="nil"/>
              <w:left w:val="nil"/>
              <w:bottom w:val="nil"/>
              <w:right w:val="nil"/>
            </w:tcBorders>
            <w:vAlign w:val="bottom"/>
          </w:tcPr>
          <w:p w:rsidR="00030B97" w:rsidRPr="00D85577" w:rsidP="00090AE6">
            <w:pPr>
              <w:tabs>
                <w:tab w:val="left" w:pos="3295"/>
                <w:tab w:val="left" w:pos="9744"/>
              </w:tabs>
              <w:spacing w:line="240" w:lineRule="auto"/>
              <w:ind w:left="522"/>
              <w:contextualSpacing/>
              <w:rPr>
                <w:rFonts w:ascii="Angsana New" w:hAnsi="Angsana New"/>
                <w:b/>
                <w:bCs/>
                <w:color w:val="000000"/>
                <w:sz w:val="26"/>
                <w:szCs w:val="26"/>
              </w:rPr>
            </w:pPr>
          </w:p>
        </w:tc>
        <w:tc>
          <w:tcPr>
            <w:tcW w:w="681" w:type="pct"/>
            <w:vAlign w:val="bottom"/>
          </w:tcPr>
          <w:p w:rsidR="00030B97"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682" w:type="pct"/>
            <w:vAlign w:val="bottom"/>
          </w:tcPr>
          <w:p w:rsidR="00030B97"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622" w:type="pct"/>
            <w:vAlign w:val="bottom"/>
          </w:tcPr>
          <w:p w:rsidR="00030B97"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622" w:type="pct"/>
            <w:vAlign w:val="bottom"/>
          </w:tcPr>
          <w:p w:rsidR="00030B97"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E7654C">
        <w:tblPrEx>
          <w:tblW w:w="5000" w:type="pct"/>
          <w:tblLook w:val="0000"/>
        </w:tblPrEx>
        <w:tc>
          <w:tcPr>
            <w:tcW w:w="2393" w:type="pct"/>
            <w:tcBorders>
              <w:top w:val="nil"/>
              <w:left w:val="nil"/>
              <w:bottom w:val="nil"/>
              <w:right w:val="nil"/>
            </w:tcBorders>
            <w:vAlign w:val="bottom"/>
          </w:tcPr>
          <w:p w:rsidR="00030B97" w:rsidRPr="00D85577" w:rsidP="00090AE6">
            <w:pPr>
              <w:tabs>
                <w:tab w:val="left" w:pos="3295"/>
                <w:tab w:val="left" w:pos="9744"/>
              </w:tabs>
              <w:spacing w:line="240" w:lineRule="auto"/>
              <w:ind w:left="522"/>
              <w:contextualSpacing/>
              <w:rPr>
                <w:rFonts w:ascii="Angsana New" w:hAnsi="Angsana New"/>
                <w:color w:val="000000"/>
                <w:sz w:val="8"/>
                <w:szCs w:val="8"/>
                <w:cs/>
              </w:rPr>
            </w:pPr>
          </w:p>
        </w:tc>
        <w:tc>
          <w:tcPr>
            <w:tcW w:w="681" w:type="pct"/>
            <w:vAlign w:val="bottom"/>
          </w:tcPr>
          <w:p w:rsidR="00030B97"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8"/>
                <w:szCs w:val="8"/>
              </w:rPr>
            </w:pPr>
          </w:p>
        </w:tc>
        <w:tc>
          <w:tcPr>
            <w:tcW w:w="682" w:type="pct"/>
            <w:vAlign w:val="bottom"/>
          </w:tcPr>
          <w:p w:rsidR="00030B97"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8"/>
                <w:szCs w:val="8"/>
              </w:rPr>
            </w:pPr>
          </w:p>
        </w:tc>
        <w:tc>
          <w:tcPr>
            <w:tcW w:w="622" w:type="pct"/>
            <w:vAlign w:val="bottom"/>
          </w:tcPr>
          <w:p w:rsidR="00030B97"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8"/>
                <w:szCs w:val="8"/>
              </w:rPr>
            </w:pPr>
          </w:p>
        </w:tc>
        <w:tc>
          <w:tcPr>
            <w:tcW w:w="622" w:type="pct"/>
            <w:vAlign w:val="bottom"/>
          </w:tcPr>
          <w:p w:rsidR="00030B97"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8"/>
                <w:szCs w:val="8"/>
              </w:rPr>
            </w:pPr>
          </w:p>
        </w:tc>
      </w:tr>
      <w:tr w:rsidTr="00E7654C">
        <w:tblPrEx>
          <w:tblW w:w="5000" w:type="pct"/>
          <w:tblLook w:val="0000"/>
        </w:tblPrEx>
        <w:tc>
          <w:tcPr>
            <w:tcW w:w="2393" w:type="pct"/>
            <w:tcBorders>
              <w:top w:val="nil"/>
              <w:left w:val="nil"/>
              <w:bottom w:val="nil"/>
              <w:right w:val="nil"/>
            </w:tcBorders>
            <w:vAlign w:val="bottom"/>
          </w:tcPr>
          <w:p w:rsidR="00030B97" w:rsidRPr="00D85577" w:rsidP="00EE57A3">
            <w:pPr>
              <w:tabs>
                <w:tab w:val="left" w:pos="3295"/>
                <w:tab w:val="left" w:pos="9744"/>
              </w:tabs>
              <w:spacing w:line="240" w:lineRule="auto"/>
              <w:ind w:left="313" w:right="-108" w:firstLine="141"/>
              <w:contextualSpacing/>
              <w:rPr>
                <w:rFonts w:ascii="Angsana New" w:hAnsi="Angsana New"/>
                <w:b/>
                <w:bCs/>
                <w:color w:val="000000"/>
                <w:sz w:val="26"/>
                <w:szCs w:val="26"/>
                <w:cs/>
                <w:lang w:val="en-US"/>
              </w:rPr>
            </w:pPr>
            <w:r w:rsidRPr="00D85577">
              <w:rPr>
                <w:rFonts w:ascii="Angsana New" w:hAnsi="Angsana New" w:hint="cs"/>
                <w:color w:val="000000"/>
                <w:sz w:val="26"/>
                <w:szCs w:val="26"/>
                <w:cs/>
                <w:lang w:bidi="th-TH"/>
              </w:rPr>
              <w:t>เงินกู้ยืมระยะสั้นจากสถาบันการเงิน</w:t>
            </w:r>
          </w:p>
        </w:tc>
        <w:tc>
          <w:tcPr>
            <w:tcW w:w="681" w:type="pct"/>
            <w:vAlign w:val="bottom"/>
          </w:tcPr>
          <w:p w:rsidR="00030B97" w:rsidRPr="00D85577" w:rsidP="00090AE6">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lang w:val="en-US"/>
              </w:rPr>
            </w:pPr>
            <w:r w:rsidRPr="00D85577">
              <w:rPr>
                <w:rFonts w:ascii="Angsana New" w:hAnsi="Angsana New" w:hint="cs"/>
                <w:color w:val="000000"/>
                <w:sz w:val="26"/>
                <w:szCs w:val="26"/>
                <w:lang w:val="en-US"/>
              </w:rPr>
              <w:t>-</w:t>
            </w:r>
          </w:p>
        </w:tc>
        <w:tc>
          <w:tcPr>
            <w:tcW w:w="682" w:type="pct"/>
            <w:vAlign w:val="bottom"/>
          </w:tcPr>
          <w:p w:rsidR="00030B97" w:rsidRPr="00D85577" w:rsidP="00090AE6">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195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773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690</w:t>
            </w:r>
          </w:p>
        </w:tc>
        <w:tc>
          <w:tcPr>
            <w:tcW w:w="622" w:type="pct"/>
            <w:vAlign w:val="bottom"/>
          </w:tcPr>
          <w:p w:rsidR="00030B97" w:rsidRPr="00D85577" w:rsidP="00090AE6">
            <w:pPr>
              <w:pBdr>
                <w:bottom w:val="double" w:sz="4" w:space="1" w:color="auto"/>
              </w:pBdr>
              <w:suppressAutoHyphens/>
              <w:spacing w:line="240" w:lineRule="auto"/>
              <w:ind w:right="-72"/>
              <w:jc w:val="right"/>
              <w:rPr>
                <w:rFonts w:ascii="Angsana New" w:hAnsi="Angsana New"/>
                <w:color w:val="000000"/>
                <w:spacing w:val="-2"/>
                <w:sz w:val="26"/>
                <w:szCs w:val="26"/>
                <w:cs/>
              </w:rPr>
            </w:pPr>
            <w:r w:rsidRPr="00D85577">
              <w:rPr>
                <w:rFonts w:ascii="Angsana New" w:hAnsi="Angsana New" w:hint="cs"/>
                <w:color w:val="000000"/>
                <w:spacing w:val="-2"/>
                <w:sz w:val="26"/>
                <w:szCs w:val="26"/>
              </w:rPr>
              <w:t>-</w:t>
            </w:r>
          </w:p>
        </w:tc>
        <w:tc>
          <w:tcPr>
            <w:tcW w:w="622" w:type="pct"/>
            <w:vAlign w:val="bottom"/>
          </w:tcPr>
          <w:p w:rsidR="00030B97" w:rsidRPr="00D85577" w:rsidP="00090AE6">
            <w:pPr>
              <w:pBdr>
                <w:bottom w:val="double" w:sz="4" w:space="1" w:color="auto"/>
              </w:pBdr>
              <w:suppressAutoHyphens/>
              <w:spacing w:line="240" w:lineRule="auto"/>
              <w:ind w:right="-72"/>
              <w:jc w:val="right"/>
              <w:rPr>
                <w:rFonts w:ascii="Angsana New" w:hAnsi="Angsana New"/>
                <w:color w:val="000000"/>
                <w:spacing w:val="-2"/>
                <w:sz w:val="26"/>
                <w:szCs w:val="26"/>
                <w:cs/>
              </w:rPr>
            </w:pPr>
            <w:r w:rsidRPr="00D85577">
              <w:rPr>
                <w:rFonts w:ascii="Angsana New" w:hAnsi="Angsana New" w:hint="cs"/>
                <w:color w:val="000000"/>
                <w:spacing w:val="-2"/>
                <w:sz w:val="26"/>
                <w:szCs w:val="26"/>
              </w:rPr>
              <w:t>-</w:t>
            </w:r>
          </w:p>
        </w:tc>
      </w:tr>
    </w:tbl>
    <w:p w:rsidR="00030B97" w:rsidRPr="00D85577" w:rsidP="0036570B">
      <w:pPr>
        <w:ind w:left="540"/>
        <w:contextualSpacing/>
        <w:rPr>
          <w:rFonts w:ascii="Angsana New" w:hAnsi="Angsana New"/>
          <w:b/>
          <w:bCs/>
          <w:color w:val="000000"/>
          <w:sz w:val="26"/>
          <w:szCs w:val="26"/>
        </w:rPr>
      </w:pPr>
    </w:p>
    <w:p w:rsidR="0036570B" w:rsidRPr="00D85577" w:rsidP="003B5EF0">
      <w:pPr>
        <w:ind w:left="540"/>
        <w:contextualSpacing/>
        <w:jc w:val="thaiDistribute"/>
        <w:rPr>
          <w:rFonts w:ascii="Angsana New" w:hAnsi="Angsana New"/>
          <w:color w:val="000000"/>
          <w:sz w:val="26"/>
          <w:szCs w:val="26"/>
          <w:lang w:val="en-US"/>
        </w:rPr>
      </w:pPr>
      <w:r w:rsidRPr="00D85577" w:rsidR="00030B97">
        <w:rPr>
          <w:rFonts w:ascii="Angsana New" w:hAnsi="Angsana New" w:hint="cs"/>
          <w:color w:val="000000"/>
          <w:sz w:val="26"/>
          <w:szCs w:val="26"/>
          <w:cs/>
          <w:lang w:bidi="th-TH"/>
        </w:rPr>
        <w:t>เงินกู้ยืมระยะสั้นจากสถาบันการเงินอยู่ในรูปของตั๋วสัญญาใช้เงิน</w:t>
      </w:r>
      <w:r w:rsidRPr="00D85577" w:rsidR="00030B97">
        <w:rPr>
          <w:rFonts w:ascii="Angsana New" w:hAnsi="Angsana New" w:hint="cs"/>
          <w:color w:val="000000"/>
          <w:sz w:val="26"/>
          <w:szCs w:val="26"/>
          <w:cs/>
        </w:rPr>
        <w:t xml:space="preserve"> </w:t>
      </w:r>
      <w:r w:rsidRPr="00D85577" w:rsidR="00030B97">
        <w:rPr>
          <w:rFonts w:ascii="Angsana New" w:hAnsi="Angsana New" w:hint="cs"/>
          <w:color w:val="000000"/>
          <w:sz w:val="26"/>
          <w:szCs w:val="26"/>
          <w:cs/>
          <w:lang w:bidi="th-TH"/>
        </w:rPr>
        <w:t>ซึ่งถึงกำหนดชำระภายใน</w:t>
      </w:r>
      <w:r w:rsidRPr="00D85577" w:rsidR="00030B9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030B97">
        <w:rPr>
          <w:rFonts w:ascii="Angsana New" w:hAnsi="Angsana New" w:hint="cs"/>
          <w:color w:val="000000"/>
          <w:sz w:val="26"/>
          <w:szCs w:val="26"/>
          <w:cs/>
        </w:rPr>
        <w:t xml:space="preserve"> </w:t>
      </w:r>
      <w:r w:rsidRPr="00D85577" w:rsidR="00030B97">
        <w:rPr>
          <w:rFonts w:ascii="Angsana New" w:hAnsi="Angsana New" w:hint="cs"/>
          <w:color w:val="000000"/>
          <w:sz w:val="26"/>
          <w:szCs w:val="26"/>
          <w:cs/>
          <w:lang w:bidi="th-TH"/>
        </w:rPr>
        <w:t>ปี</w:t>
      </w:r>
      <w:r w:rsidRPr="00D85577" w:rsidR="00030B97">
        <w:rPr>
          <w:rFonts w:ascii="Angsana New" w:hAnsi="Angsana New" w:hint="cs"/>
          <w:color w:val="000000"/>
          <w:sz w:val="26"/>
          <w:szCs w:val="26"/>
          <w:cs/>
        </w:rPr>
        <w:t xml:space="preserve"> </w:t>
      </w:r>
      <w:r w:rsidRPr="00D85577" w:rsidR="00030B97">
        <w:rPr>
          <w:rFonts w:ascii="Angsana New" w:hAnsi="Angsana New" w:hint="cs"/>
          <w:color w:val="000000"/>
          <w:sz w:val="26"/>
          <w:szCs w:val="26"/>
          <w:cs/>
          <w:lang w:bidi="th-TH"/>
        </w:rPr>
        <w:t>เงินกู้ยืมระยะสั้นมีอัตราดอกเบี้ยร้อยละ</w:t>
      </w:r>
      <w:r w:rsidRPr="00D85577" w:rsidR="00030B97">
        <w:rPr>
          <w:rFonts w:ascii="Angsana New" w:hAnsi="Angsana New" w:hint="cs"/>
          <w:color w:val="000000"/>
          <w:sz w:val="26"/>
          <w:szCs w:val="26"/>
          <w:cs/>
        </w:rPr>
        <w:t xml:space="preserve"> </w:t>
      </w:r>
      <w:r w:rsidRPr="00D85577" w:rsidR="00030B97">
        <w:rPr>
          <w:rFonts w:ascii="Angsana New" w:hAnsi="Angsana New" w:hint="cs"/>
          <w:color w:val="000000"/>
          <w:sz w:val="26"/>
          <w:szCs w:val="26"/>
        </w:rPr>
        <w:t xml:space="preserve">MLR </w:t>
      </w:r>
      <w:r w:rsidRPr="00D85577" w:rsidR="00030B97">
        <w:rPr>
          <w:rFonts w:ascii="Angsana New" w:hAnsi="Angsana New" w:hint="cs"/>
          <w:color w:val="000000"/>
          <w:sz w:val="26"/>
          <w:szCs w:val="26"/>
          <w:cs/>
          <w:lang w:bidi="th-TH"/>
        </w:rPr>
        <w:t>ลบส่วนเพิ่มคงที่ต่อปี</w:t>
      </w:r>
    </w:p>
    <w:p w:rsidR="00827262" w:rsidRPr="00D85577" w:rsidP="00030B97">
      <w:pPr>
        <w:contextualSpacing/>
        <w:rPr>
          <w:rFonts w:ascii="Angsana New" w:hAnsi="Angsana New"/>
          <w:b/>
          <w:bCs/>
          <w:color w:val="000000"/>
          <w:sz w:val="26"/>
          <w:szCs w:val="26"/>
        </w:rPr>
      </w:pPr>
    </w:p>
    <w:p w:rsidR="0036570B" w:rsidRPr="00D85577" w:rsidP="0036570B">
      <w:pPr>
        <w:ind w:left="540"/>
        <w:contextualSpacing/>
        <w:rPr>
          <w:rFonts w:ascii="Angsana New" w:hAnsi="Angsana New"/>
          <w:color w:val="000000"/>
          <w:sz w:val="26"/>
          <w:szCs w:val="26"/>
        </w:rPr>
      </w:pPr>
      <w:r w:rsidRPr="00D85577">
        <w:rPr>
          <w:rFonts w:ascii="Angsana New" w:hAnsi="Angsana New" w:hint="cs"/>
          <w:b/>
          <w:bCs/>
          <w:color w:val="000000"/>
          <w:sz w:val="26"/>
          <w:szCs w:val="26"/>
          <w:cs/>
          <w:lang w:bidi="th-TH"/>
        </w:rPr>
        <w:t>เงินกู้ยืมระยะยาวจากสถาบันการเงิน</w:t>
      </w:r>
      <w:r w:rsidRPr="00D85577">
        <w:rPr>
          <w:rFonts w:ascii="Angsana New" w:hAnsi="Angsana New" w:hint="cs"/>
          <w:color w:val="000000"/>
          <w:sz w:val="26"/>
          <w:szCs w:val="26"/>
        </w:rPr>
        <w:t xml:space="preserve"> </w:t>
      </w:r>
    </w:p>
    <w:p w:rsidR="0036570B" w:rsidRPr="00D85577" w:rsidP="0036570B">
      <w:pPr>
        <w:ind w:left="540"/>
        <w:contextualSpacing/>
        <w:rPr>
          <w:rFonts w:ascii="Angsana New" w:hAnsi="Angsana New"/>
          <w:color w:val="000000"/>
          <w:spacing w:val="-2"/>
          <w:sz w:val="26"/>
          <w:szCs w:val="26"/>
        </w:rPr>
      </w:pPr>
    </w:p>
    <w:tbl>
      <w:tblPr>
        <w:tblStyle w:val="TableNormal"/>
        <w:tblW w:w="9437" w:type="dxa"/>
        <w:tblInd w:w="18" w:type="dxa"/>
        <w:tblLayout w:type="fixed"/>
        <w:tblLook w:val="0000"/>
      </w:tblPr>
      <w:tblGrid>
        <w:gridCol w:w="4334"/>
        <w:gridCol w:w="1276"/>
        <w:gridCol w:w="1276"/>
        <w:gridCol w:w="1275"/>
        <w:gridCol w:w="1276"/>
      </w:tblGrid>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A0D4C"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A0D4C"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A0D4C" w:rsidRPr="00D85577" w:rsidP="00FC4B70">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37" w:type="dxa"/>
          <w:tblInd w:w="18" w:type="dxa"/>
          <w:tblLayout w:type="fixed"/>
          <w:tblLook w:val="0000"/>
        </w:tblPrEx>
        <w:tc>
          <w:tcPr>
            <w:tcW w:w="4334" w:type="dxa"/>
            <w:tcBorders>
              <w:top w:val="nil"/>
              <w:left w:val="nil"/>
              <w:bottom w:val="nil"/>
              <w:right w:val="nil"/>
            </w:tcBorders>
          </w:tcPr>
          <w:p w:rsidR="002A0D4C" w:rsidRPr="00D85577" w:rsidP="00FC4B70">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ส่วนของเงินกู้ยืมระยะยาวจาก</w:t>
            </w:r>
            <w:r w:rsidRPr="00D85577" w:rsidR="006B3FC9">
              <w:rPr>
                <w:rFonts w:ascii="Angsana New" w:hAnsi="Angsana New" w:hint="cs"/>
                <w:color w:val="000000"/>
                <w:sz w:val="26"/>
                <w:szCs w:val="26"/>
                <w:cs/>
                <w:lang w:bidi="th-TH"/>
              </w:rPr>
              <w:t>สถาบันการเงิน</w:t>
            </w:r>
          </w:p>
        </w:tc>
        <w:tc>
          <w:tcPr>
            <w:tcW w:w="1276" w:type="dxa"/>
            <w:vAlign w:val="bottom"/>
          </w:tcPr>
          <w:p w:rsidR="002A0D4C" w:rsidRPr="00D85577" w:rsidP="002A0D4C">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vAlign w:val="bottom"/>
          </w:tcPr>
          <w:p w:rsidR="002A0D4C" w:rsidRPr="00D85577" w:rsidP="002A0D4C">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2A0D4C" w:rsidRPr="00D85577" w:rsidP="002A0D4C">
            <w:pPr>
              <w:suppressAutoHyphens/>
              <w:ind w:right="-72"/>
              <w:jc w:val="right"/>
              <w:rPr>
                <w:rFonts w:ascii="Angsana New" w:hAnsi="Angsana New"/>
                <w:color w:val="000000"/>
                <w:spacing w:val="-2"/>
                <w:sz w:val="26"/>
                <w:szCs w:val="26"/>
              </w:rPr>
            </w:pPr>
          </w:p>
        </w:tc>
        <w:tc>
          <w:tcPr>
            <w:tcW w:w="1276" w:type="dxa"/>
            <w:vAlign w:val="bottom"/>
          </w:tcPr>
          <w:p w:rsidR="002A0D4C" w:rsidRPr="00D85577" w:rsidP="002A0D4C">
            <w:pPr>
              <w:suppressAutoHyphens/>
              <w:ind w:right="-72"/>
              <w:jc w:val="right"/>
              <w:rPr>
                <w:rFonts w:ascii="Angsana New" w:hAnsi="Angsana New"/>
                <w:color w:val="000000"/>
                <w:spacing w:val="-2"/>
                <w:sz w:val="26"/>
                <w:szCs w:val="26"/>
              </w:rPr>
            </w:pP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FC4B70">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ที่ถึงกำหนดชำระภายในหนึ่งปี</w:t>
            </w:r>
          </w:p>
        </w:tc>
        <w:tc>
          <w:tcPr>
            <w:tcW w:w="1276" w:type="dxa"/>
            <w:vAlign w:val="bottom"/>
          </w:tcPr>
          <w:p w:rsidR="002E36E2" w:rsidRPr="00D85577" w:rsidP="00010929">
            <w:pPr>
              <w:keepNext/>
              <w:keepLines/>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1</w:t>
            </w:r>
            <w:r w:rsidRPr="00D85577" w:rsidR="00511826">
              <w:rPr>
                <w:rFonts w:ascii="Angsana New" w:hAnsi="Angsana New" w:hint="cs"/>
                <w:color w:val="000000"/>
                <w:sz w:val="26"/>
                <w:szCs w:val="26"/>
              </w:rPr>
              <w:t>,</w:t>
            </w:r>
            <w:r w:rsidRPr="00D85577" w:rsidR="00CE6F0E">
              <w:rPr>
                <w:rFonts w:ascii="Angsana New" w:hAnsi="Angsana New" w:hint="cs"/>
                <w:color w:val="000000"/>
                <w:sz w:val="26"/>
                <w:szCs w:val="26"/>
              </w:rPr>
              <w:t>874</w:t>
            </w:r>
            <w:r w:rsidRPr="00D85577" w:rsidR="00511826">
              <w:rPr>
                <w:rFonts w:ascii="Angsana New" w:hAnsi="Angsana New" w:hint="cs"/>
                <w:color w:val="000000"/>
                <w:sz w:val="26"/>
                <w:szCs w:val="26"/>
              </w:rPr>
              <w:t>,</w:t>
            </w:r>
            <w:r w:rsidRPr="00D85577" w:rsidR="00CE6F0E">
              <w:rPr>
                <w:rFonts w:ascii="Angsana New" w:hAnsi="Angsana New" w:hint="cs"/>
                <w:color w:val="000000"/>
                <w:sz w:val="26"/>
                <w:szCs w:val="26"/>
              </w:rPr>
              <w:t>275</w:t>
            </w:r>
            <w:r w:rsidRPr="00D85577" w:rsidR="00511826">
              <w:rPr>
                <w:rFonts w:ascii="Angsana New" w:hAnsi="Angsana New" w:hint="cs"/>
                <w:color w:val="000000"/>
                <w:sz w:val="26"/>
                <w:szCs w:val="26"/>
              </w:rPr>
              <w:t>,</w:t>
            </w:r>
            <w:r w:rsidRPr="00D85577" w:rsidR="00CE6F0E">
              <w:rPr>
                <w:rFonts w:ascii="Angsana New" w:hAnsi="Angsana New" w:hint="cs"/>
                <w:color w:val="000000"/>
                <w:sz w:val="26"/>
                <w:szCs w:val="26"/>
              </w:rPr>
              <w:t>693</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523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708</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264</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200</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560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b/>
                <w:bCs/>
                <w:color w:val="000000"/>
                <w:sz w:val="26"/>
                <w:szCs w:val="26"/>
                <w:cs/>
                <w:lang w:val="en-US"/>
              </w:rPr>
            </w:pPr>
            <w:r w:rsidRPr="00D85577">
              <w:rPr>
                <w:rFonts w:ascii="Angsana New" w:hAnsi="Angsana New" w:hint="cs"/>
                <w:color w:val="000000"/>
                <w:spacing w:val="-2"/>
                <w:sz w:val="26"/>
                <w:szCs w:val="26"/>
                <w:u w:val="single"/>
                <w:cs/>
                <w:lang w:bidi="th-TH"/>
              </w:rPr>
              <w:t>หัก</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ค่าธรรมเนียมในการจัดหาเงินกู้ยืมรอตัดบัญชี</w:t>
            </w:r>
          </w:p>
        </w:tc>
        <w:tc>
          <w:tcPr>
            <w:tcW w:w="1276" w:type="dxa"/>
            <w:vAlign w:val="bottom"/>
          </w:tcPr>
          <w:p w:rsidR="002E36E2" w:rsidRPr="00D85577" w:rsidP="00511826">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sidR="00010929">
              <w:rPr>
                <w:rFonts w:ascii="Angsana New" w:hAnsi="Angsana New" w:hint="cs"/>
                <w:color w:val="000000"/>
                <w:sz w:val="26"/>
                <w:szCs w:val="26"/>
              </w:rPr>
              <w:t>(</w:t>
            </w:r>
            <w:r w:rsidRPr="00D85577" w:rsidR="00CE6F0E">
              <w:rPr>
                <w:rFonts w:ascii="Angsana New" w:hAnsi="Angsana New" w:hint="cs"/>
                <w:color w:val="000000"/>
                <w:sz w:val="26"/>
                <w:szCs w:val="26"/>
              </w:rPr>
              <w:t>29</w:t>
            </w:r>
            <w:r w:rsidRPr="00D85577" w:rsidR="00511826">
              <w:rPr>
                <w:rFonts w:ascii="Angsana New" w:hAnsi="Angsana New" w:hint="cs"/>
                <w:color w:val="000000"/>
                <w:sz w:val="26"/>
                <w:szCs w:val="26"/>
              </w:rPr>
              <w:t>,</w:t>
            </w:r>
            <w:r w:rsidRPr="00D85577" w:rsidR="00CE6F0E">
              <w:rPr>
                <w:rFonts w:ascii="Angsana New" w:hAnsi="Angsana New" w:hint="cs"/>
                <w:color w:val="000000"/>
                <w:sz w:val="26"/>
                <w:szCs w:val="26"/>
              </w:rPr>
              <w:t>619</w:t>
            </w:r>
            <w:r w:rsidRPr="00D85577" w:rsidR="00511826">
              <w:rPr>
                <w:rFonts w:ascii="Angsana New" w:hAnsi="Angsana New" w:hint="cs"/>
                <w:color w:val="000000"/>
                <w:sz w:val="26"/>
                <w:szCs w:val="26"/>
              </w:rPr>
              <w:t>,</w:t>
            </w:r>
            <w:r w:rsidRPr="00D85577" w:rsidR="00CE6F0E">
              <w:rPr>
                <w:rFonts w:ascii="Angsana New" w:hAnsi="Angsana New" w:hint="cs"/>
                <w:color w:val="000000"/>
                <w:sz w:val="26"/>
                <w:szCs w:val="26"/>
              </w:rPr>
              <w:t>436</w:t>
            </w:r>
            <w:r w:rsidRPr="00D85577" w:rsidR="00430D2B">
              <w:rPr>
                <w:rFonts w:ascii="Angsana New" w:hAnsi="Angsana New" w:hint="cs"/>
                <w:color w:val="000000"/>
                <w:sz w:val="26"/>
                <w:szCs w:val="26"/>
              </w:rPr>
              <w:t>)</w:t>
            </w:r>
          </w:p>
        </w:tc>
        <w:tc>
          <w:tcPr>
            <w:tcW w:w="1276" w:type="dxa"/>
            <w:vAlign w:val="bottom"/>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42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453</w:t>
            </w:r>
            <w:r w:rsidRPr="00D85577">
              <w:rPr>
                <w:rFonts w:ascii="Angsana New" w:hAnsi="Angsana New" w:hint="cs"/>
                <w:color w:val="000000"/>
                <w:sz w:val="26"/>
                <w:szCs w:val="26"/>
              </w:rPr>
              <w:t>)</w:t>
            </w:r>
          </w:p>
        </w:tc>
        <w:tc>
          <w:tcPr>
            <w:tcW w:w="1275"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136</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411</w:t>
            </w:r>
            <w:r w:rsidRPr="00D85577" w:rsidR="00E717EF">
              <w:rPr>
                <w:rFonts w:ascii="Angsana New" w:hAnsi="Angsana New" w:hint="cs"/>
                <w:color w:val="000000"/>
                <w:spacing w:val="-2"/>
                <w:sz w:val="26"/>
                <w:szCs w:val="26"/>
              </w:rPr>
              <w:t>)</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811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719</w:t>
            </w: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FC4B70">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ส่วนของเงินกู้ยืมระยะยาวจากสถาบันการเงิน</w:t>
            </w: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ที่ถึงกำหนดชำระภายในหนึ่งปี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สุทธิ</w:t>
            </w:r>
          </w:p>
        </w:tc>
        <w:tc>
          <w:tcPr>
            <w:tcW w:w="1276" w:type="dxa"/>
            <w:vAlign w:val="bottom"/>
          </w:tcPr>
          <w:p w:rsidR="002E36E2" w:rsidRPr="00D85577" w:rsidP="0082726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1</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844</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656</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257</w:t>
            </w:r>
          </w:p>
        </w:tc>
        <w:tc>
          <w:tcPr>
            <w:tcW w:w="1276" w:type="dxa"/>
            <w:vAlign w:val="bottom"/>
          </w:tcPr>
          <w:p w:rsidR="002E36E2" w:rsidRPr="00D85577" w:rsidP="0082726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913</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811</w:t>
            </w:r>
          </w:p>
        </w:tc>
        <w:tc>
          <w:tcPr>
            <w:tcW w:w="1275" w:type="dxa"/>
            <w:vAlign w:val="bottom"/>
          </w:tcPr>
          <w:p w:rsidR="002E36E2" w:rsidRPr="00D85577" w:rsidP="0082726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198</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863</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589</w:t>
            </w:r>
          </w:p>
        </w:tc>
        <w:tc>
          <w:tcPr>
            <w:tcW w:w="1276" w:type="dxa"/>
            <w:vAlign w:val="bottom"/>
          </w:tcPr>
          <w:p w:rsidR="002E36E2" w:rsidRPr="00D85577" w:rsidP="0082726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556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188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281</w:t>
            </w:r>
          </w:p>
        </w:tc>
      </w:tr>
      <w:tr w:rsidTr="0089379C">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color w:val="000000"/>
                <w:sz w:val="12"/>
                <w:szCs w:val="12"/>
              </w:rPr>
            </w:pP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E36E2" w:rsidRPr="00D85577" w:rsidP="002E36E2">
            <w:pPr>
              <w:suppressAutoHyphens/>
              <w:spacing w:line="240" w:lineRule="auto"/>
              <w:ind w:right="-72"/>
              <w:jc w:val="right"/>
              <w:rPr>
                <w:rFonts w:ascii="Angsana New" w:hAnsi="Angsana New"/>
                <w:color w:val="000000"/>
                <w:spacing w:val="-2"/>
                <w:sz w:val="12"/>
                <w:szCs w:val="12"/>
              </w:rPr>
            </w:pPr>
          </w:p>
        </w:tc>
        <w:tc>
          <w:tcPr>
            <w:tcW w:w="1276" w:type="dxa"/>
            <w:vAlign w:val="bottom"/>
          </w:tcPr>
          <w:p w:rsidR="002E36E2" w:rsidRPr="00D85577" w:rsidP="002E36E2">
            <w:pPr>
              <w:suppressAutoHyphens/>
              <w:spacing w:line="240" w:lineRule="auto"/>
              <w:ind w:right="-72"/>
              <w:jc w:val="right"/>
              <w:rPr>
                <w:rFonts w:ascii="Angsana New" w:hAnsi="Angsana New"/>
                <w:color w:val="000000"/>
                <w:spacing w:val="-2"/>
                <w:sz w:val="12"/>
                <w:szCs w:val="12"/>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pacing w:val="-2"/>
                <w:sz w:val="26"/>
                <w:szCs w:val="26"/>
                <w:cs/>
                <w:lang w:bidi="th-TH"/>
              </w:rPr>
              <w:t>เงินกู้ยืมระยะยาวจากสถาบันการเงิน</w:t>
            </w:r>
          </w:p>
        </w:tc>
        <w:tc>
          <w:tcPr>
            <w:tcW w:w="1276" w:type="dxa"/>
            <w:vAlign w:val="bottom"/>
          </w:tcPr>
          <w:p w:rsidR="002E36E2" w:rsidRPr="00D85577" w:rsidP="00010929">
            <w:pPr>
              <w:keepNext/>
              <w:keepLines/>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35</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481</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824</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698</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47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571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344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596</w:t>
            </w:r>
          </w:p>
        </w:tc>
        <w:tc>
          <w:tcPr>
            <w:tcW w:w="1275" w:type="dxa"/>
            <w:vAlign w:val="bottom"/>
          </w:tcPr>
          <w:p w:rsidR="002E36E2" w:rsidRPr="00D85577" w:rsidP="00E717EF">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712</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b/>
                <w:bCs/>
                <w:color w:val="000000"/>
                <w:sz w:val="26"/>
                <w:szCs w:val="26"/>
                <w:cs/>
                <w:lang w:val="en-US"/>
              </w:rPr>
            </w:pPr>
            <w:r w:rsidRPr="00D85577">
              <w:rPr>
                <w:rFonts w:ascii="Angsana New" w:hAnsi="Angsana New" w:hint="cs"/>
                <w:color w:val="000000"/>
                <w:spacing w:val="-2"/>
                <w:sz w:val="26"/>
                <w:szCs w:val="26"/>
                <w:u w:val="single"/>
                <w:cs/>
                <w:lang w:bidi="th-TH"/>
              </w:rPr>
              <w:t>หัก</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ค่าธรรมเนียมในการจัดหาเงินกู้ยืมรอตัดบัญชี</w:t>
            </w:r>
          </w:p>
        </w:tc>
        <w:tc>
          <w:tcPr>
            <w:tcW w:w="1276" w:type="dxa"/>
            <w:vAlign w:val="bottom"/>
          </w:tcPr>
          <w:p w:rsidR="002E36E2" w:rsidRPr="00D85577" w:rsidP="00EE2FEC">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485</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347</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219</w:t>
            </w:r>
            <w:r w:rsidRPr="00D85577" w:rsidR="00430D2B">
              <w:rPr>
                <w:rFonts w:ascii="Angsana New" w:hAnsi="Angsana New" w:hint="cs"/>
                <w:color w:val="000000"/>
                <w:sz w:val="26"/>
                <w:szCs w:val="26"/>
              </w:rPr>
              <w:t>)</w:t>
            </w:r>
          </w:p>
        </w:tc>
        <w:tc>
          <w:tcPr>
            <w:tcW w:w="1276" w:type="dxa"/>
            <w:vAlign w:val="bottom"/>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573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246</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304</w:t>
            </w:r>
            <w:r w:rsidRPr="00D85577">
              <w:rPr>
                <w:rFonts w:ascii="Angsana New" w:hAnsi="Angsana New" w:hint="cs"/>
                <w:color w:val="000000"/>
                <w:sz w:val="26"/>
                <w:szCs w:val="26"/>
                <w:cs/>
                <w:lang w:val="th-TH"/>
              </w:rPr>
              <w:t>)</w:t>
            </w:r>
          </w:p>
        </w:tc>
        <w:tc>
          <w:tcPr>
            <w:tcW w:w="1275" w:type="dxa"/>
            <w:vAlign w:val="bottom"/>
          </w:tcPr>
          <w:p w:rsidR="002E36E2" w:rsidRPr="00D85577" w:rsidP="004D1594">
            <w:pPr>
              <w:pBdr>
                <w:bottom w:val="single" w:sz="4" w:space="1" w:color="auto"/>
              </w:pBdr>
              <w:suppressAutoHyphens/>
              <w:ind w:right="-72"/>
              <w:jc w:val="right"/>
              <w:rPr>
                <w:rFonts w:ascii="Angsana New" w:hAnsi="Angsana New"/>
                <w:color w:val="000000"/>
                <w:spacing w:val="-2"/>
                <w:sz w:val="26"/>
                <w:szCs w:val="26"/>
              </w:rPr>
            </w:pP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360</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579</w:t>
            </w:r>
            <w:r w:rsidRPr="00D85577" w:rsidR="00E717EF">
              <w:rPr>
                <w:rFonts w:ascii="Angsana New" w:hAnsi="Angsana New" w:hint="cs"/>
                <w:color w:val="000000"/>
                <w:spacing w:val="-2"/>
                <w:sz w:val="26"/>
                <w:szCs w:val="26"/>
              </w:rPr>
              <w:t>)</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126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364</w:t>
            </w: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pacing w:val="-2"/>
                <w:sz w:val="26"/>
                <w:szCs w:val="26"/>
                <w:cs/>
                <w:lang w:bidi="th-TH"/>
              </w:rPr>
              <w:t>เงินกู้ยืมระยะยาวจากสถาบันการเงิน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lang w:val="en-US"/>
              </w:rPr>
              <w:t xml:space="preserve">- </w:t>
            </w:r>
            <w:r w:rsidRPr="00D85577">
              <w:rPr>
                <w:rFonts w:ascii="Angsana New" w:hAnsi="Angsana New" w:hint="cs"/>
                <w:color w:val="000000"/>
                <w:spacing w:val="-2"/>
                <w:sz w:val="26"/>
                <w:szCs w:val="26"/>
                <w:cs/>
                <w:lang w:val="en-US" w:bidi="th-TH"/>
              </w:rPr>
              <w:t>สุทธิ</w:t>
            </w:r>
          </w:p>
        </w:tc>
        <w:tc>
          <w:tcPr>
            <w:tcW w:w="1276" w:type="dxa"/>
            <w:vAlign w:val="bottom"/>
          </w:tcPr>
          <w:p w:rsidR="002E36E2" w:rsidRPr="00D85577" w:rsidP="00010929">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34</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996</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477</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479</w:t>
            </w:r>
          </w:p>
        </w:tc>
        <w:tc>
          <w:tcPr>
            <w:tcW w:w="1276" w:type="dxa"/>
            <w:vAlign w:val="bottom"/>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098</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292</w:t>
            </w:r>
          </w:p>
        </w:tc>
        <w:tc>
          <w:tcPr>
            <w:tcW w:w="1275"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710</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879</w:t>
            </w:r>
            <w:r w:rsidRPr="00D85577" w:rsidR="00E717E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421</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146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113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636</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color w:val="000000"/>
                <w:sz w:val="12"/>
                <w:szCs w:val="12"/>
              </w:rPr>
            </w:pP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E36E2" w:rsidRPr="00D85577" w:rsidP="002E36E2">
            <w:pPr>
              <w:suppressAutoHyphens/>
              <w:spacing w:line="240" w:lineRule="auto"/>
              <w:ind w:right="-72"/>
              <w:jc w:val="right"/>
              <w:rPr>
                <w:rFonts w:ascii="Angsana New" w:hAnsi="Angsana New"/>
                <w:color w:val="000000"/>
                <w:spacing w:val="-2"/>
                <w:sz w:val="12"/>
                <w:szCs w:val="12"/>
              </w:rPr>
            </w:pPr>
          </w:p>
        </w:tc>
        <w:tc>
          <w:tcPr>
            <w:tcW w:w="1276" w:type="dxa"/>
            <w:vAlign w:val="bottom"/>
          </w:tcPr>
          <w:p w:rsidR="002E36E2" w:rsidRPr="00D85577" w:rsidP="002E36E2">
            <w:pPr>
              <w:suppressAutoHyphens/>
              <w:spacing w:line="240" w:lineRule="auto"/>
              <w:ind w:right="-72"/>
              <w:jc w:val="right"/>
              <w:rPr>
                <w:rFonts w:ascii="Angsana New" w:hAnsi="Angsana New"/>
                <w:color w:val="000000"/>
                <w:spacing w:val="-2"/>
                <w:sz w:val="12"/>
                <w:szCs w:val="12"/>
              </w:rPr>
            </w:pP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รวมเงินกู้ยืมระยะยาวจากสถาบันการเงิน</w:t>
            </w: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สุทธิ</w:t>
            </w:r>
          </w:p>
        </w:tc>
        <w:tc>
          <w:tcPr>
            <w:tcW w:w="1276" w:type="dxa"/>
            <w:vAlign w:val="bottom"/>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36</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841</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133</w:t>
            </w:r>
            <w:r w:rsidRPr="00D85577" w:rsidR="00EE2FEC">
              <w:rPr>
                <w:rFonts w:ascii="Angsana New" w:hAnsi="Angsana New" w:hint="cs"/>
                <w:color w:val="000000"/>
                <w:sz w:val="26"/>
                <w:szCs w:val="26"/>
              </w:rPr>
              <w:t>,</w:t>
            </w:r>
            <w:r w:rsidRPr="00D85577" w:rsidR="00CE6F0E">
              <w:rPr>
                <w:rFonts w:ascii="Angsana New" w:hAnsi="Angsana New" w:hint="cs"/>
                <w:color w:val="000000"/>
                <w:sz w:val="26"/>
                <w:szCs w:val="26"/>
              </w:rPr>
              <w:t>736</w:t>
            </w:r>
          </w:p>
        </w:tc>
        <w:tc>
          <w:tcPr>
            <w:tcW w:w="1276" w:type="dxa"/>
            <w:vAlign w:val="bottom"/>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103</w:t>
            </w:r>
          </w:p>
        </w:tc>
        <w:tc>
          <w:tcPr>
            <w:tcW w:w="1275"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909</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743</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010</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917</w:t>
            </w:r>
          </w:p>
        </w:tc>
      </w:tr>
    </w:tbl>
    <w:p w:rsidR="00030B97" w:rsidRPr="00D85577" w:rsidP="00827262">
      <w:pPr>
        <w:ind w:left="540" w:hanging="540"/>
        <w:rPr>
          <w:rFonts w:ascii="Angsana New" w:hAnsi="Angsana New"/>
          <w:b/>
          <w:bCs/>
          <w:color w:val="000000"/>
          <w:spacing w:val="-2"/>
          <w:sz w:val="26"/>
          <w:szCs w:val="26"/>
        </w:rPr>
      </w:pPr>
    </w:p>
    <w:p w:rsidR="00383554" w:rsidRPr="00D85577">
      <w:pPr>
        <w:spacing w:line="240" w:lineRule="auto"/>
        <w:rPr>
          <w:rFonts w:ascii="Angsana New" w:hAnsi="Angsana New"/>
          <w:b/>
          <w:bCs/>
          <w:color w:val="000000"/>
          <w:spacing w:val="-2"/>
          <w:sz w:val="26"/>
          <w:szCs w:val="26"/>
        </w:rPr>
      </w:pPr>
      <w:r w:rsidRPr="00D85577">
        <w:rPr>
          <w:rFonts w:ascii="Angsana New" w:hAnsi="Angsana New" w:hint="cs"/>
          <w:b/>
          <w:bCs/>
          <w:color w:val="000000"/>
          <w:spacing w:val="-2"/>
          <w:sz w:val="26"/>
          <w:szCs w:val="26"/>
        </w:rPr>
        <w:br w:type="page"/>
      </w:r>
    </w:p>
    <w:p w:rsidR="00827262" w:rsidRPr="00D85577" w:rsidP="00827262">
      <w:pPr>
        <w:ind w:left="540" w:hanging="540"/>
        <w:rPr>
          <w:rFonts w:ascii="Angsana New" w:hAnsi="Angsana New"/>
          <w:color w:val="000000"/>
          <w:spacing w:val="-2"/>
          <w:sz w:val="26"/>
          <w:szCs w:val="26"/>
        </w:rPr>
      </w:pPr>
      <w:r w:rsidRPr="00D85577" w:rsidR="00CE6F0E">
        <w:rPr>
          <w:rFonts w:ascii="Angsana New" w:hAnsi="Angsana New" w:hint="cs"/>
          <w:b/>
          <w:bCs/>
          <w:color w:val="000000"/>
          <w:spacing w:val="-2"/>
          <w:sz w:val="26"/>
          <w:szCs w:val="26"/>
        </w:rPr>
        <w:t>21</w:t>
      </w:r>
      <w:r w:rsidRPr="00D85577">
        <w:rPr>
          <w:rFonts w:ascii="Angsana New" w:hAnsi="Angsana New" w:hint="cs"/>
          <w:b/>
          <w:bCs/>
          <w:color w:val="000000"/>
          <w:spacing w:val="-2"/>
          <w:sz w:val="26"/>
          <w:szCs w:val="26"/>
        </w:rPr>
        <w:tab/>
      </w:r>
      <w:r w:rsidRPr="00D85577">
        <w:rPr>
          <w:rFonts w:ascii="Angsana New" w:hAnsi="Angsana New" w:hint="cs"/>
          <w:b/>
          <w:bCs/>
          <w:color w:val="000000"/>
          <w:sz w:val="26"/>
          <w:szCs w:val="26"/>
          <w:cs/>
          <w:lang w:bidi="th-TH"/>
        </w:rPr>
        <w:t>เงินกู้ยืม</w:t>
      </w:r>
      <w:r w:rsidRPr="00D85577">
        <w:rPr>
          <w:rFonts w:ascii="Angsana New" w:hAnsi="Angsana New" w:hint="cs"/>
          <w:b/>
          <w:bCs/>
          <w:color w:val="000000"/>
          <w:spacing w:val="-2"/>
          <w:sz w:val="26"/>
          <w:szCs w:val="26"/>
        </w:rPr>
        <w:t xml:space="preserve"> </w:t>
      </w:r>
      <w:r w:rsidRPr="00D85577">
        <w:rPr>
          <w:rFonts w:ascii="Angsana New" w:hAnsi="Angsana New" w:hint="cs"/>
          <w:color w:val="000000"/>
          <w:spacing w:val="-2"/>
          <w:sz w:val="26"/>
          <w:szCs w:val="26"/>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827262" w:rsidRPr="00D85577" w:rsidP="00383554">
      <w:pPr>
        <w:ind w:left="540"/>
        <w:contextualSpacing/>
        <w:rPr>
          <w:rFonts w:ascii="Angsana New" w:hAnsi="Angsana New"/>
          <w:color w:val="000000"/>
          <w:cs/>
        </w:rPr>
      </w:pPr>
    </w:p>
    <w:p w:rsidR="00827262" w:rsidRPr="00D85577" w:rsidP="00095064">
      <w:pPr>
        <w:tabs>
          <w:tab w:val="left" w:pos="4344"/>
        </w:tabs>
        <w:ind w:left="540"/>
        <w:contextualSpacing/>
        <w:rPr>
          <w:rFonts w:ascii="Angsana New" w:hAnsi="Angsana New"/>
          <w:color w:val="000000"/>
          <w:spacing w:val="-2"/>
          <w:sz w:val="26"/>
          <w:szCs w:val="26"/>
        </w:rPr>
      </w:pPr>
      <w:r w:rsidRPr="00D85577">
        <w:rPr>
          <w:rFonts w:ascii="Angsana New" w:hAnsi="Angsana New" w:hint="cs"/>
          <w:b/>
          <w:bCs/>
          <w:color w:val="000000"/>
          <w:spacing w:val="-2"/>
          <w:sz w:val="26"/>
          <w:szCs w:val="26"/>
          <w:cs/>
          <w:lang w:bidi="th-TH"/>
        </w:rPr>
        <w:t>เงินกู้ยืมระยะยาวจากสถาบันการเงิน</w:t>
      </w:r>
      <w:r w:rsidRPr="00D85577">
        <w:rPr>
          <w:rFonts w:ascii="Angsana New" w:hAnsi="Angsana New" w:hint="cs"/>
          <w:b/>
          <w:bCs/>
          <w:color w:val="000000"/>
          <w:spacing w:val="-2"/>
          <w:sz w:val="26"/>
          <w:szCs w:val="26"/>
        </w:rPr>
        <w:t xml:space="preserve"> </w:t>
      </w:r>
      <w:r w:rsidRPr="00D85577">
        <w:rPr>
          <w:rFonts w:ascii="Angsana New" w:hAnsi="Angsana New" w:hint="cs"/>
          <w:color w:val="000000"/>
          <w:spacing w:val="-2"/>
          <w:sz w:val="26"/>
          <w:szCs w:val="26"/>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rPr>
        <w:t>)</w:t>
      </w:r>
    </w:p>
    <w:p w:rsidR="00095064" w:rsidRPr="00D85577" w:rsidP="00383554">
      <w:pPr>
        <w:ind w:left="540"/>
        <w:contextualSpacing/>
        <w:rPr>
          <w:rFonts w:ascii="Angsana New" w:hAnsi="Angsana New"/>
          <w:color w:val="000000"/>
        </w:rPr>
      </w:pPr>
    </w:p>
    <w:p w:rsidR="00095064" w:rsidRPr="00D85577" w:rsidP="00095064">
      <w:pPr>
        <w:ind w:left="540"/>
        <w:rPr>
          <w:rFonts w:ascii="Angsana New" w:hAnsi="Angsana New"/>
          <w:color w:val="000000"/>
          <w:sz w:val="26"/>
          <w:szCs w:val="26"/>
          <w:lang w:val="en-US"/>
        </w:rPr>
      </w:pPr>
      <w:r w:rsidRPr="00D85577">
        <w:rPr>
          <w:rFonts w:ascii="Angsana New" w:hAnsi="Angsana New" w:hint="cs"/>
          <w:color w:val="000000"/>
          <w:sz w:val="26"/>
          <w:szCs w:val="26"/>
          <w:cs/>
          <w:lang w:bidi="th-TH"/>
        </w:rPr>
        <w:t>ระยะเวลาครบกำหนดของเงินกู้ยืมระยะยาวมีดังต่อไปนี้</w:t>
      </w:r>
    </w:p>
    <w:p w:rsidR="00095064" w:rsidRPr="00D85577" w:rsidP="00095064">
      <w:pPr>
        <w:ind w:left="540"/>
        <w:contextualSpacing/>
        <w:rPr>
          <w:rFonts w:ascii="Angsana New" w:hAnsi="Angsana New"/>
          <w:color w:val="000000"/>
        </w:rPr>
      </w:pPr>
    </w:p>
    <w:tbl>
      <w:tblPr>
        <w:tblStyle w:val="TableNormal"/>
        <w:tblW w:w="9452" w:type="dxa"/>
        <w:tblInd w:w="18" w:type="dxa"/>
        <w:tblLayout w:type="fixed"/>
        <w:tblLook w:val="0000"/>
      </w:tblPr>
      <w:tblGrid>
        <w:gridCol w:w="4349"/>
        <w:gridCol w:w="1276"/>
        <w:gridCol w:w="1276"/>
        <w:gridCol w:w="1275"/>
        <w:gridCol w:w="1276"/>
      </w:tblGrid>
      <w:tr w:rsidTr="00090AE6">
        <w:tblPrEx>
          <w:tblW w:w="9452" w:type="dxa"/>
          <w:tblInd w:w="18" w:type="dxa"/>
          <w:tblLayout w:type="fixed"/>
          <w:tblLook w:val="0000"/>
        </w:tblPrEx>
        <w:trPr>
          <w:trHeight w:val="80"/>
        </w:trPr>
        <w:tc>
          <w:tcPr>
            <w:tcW w:w="4349" w:type="dxa"/>
            <w:tcBorders>
              <w:top w:val="nil"/>
              <w:left w:val="nil"/>
              <w:bottom w:val="nil"/>
              <w:right w:val="nil"/>
            </w:tcBorders>
            <w:vAlign w:val="bottom"/>
          </w:tcPr>
          <w:p w:rsidR="00095064" w:rsidRPr="00D85577" w:rsidP="00090AE6">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095064" w:rsidRPr="00D85577" w:rsidP="00090AE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095064" w:rsidRPr="00D85577" w:rsidP="00090AE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090AE6">
        <w:tblPrEx>
          <w:tblW w:w="9452" w:type="dxa"/>
          <w:tblInd w:w="18" w:type="dxa"/>
          <w:tblLayout w:type="fixed"/>
          <w:tblLook w:val="0000"/>
        </w:tblPrEx>
        <w:trPr>
          <w:trHeight w:val="80"/>
        </w:trPr>
        <w:tc>
          <w:tcPr>
            <w:tcW w:w="4349" w:type="dxa"/>
            <w:tcBorders>
              <w:top w:val="nil"/>
              <w:left w:val="nil"/>
              <w:bottom w:val="nil"/>
              <w:right w:val="nil"/>
            </w:tcBorders>
            <w:vAlign w:val="bottom"/>
          </w:tcPr>
          <w:p w:rsidR="00095064" w:rsidRPr="00D85577" w:rsidP="00090AE6">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095064"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095064"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095064"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095064" w:rsidRPr="00D85577" w:rsidP="00090AE6">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090AE6">
        <w:tblPrEx>
          <w:tblW w:w="9452" w:type="dxa"/>
          <w:tblInd w:w="18" w:type="dxa"/>
          <w:tblLayout w:type="fixed"/>
          <w:tblLook w:val="0000"/>
        </w:tblPrEx>
        <w:tc>
          <w:tcPr>
            <w:tcW w:w="4349" w:type="dxa"/>
            <w:tcBorders>
              <w:top w:val="nil"/>
              <w:left w:val="nil"/>
              <w:bottom w:val="nil"/>
              <w:right w:val="nil"/>
            </w:tcBorders>
            <w:vAlign w:val="bottom"/>
          </w:tcPr>
          <w:p w:rsidR="00095064" w:rsidRPr="00D85577" w:rsidP="00090AE6">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095064"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095064"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095064"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095064" w:rsidRPr="00D85577" w:rsidP="00090AE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090AE6">
        <w:tblPrEx>
          <w:tblW w:w="9452" w:type="dxa"/>
          <w:tblInd w:w="18" w:type="dxa"/>
          <w:tblLayout w:type="fixed"/>
          <w:tblLook w:val="0000"/>
        </w:tblPrEx>
        <w:tc>
          <w:tcPr>
            <w:tcW w:w="4349" w:type="dxa"/>
            <w:tcBorders>
              <w:top w:val="nil"/>
              <w:left w:val="nil"/>
              <w:bottom w:val="nil"/>
              <w:right w:val="nil"/>
            </w:tcBorders>
            <w:vAlign w:val="bottom"/>
          </w:tcPr>
          <w:p w:rsidR="00095064" w:rsidRPr="00D85577" w:rsidP="00090AE6">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095064"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095064"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095064"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095064" w:rsidRPr="00D85577" w:rsidP="00090AE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090AE6">
        <w:tblPrEx>
          <w:tblW w:w="9452" w:type="dxa"/>
          <w:tblInd w:w="18" w:type="dxa"/>
          <w:tblLayout w:type="fixed"/>
          <w:tblLook w:val="0000"/>
        </w:tblPrEx>
        <w:tc>
          <w:tcPr>
            <w:tcW w:w="4349" w:type="dxa"/>
            <w:tcBorders>
              <w:top w:val="nil"/>
              <w:left w:val="nil"/>
              <w:bottom w:val="nil"/>
              <w:right w:val="nil"/>
            </w:tcBorders>
          </w:tcPr>
          <w:p w:rsidR="00095064" w:rsidRPr="00D85577" w:rsidP="00090AE6">
            <w:pPr>
              <w:tabs>
                <w:tab w:val="left" w:pos="3295"/>
                <w:tab w:val="left" w:pos="9744"/>
              </w:tabs>
              <w:ind w:left="414" w:right="-108"/>
              <w:contextualSpacing/>
              <w:rPr>
                <w:rFonts w:ascii="Angsana New" w:hAnsi="Angsana New"/>
                <w:b/>
                <w:bCs/>
                <w:snapToGrid w:val="0"/>
                <w:color w:val="000000"/>
                <w:sz w:val="26"/>
                <w:szCs w:val="26"/>
              </w:rPr>
            </w:pPr>
            <w:r w:rsidRPr="00D85577">
              <w:rPr>
                <w:rFonts w:ascii="Angsana New" w:hAnsi="Angsana New" w:hint="cs"/>
                <w:color w:val="000000"/>
                <w:sz w:val="26"/>
                <w:szCs w:val="26"/>
                <w:cs/>
                <w:lang w:bidi="th-TH"/>
              </w:rPr>
              <w:t>ครบกำหนดภายใน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w:t>
            </w:r>
          </w:p>
        </w:tc>
        <w:tc>
          <w:tcPr>
            <w:tcW w:w="1276" w:type="dxa"/>
            <w:vAlign w:val="bottom"/>
          </w:tcPr>
          <w:p w:rsidR="00095064" w:rsidRPr="00D85577" w:rsidP="00090AE6">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874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275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693</w:t>
            </w:r>
          </w:p>
        </w:tc>
        <w:tc>
          <w:tcPr>
            <w:tcW w:w="1276" w:type="dxa"/>
            <w:vAlign w:val="bottom"/>
          </w:tcPr>
          <w:p w:rsidR="00095064" w:rsidRPr="00D85577" w:rsidP="00090AE6">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523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264</w:t>
            </w:r>
          </w:p>
        </w:tc>
        <w:tc>
          <w:tcPr>
            <w:tcW w:w="1275" w:type="dxa"/>
            <w:vAlign w:val="bottom"/>
          </w:tcPr>
          <w:p w:rsidR="00095064" w:rsidRPr="00D85577" w:rsidP="00090AE6">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095064" w:rsidRPr="00D85577" w:rsidP="00090AE6">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560</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000</w:t>
            </w:r>
          </w:p>
        </w:tc>
      </w:tr>
      <w:tr w:rsidTr="00090AE6">
        <w:tblPrEx>
          <w:tblW w:w="9452" w:type="dxa"/>
          <w:tblInd w:w="18" w:type="dxa"/>
          <w:tblLayout w:type="fixed"/>
          <w:tblLook w:val="0000"/>
        </w:tblPrEx>
        <w:tc>
          <w:tcPr>
            <w:tcW w:w="4349" w:type="dxa"/>
            <w:tcBorders>
              <w:top w:val="nil"/>
              <w:left w:val="nil"/>
              <w:bottom w:val="nil"/>
              <w:right w:val="nil"/>
            </w:tcBorders>
          </w:tcPr>
          <w:p w:rsidR="00095064" w:rsidRPr="00D85577" w:rsidP="00090AE6">
            <w:pPr>
              <w:tabs>
                <w:tab w:val="left" w:pos="3295"/>
                <w:tab w:val="left" w:pos="9744"/>
              </w:tabs>
              <w:ind w:left="414" w:right="-108"/>
              <w:contextualSpacing/>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ครบกำหนดเกิน</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ปี</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แต่ไม่เกิน</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ปี</w:t>
            </w:r>
          </w:p>
        </w:tc>
        <w:tc>
          <w:tcPr>
            <w:tcW w:w="1276" w:type="dxa"/>
            <w:vAlign w:val="bottom"/>
          </w:tcPr>
          <w:p w:rsidR="00095064" w:rsidRPr="00D85577" w:rsidP="00090AE6">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235</w:t>
            </w:r>
          </w:p>
        </w:tc>
        <w:tc>
          <w:tcPr>
            <w:tcW w:w="1276" w:type="dxa"/>
            <w:vAlign w:val="bottom"/>
          </w:tcPr>
          <w:p w:rsidR="00095064" w:rsidRPr="00D85577" w:rsidP="00090AE6">
            <w:pPr>
              <w:keepNext/>
              <w:keepLines/>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15</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123</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304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552</w:t>
            </w:r>
          </w:p>
        </w:tc>
        <w:tc>
          <w:tcPr>
            <w:tcW w:w="1275" w:type="dxa"/>
            <w:vAlign w:val="bottom"/>
          </w:tcPr>
          <w:p w:rsidR="00095064" w:rsidRPr="00D85577" w:rsidP="00090AE6">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095064" w:rsidRPr="00D85577" w:rsidP="00090AE6">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152</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240</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000</w:t>
            </w:r>
          </w:p>
        </w:tc>
      </w:tr>
      <w:tr w:rsidTr="00090AE6">
        <w:tblPrEx>
          <w:tblW w:w="9452" w:type="dxa"/>
          <w:tblInd w:w="18" w:type="dxa"/>
          <w:tblLayout w:type="fixed"/>
          <w:tblLook w:val="0000"/>
        </w:tblPrEx>
        <w:tc>
          <w:tcPr>
            <w:tcW w:w="4349" w:type="dxa"/>
            <w:tcBorders>
              <w:top w:val="nil"/>
              <w:left w:val="nil"/>
              <w:bottom w:val="nil"/>
              <w:right w:val="nil"/>
            </w:tcBorders>
          </w:tcPr>
          <w:p w:rsidR="00095064" w:rsidRPr="00D85577" w:rsidP="00090AE6">
            <w:pPr>
              <w:tabs>
                <w:tab w:val="left" w:pos="3295"/>
                <w:tab w:val="left" w:pos="9744"/>
              </w:tabs>
              <w:ind w:left="414" w:right="-108"/>
              <w:contextualSpacing/>
              <w:rPr>
                <w:rFonts w:ascii="Angsana New" w:hAnsi="Angsana New"/>
                <w:snapToGrid w:val="0"/>
                <w:color w:val="000000"/>
                <w:sz w:val="26"/>
                <w:szCs w:val="26"/>
                <w:cs/>
                <w:lang w:val="en-US"/>
              </w:rPr>
            </w:pPr>
            <w:r w:rsidRPr="00D85577">
              <w:rPr>
                <w:rFonts w:ascii="Angsana New" w:hAnsi="Angsana New" w:hint="cs"/>
                <w:color w:val="000000"/>
                <w:sz w:val="26"/>
                <w:szCs w:val="26"/>
                <w:cs/>
                <w:lang w:bidi="th-TH"/>
              </w:rPr>
              <w:t>ครบกำหนดหลังจาก</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w:t>
            </w:r>
          </w:p>
        </w:tc>
        <w:tc>
          <w:tcPr>
            <w:tcW w:w="1276" w:type="dxa"/>
            <w:vAlign w:val="bottom"/>
          </w:tcPr>
          <w:p w:rsidR="00095064" w:rsidRPr="00D85577" w:rsidP="00090AE6">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463</w:t>
            </w:r>
          </w:p>
        </w:tc>
        <w:tc>
          <w:tcPr>
            <w:tcW w:w="1276" w:type="dxa"/>
            <w:vAlign w:val="bottom"/>
          </w:tcPr>
          <w:p w:rsidR="00095064" w:rsidRPr="00D85577" w:rsidP="00090AE6">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32</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448</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040</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044</w:t>
            </w:r>
          </w:p>
        </w:tc>
        <w:tc>
          <w:tcPr>
            <w:tcW w:w="1275" w:type="dxa"/>
            <w:vAlign w:val="bottom"/>
          </w:tcPr>
          <w:p w:rsidR="00095064" w:rsidRPr="00D85577" w:rsidP="00090AE6">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c>
          <w:tcPr>
            <w:tcW w:w="1276" w:type="dxa"/>
            <w:vAlign w:val="bottom"/>
          </w:tcPr>
          <w:p w:rsidR="00095064" w:rsidRPr="00D85577" w:rsidP="00090AE6">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090AE6">
        <w:tblPrEx>
          <w:tblW w:w="9452" w:type="dxa"/>
          <w:tblInd w:w="18" w:type="dxa"/>
          <w:tblLayout w:type="fixed"/>
          <w:tblLook w:val="0000"/>
        </w:tblPrEx>
        <w:tc>
          <w:tcPr>
            <w:tcW w:w="4349" w:type="dxa"/>
            <w:tcBorders>
              <w:top w:val="nil"/>
              <w:left w:val="nil"/>
              <w:bottom w:val="nil"/>
              <w:right w:val="nil"/>
            </w:tcBorders>
          </w:tcPr>
          <w:p w:rsidR="00095064" w:rsidRPr="00D85577" w:rsidP="00090AE6">
            <w:pPr>
              <w:tabs>
                <w:tab w:val="left" w:pos="3295"/>
                <w:tab w:val="left" w:pos="9744"/>
              </w:tabs>
              <w:ind w:left="414" w:right="-108"/>
              <w:contextualSpacing/>
              <w:rPr>
                <w:rFonts w:ascii="Angsana New" w:hAnsi="Angsana New"/>
                <w:snapToGrid w:val="0"/>
                <w:color w:val="000000"/>
                <w:sz w:val="26"/>
                <w:szCs w:val="26"/>
                <w:cs/>
                <w:lang w:val="en-US"/>
              </w:rPr>
            </w:pPr>
          </w:p>
        </w:tc>
        <w:tc>
          <w:tcPr>
            <w:tcW w:w="1276" w:type="dxa"/>
            <w:vAlign w:val="bottom"/>
          </w:tcPr>
          <w:p w:rsidR="00095064" w:rsidRPr="00D85577" w:rsidP="00090AE6">
            <w:pPr>
              <w:keepNext/>
              <w:keepLines/>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37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391</w:t>
            </w:r>
          </w:p>
        </w:tc>
        <w:tc>
          <w:tcPr>
            <w:tcW w:w="1276" w:type="dxa"/>
            <w:vAlign w:val="bottom"/>
          </w:tcPr>
          <w:p w:rsidR="00095064" w:rsidRPr="00D85577" w:rsidP="00090AE6">
            <w:pPr>
              <w:keepNext/>
              <w:keepLines/>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50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052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860</w:t>
            </w:r>
          </w:p>
        </w:tc>
        <w:tc>
          <w:tcPr>
            <w:tcW w:w="1275" w:type="dxa"/>
            <w:vAlign w:val="bottom"/>
          </w:tcPr>
          <w:p w:rsidR="00095064" w:rsidRPr="00D85577" w:rsidP="00090AE6">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095064" w:rsidRPr="00D85577" w:rsidP="00090AE6">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090AE6">
        <w:tblPrEx>
          <w:tblW w:w="9452" w:type="dxa"/>
          <w:tblInd w:w="18" w:type="dxa"/>
          <w:tblLayout w:type="fixed"/>
          <w:tblLook w:val="0000"/>
        </w:tblPrEx>
        <w:tc>
          <w:tcPr>
            <w:tcW w:w="4349" w:type="dxa"/>
            <w:tcBorders>
              <w:top w:val="nil"/>
              <w:left w:val="nil"/>
              <w:bottom w:val="nil"/>
              <w:right w:val="nil"/>
            </w:tcBorders>
          </w:tcPr>
          <w:p w:rsidR="00095064" w:rsidRPr="00D85577" w:rsidP="00090AE6">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pacing w:val="-2"/>
                <w:sz w:val="26"/>
                <w:szCs w:val="26"/>
                <w:u w:val="single"/>
                <w:cs/>
                <w:lang w:bidi="th-TH"/>
              </w:rPr>
              <w:t>หัก</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ค่าธรรมเนียมในการจัดหาเงินกู้ยืมรอตัดบัญชี</w:t>
            </w:r>
          </w:p>
        </w:tc>
        <w:tc>
          <w:tcPr>
            <w:tcW w:w="1276" w:type="dxa"/>
            <w:vAlign w:val="bottom"/>
          </w:tcPr>
          <w:p w:rsidR="00095064" w:rsidRPr="00D85577" w:rsidP="00090AE6">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514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655</w:t>
            </w:r>
            <w:r w:rsidRPr="00D85577">
              <w:rPr>
                <w:rFonts w:ascii="Angsana New" w:hAnsi="Angsana New" w:hint="cs"/>
                <w:color w:val="000000"/>
                <w:sz w:val="26"/>
                <w:szCs w:val="26"/>
              </w:rPr>
              <w:t>)</w:t>
            </w:r>
          </w:p>
        </w:tc>
        <w:tc>
          <w:tcPr>
            <w:tcW w:w="1276" w:type="dxa"/>
            <w:vAlign w:val="bottom"/>
          </w:tcPr>
          <w:p w:rsidR="00095064" w:rsidRPr="00D85577" w:rsidP="00090AE6">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616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757</w:t>
            </w:r>
            <w:r w:rsidRPr="00D85577">
              <w:rPr>
                <w:rFonts w:ascii="Angsana New" w:hAnsi="Angsana New" w:hint="cs"/>
                <w:color w:val="000000"/>
                <w:sz w:val="26"/>
                <w:szCs w:val="26"/>
              </w:rPr>
              <w:t>)</w:t>
            </w:r>
          </w:p>
        </w:tc>
        <w:tc>
          <w:tcPr>
            <w:tcW w:w="1275" w:type="dxa"/>
            <w:vAlign w:val="bottom"/>
          </w:tcPr>
          <w:p w:rsidR="00095064" w:rsidRPr="00D85577" w:rsidP="00090AE6">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496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990</w:t>
            </w:r>
            <w:r w:rsidRPr="00D85577">
              <w:rPr>
                <w:rFonts w:ascii="Angsana New" w:hAnsi="Angsana New" w:hint="cs"/>
                <w:color w:val="000000"/>
                <w:spacing w:val="-2"/>
                <w:sz w:val="26"/>
                <w:szCs w:val="26"/>
              </w:rPr>
              <w:t>)</w:t>
            </w:r>
          </w:p>
        </w:tc>
        <w:tc>
          <w:tcPr>
            <w:tcW w:w="1276" w:type="dxa"/>
            <w:vAlign w:val="bottom"/>
          </w:tcPr>
          <w:p w:rsidR="00095064" w:rsidRPr="00D85577" w:rsidP="00090AE6">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938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083</w:t>
            </w:r>
            <w:r w:rsidRPr="00D85577">
              <w:rPr>
                <w:rFonts w:ascii="Angsana New" w:hAnsi="Angsana New" w:hint="cs"/>
                <w:color w:val="000000"/>
                <w:spacing w:val="-2"/>
                <w:sz w:val="26"/>
                <w:szCs w:val="26"/>
              </w:rPr>
              <w:t>)</w:t>
            </w:r>
          </w:p>
        </w:tc>
      </w:tr>
      <w:tr w:rsidTr="00090AE6">
        <w:tblPrEx>
          <w:tblW w:w="9452" w:type="dxa"/>
          <w:tblInd w:w="18" w:type="dxa"/>
          <w:tblLayout w:type="fixed"/>
          <w:tblLook w:val="0000"/>
        </w:tblPrEx>
        <w:tc>
          <w:tcPr>
            <w:tcW w:w="4349" w:type="dxa"/>
            <w:tcBorders>
              <w:top w:val="nil"/>
              <w:left w:val="nil"/>
              <w:bottom w:val="nil"/>
              <w:right w:val="nil"/>
            </w:tcBorders>
          </w:tcPr>
          <w:p w:rsidR="00095064" w:rsidRPr="00D85577" w:rsidP="00090AE6">
            <w:pPr>
              <w:tabs>
                <w:tab w:val="left" w:pos="3295"/>
                <w:tab w:val="left" w:pos="9744"/>
              </w:tabs>
              <w:ind w:left="414" w:right="-108"/>
              <w:contextualSpacing/>
              <w:rPr>
                <w:rFonts w:ascii="Angsana New" w:hAnsi="Angsana New"/>
                <w:color w:val="000000"/>
                <w:sz w:val="26"/>
                <w:szCs w:val="26"/>
                <w:u w:val="single"/>
              </w:rPr>
            </w:pPr>
            <w:r w:rsidRPr="00D85577">
              <w:rPr>
                <w:rFonts w:ascii="Angsana New" w:hAnsi="Angsana New" w:hint="cs"/>
                <w:color w:val="000000"/>
                <w:sz w:val="26"/>
                <w:szCs w:val="26"/>
                <w:cs/>
                <w:lang w:bidi="th-TH"/>
              </w:rPr>
              <w:t>รวมเงินกู้ยืมระยะยาวจากสถาบันการเงิน</w:t>
            </w: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สุทธิ</w:t>
            </w:r>
          </w:p>
        </w:tc>
        <w:tc>
          <w:tcPr>
            <w:tcW w:w="1276" w:type="dxa"/>
            <w:vAlign w:val="bottom"/>
          </w:tcPr>
          <w:p w:rsidR="00095064" w:rsidRPr="00D85577" w:rsidP="00090AE6">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36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841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736</w:t>
            </w:r>
          </w:p>
        </w:tc>
        <w:tc>
          <w:tcPr>
            <w:tcW w:w="1276" w:type="dxa"/>
            <w:vAlign w:val="bottom"/>
          </w:tcPr>
          <w:p w:rsidR="00095064" w:rsidRPr="00D85577" w:rsidP="00090AE6">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103</w:t>
            </w:r>
          </w:p>
        </w:tc>
        <w:tc>
          <w:tcPr>
            <w:tcW w:w="1275" w:type="dxa"/>
            <w:vAlign w:val="bottom"/>
          </w:tcPr>
          <w:p w:rsidR="00095064" w:rsidRPr="00D85577" w:rsidP="00090AE6">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909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743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010</w:t>
            </w:r>
          </w:p>
        </w:tc>
        <w:tc>
          <w:tcPr>
            <w:tcW w:w="1276" w:type="dxa"/>
            <w:vAlign w:val="bottom"/>
          </w:tcPr>
          <w:p w:rsidR="00095064" w:rsidRPr="00D85577" w:rsidP="00090AE6">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917</w:t>
            </w:r>
          </w:p>
        </w:tc>
      </w:tr>
    </w:tbl>
    <w:p w:rsidR="00827262" w:rsidRPr="00D85577" w:rsidP="0036570B">
      <w:pPr>
        <w:ind w:left="540"/>
        <w:contextualSpacing/>
        <w:rPr>
          <w:rFonts w:ascii="Angsana New" w:hAnsi="Angsana New"/>
          <w:color w:val="000000"/>
        </w:rPr>
      </w:pPr>
    </w:p>
    <w:p w:rsidR="0036570B" w:rsidRPr="00D85577" w:rsidP="0036570B">
      <w:pPr>
        <w:ind w:left="540"/>
        <w:contextualSpacing/>
        <w:rPr>
          <w:rFonts w:ascii="Angsana New" w:hAnsi="Angsana New"/>
          <w:color w:val="000000"/>
          <w:sz w:val="26"/>
          <w:szCs w:val="26"/>
        </w:rPr>
      </w:pPr>
      <w:r w:rsidRPr="00D85577">
        <w:rPr>
          <w:rFonts w:ascii="Angsana New" w:hAnsi="Angsana New" w:hint="cs"/>
          <w:color w:val="000000"/>
          <w:sz w:val="26"/>
          <w:szCs w:val="26"/>
          <w:cs/>
          <w:lang w:bidi="th-TH"/>
        </w:rPr>
        <w:t>เงินกู้ยืมระยะยาวจากสถาบันการเงินสามารถจำแนกตามสกุลเงินได้ดังต่อไปนี้</w:t>
      </w:r>
    </w:p>
    <w:p w:rsidR="0036570B" w:rsidRPr="00D85577" w:rsidP="0036570B">
      <w:pPr>
        <w:ind w:left="540"/>
        <w:contextualSpacing/>
        <w:rPr>
          <w:rFonts w:ascii="Angsana New" w:hAnsi="Angsana New"/>
          <w:color w:val="000000"/>
        </w:rPr>
      </w:pPr>
    </w:p>
    <w:tbl>
      <w:tblPr>
        <w:tblStyle w:val="TableNormal"/>
        <w:tblW w:w="9437" w:type="dxa"/>
        <w:tblInd w:w="18" w:type="dxa"/>
        <w:tblLayout w:type="fixed"/>
        <w:tblLook w:val="0000"/>
      </w:tblPr>
      <w:tblGrid>
        <w:gridCol w:w="4334"/>
        <w:gridCol w:w="1276"/>
        <w:gridCol w:w="1276"/>
        <w:gridCol w:w="1275"/>
        <w:gridCol w:w="1276"/>
      </w:tblGrid>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A0D4C"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E36E2"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A0D4C" w:rsidRPr="00D85577" w:rsidP="00FC4B70">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A0D4C" w:rsidRPr="00D85577" w:rsidP="00FC4B70">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FC4B70">
            <w:pPr>
              <w:tabs>
                <w:tab w:val="left" w:pos="3295"/>
                <w:tab w:val="left" w:pos="9744"/>
              </w:tabs>
              <w:ind w:left="414" w:right="-108"/>
              <w:contextualSpacing/>
              <w:rPr>
                <w:rFonts w:ascii="Angsana New" w:hAnsi="Angsana New"/>
                <w:snapToGrid w:val="0"/>
                <w:color w:val="000000"/>
                <w:sz w:val="26"/>
                <w:szCs w:val="26"/>
              </w:rPr>
            </w:pPr>
            <w:r w:rsidRPr="00D85577">
              <w:rPr>
                <w:rFonts w:ascii="Angsana New" w:hAnsi="Angsana New" w:hint="cs"/>
                <w:color w:val="000000"/>
                <w:sz w:val="26"/>
                <w:szCs w:val="26"/>
                <w:cs/>
                <w:lang w:bidi="th-TH"/>
              </w:rPr>
              <w:t>สกุลเงินบาท</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401</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621</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054</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972</w:t>
            </w:r>
          </w:p>
        </w:tc>
        <w:tc>
          <w:tcPr>
            <w:tcW w:w="1275" w:type="dxa"/>
          </w:tcPr>
          <w:p w:rsidR="002E36E2" w:rsidRPr="00D85577" w:rsidP="002E36E2">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1</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912</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tcPr>
          <w:p w:rsidR="002E36E2" w:rsidRPr="00D85577" w:rsidP="002E36E2">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FC4B70">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สกุลเงินดอลลาร์สหรัฐฯ</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954</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337</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888</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4D1594">
              <w:rPr>
                <w:rFonts w:ascii="Angsana New" w:hAnsi="Angsana New" w:hint="cs"/>
                <w:color w:val="000000"/>
                <w:spacing w:val="-2"/>
                <w:sz w:val="26"/>
                <w:szCs w:val="26"/>
              </w:rPr>
              <w:t>-</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FC4B70">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pacing w:val="-2"/>
                <w:sz w:val="26"/>
                <w:szCs w:val="26"/>
                <w:u w:val="single"/>
                <w:cs/>
                <w:lang w:bidi="th-TH"/>
              </w:rPr>
              <w:t>หัก</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ค่าธรรมเนียมในการจัดหาเงินกู้ยืมรอตัดบัญชี</w:t>
            </w:r>
          </w:p>
        </w:tc>
        <w:tc>
          <w:tcPr>
            <w:tcW w:w="1276" w:type="dxa"/>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514</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966</w:t>
            </w:r>
            <w:r w:rsidRPr="00D85577" w:rsidR="00430D2B">
              <w:rPr>
                <w:rFonts w:ascii="Angsana New" w:hAnsi="Angsana New" w:hint="cs"/>
                <w:color w:val="000000"/>
                <w:sz w:val="26"/>
                <w:szCs w:val="26"/>
              </w:rPr>
              <w:t>,</w:t>
            </w:r>
            <w:r w:rsidRPr="00D85577" w:rsidR="00CE6F0E">
              <w:rPr>
                <w:rFonts w:ascii="Angsana New" w:hAnsi="Angsana New" w:hint="cs"/>
                <w:color w:val="000000"/>
                <w:sz w:val="26"/>
                <w:szCs w:val="26"/>
              </w:rPr>
              <w:t>655</w:t>
            </w:r>
            <w:r w:rsidRPr="00D85577" w:rsidR="00430D2B">
              <w:rPr>
                <w:rFonts w:ascii="Angsana New" w:hAnsi="Angsana New" w:hint="cs"/>
                <w:color w:val="000000"/>
                <w:sz w:val="26"/>
                <w:szCs w:val="26"/>
              </w:rPr>
              <w:t>)</w:t>
            </w:r>
          </w:p>
        </w:tc>
        <w:tc>
          <w:tcPr>
            <w:tcW w:w="1276" w:type="dxa"/>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616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757</w:t>
            </w:r>
            <w:r w:rsidRPr="00D85577">
              <w:rPr>
                <w:rFonts w:ascii="Angsana New" w:hAnsi="Angsana New" w:hint="cs"/>
                <w:color w:val="000000"/>
                <w:sz w:val="26"/>
                <w:szCs w:val="26"/>
              </w:rPr>
              <w:t>)</w:t>
            </w:r>
          </w:p>
        </w:tc>
        <w:tc>
          <w:tcPr>
            <w:tcW w:w="1275"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496</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990</w:t>
            </w:r>
            <w:r w:rsidRPr="00D85577" w:rsidR="004D1594">
              <w:rPr>
                <w:rFonts w:ascii="Angsana New" w:hAnsi="Angsana New" w:hint="cs"/>
                <w:color w:val="000000"/>
                <w:spacing w:val="-2"/>
                <w:sz w:val="26"/>
                <w:szCs w:val="26"/>
              </w:rPr>
              <w:t>)</w:t>
            </w:r>
          </w:p>
        </w:tc>
        <w:tc>
          <w:tcPr>
            <w:tcW w:w="1276"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938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083</w:t>
            </w:r>
            <w:r w:rsidRPr="00D85577">
              <w:rPr>
                <w:rFonts w:ascii="Angsana New" w:hAnsi="Angsana New" w:hint="cs"/>
                <w:color w:val="000000"/>
                <w:spacing w:val="-2"/>
                <w:sz w:val="26"/>
                <w:szCs w:val="26"/>
              </w:rPr>
              <w:t>)</w:t>
            </w: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FC4B70">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รวมเงินกู้ยืมระยะยาวจากสถาบันการเงิน</w:t>
            </w:r>
            <w:r w:rsidRPr="00D85577">
              <w:rPr>
                <w:rFonts w:ascii="Angsana New" w:hAnsi="Angsana New" w:hint="cs"/>
                <w:color w:val="000000"/>
                <w:sz w:val="26"/>
                <w:szCs w:val="26"/>
              </w:rPr>
              <w:t xml:space="preserve"> - </w:t>
            </w:r>
            <w:r w:rsidRPr="00D85577">
              <w:rPr>
                <w:rFonts w:ascii="Angsana New" w:hAnsi="Angsana New" w:hint="cs"/>
                <w:color w:val="000000"/>
                <w:sz w:val="26"/>
                <w:szCs w:val="26"/>
                <w:cs/>
                <w:lang w:bidi="th-TH"/>
              </w:rPr>
              <w:t>สุทธิ</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36</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841</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133</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736</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103</w:t>
            </w:r>
          </w:p>
        </w:tc>
        <w:tc>
          <w:tcPr>
            <w:tcW w:w="1275"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909</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743</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010</w:t>
            </w:r>
          </w:p>
        </w:tc>
        <w:tc>
          <w:tcPr>
            <w:tcW w:w="1276"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917</w:t>
            </w:r>
          </w:p>
        </w:tc>
      </w:tr>
    </w:tbl>
    <w:p w:rsidR="00095064" w:rsidRPr="00D85577" w:rsidP="00095064">
      <w:pPr>
        <w:contextualSpacing/>
        <w:rPr>
          <w:rFonts w:ascii="Angsana New" w:hAnsi="Angsana New"/>
          <w:color w:val="000000"/>
        </w:rPr>
      </w:pPr>
    </w:p>
    <w:p w:rsidR="0036570B" w:rsidRPr="00D85577" w:rsidP="0036570B">
      <w:pPr>
        <w:ind w:left="540"/>
        <w:contextualSpacing/>
        <w:rPr>
          <w:rFonts w:ascii="Angsana New" w:hAnsi="Angsana New"/>
          <w:color w:val="000000"/>
          <w:sz w:val="26"/>
          <w:szCs w:val="26"/>
        </w:rPr>
      </w:pPr>
      <w:r w:rsidRPr="00D85577" w:rsidR="00952B8F">
        <w:rPr>
          <w:rFonts w:ascii="Angsana New" w:hAnsi="Angsana New" w:hint="cs"/>
          <w:color w:val="000000"/>
          <w:sz w:val="26"/>
          <w:szCs w:val="26"/>
          <w:cs/>
          <w:lang w:bidi="th-TH"/>
        </w:rPr>
        <w:t>เงินกู้ยืมระยะยาวมีอัตราดอกเบี้ยลอยตัว</w:t>
      </w:r>
      <w:r w:rsidRPr="00D85577" w:rsidR="00952B8F">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อัตราดอกเบี้ยที่แท้จริง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วันที่ในงบแสดงฐานะการเงิน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p w:rsidR="0036570B" w:rsidRPr="00D85577" w:rsidP="0036570B">
      <w:pPr>
        <w:ind w:left="540"/>
        <w:contextualSpacing/>
        <w:rPr>
          <w:rFonts w:ascii="Angsana New" w:hAnsi="Angsana New"/>
          <w:color w:val="000000"/>
        </w:rPr>
      </w:pPr>
    </w:p>
    <w:tbl>
      <w:tblPr>
        <w:tblStyle w:val="TableNormal"/>
        <w:tblW w:w="9452" w:type="dxa"/>
        <w:tblInd w:w="18" w:type="dxa"/>
        <w:tblLayout w:type="fixed"/>
        <w:tblLook w:val="0000"/>
      </w:tblPr>
      <w:tblGrid>
        <w:gridCol w:w="4349"/>
        <w:gridCol w:w="1276"/>
        <w:gridCol w:w="1276"/>
        <w:gridCol w:w="1275"/>
        <w:gridCol w:w="1276"/>
      </w:tblGrid>
      <w:tr w:rsidTr="00C93A1C">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A0D4C"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C93A1C">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93A1C">
        <w:tblPrEx>
          <w:tblW w:w="9452" w:type="dxa"/>
          <w:tblInd w:w="18" w:type="dxa"/>
          <w:tblLayout w:type="fixed"/>
          <w:tblLook w:val="0000"/>
        </w:tblPrEx>
        <w:tc>
          <w:tcPr>
            <w:tcW w:w="4349" w:type="dxa"/>
            <w:tcBorders>
              <w:top w:val="nil"/>
              <w:left w:val="nil"/>
              <w:bottom w:val="nil"/>
              <w:right w:val="nil"/>
            </w:tcBorders>
            <w:vAlign w:val="bottom"/>
          </w:tcPr>
          <w:p w:rsidR="002A0D4C"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A0D4C" w:rsidRPr="00D85577" w:rsidP="002A0D4C">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c>
          <w:tcPr>
            <w:tcW w:w="1276" w:type="dxa"/>
            <w:vAlign w:val="bottom"/>
          </w:tcPr>
          <w:p w:rsidR="002A0D4C" w:rsidRPr="00D85577" w:rsidP="002A0D4C">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c>
          <w:tcPr>
            <w:tcW w:w="1275" w:type="dxa"/>
            <w:vAlign w:val="bottom"/>
          </w:tcPr>
          <w:p w:rsidR="002A0D4C" w:rsidRPr="00D85577" w:rsidP="002A0D4C">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c>
          <w:tcPr>
            <w:tcW w:w="1276" w:type="dxa"/>
            <w:vAlign w:val="bottom"/>
          </w:tcPr>
          <w:p w:rsidR="002A0D4C" w:rsidRPr="00D85577" w:rsidP="002A0D4C">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r>
      <w:tr w:rsidTr="00C93A1C">
        <w:tblPrEx>
          <w:tblW w:w="9452" w:type="dxa"/>
          <w:tblInd w:w="18" w:type="dxa"/>
          <w:tblLayout w:type="fixed"/>
          <w:tblLook w:val="0000"/>
        </w:tblPrEx>
        <w:tc>
          <w:tcPr>
            <w:tcW w:w="4349" w:type="dxa"/>
            <w:tcBorders>
              <w:top w:val="nil"/>
              <w:left w:val="nil"/>
              <w:bottom w:val="nil"/>
              <w:right w:val="nil"/>
            </w:tcBorders>
            <w:vAlign w:val="bottom"/>
          </w:tcPr>
          <w:p w:rsidR="002A0D4C" w:rsidRPr="00D85577" w:rsidP="00C93A1C">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93A1C">
        <w:tblPrEx>
          <w:tblW w:w="9452" w:type="dxa"/>
          <w:tblInd w:w="18" w:type="dxa"/>
          <w:tblLayout w:type="fixed"/>
          <w:tblLook w:val="0000"/>
        </w:tblPrEx>
        <w:tc>
          <w:tcPr>
            <w:tcW w:w="4349" w:type="dxa"/>
            <w:tcBorders>
              <w:top w:val="nil"/>
              <w:left w:val="nil"/>
              <w:bottom w:val="nil"/>
              <w:right w:val="nil"/>
            </w:tcBorders>
          </w:tcPr>
          <w:p w:rsidR="002E36E2" w:rsidRPr="00D85577" w:rsidP="00C93A1C">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pacing w:val="-2"/>
                <w:sz w:val="26"/>
                <w:szCs w:val="26"/>
                <w:cs/>
                <w:lang w:bidi="th-TH"/>
              </w:rPr>
              <w:t>เงินกู้ยืมระยะยาวจากสถาบันการเงิน</w:t>
            </w:r>
          </w:p>
        </w:tc>
        <w:tc>
          <w:tcPr>
            <w:tcW w:w="1276" w:type="dxa"/>
          </w:tcPr>
          <w:p w:rsidR="002E36E2" w:rsidRPr="00D85577" w:rsidP="00A463D0">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68500D">
              <w:rPr>
                <w:rFonts w:ascii="Angsana New" w:hAnsi="Angsana New" w:hint="cs"/>
                <w:color w:val="000000"/>
                <w:sz w:val="26"/>
                <w:szCs w:val="26"/>
              </w:rPr>
              <w:t>.</w:t>
            </w:r>
            <w:r w:rsidRPr="00D85577" w:rsidR="00CE6F0E">
              <w:rPr>
                <w:rFonts w:ascii="Angsana New" w:hAnsi="Angsana New" w:hint="cs"/>
                <w:color w:val="000000"/>
                <w:sz w:val="26"/>
                <w:szCs w:val="26"/>
              </w:rPr>
              <w:t>18</w:t>
            </w:r>
            <w:r w:rsidRPr="00D85577" w:rsidR="00A463D0">
              <w:rPr>
                <w:rFonts w:ascii="Angsana New" w:hAnsi="Angsana New" w:hint="cs"/>
                <w:color w:val="000000"/>
                <w:sz w:val="26"/>
                <w:szCs w:val="26"/>
              </w:rPr>
              <w:t xml:space="preserve"> - </w:t>
            </w:r>
            <w:r w:rsidRPr="00D85577" w:rsidR="00CE6F0E">
              <w:rPr>
                <w:rFonts w:ascii="Angsana New" w:hAnsi="Angsana New" w:hint="cs"/>
                <w:color w:val="000000"/>
                <w:sz w:val="26"/>
                <w:szCs w:val="26"/>
              </w:rPr>
              <w:t>6</w:t>
            </w:r>
            <w:r w:rsidRPr="00D85577" w:rsidR="00A463D0">
              <w:rPr>
                <w:rFonts w:ascii="Angsana New" w:hAnsi="Angsana New" w:hint="cs"/>
                <w:color w:val="000000"/>
                <w:sz w:val="26"/>
                <w:szCs w:val="26"/>
              </w:rPr>
              <w:t>.</w:t>
            </w:r>
            <w:r w:rsidRPr="00D85577" w:rsidR="00CE6F0E">
              <w:rPr>
                <w:rFonts w:ascii="Angsana New" w:hAnsi="Angsana New" w:hint="cs"/>
                <w:color w:val="000000"/>
                <w:sz w:val="26"/>
                <w:szCs w:val="26"/>
              </w:rPr>
              <w:t>36</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32</w:t>
            </w:r>
          </w:p>
        </w:tc>
        <w:tc>
          <w:tcPr>
            <w:tcW w:w="1275" w:type="dxa"/>
          </w:tcPr>
          <w:p w:rsidR="002E36E2" w:rsidRPr="00D85577" w:rsidP="00A463D0">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5</w:t>
            </w:r>
            <w:r w:rsidRPr="00D85577" w:rsidR="00A463D0">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25</w:t>
            </w:r>
            <w:r w:rsidRPr="00D85577" w:rsidR="00A463D0">
              <w:rPr>
                <w:rFonts w:ascii="Angsana New" w:hAnsi="Angsana New" w:hint="cs"/>
                <w:color w:val="000000"/>
                <w:spacing w:val="-2"/>
                <w:sz w:val="26"/>
                <w:szCs w:val="26"/>
              </w:rPr>
              <w:t xml:space="preserve"> - </w:t>
            </w:r>
            <w:r w:rsidRPr="00D85577" w:rsidR="00CE6F0E">
              <w:rPr>
                <w:rFonts w:ascii="Angsana New" w:hAnsi="Angsana New" w:hint="cs"/>
                <w:color w:val="000000"/>
                <w:spacing w:val="-2"/>
                <w:sz w:val="26"/>
                <w:szCs w:val="26"/>
              </w:rPr>
              <w:t>6</w:t>
            </w:r>
            <w:r w:rsidRPr="00D85577" w:rsidR="00A463D0">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36</w:t>
            </w:r>
          </w:p>
        </w:tc>
        <w:tc>
          <w:tcPr>
            <w:tcW w:w="1276" w:type="dxa"/>
          </w:tcPr>
          <w:p w:rsidR="002E36E2" w:rsidRPr="00D85577" w:rsidP="002E36E2">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cs/>
              </w:rPr>
              <w:t>.</w:t>
            </w:r>
            <w:r w:rsidRPr="00D85577" w:rsidR="00CE6F0E">
              <w:rPr>
                <w:rFonts w:ascii="Angsana New" w:hAnsi="Angsana New" w:hint="cs"/>
                <w:color w:val="000000"/>
                <w:spacing w:val="-2"/>
                <w:sz w:val="26"/>
                <w:szCs w:val="26"/>
              </w:rPr>
              <w:t>25</w:t>
            </w:r>
            <w:r w:rsidRPr="00D85577">
              <w:rPr>
                <w:rFonts w:ascii="Angsana New" w:hAnsi="Angsana New" w:hint="cs"/>
                <w:color w:val="000000"/>
                <w:spacing w:val="-2"/>
                <w:sz w:val="26"/>
                <w:szCs w:val="26"/>
                <w:cs/>
              </w:rPr>
              <w:t xml:space="preserve"> - </w:t>
            </w: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cs/>
              </w:rPr>
              <w:t>.</w:t>
            </w:r>
            <w:r w:rsidRPr="00D85577" w:rsidR="00CE6F0E">
              <w:rPr>
                <w:rFonts w:ascii="Angsana New" w:hAnsi="Angsana New" w:hint="cs"/>
                <w:color w:val="000000"/>
                <w:spacing w:val="-2"/>
                <w:sz w:val="26"/>
                <w:szCs w:val="26"/>
              </w:rPr>
              <w:t>32</w:t>
            </w:r>
          </w:p>
        </w:tc>
      </w:tr>
    </w:tbl>
    <w:p w:rsidR="0036570B" w:rsidRPr="00D85577" w:rsidP="0036570B">
      <w:pPr>
        <w:ind w:left="540"/>
        <w:contextualSpacing/>
        <w:rPr>
          <w:rFonts w:ascii="Angsana New" w:hAnsi="Angsana New"/>
          <w:color w:val="000000"/>
        </w:rPr>
      </w:pPr>
    </w:p>
    <w:p w:rsidR="0036570B" w:rsidRPr="00D85577" w:rsidP="0036570B">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cs/>
          <w:lang w:val="en-US"/>
        </w:rPr>
      </w:pPr>
      <w:r w:rsidRPr="00D85577">
        <w:rPr>
          <w:rFonts w:ascii="Angsana New" w:hAnsi="Angsana New" w:hint="cs"/>
          <w:color w:val="000000"/>
          <w:sz w:val="26"/>
          <w:szCs w:val="26"/>
          <w:cs/>
          <w:lang w:bidi="th-TH"/>
        </w:rPr>
        <w:t>มูลค่ายุติธรรมคำนวณจากกระแสเงินสดในอนาคตซึ่งคิดลดด้วยอัตราดอกเบี้ยเงินกู้ยืมที่ผู้บริหารคาดว่าเป็นอัตราดอกเบี้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วันที่ในงบแสดงฐานะการเงินของกลุ่ม</w:t>
      </w:r>
      <w:r w:rsidRPr="00D85577" w:rsidR="002C1C8F">
        <w:rPr>
          <w:rFonts w:ascii="Angsana New" w:hAnsi="Angsana New" w:hint="cs"/>
          <w:color w:val="000000"/>
          <w:sz w:val="26"/>
          <w:szCs w:val="26"/>
          <w:cs/>
          <w:lang w:val="en-US" w:bidi="th-TH"/>
        </w:rPr>
        <w:t>กิจการ</w:t>
      </w:r>
      <w:r w:rsidRPr="00D85577">
        <w:rPr>
          <w:rFonts w:ascii="Angsana New" w:hAnsi="Angsana New" w:hint="cs"/>
          <w:color w:val="000000"/>
          <w:sz w:val="26"/>
          <w:szCs w:val="26"/>
          <w:cs/>
          <w:lang w:bidi="th-TH"/>
        </w:rPr>
        <w:t>และบริษัท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โดยมูลค่าตามบัญชีของเงินกู้ยืมระยะสั้น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และเงินกู้ยืมระยะยาวมีมูลค่าใกล้เคียงมูลค่ายุติธรรม</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และอยู่ในข้อมูลระดับ</w:t>
      </w:r>
      <w:r w:rsidRPr="00D85577">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ของลำดับชั้นมูลค่ายุติธรรม</w:t>
      </w:r>
    </w:p>
    <w:p w:rsidR="0036570B" w:rsidRPr="00D85577" w:rsidP="00B97700">
      <w:pPr>
        <w:ind w:left="540"/>
        <w:contextualSpacing/>
        <w:rPr>
          <w:rFonts w:ascii="Angsana New" w:hAnsi="Angsana New"/>
          <w:color w:val="000000"/>
        </w:rPr>
      </w:pPr>
    </w:p>
    <w:p w:rsidR="00383554" w:rsidRPr="00D85577">
      <w:pPr>
        <w:spacing w:line="240" w:lineRule="auto"/>
        <w:rPr>
          <w:rFonts w:ascii="Angsana New" w:hAnsi="Angsana New"/>
          <w:b/>
          <w:bCs/>
          <w:color w:val="000000"/>
          <w:spacing w:val="-2"/>
          <w:sz w:val="26"/>
          <w:szCs w:val="26"/>
        </w:rPr>
      </w:pPr>
      <w:r w:rsidRPr="00D85577">
        <w:rPr>
          <w:rFonts w:ascii="Angsana New" w:hAnsi="Angsana New" w:hint="cs"/>
          <w:b/>
          <w:bCs/>
          <w:color w:val="000000"/>
          <w:spacing w:val="-2"/>
          <w:sz w:val="26"/>
          <w:szCs w:val="26"/>
        </w:rPr>
        <w:br w:type="page"/>
      </w:r>
    </w:p>
    <w:p w:rsidR="00BE1A01" w:rsidRPr="00D85577" w:rsidP="00BE1A01">
      <w:pPr>
        <w:ind w:left="540" w:hanging="540"/>
        <w:rPr>
          <w:rFonts w:ascii="Angsana New" w:hAnsi="Angsana New"/>
          <w:color w:val="000000"/>
          <w:spacing w:val="-2"/>
          <w:sz w:val="26"/>
          <w:szCs w:val="26"/>
        </w:rPr>
      </w:pPr>
      <w:r w:rsidRPr="00D85577" w:rsidR="00CE6F0E">
        <w:rPr>
          <w:rFonts w:ascii="Angsana New" w:hAnsi="Angsana New" w:hint="cs"/>
          <w:b/>
          <w:bCs/>
          <w:color w:val="000000"/>
          <w:spacing w:val="-2"/>
          <w:sz w:val="26"/>
          <w:szCs w:val="26"/>
        </w:rPr>
        <w:t>21</w:t>
      </w:r>
      <w:r w:rsidRPr="00D85577">
        <w:rPr>
          <w:rFonts w:ascii="Angsana New" w:hAnsi="Angsana New" w:hint="cs"/>
          <w:b/>
          <w:bCs/>
          <w:color w:val="000000"/>
          <w:spacing w:val="-2"/>
          <w:sz w:val="26"/>
          <w:szCs w:val="26"/>
        </w:rPr>
        <w:tab/>
      </w:r>
      <w:r w:rsidRPr="00D85577">
        <w:rPr>
          <w:rFonts w:ascii="Angsana New" w:hAnsi="Angsana New" w:hint="cs"/>
          <w:b/>
          <w:bCs/>
          <w:color w:val="000000"/>
          <w:sz w:val="26"/>
          <w:szCs w:val="26"/>
          <w:cs/>
          <w:lang w:bidi="th-TH"/>
        </w:rPr>
        <w:t>เงินกู้ยืม</w:t>
      </w:r>
      <w:r w:rsidRPr="00D85577">
        <w:rPr>
          <w:rFonts w:ascii="Angsana New" w:hAnsi="Angsana New" w:hint="cs"/>
          <w:b/>
          <w:bCs/>
          <w:color w:val="000000"/>
          <w:spacing w:val="-2"/>
          <w:sz w:val="26"/>
          <w:szCs w:val="26"/>
        </w:rPr>
        <w:t xml:space="preserve"> </w:t>
      </w:r>
      <w:r w:rsidRPr="00D85577">
        <w:rPr>
          <w:rFonts w:ascii="Angsana New" w:hAnsi="Angsana New" w:hint="cs"/>
          <w:color w:val="000000"/>
          <w:spacing w:val="-2"/>
          <w:sz w:val="26"/>
          <w:szCs w:val="26"/>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BE1A01" w:rsidRPr="00D85577" w:rsidP="00BE1A01">
      <w:pPr>
        <w:ind w:left="540"/>
        <w:contextualSpacing/>
        <w:rPr>
          <w:rFonts w:ascii="Angsana New" w:hAnsi="Angsana New"/>
          <w:color w:val="000000"/>
          <w:spacing w:val="-2"/>
          <w:sz w:val="26"/>
          <w:szCs w:val="26"/>
          <w:cs/>
        </w:rPr>
      </w:pPr>
    </w:p>
    <w:p w:rsidR="00BE1A01" w:rsidRPr="00D85577" w:rsidP="00BE1A01">
      <w:pPr>
        <w:ind w:left="540"/>
        <w:contextualSpacing/>
        <w:rPr>
          <w:rFonts w:ascii="Angsana New" w:hAnsi="Angsana New"/>
          <w:b/>
          <w:bCs/>
          <w:color w:val="000000"/>
          <w:spacing w:val="-2"/>
          <w:sz w:val="26"/>
          <w:szCs w:val="26"/>
        </w:rPr>
      </w:pPr>
      <w:r w:rsidRPr="00D85577">
        <w:rPr>
          <w:rFonts w:ascii="Angsana New" w:hAnsi="Angsana New" w:hint="cs"/>
          <w:b/>
          <w:bCs/>
          <w:color w:val="000000"/>
          <w:spacing w:val="-2"/>
          <w:sz w:val="26"/>
          <w:szCs w:val="26"/>
          <w:cs/>
          <w:lang w:bidi="th-TH"/>
        </w:rPr>
        <w:t>เงินกู้ยืมระยะยาวจากสถาบันการเงิน</w:t>
      </w:r>
      <w:r w:rsidRPr="00D85577">
        <w:rPr>
          <w:rFonts w:ascii="Angsana New" w:hAnsi="Angsana New" w:hint="cs"/>
          <w:b/>
          <w:bCs/>
          <w:color w:val="000000"/>
          <w:spacing w:val="-2"/>
          <w:sz w:val="26"/>
          <w:szCs w:val="26"/>
        </w:rPr>
        <w:t xml:space="preserve"> </w:t>
      </w:r>
      <w:r w:rsidRPr="00D85577">
        <w:rPr>
          <w:rFonts w:ascii="Angsana New" w:hAnsi="Angsana New" w:hint="cs"/>
          <w:color w:val="000000"/>
          <w:spacing w:val="-2"/>
          <w:sz w:val="26"/>
          <w:szCs w:val="26"/>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rPr>
        <w:t>)</w:t>
      </w:r>
    </w:p>
    <w:p w:rsidR="00BE1A01" w:rsidRPr="00D85577" w:rsidP="0036570B">
      <w:pPr>
        <w:tabs>
          <w:tab w:val="left" w:pos="0"/>
          <w:tab w:val="left" w:pos="709"/>
        </w:tabs>
        <w:ind w:left="540"/>
        <w:rPr>
          <w:rFonts w:ascii="Angsana New" w:hAnsi="Angsana New"/>
          <w:color w:val="000000"/>
          <w:sz w:val="26"/>
          <w:szCs w:val="26"/>
        </w:rPr>
      </w:pPr>
    </w:p>
    <w:p w:rsidR="0036570B" w:rsidRPr="00D85577" w:rsidP="0036570B">
      <w:pPr>
        <w:tabs>
          <w:tab w:val="left" w:pos="0"/>
          <w:tab w:val="left" w:pos="709"/>
        </w:tabs>
        <w:ind w:left="540"/>
        <w:rPr>
          <w:rFonts w:ascii="Angsana New" w:hAnsi="Angsana New"/>
          <w:color w:val="000000"/>
          <w:sz w:val="26"/>
          <w:szCs w:val="26"/>
        </w:rPr>
      </w:pPr>
      <w:r w:rsidRPr="00D85577">
        <w:rPr>
          <w:rFonts w:ascii="Angsana New" w:hAnsi="Angsana New" w:hint="cs"/>
          <w:color w:val="000000"/>
          <w:sz w:val="26"/>
          <w:szCs w:val="26"/>
          <w:cs/>
          <w:lang w:bidi="th-TH"/>
        </w:rPr>
        <w:t>การเปลี่ยนแปลงของเงินกู้ยืมระยะยาวจากสถาบันการเงินสามารถวิเคราะห์ได้ดังนี้</w:t>
      </w:r>
    </w:p>
    <w:p w:rsidR="0036570B" w:rsidRPr="00D85577" w:rsidP="0036570B">
      <w:pPr>
        <w:tabs>
          <w:tab w:val="left" w:pos="1134"/>
          <w:tab w:val="left" w:pos="1276"/>
          <w:tab w:val="center" w:pos="3402"/>
          <w:tab w:val="center" w:pos="4536"/>
          <w:tab w:val="center" w:pos="5670"/>
          <w:tab w:val="center" w:pos="6804"/>
          <w:tab w:val="right" w:pos="7655"/>
        </w:tabs>
        <w:ind w:left="540"/>
        <w:rPr>
          <w:rFonts w:ascii="Angsana New" w:hAnsi="Angsana New"/>
          <w:color w:val="000000"/>
        </w:rPr>
      </w:pPr>
    </w:p>
    <w:tbl>
      <w:tblPr>
        <w:tblStyle w:val="TableNormal"/>
        <w:tblW w:w="9435" w:type="dxa"/>
        <w:tblInd w:w="18" w:type="dxa"/>
        <w:tblLayout w:type="fixed"/>
        <w:tblLook w:val="0000"/>
      </w:tblPr>
      <w:tblGrid>
        <w:gridCol w:w="4212"/>
        <w:gridCol w:w="1393"/>
        <w:gridCol w:w="1279"/>
        <w:gridCol w:w="1275"/>
        <w:gridCol w:w="1276"/>
      </w:tblGrid>
      <w:tr w:rsidTr="00F3013F">
        <w:tblPrEx>
          <w:tblW w:w="9435" w:type="dxa"/>
          <w:tblInd w:w="18" w:type="dxa"/>
          <w:tblLayout w:type="fixed"/>
          <w:tblLook w:val="0000"/>
        </w:tblPrEx>
        <w:trPr>
          <w:trHeight w:val="80"/>
        </w:trPr>
        <w:tc>
          <w:tcPr>
            <w:tcW w:w="4212" w:type="dxa"/>
            <w:tcBorders>
              <w:top w:val="nil"/>
              <w:left w:val="nil"/>
              <w:bottom w:val="nil"/>
              <w:right w:val="nil"/>
            </w:tcBorders>
            <w:vAlign w:val="bottom"/>
          </w:tcPr>
          <w:p w:rsidR="002A0D4C"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2672"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2C1C8F">
              <w:rPr>
                <w:rFonts w:ascii="Angsana New" w:hAnsi="Angsana New" w:hint="cs"/>
                <w:b/>
                <w:bCs/>
                <w:color w:val="000000"/>
                <w:sz w:val="26"/>
                <w:szCs w:val="26"/>
                <w:cs/>
                <w:lang w:bidi="th-TH"/>
              </w:rPr>
              <w:t>กิจการ</w:t>
            </w:r>
          </w:p>
        </w:tc>
      </w:tr>
      <w:tr w:rsidTr="00F3013F">
        <w:tblPrEx>
          <w:tblW w:w="9435" w:type="dxa"/>
          <w:tblInd w:w="18" w:type="dxa"/>
          <w:tblLayout w:type="fixed"/>
          <w:tblLook w:val="0000"/>
        </w:tblPrEx>
        <w:trPr>
          <w:trHeight w:val="80"/>
        </w:trPr>
        <w:tc>
          <w:tcPr>
            <w:tcW w:w="4212" w:type="dxa"/>
            <w:tcBorders>
              <w:top w:val="nil"/>
              <w:left w:val="nil"/>
              <w:bottom w:val="nil"/>
              <w:right w:val="nil"/>
            </w:tcBorders>
            <w:vAlign w:val="bottom"/>
          </w:tcPr>
          <w:p w:rsidR="002E36E2"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393"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9"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A0D4C"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393"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9"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A0D4C" w:rsidRPr="00D85577" w:rsidP="00C93A1C">
            <w:pPr>
              <w:tabs>
                <w:tab w:val="left" w:pos="3295"/>
                <w:tab w:val="left" w:pos="9744"/>
              </w:tabs>
              <w:spacing w:line="240" w:lineRule="auto"/>
              <w:ind w:left="414"/>
              <w:contextualSpacing/>
              <w:rPr>
                <w:rFonts w:ascii="Angsana New" w:hAnsi="Angsana New"/>
                <w:color w:val="000000"/>
                <w:sz w:val="12"/>
                <w:szCs w:val="12"/>
                <w:cs/>
              </w:rPr>
            </w:pPr>
          </w:p>
        </w:tc>
        <w:tc>
          <w:tcPr>
            <w:tcW w:w="1393"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9"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snapToGrid w:val="0"/>
                <w:color w:val="000000"/>
                <w:sz w:val="26"/>
                <w:szCs w:val="26"/>
                <w:cs/>
                <w:lang w:val="en-US"/>
              </w:rPr>
            </w:pPr>
            <w:r w:rsidRPr="00D85577">
              <w:rPr>
                <w:rFonts w:ascii="Angsana New" w:hAnsi="Angsana New" w:hint="cs"/>
                <w:color w:val="000000"/>
                <w:sz w:val="26"/>
                <w:szCs w:val="26"/>
                <w:cs/>
                <w:lang w:bidi="th-TH"/>
              </w:rPr>
              <w:t>ราคาตามบัญชีต้นปี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rPr>
              <w:t>-</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สุทธิ</w:t>
            </w:r>
          </w:p>
        </w:tc>
        <w:tc>
          <w:tcPr>
            <w:tcW w:w="1393"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49</w:t>
            </w:r>
            <w:r w:rsidRPr="00D85577" w:rsidR="00F45A41">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sidR="00F45A41">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sidR="00F45A41">
              <w:rPr>
                <w:rFonts w:ascii="Angsana New" w:hAnsi="Angsana New" w:hint="cs"/>
                <w:color w:val="000000"/>
                <w:sz w:val="26"/>
                <w:szCs w:val="26"/>
              </w:rPr>
              <w:t>,</w:t>
            </w:r>
            <w:r w:rsidRPr="00D85577" w:rsidR="00CE6F0E">
              <w:rPr>
                <w:rFonts w:ascii="Angsana New" w:hAnsi="Angsana New" w:hint="cs"/>
                <w:color w:val="000000"/>
                <w:sz w:val="26"/>
                <w:szCs w:val="26"/>
              </w:rPr>
              <w:t>103</w:t>
            </w:r>
          </w:p>
        </w:tc>
        <w:tc>
          <w:tcPr>
            <w:tcW w:w="1279"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264</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w:t>
            </w:r>
            <w:r w:rsidRPr="00D85577" w:rsidR="00F45A41">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r w:rsidRPr="00D85577" w:rsidR="00F45A41">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301</w:t>
            </w:r>
            <w:r w:rsidRPr="00D85577" w:rsidR="00F45A41">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917</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023</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เงินกู้ยืมระยะยาวเพิ่มขึ้น</w:t>
            </w:r>
          </w:p>
        </w:tc>
        <w:tc>
          <w:tcPr>
            <w:tcW w:w="1393"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sidR="005A22E8">
              <w:rPr>
                <w:rFonts w:ascii="Angsana New" w:hAnsi="Angsana New" w:hint="cs"/>
                <w:color w:val="000000"/>
                <w:sz w:val="26"/>
                <w:szCs w:val="26"/>
              </w:rPr>
              <w:t>,</w:t>
            </w:r>
            <w:r w:rsidRPr="00D85577" w:rsidR="00CE6F0E">
              <w:rPr>
                <w:rFonts w:ascii="Angsana New" w:hAnsi="Angsana New" w:hint="cs"/>
                <w:color w:val="000000"/>
                <w:sz w:val="26"/>
                <w:szCs w:val="26"/>
              </w:rPr>
              <w:t>814</w:t>
            </w:r>
            <w:r w:rsidRPr="00D85577" w:rsidR="005A22E8">
              <w:rPr>
                <w:rFonts w:ascii="Angsana New" w:hAnsi="Angsana New" w:hint="cs"/>
                <w:color w:val="000000"/>
                <w:sz w:val="26"/>
                <w:szCs w:val="26"/>
              </w:rPr>
              <w:t>,</w:t>
            </w:r>
            <w:r w:rsidRPr="00D85577" w:rsidR="00CE6F0E">
              <w:rPr>
                <w:rFonts w:ascii="Angsana New" w:hAnsi="Angsana New" w:hint="cs"/>
                <w:color w:val="000000"/>
                <w:sz w:val="26"/>
                <w:szCs w:val="26"/>
              </w:rPr>
              <w:t>161</w:t>
            </w:r>
            <w:r w:rsidRPr="00D85577" w:rsidR="005A22E8">
              <w:rPr>
                <w:rFonts w:ascii="Angsana New" w:hAnsi="Angsana New" w:hint="cs"/>
                <w:color w:val="000000"/>
                <w:sz w:val="26"/>
                <w:szCs w:val="26"/>
              </w:rPr>
              <w:t>,</w:t>
            </w:r>
            <w:r w:rsidRPr="00D85577" w:rsidR="00CE6F0E">
              <w:rPr>
                <w:rFonts w:ascii="Angsana New" w:hAnsi="Angsana New" w:hint="cs"/>
                <w:color w:val="000000"/>
                <w:sz w:val="26"/>
                <w:szCs w:val="26"/>
              </w:rPr>
              <w:t>469</w:t>
            </w:r>
          </w:p>
        </w:tc>
        <w:tc>
          <w:tcPr>
            <w:tcW w:w="1279"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370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885</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4D1594">
              <w:rPr>
                <w:rFonts w:ascii="Angsana New" w:hAnsi="Angsana New" w:hint="cs"/>
                <w:color w:val="000000"/>
                <w:spacing w:val="-2"/>
                <w:sz w:val="26"/>
                <w:szCs w:val="26"/>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842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จ่ายคืนเงินกู้ยืมระยะยาว</w:t>
            </w:r>
          </w:p>
        </w:tc>
        <w:tc>
          <w:tcPr>
            <w:tcW w:w="1393" w:type="dxa"/>
            <w:vAlign w:val="bottom"/>
          </w:tcPr>
          <w:p w:rsidR="002E36E2" w:rsidRPr="00D85577" w:rsidP="005A22E8">
            <w:pPr>
              <w:keepNext/>
              <w:keepLines/>
              <w:autoSpaceDE w:val="0"/>
              <w:autoSpaceDN w:val="0"/>
              <w:adjustRightInd w:val="0"/>
              <w:ind w:right="-72"/>
              <w:contextualSpacing/>
              <w:jc w:val="right"/>
              <w:rPr>
                <w:rFonts w:ascii="Angsana New" w:hAnsi="Angsana New"/>
                <w:color w:val="000000"/>
                <w:sz w:val="26"/>
                <w:szCs w:val="26"/>
              </w:rPr>
            </w:pPr>
            <w:r w:rsidRPr="00D85577" w:rsidR="0067020F">
              <w:rPr>
                <w:rFonts w:ascii="Angsana New" w:hAnsi="Angsana New" w:hint="cs"/>
                <w:color w:val="000000"/>
                <w:sz w:val="26"/>
                <w:szCs w:val="26"/>
              </w:rPr>
              <w:t>(</w:t>
            </w:r>
            <w:r w:rsidRPr="00D85577" w:rsidR="00CE6F0E">
              <w:rPr>
                <w:rFonts w:ascii="Angsana New" w:hAnsi="Angsana New" w:hint="cs"/>
                <w:color w:val="000000"/>
                <w:sz w:val="26"/>
                <w:szCs w:val="26"/>
              </w:rPr>
              <w:t>17</w:t>
            </w:r>
            <w:r w:rsidRPr="00D85577" w:rsidR="0067020F">
              <w:rPr>
                <w:rFonts w:ascii="Angsana New" w:hAnsi="Angsana New" w:hint="cs"/>
                <w:color w:val="000000"/>
                <w:sz w:val="26"/>
                <w:szCs w:val="26"/>
              </w:rPr>
              <w:t>,</w:t>
            </w:r>
            <w:r w:rsidRPr="00D85577" w:rsidR="00CE6F0E">
              <w:rPr>
                <w:rFonts w:ascii="Angsana New" w:hAnsi="Angsana New" w:hint="cs"/>
                <w:color w:val="000000"/>
                <w:sz w:val="26"/>
                <w:szCs w:val="26"/>
              </w:rPr>
              <w:t>297</w:t>
            </w:r>
            <w:r w:rsidRPr="00D85577" w:rsidR="0067020F">
              <w:rPr>
                <w:rFonts w:ascii="Angsana New" w:hAnsi="Angsana New" w:hint="cs"/>
                <w:color w:val="000000"/>
                <w:sz w:val="26"/>
                <w:szCs w:val="26"/>
              </w:rPr>
              <w:t>,</w:t>
            </w:r>
            <w:r w:rsidRPr="00D85577" w:rsidR="00CE6F0E">
              <w:rPr>
                <w:rFonts w:ascii="Angsana New" w:hAnsi="Angsana New" w:hint="cs"/>
                <w:color w:val="000000"/>
                <w:sz w:val="26"/>
                <w:szCs w:val="26"/>
              </w:rPr>
              <w:t>663</w:t>
            </w:r>
            <w:r w:rsidRPr="00D85577" w:rsidR="0067020F">
              <w:rPr>
                <w:rFonts w:ascii="Angsana New" w:hAnsi="Angsana New" w:hint="cs"/>
                <w:color w:val="000000"/>
                <w:sz w:val="26"/>
                <w:szCs w:val="26"/>
              </w:rPr>
              <w:t>,</w:t>
            </w:r>
            <w:r w:rsidRPr="00D85577" w:rsidR="00CE6F0E">
              <w:rPr>
                <w:rFonts w:ascii="Angsana New" w:hAnsi="Angsana New" w:hint="cs"/>
                <w:color w:val="000000"/>
                <w:sz w:val="26"/>
                <w:szCs w:val="26"/>
              </w:rPr>
              <w:t>709</w:t>
            </w:r>
            <w:r w:rsidRPr="00D85577" w:rsidR="0067020F">
              <w:rPr>
                <w:rFonts w:ascii="Angsana New" w:hAnsi="Angsana New" w:hint="cs"/>
                <w:color w:val="000000"/>
                <w:sz w:val="26"/>
                <w:szCs w:val="26"/>
              </w:rPr>
              <w:t>)</w:t>
            </w:r>
          </w:p>
        </w:tc>
        <w:tc>
          <w:tcPr>
            <w:tcW w:w="1279"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714</w:t>
            </w:r>
            <w:r w:rsidRPr="00D85577">
              <w:rPr>
                <w:rFonts w:ascii="Angsana New" w:hAnsi="Angsana New" w:hint="cs"/>
                <w:color w:val="000000"/>
                <w:sz w:val="26"/>
                <w:szCs w:val="26"/>
              </w:rPr>
              <w:t>)</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800</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4D1594">
              <w:rPr>
                <w:rFonts w:ascii="Angsana New" w:hAnsi="Angsana New" w:hint="cs"/>
                <w:color w:val="000000"/>
                <w:spacing w:val="-2"/>
                <w:sz w:val="26"/>
                <w:szCs w:val="26"/>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color w:val="000000"/>
                <w:sz w:val="26"/>
                <w:szCs w:val="26"/>
              </w:rPr>
            </w:pPr>
            <w:r w:rsidRPr="00D85577" w:rsidR="003F2933">
              <w:rPr>
                <w:rFonts w:ascii="Angsana New" w:hAnsi="Angsana New" w:hint="cs"/>
                <w:color w:val="000000"/>
                <w:sz w:val="26"/>
                <w:szCs w:val="26"/>
                <w:cs/>
                <w:lang w:bidi="th-TH"/>
              </w:rPr>
              <w:t>กำไร</w:t>
            </w:r>
            <w:r w:rsidRPr="00D85577">
              <w:rPr>
                <w:rFonts w:ascii="Angsana New" w:hAnsi="Angsana New" w:hint="cs"/>
                <w:color w:val="000000"/>
                <w:sz w:val="26"/>
                <w:szCs w:val="26"/>
                <w:cs/>
                <w:lang w:bidi="th-TH"/>
              </w:rPr>
              <w:t>จากอัตราแลกเปลี่ยนที่ยังไม่เกิดขึ้น</w:t>
            </w:r>
          </w:p>
        </w:tc>
        <w:tc>
          <w:tcPr>
            <w:tcW w:w="1393"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5A22E8">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sidR="005A22E8">
              <w:rPr>
                <w:rFonts w:ascii="Angsana New" w:hAnsi="Angsana New" w:hint="cs"/>
                <w:color w:val="000000"/>
                <w:sz w:val="26"/>
                <w:szCs w:val="26"/>
              </w:rPr>
              <w:t>,</w:t>
            </w:r>
            <w:r w:rsidRPr="00D85577" w:rsidR="00CE6F0E">
              <w:rPr>
                <w:rFonts w:ascii="Angsana New" w:hAnsi="Angsana New" w:hint="cs"/>
                <w:color w:val="000000"/>
                <w:sz w:val="26"/>
                <w:szCs w:val="26"/>
              </w:rPr>
              <w:t>161</w:t>
            </w:r>
            <w:r w:rsidRPr="00D85577" w:rsidR="005A22E8">
              <w:rPr>
                <w:rFonts w:ascii="Angsana New" w:hAnsi="Angsana New" w:hint="cs"/>
                <w:color w:val="000000"/>
                <w:sz w:val="26"/>
                <w:szCs w:val="26"/>
              </w:rPr>
              <w:t>,</w:t>
            </w:r>
            <w:r w:rsidRPr="00D85577" w:rsidR="00CE6F0E">
              <w:rPr>
                <w:rFonts w:ascii="Angsana New" w:hAnsi="Angsana New" w:hint="cs"/>
                <w:color w:val="000000"/>
                <w:sz w:val="26"/>
                <w:szCs w:val="26"/>
              </w:rPr>
              <w:t>560</w:t>
            </w:r>
            <w:r w:rsidRPr="00D85577" w:rsidR="005A22E8">
              <w:rPr>
                <w:rFonts w:ascii="Angsana New" w:hAnsi="Angsana New" w:hint="cs"/>
                <w:color w:val="000000"/>
                <w:sz w:val="26"/>
                <w:szCs w:val="26"/>
              </w:rPr>
              <w:t>,</w:t>
            </w:r>
            <w:r w:rsidRPr="00D85577" w:rsidR="00CE6F0E">
              <w:rPr>
                <w:rFonts w:ascii="Angsana New" w:hAnsi="Angsana New" w:hint="cs"/>
                <w:color w:val="000000"/>
                <w:sz w:val="26"/>
                <w:szCs w:val="26"/>
              </w:rPr>
              <w:t>710</w:t>
            </w:r>
            <w:r w:rsidRPr="00D85577" w:rsidR="005A22E8">
              <w:rPr>
                <w:rFonts w:ascii="Angsana New" w:hAnsi="Angsana New" w:hint="cs"/>
                <w:color w:val="000000"/>
                <w:sz w:val="26"/>
                <w:szCs w:val="26"/>
              </w:rPr>
              <w:t>)</w:t>
            </w:r>
          </w:p>
        </w:tc>
        <w:tc>
          <w:tcPr>
            <w:tcW w:w="1279"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246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677</w:t>
            </w:r>
            <w:r w:rsidRPr="00D85577">
              <w:rPr>
                <w:rFonts w:ascii="Angsana New" w:hAnsi="Angsana New" w:hint="cs"/>
                <w:color w:val="000000"/>
                <w:sz w:val="26"/>
                <w:szCs w:val="26"/>
              </w:rPr>
              <w:t>)</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4D1594">
              <w:rPr>
                <w:rFonts w:ascii="Angsana New" w:hAnsi="Angsana New" w:hint="cs"/>
                <w:color w:val="000000"/>
                <w:spacing w:val="-2"/>
                <w:sz w:val="26"/>
                <w:szCs w:val="26"/>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จ่ายค่าธรรมเนียมในการจัดหาเงินกู้ยืม</w:t>
            </w:r>
          </w:p>
        </w:tc>
        <w:tc>
          <w:tcPr>
            <w:tcW w:w="1393" w:type="dxa"/>
            <w:vAlign w:val="bottom"/>
          </w:tcPr>
          <w:p w:rsidR="002E36E2" w:rsidRPr="00D85577" w:rsidP="00EE2FEC">
            <w:pPr>
              <w:keepNext/>
              <w:keepLines/>
              <w:autoSpaceDE w:val="0"/>
              <w:autoSpaceDN w:val="0"/>
              <w:adjustRightInd w:val="0"/>
              <w:ind w:right="-72"/>
              <w:contextualSpacing/>
              <w:jc w:val="right"/>
              <w:rPr>
                <w:rFonts w:ascii="Angsana New" w:hAnsi="Angsana New"/>
                <w:color w:val="000000"/>
                <w:sz w:val="26"/>
                <w:szCs w:val="26"/>
              </w:rPr>
            </w:pPr>
            <w:r w:rsidRPr="00D85577" w:rsidR="007F6470">
              <w:rPr>
                <w:rFonts w:ascii="Angsana New" w:hAnsi="Angsana New" w:hint="cs"/>
                <w:color w:val="000000"/>
                <w:sz w:val="26"/>
                <w:szCs w:val="26"/>
              </w:rPr>
              <w:t>(</w:t>
            </w:r>
            <w:r w:rsidRPr="00D85577" w:rsidR="00CE6F0E">
              <w:rPr>
                <w:rFonts w:ascii="Angsana New" w:hAnsi="Angsana New" w:hint="cs"/>
                <w:color w:val="000000"/>
                <w:sz w:val="26"/>
                <w:szCs w:val="26"/>
              </w:rPr>
              <w:t>88</w:t>
            </w:r>
            <w:r w:rsidRPr="00D85577" w:rsidR="007F6470">
              <w:rPr>
                <w:rFonts w:ascii="Angsana New" w:hAnsi="Angsana New" w:hint="cs"/>
                <w:color w:val="000000"/>
                <w:sz w:val="26"/>
                <w:szCs w:val="26"/>
              </w:rPr>
              <w:t>,</w:t>
            </w:r>
            <w:r w:rsidRPr="00D85577" w:rsidR="00CE6F0E">
              <w:rPr>
                <w:rFonts w:ascii="Angsana New" w:hAnsi="Angsana New" w:hint="cs"/>
                <w:color w:val="000000"/>
                <w:sz w:val="26"/>
                <w:szCs w:val="26"/>
              </w:rPr>
              <w:t>629</w:t>
            </w:r>
            <w:r w:rsidRPr="00D85577" w:rsidR="007F6470">
              <w:rPr>
                <w:rFonts w:ascii="Angsana New" w:hAnsi="Angsana New" w:hint="cs"/>
                <w:color w:val="000000"/>
                <w:sz w:val="26"/>
                <w:szCs w:val="26"/>
              </w:rPr>
              <w:t>,</w:t>
            </w:r>
            <w:r w:rsidRPr="00D85577" w:rsidR="00CE6F0E">
              <w:rPr>
                <w:rFonts w:ascii="Angsana New" w:hAnsi="Angsana New" w:hint="cs"/>
                <w:color w:val="000000"/>
                <w:sz w:val="26"/>
                <w:szCs w:val="26"/>
              </w:rPr>
              <w:t>910</w:t>
            </w:r>
            <w:r w:rsidRPr="00D85577" w:rsidR="003A6BFD">
              <w:rPr>
                <w:rFonts w:ascii="Angsana New" w:hAnsi="Angsana New" w:hint="cs"/>
                <w:color w:val="000000"/>
                <w:sz w:val="26"/>
                <w:szCs w:val="26"/>
              </w:rPr>
              <w:t>)</w:t>
            </w:r>
          </w:p>
        </w:tc>
        <w:tc>
          <w:tcPr>
            <w:tcW w:w="1279"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136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190</w:t>
            </w:r>
            <w:r w:rsidRPr="00D85577">
              <w:rPr>
                <w:rFonts w:ascii="Angsana New" w:hAnsi="Angsana New" w:hint="cs"/>
                <w:color w:val="000000"/>
                <w:sz w:val="26"/>
                <w:szCs w:val="26"/>
              </w:rPr>
              <w:t>)</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4D1594">
              <w:rPr>
                <w:rFonts w:ascii="Angsana New" w:hAnsi="Angsana New" w:hint="cs"/>
                <w:color w:val="000000"/>
                <w:spacing w:val="-2"/>
                <w:sz w:val="26"/>
                <w:szCs w:val="26"/>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067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693</w:t>
            </w:r>
            <w:r w:rsidRPr="00D85577">
              <w:rPr>
                <w:rFonts w:ascii="Angsana New" w:hAnsi="Angsana New" w:hint="cs"/>
                <w:color w:val="000000"/>
                <w:spacing w:val="-2"/>
                <w:sz w:val="26"/>
                <w:szCs w:val="26"/>
              </w:rPr>
              <w:t>)</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การตัดจำหน่ายค่าธรรมเนียมในการจัดหา</w:t>
            </w:r>
          </w:p>
        </w:tc>
        <w:tc>
          <w:tcPr>
            <w:tcW w:w="1393"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9"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เงินกู้ยืมรอตัดบัญชี</w:t>
            </w:r>
          </w:p>
        </w:tc>
        <w:tc>
          <w:tcPr>
            <w:tcW w:w="1393" w:type="dxa"/>
            <w:vAlign w:val="bottom"/>
          </w:tcPr>
          <w:p w:rsidR="002E36E2" w:rsidRPr="00D85577" w:rsidP="00010929">
            <w:pPr>
              <w:keepNext/>
              <w:keepLines/>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188</w:t>
            </w:r>
            <w:r w:rsidRPr="00D85577" w:rsidR="003A6BFD">
              <w:rPr>
                <w:rFonts w:ascii="Angsana New" w:hAnsi="Angsana New" w:hint="cs"/>
                <w:color w:val="000000"/>
                <w:sz w:val="26"/>
                <w:szCs w:val="26"/>
              </w:rPr>
              <w:t>,</w:t>
            </w:r>
            <w:r w:rsidRPr="00D85577" w:rsidR="00CE6F0E">
              <w:rPr>
                <w:rFonts w:ascii="Angsana New" w:hAnsi="Angsana New" w:hint="cs"/>
                <w:color w:val="000000"/>
                <w:sz w:val="26"/>
                <w:szCs w:val="26"/>
              </w:rPr>
              <w:t>774</w:t>
            </w:r>
            <w:r w:rsidRPr="00D85577" w:rsidR="003A6BFD">
              <w:rPr>
                <w:rFonts w:ascii="Angsana New" w:hAnsi="Angsana New" w:hint="cs"/>
                <w:color w:val="000000"/>
                <w:sz w:val="26"/>
                <w:szCs w:val="26"/>
              </w:rPr>
              <w:t>,</w:t>
            </w:r>
            <w:r w:rsidRPr="00D85577" w:rsidR="00CE6F0E">
              <w:rPr>
                <w:rFonts w:ascii="Angsana New" w:hAnsi="Angsana New" w:hint="cs"/>
                <w:color w:val="000000"/>
                <w:sz w:val="26"/>
                <w:szCs w:val="26"/>
              </w:rPr>
              <w:t>419</w:t>
            </w:r>
          </w:p>
        </w:tc>
        <w:tc>
          <w:tcPr>
            <w:tcW w:w="1279" w:type="dxa"/>
            <w:vAlign w:val="bottom"/>
          </w:tcPr>
          <w:p w:rsidR="002E36E2" w:rsidRPr="00D85577" w:rsidP="002E36E2">
            <w:pPr>
              <w:keepNext/>
              <w:keepLines/>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51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595</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441</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093</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332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587</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F3013F" w:rsidRPr="00D85577" w:rsidP="00F3013F">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ผลต่างอัตราแลกเปลี่ยน</w:t>
            </w:r>
          </w:p>
        </w:tc>
        <w:tc>
          <w:tcPr>
            <w:tcW w:w="1393" w:type="dxa"/>
            <w:vAlign w:val="bottom"/>
          </w:tcPr>
          <w:p w:rsidR="00F3013F" w:rsidRPr="00D85577" w:rsidP="00F3013F">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92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926</w:t>
            </w:r>
            <w:r w:rsidRPr="00D85577">
              <w:rPr>
                <w:rFonts w:ascii="Angsana New" w:hAnsi="Angsana New" w:hint="cs"/>
                <w:color w:val="000000"/>
                <w:sz w:val="26"/>
                <w:szCs w:val="26"/>
              </w:rPr>
              <w:t>)</w:t>
            </w:r>
          </w:p>
        </w:tc>
        <w:tc>
          <w:tcPr>
            <w:tcW w:w="1279" w:type="dxa"/>
            <w:vAlign w:val="bottom"/>
          </w:tcPr>
          <w:p w:rsidR="00F3013F" w:rsidRPr="00D85577" w:rsidP="00F3013F">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14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940</w:t>
            </w:r>
          </w:p>
        </w:tc>
        <w:tc>
          <w:tcPr>
            <w:tcW w:w="1275" w:type="dxa"/>
            <w:vAlign w:val="bottom"/>
          </w:tcPr>
          <w:p w:rsidR="00F3013F" w:rsidRPr="00D85577" w:rsidP="00F3013F">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c>
          <w:tcPr>
            <w:tcW w:w="1276" w:type="dxa"/>
            <w:vAlign w:val="bottom"/>
          </w:tcPr>
          <w:p w:rsidR="00F3013F" w:rsidRPr="00D85577" w:rsidP="00F3013F">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F3013F">
        <w:tblPrEx>
          <w:tblW w:w="9435" w:type="dxa"/>
          <w:tblInd w:w="18" w:type="dxa"/>
          <w:tblLayout w:type="fixed"/>
          <w:tblLook w:val="0000"/>
        </w:tblPrEx>
        <w:tc>
          <w:tcPr>
            <w:tcW w:w="4212" w:type="dxa"/>
            <w:tcBorders>
              <w:top w:val="nil"/>
              <w:left w:val="nil"/>
              <w:bottom w:val="nil"/>
              <w:right w:val="nil"/>
            </w:tcBorders>
            <w:vAlign w:val="bottom"/>
          </w:tcPr>
          <w:p w:rsidR="002E36E2" w:rsidRPr="00D85577" w:rsidP="00C93A1C">
            <w:pPr>
              <w:tabs>
                <w:tab w:val="left" w:pos="3295"/>
                <w:tab w:val="left" w:pos="9744"/>
              </w:tabs>
              <w:ind w:left="414" w:right="-108"/>
              <w:contextualSpacing/>
              <w:rPr>
                <w:rFonts w:ascii="Angsana New" w:hAnsi="Angsana New"/>
                <w:color w:val="000000"/>
                <w:spacing w:val="-2"/>
                <w:sz w:val="26"/>
                <w:szCs w:val="26"/>
                <w:cs/>
              </w:rPr>
            </w:pPr>
            <w:r w:rsidRPr="00D85577" w:rsidR="003F2933">
              <w:rPr>
                <w:rFonts w:ascii="Angsana New" w:hAnsi="Angsana New" w:hint="cs"/>
                <w:color w:val="000000"/>
                <w:sz w:val="26"/>
                <w:szCs w:val="26"/>
                <w:cs/>
                <w:lang w:bidi="th-TH"/>
              </w:rPr>
              <w:t>ราคาตามบัญชีสิ้น</w:t>
            </w:r>
            <w:r w:rsidRPr="00D85577">
              <w:rPr>
                <w:rFonts w:ascii="Angsana New" w:hAnsi="Angsana New" w:hint="cs"/>
                <w:color w:val="000000"/>
                <w:sz w:val="26"/>
                <w:szCs w:val="26"/>
                <w:cs/>
                <w:lang w:bidi="th-TH"/>
              </w:rPr>
              <w:t>ปี</w:t>
            </w:r>
            <w:r w:rsidRPr="00D85577">
              <w:rPr>
                <w:rFonts w:ascii="Angsana New" w:hAnsi="Angsana New" w:hint="cs"/>
                <w:color w:val="000000"/>
                <w:sz w:val="26"/>
                <w:szCs w:val="26"/>
              </w:rPr>
              <w:t xml:space="preserve"> </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สุทธิ</w:t>
            </w:r>
          </w:p>
        </w:tc>
        <w:tc>
          <w:tcPr>
            <w:tcW w:w="1393" w:type="dxa"/>
            <w:vAlign w:val="bottom"/>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36</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841</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133</w:t>
            </w:r>
            <w:r w:rsidRPr="00D85577" w:rsidR="00F22574">
              <w:rPr>
                <w:rFonts w:ascii="Angsana New" w:hAnsi="Angsana New" w:hint="cs"/>
                <w:color w:val="000000"/>
                <w:sz w:val="26"/>
                <w:szCs w:val="26"/>
              </w:rPr>
              <w:t>,</w:t>
            </w:r>
            <w:r w:rsidRPr="00D85577" w:rsidR="00CE6F0E">
              <w:rPr>
                <w:rFonts w:ascii="Angsana New" w:hAnsi="Angsana New" w:hint="cs"/>
                <w:color w:val="000000"/>
                <w:sz w:val="26"/>
                <w:szCs w:val="26"/>
              </w:rPr>
              <w:t>736</w:t>
            </w:r>
          </w:p>
        </w:tc>
        <w:tc>
          <w:tcPr>
            <w:tcW w:w="1279" w:type="dxa"/>
            <w:vAlign w:val="bottom"/>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49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103</w:t>
            </w:r>
          </w:p>
        </w:tc>
        <w:tc>
          <w:tcPr>
            <w:tcW w:w="1275"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1</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909</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743</w:t>
            </w:r>
            <w:r w:rsidRPr="00D85577" w:rsidR="004D1594">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010</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917</w:t>
            </w:r>
          </w:p>
        </w:tc>
      </w:tr>
    </w:tbl>
    <w:p w:rsidR="002A0D4C" w:rsidRPr="00D85577" w:rsidP="0036570B">
      <w:pPr>
        <w:tabs>
          <w:tab w:val="left" w:pos="1134"/>
          <w:tab w:val="left" w:pos="1276"/>
          <w:tab w:val="center" w:pos="3402"/>
          <w:tab w:val="center" w:pos="4536"/>
          <w:tab w:val="center" w:pos="5670"/>
          <w:tab w:val="center" w:pos="6804"/>
          <w:tab w:val="right" w:pos="7655"/>
        </w:tabs>
        <w:ind w:left="540"/>
        <w:rPr>
          <w:rFonts w:ascii="Angsana New" w:hAnsi="Angsana New"/>
          <w:color w:val="000000"/>
          <w:sz w:val="26"/>
          <w:szCs w:val="26"/>
        </w:rPr>
      </w:pPr>
    </w:p>
    <w:p w:rsidR="00F45A41" w:rsidRPr="00D85577" w:rsidP="0060776A">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ในระหว่างไตรมาสที่สองของปี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บริษัทย่อยสามแห่งของกลุ่มบริษัทได้แก่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sidR="00702AC2">
        <w:rPr>
          <w:rFonts w:ascii="Angsana New" w:hAnsi="Angsana New" w:hint="cs"/>
          <w:color w:val="000000"/>
          <w:sz w:val="26"/>
          <w:szCs w:val="26"/>
          <w:cs/>
        </w:rPr>
        <w:br/>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จ่ายคืนเงินกู้ยืมระยะยาวก่อนถึงกำหนดทั้งจำนวนเป็นจำนวนเงินรวม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110</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15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ล้านดอลลาร์สหรัฐฯ</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เทียบเท่ากับ</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นอกจากนี้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บริษัทย่อยทั้งสามแห่งได้จ่ายชำระค่าธรรมเนียมในการคืนเงินกู้ยืมก่อนกำหนดเป็นจำนวนเงินรวม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64</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ล้านดอลลาร์สหรัฐฯ</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เทียบเท่ากับ</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และตัดจำหน่ายค่าธรรมเนียมในการจัดหาเงินกู้ยืมรอตัดบัญชีคงเหลือจำนวน</w:t>
      </w:r>
      <w:r w:rsidRPr="00D85577" w:rsidR="0016704D">
        <w:rPr>
          <w:rFonts w:ascii="Angsana New" w:hAnsi="Angsana New" w:hint="cs"/>
          <w:color w:val="000000"/>
          <w:sz w:val="26"/>
          <w:szCs w:val="26"/>
          <w:cs/>
        </w:rPr>
        <w:t xml:space="preserve"> </w:t>
      </w:r>
      <w:r w:rsidRPr="00D85577" w:rsidR="00CE6F0E">
        <w:rPr>
          <w:rFonts w:ascii="Angsana New" w:hAnsi="Angsana New" w:hint="cs"/>
          <w:color w:val="000000"/>
          <w:sz w:val="26"/>
          <w:szCs w:val="26"/>
        </w:rPr>
        <w:t>144</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ค่าธรรมเนียมและค่าตัดจำหน่ายดังกล่าวแสดงเป็นส่วนหนึ่งของต้นทุนทางการเงินในงบกำไรขาดทุนเบ็ดเสร็จรวมสำหรับปีสิ้นสุด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sidR="00415448">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sidR="00415448">
        <w:rPr>
          <w:rFonts w:ascii="Angsana New" w:hAnsi="Angsana New" w:hint="cs"/>
          <w:color w:val="000000"/>
          <w:sz w:val="26"/>
          <w:szCs w:val="26"/>
        </w:rPr>
        <w:t xml:space="preserve"> </w:t>
      </w:r>
    </w:p>
    <w:p w:rsidR="00F45A41" w:rsidRPr="00D85577" w:rsidP="0060776A">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p>
    <w:p w:rsidR="00F45A41" w:rsidRPr="00D85577" w:rsidP="0060776A">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ในระหว่างไตรมาสที่สามของปี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บริษัทได้จ่ายคืนเงินกู้ยืมระยะยาวก่อนถึงกำหนดเป็นจำนวนเงินรวม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600</w:t>
      </w:r>
      <w:r w:rsidRPr="00D85577">
        <w:rPr>
          <w:rFonts w:ascii="Angsana New" w:hAnsi="Angsana New" w:hint="cs"/>
          <w:color w:val="000000"/>
          <w:sz w:val="26"/>
          <w:szCs w:val="26"/>
          <w:cs/>
        </w:rPr>
        <w:t xml:space="preserve"> </w:t>
      </w:r>
      <w:r w:rsidRPr="00D85577" w:rsidR="00415448">
        <w:rPr>
          <w:rFonts w:ascii="Angsana New" w:hAnsi="Angsana New" w:hint="cs"/>
          <w:color w:val="000000"/>
          <w:sz w:val="26"/>
          <w:szCs w:val="26"/>
          <w:cs/>
        </w:rPr>
        <w:br/>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sidR="0016704D">
        <w:rPr>
          <w:rFonts w:ascii="Angsana New" w:hAnsi="Angsana New" w:hint="cs"/>
          <w:color w:val="000000"/>
          <w:sz w:val="26"/>
          <w:szCs w:val="26"/>
          <w:cs/>
          <w:lang w:bidi="th-TH"/>
        </w:rPr>
        <w:t>และ</w:t>
      </w:r>
      <w:r w:rsidRPr="00D85577">
        <w:rPr>
          <w:rFonts w:ascii="Angsana New" w:hAnsi="Angsana New" w:hint="cs"/>
          <w:color w:val="000000"/>
          <w:sz w:val="26"/>
          <w:szCs w:val="26"/>
          <w:cs/>
          <w:lang w:bidi="th-TH"/>
        </w:rPr>
        <w:t>ตัดจำหน่ายค่าธรรมเนียมในการจัดหาเงินกู้ยืมรอตัดบัญชีคงเหลือจำนวน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27</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ตัดจำหน่ายดังกล่าวแสดงเป็นส่วนหนึ่งของต้นทุนทางการเงินในงบกำไรขาดทุนเบ็ดเสร็จรวมและงบกำไรขาดทุนเบ็ดเสร็จเฉพาะกิจการสำหรับปีสิ้นสุด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p>
    <w:p w:rsidR="000E460B" w:rsidRPr="00D85577" w:rsidP="00702AC2">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p>
    <w:p w:rsidR="000E460B" w:rsidRPr="00D85577" w:rsidP="000E460B">
      <w:pPr>
        <w:spacing w:line="240" w:lineRule="auto"/>
        <w:ind w:left="540"/>
        <w:jc w:val="thaiDistribute"/>
        <w:rPr>
          <w:rFonts w:ascii="Angsana New" w:eastAsia="Times New Roman" w:hAnsi="Angsana New"/>
          <w:color w:val="000000"/>
          <w:spacing w:val="-2"/>
          <w:sz w:val="26"/>
          <w:szCs w:val="26"/>
          <w:lang w:eastAsia="en-GB"/>
        </w:rPr>
      </w:pPr>
      <w:r w:rsidRPr="00D85577">
        <w:rPr>
          <w:rFonts w:ascii="Angsana New" w:eastAsia="Times New Roman" w:hAnsi="Angsana New" w:hint="cs"/>
          <w:color w:val="000000"/>
          <w:spacing w:val="-2"/>
          <w:sz w:val="26"/>
          <w:szCs w:val="26"/>
          <w:cs/>
          <w:lang w:eastAsia="en-GB" w:bidi="th-TH"/>
        </w:rPr>
        <w:t>เงินกู้ยืมระยะยาวเหล่านี้ค้ำประกันโดยหุ้นของบริษัทย่อย</w:t>
      </w:r>
      <w:r w:rsidRPr="00D85577">
        <w:rPr>
          <w:rFonts w:ascii="Angsana New" w:eastAsia="Times New Roman" w:hAnsi="Angsana New" w:hint="cs"/>
          <w:color w:val="000000"/>
          <w:spacing w:val="-2"/>
          <w:sz w:val="26"/>
          <w:szCs w:val="26"/>
          <w:cs/>
          <w:lang w:eastAsia="en-GB"/>
        </w:rPr>
        <w:t xml:space="preserve"> (</w:t>
      </w:r>
      <w:r w:rsidRPr="00D85577">
        <w:rPr>
          <w:rFonts w:ascii="Angsana New" w:eastAsia="Times New Roman" w:hAnsi="Angsana New" w:hint="cs"/>
          <w:color w:val="000000"/>
          <w:spacing w:val="-2"/>
          <w:sz w:val="26"/>
          <w:szCs w:val="26"/>
          <w:cs/>
          <w:lang w:eastAsia="en-GB" w:bidi="th-TH"/>
        </w:rPr>
        <w:t>หมายเหตุ</w:t>
      </w:r>
      <w:r w:rsidRPr="00D85577">
        <w:rPr>
          <w:rFonts w:ascii="Angsana New" w:eastAsia="Times New Roman" w:hAnsi="Angsana New" w:hint="cs"/>
          <w:color w:val="000000"/>
          <w:spacing w:val="-2"/>
          <w:sz w:val="26"/>
          <w:szCs w:val="26"/>
          <w:cs/>
          <w:lang w:eastAsia="en-GB"/>
        </w:rPr>
        <w:t xml:space="preserve"> </w:t>
      </w:r>
      <w:r w:rsidRPr="00D85577" w:rsidR="00CE6F0E">
        <w:rPr>
          <w:rFonts w:ascii="Angsana New" w:eastAsia="Times New Roman" w:hAnsi="Angsana New" w:hint="cs"/>
          <w:color w:val="000000"/>
          <w:spacing w:val="-2"/>
          <w:sz w:val="26"/>
          <w:szCs w:val="26"/>
          <w:lang w:eastAsia="en-GB"/>
        </w:rPr>
        <w:t>13</w:t>
      </w:r>
      <w:r w:rsidRPr="00D85577">
        <w:rPr>
          <w:rFonts w:ascii="Angsana New" w:eastAsia="Times New Roman" w:hAnsi="Angsana New" w:hint="cs"/>
          <w:color w:val="000000"/>
          <w:spacing w:val="-2"/>
          <w:sz w:val="26"/>
          <w:szCs w:val="26"/>
          <w:lang w:eastAsia="en-GB"/>
        </w:rPr>
        <w:t xml:space="preserve">) </w:t>
      </w:r>
      <w:r w:rsidRPr="00D85577">
        <w:rPr>
          <w:rFonts w:ascii="Angsana New" w:eastAsia="Times New Roman" w:hAnsi="Angsana New" w:hint="cs"/>
          <w:color w:val="000000"/>
          <w:spacing w:val="-2"/>
          <w:sz w:val="26"/>
          <w:szCs w:val="26"/>
          <w:cs/>
          <w:lang w:eastAsia="en-GB" w:bidi="th-TH"/>
        </w:rPr>
        <w:t>การจดจำนองที่ดินและโรงไฟฟ้าของกลุ่ม</w:t>
      </w:r>
      <w:r w:rsidRPr="00D85577">
        <w:rPr>
          <w:rFonts w:ascii="Angsana New" w:hAnsi="Angsana New" w:hint="cs"/>
          <w:color w:val="000000"/>
          <w:spacing w:val="-2"/>
          <w:sz w:val="26"/>
          <w:szCs w:val="26"/>
          <w:cs/>
          <w:lang w:val="en-US" w:bidi="th-TH"/>
        </w:rPr>
        <w:t>กิจการ</w:t>
      </w:r>
      <w:r w:rsidRPr="00D85577">
        <w:rPr>
          <w:rFonts w:ascii="Angsana New" w:eastAsia="Times New Roman" w:hAnsi="Angsana New" w:hint="cs"/>
          <w:color w:val="000000"/>
          <w:spacing w:val="-2"/>
          <w:sz w:val="26"/>
          <w:szCs w:val="26"/>
          <w:cs/>
          <w:lang w:eastAsia="en-GB"/>
        </w:rPr>
        <w:t xml:space="preserve"> </w:t>
        <w:br/>
        <w:t>(</w:t>
      </w:r>
      <w:r w:rsidRPr="00D85577">
        <w:rPr>
          <w:rFonts w:ascii="Angsana New" w:eastAsia="Times New Roman" w:hAnsi="Angsana New" w:hint="cs"/>
          <w:color w:val="000000"/>
          <w:spacing w:val="-2"/>
          <w:sz w:val="26"/>
          <w:szCs w:val="26"/>
          <w:cs/>
          <w:lang w:eastAsia="en-GB" w:bidi="th-TH"/>
        </w:rPr>
        <w:t>หมายเหตุ</w:t>
      </w:r>
      <w:r w:rsidRPr="00D85577">
        <w:rPr>
          <w:rFonts w:ascii="Angsana New" w:eastAsia="Times New Roman" w:hAnsi="Angsana New" w:hint="cs"/>
          <w:color w:val="000000"/>
          <w:spacing w:val="-2"/>
          <w:sz w:val="26"/>
          <w:szCs w:val="26"/>
          <w:cs/>
          <w:lang w:eastAsia="en-GB"/>
        </w:rPr>
        <w:t xml:space="preserve"> </w:t>
      </w:r>
      <w:r w:rsidRPr="00D85577" w:rsidR="00CE6F0E">
        <w:rPr>
          <w:rFonts w:ascii="Angsana New" w:eastAsia="Times New Roman" w:hAnsi="Angsana New" w:hint="cs"/>
          <w:color w:val="000000"/>
          <w:spacing w:val="-2"/>
          <w:sz w:val="26"/>
          <w:szCs w:val="26"/>
          <w:lang w:eastAsia="en-GB"/>
        </w:rPr>
        <w:t>16</w:t>
      </w:r>
      <w:r w:rsidRPr="00D85577">
        <w:rPr>
          <w:rFonts w:ascii="Angsana New" w:eastAsia="Times New Roman" w:hAnsi="Angsana New" w:hint="cs"/>
          <w:color w:val="000000"/>
          <w:spacing w:val="-2"/>
          <w:sz w:val="26"/>
          <w:szCs w:val="26"/>
          <w:lang w:eastAsia="en-GB"/>
        </w:rPr>
        <w:t xml:space="preserve">) </w:t>
      </w:r>
      <w:r w:rsidRPr="00D85577">
        <w:rPr>
          <w:rFonts w:ascii="Angsana New" w:eastAsia="Times New Roman" w:hAnsi="Angsana New" w:hint="cs"/>
          <w:color w:val="000000"/>
          <w:spacing w:val="-2"/>
          <w:sz w:val="26"/>
          <w:szCs w:val="26"/>
          <w:cs/>
          <w:lang w:eastAsia="en-GB" w:bidi="th-TH"/>
        </w:rPr>
        <w:t>และ</w:t>
      </w:r>
      <w:r w:rsidRPr="00D85577">
        <w:rPr>
          <w:rFonts w:ascii="Angsana New" w:eastAsia="Times New Roman" w:hAnsi="Angsana New" w:hint="cs"/>
          <w:color w:val="000000"/>
          <w:spacing w:val="-2"/>
          <w:sz w:val="26"/>
          <w:szCs w:val="26"/>
          <w:lang w:eastAsia="en-GB"/>
        </w:rPr>
        <w:t xml:space="preserve"> standby letter of credit </w:t>
      </w:r>
      <w:r w:rsidRPr="00D85577">
        <w:rPr>
          <w:rFonts w:ascii="Angsana New" w:eastAsia="Times New Roman" w:hAnsi="Angsana New" w:hint="cs"/>
          <w:color w:val="000000"/>
          <w:spacing w:val="-2"/>
          <w:sz w:val="26"/>
          <w:szCs w:val="26"/>
          <w:cs/>
          <w:lang w:eastAsia="en-GB" w:bidi="th-TH"/>
        </w:rPr>
        <w:t>ที่ออกโดยบริษัทและบริษัทย่อย</w:t>
      </w:r>
      <w:r w:rsidRPr="00D85577">
        <w:rPr>
          <w:rFonts w:ascii="Angsana New" w:eastAsia="Times New Roman" w:hAnsi="Angsana New" w:hint="cs"/>
          <w:color w:val="000000"/>
          <w:spacing w:val="-2"/>
          <w:sz w:val="26"/>
          <w:szCs w:val="26"/>
          <w:cs/>
          <w:lang w:eastAsia="en-GB"/>
        </w:rPr>
        <w:t xml:space="preserve"> (</w:t>
      </w:r>
      <w:r w:rsidRPr="00D85577">
        <w:rPr>
          <w:rFonts w:ascii="Angsana New" w:eastAsia="Times New Roman" w:hAnsi="Angsana New" w:hint="cs"/>
          <w:color w:val="000000"/>
          <w:spacing w:val="-2"/>
          <w:sz w:val="26"/>
          <w:szCs w:val="26"/>
          <w:cs/>
          <w:lang w:eastAsia="en-GB" w:bidi="th-TH"/>
        </w:rPr>
        <w:t>หมายเหตุ</w:t>
      </w:r>
      <w:r w:rsidRPr="00D85577">
        <w:rPr>
          <w:rFonts w:ascii="Angsana New" w:eastAsia="Times New Roman" w:hAnsi="Angsana New" w:hint="cs"/>
          <w:color w:val="000000"/>
          <w:spacing w:val="-2"/>
          <w:sz w:val="26"/>
          <w:szCs w:val="26"/>
          <w:cs/>
          <w:lang w:eastAsia="en-GB"/>
        </w:rPr>
        <w:t xml:space="preserve"> </w:t>
      </w:r>
      <w:r w:rsidRPr="00D85577" w:rsidR="00CE6F0E">
        <w:rPr>
          <w:rFonts w:ascii="Angsana New" w:eastAsia="Times New Roman" w:hAnsi="Angsana New" w:hint="cs"/>
          <w:color w:val="000000"/>
          <w:spacing w:val="-2"/>
          <w:sz w:val="26"/>
          <w:szCs w:val="26"/>
          <w:lang w:eastAsia="en-GB"/>
        </w:rPr>
        <w:t>36</w:t>
      </w:r>
      <w:r w:rsidRPr="00D85577">
        <w:rPr>
          <w:rFonts w:ascii="Angsana New" w:eastAsia="Times New Roman" w:hAnsi="Angsana New" w:hint="cs"/>
          <w:color w:val="000000"/>
          <w:spacing w:val="-2"/>
          <w:sz w:val="26"/>
          <w:szCs w:val="26"/>
          <w:lang w:eastAsia="en-GB"/>
        </w:rPr>
        <w:t>.</w:t>
      </w:r>
      <w:r w:rsidRPr="00D85577" w:rsidR="00CE6F0E">
        <w:rPr>
          <w:rFonts w:ascii="Angsana New" w:eastAsia="Times New Roman" w:hAnsi="Angsana New" w:hint="cs"/>
          <w:color w:val="000000"/>
          <w:spacing w:val="-2"/>
          <w:sz w:val="26"/>
          <w:szCs w:val="26"/>
          <w:lang w:eastAsia="en-GB"/>
        </w:rPr>
        <w:t>3</w:t>
      </w:r>
      <w:r w:rsidRPr="00D85577">
        <w:rPr>
          <w:rFonts w:ascii="Angsana New" w:eastAsia="Times New Roman" w:hAnsi="Angsana New" w:hint="cs"/>
          <w:color w:val="000000"/>
          <w:spacing w:val="-2"/>
          <w:sz w:val="26"/>
          <w:szCs w:val="26"/>
          <w:lang w:eastAsia="en-GB"/>
        </w:rPr>
        <w:t xml:space="preserve">) </w:t>
      </w:r>
      <w:r w:rsidRPr="00D85577">
        <w:rPr>
          <w:rFonts w:ascii="Angsana New" w:hAnsi="Angsana New" w:hint="cs"/>
          <w:color w:val="000000"/>
          <w:spacing w:val="-2"/>
          <w:sz w:val="26"/>
          <w:szCs w:val="26"/>
          <w:cs/>
          <w:lang w:bidi="th-TH"/>
        </w:rPr>
        <w:t>นอกจากนี้</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กลุ่มกิจการต้องปฏิบัติตามข้อกำหนดบางประการตามที่ระบุไว้ในสัญญาดังกล่าว</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ซึ่งรวมถึงการดำรงอัตราส่วนทางการเงินตามที่กำหนดไว้ในสัญญา</w:t>
      </w:r>
    </w:p>
    <w:p w:rsidR="000E460B" w:rsidRPr="00D85577" w:rsidP="0036570B">
      <w:pPr>
        <w:tabs>
          <w:tab w:val="left" w:pos="540"/>
        </w:tabs>
        <w:rPr>
          <w:rFonts w:ascii="Angsana New" w:hAnsi="Angsana New"/>
          <w:b/>
          <w:bCs/>
          <w:color w:val="000000"/>
          <w:spacing w:val="-2"/>
          <w:sz w:val="26"/>
          <w:szCs w:val="26"/>
        </w:rPr>
        <w:sectPr w:rsidSect="008B2DEC">
          <w:pgSz w:w="11907" w:h="16840" w:code="9"/>
          <w:pgMar w:top="1440" w:right="720" w:bottom="720" w:left="1728" w:header="706" w:footer="576" w:gutter="0"/>
          <w:cols w:space="720"/>
          <w:docGrid w:linePitch="272"/>
        </w:sectPr>
      </w:pPr>
    </w:p>
    <w:p w:rsidR="0036570B" w:rsidRPr="00D85577" w:rsidP="0036570B">
      <w:pPr>
        <w:ind w:left="540" w:hanging="540"/>
        <w:rPr>
          <w:rFonts w:ascii="Angsana New" w:hAnsi="Angsana New"/>
          <w:color w:val="000000"/>
          <w:spacing w:val="-2"/>
          <w:sz w:val="26"/>
          <w:szCs w:val="26"/>
        </w:rPr>
      </w:pPr>
      <w:r w:rsidRPr="00D85577" w:rsidR="00CE6F0E">
        <w:rPr>
          <w:rFonts w:ascii="Angsana New" w:hAnsi="Angsana New" w:hint="cs"/>
          <w:b/>
          <w:bCs/>
          <w:color w:val="000000"/>
          <w:spacing w:val="-2"/>
          <w:sz w:val="26"/>
          <w:szCs w:val="26"/>
        </w:rPr>
        <w:t>21</w:t>
      </w:r>
      <w:r w:rsidRPr="00D85577">
        <w:rPr>
          <w:rFonts w:ascii="Angsana New" w:hAnsi="Angsana New" w:hint="cs"/>
          <w:b/>
          <w:bCs/>
          <w:color w:val="000000"/>
          <w:spacing w:val="-2"/>
          <w:sz w:val="26"/>
          <w:szCs w:val="26"/>
        </w:rPr>
        <w:tab/>
      </w:r>
      <w:r w:rsidRPr="00D85577">
        <w:rPr>
          <w:rFonts w:ascii="Angsana New" w:hAnsi="Angsana New" w:hint="cs"/>
          <w:b/>
          <w:bCs/>
          <w:color w:val="000000"/>
          <w:sz w:val="26"/>
          <w:szCs w:val="26"/>
          <w:cs/>
          <w:lang w:bidi="th-TH"/>
        </w:rPr>
        <w:t>เงินกู้ยืม</w:t>
      </w:r>
      <w:r w:rsidRPr="00D85577">
        <w:rPr>
          <w:rFonts w:ascii="Angsana New" w:hAnsi="Angsana New" w:hint="cs"/>
          <w:b/>
          <w:bCs/>
          <w:color w:val="000000"/>
          <w:spacing w:val="-2"/>
          <w:sz w:val="26"/>
          <w:szCs w:val="26"/>
        </w:rPr>
        <w:t xml:space="preserve"> </w:t>
      </w:r>
      <w:r w:rsidRPr="00D85577">
        <w:rPr>
          <w:rFonts w:ascii="Angsana New" w:hAnsi="Angsana New" w:hint="cs"/>
          <w:color w:val="000000"/>
          <w:spacing w:val="-2"/>
          <w:sz w:val="26"/>
          <w:szCs w:val="26"/>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rPr>
        <w:t>)</w:t>
      </w:r>
    </w:p>
    <w:p w:rsidR="0036570B" w:rsidRPr="00D85577" w:rsidP="0036570B">
      <w:pPr>
        <w:ind w:left="540"/>
        <w:contextualSpacing/>
        <w:jc w:val="both"/>
        <w:rPr>
          <w:rFonts w:ascii="Angsana New" w:hAnsi="Angsana New"/>
          <w:color w:val="000000"/>
          <w:spacing w:val="-6"/>
          <w:sz w:val="26"/>
          <w:szCs w:val="26"/>
        </w:rPr>
      </w:pPr>
    </w:p>
    <w:p w:rsidR="0036570B" w:rsidRPr="00D85577" w:rsidP="002A0D4C">
      <w:pPr>
        <w:tabs>
          <w:tab w:val="right" w:pos="9746"/>
        </w:tabs>
        <w:ind w:left="540"/>
        <w:contextualSpacing/>
        <w:rPr>
          <w:rFonts w:ascii="Angsana New" w:hAnsi="Angsana New"/>
          <w:color w:val="000000"/>
          <w:sz w:val="26"/>
          <w:szCs w:val="26"/>
        </w:rPr>
      </w:pPr>
      <w:r w:rsidRPr="00D85577">
        <w:rPr>
          <w:rFonts w:ascii="Angsana New" w:hAnsi="Angsana New" w:hint="cs"/>
          <w:b/>
          <w:bCs/>
          <w:color w:val="000000"/>
          <w:sz w:val="26"/>
          <w:szCs w:val="26"/>
          <w:cs/>
          <w:lang w:bidi="th-TH"/>
        </w:rPr>
        <w:t>เงินกู้ยืมระยะยาวจากสถาบันการเงิน</w:t>
      </w:r>
      <w:r w:rsidRPr="00D85577">
        <w:rPr>
          <w:rFonts w:ascii="Angsana New" w:hAnsi="Angsana New" w:hint="cs"/>
          <w:b/>
          <w:bCs/>
          <w:color w:val="000000"/>
          <w:sz w:val="26"/>
          <w:szCs w:val="26"/>
        </w:rPr>
        <w:t xml:space="preserve"> </w:t>
      </w:r>
      <w:r w:rsidRPr="00D85577">
        <w:rPr>
          <w:rFonts w:ascii="Angsana New" w:hAnsi="Angsana New" w:hint="cs"/>
          <w:color w:val="000000"/>
          <w:spacing w:val="-2"/>
          <w:sz w:val="26"/>
          <w:szCs w:val="26"/>
        </w:rPr>
        <w:t>(</w:t>
      </w:r>
      <w:r w:rsidRPr="00D85577">
        <w:rPr>
          <w:rFonts w:ascii="Angsana New" w:hAnsi="Angsana New" w:hint="cs"/>
          <w:color w:val="000000"/>
          <w:spacing w:val="-2"/>
          <w:sz w:val="26"/>
          <w:szCs w:val="26"/>
          <w:cs/>
          <w:lang w:val="en-US" w:bidi="th-TH"/>
        </w:rPr>
        <w:t>ต่อ</w:t>
      </w:r>
      <w:r w:rsidRPr="00D85577">
        <w:rPr>
          <w:rFonts w:ascii="Angsana New" w:hAnsi="Angsana New" w:hint="cs"/>
          <w:color w:val="000000"/>
          <w:spacing w:val="-2"/>
          <w:sz w:val="26"/>
          <w:szCs w:val="26"/>
        </w:rPr>
        <w:t>)</w:t>
      </w:r>
    </w:p>
    <w:p w:rsidR="0036570B" w:rsidRPr="00D85577" w:rsidP="0036570B">
      <w:pPr>
        <w:ind w:left="540"/>
        <w:contextualSpacing/>
        <w:rPr>
          <w:rFonts w:ascii="Angsana New" w:hAnsi="Angsana New"/>
          <w:color w:val="000000"/>
          <w:sz w:val="26"/>
          <w:szCs w:val="26"/>
        </w:rPr>
      </w:pPr>
    </w:p>
    <w:p w:rsidR="0036570B" w:rsidRPr="00D85577" w:rsidP="0036570B">
      <w:pPr>
        <w:ind w:left="540"/>
        <w:contextualSpacing/>
        <w:rPr>
          <w:rFonts w:ascii="Angsana New" w:hAnsi="Angsana New"/>
          <w:b/>
          <w:bCs/>
          <w:color w:val="000000"/>
          <w:sz w:val="26"/>
          <w:szCs w:val="26"/>
        </w:rPr>
      </w:pPr>
      <w:r w:rsidRPr="00D85577">
        <w:rPr>
          <w:rFonts w:ascii="Angsana New" w:hAnsi="Angsana New" w:hint="cs"/>
          <w:b/>
          <w:bCs/>
          <w:color w:val="000000"/>
          <w:sz w:val="26"/>
          <w:szCs w:val="26"/>
          <w:cs/>
          <w:lang w:bidi="th-TH"/>
        </w:rPr>
        <w:t>วงเงินกู้ยืม</w:t>
      </w:r>
    </w:p>
    <w:p w:rsidR="0036570B" w:rsidRPr="00D85577" w:rsidP="0036570B">
      <w:pPr>
        <w:ind w:left="540"/>
        <w:contextualSpacing/>
        <w:rPr>
          <w:rFonts w:ascii="Angsana New" w:hAnsi="Angsana New"/>
          <w:color w:val="000000"/>
          <w:sz w:val="26"/>
          <w:szCs w:val="26"/>
        </w:rPr>
      </w:pPr>
    </w:p>
    <w:p w:rsidR="0036570B" w:rsidRPr="00D85577" w:rsidP="0036570B">
      <w:pPr>
        <w:ind w:left="540"/>
        <w:contextualSpacing/>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และบริษัทมีวงเงินกู้ยืมที่ยังไม่ได้</w:t>
      </w:r>
      <w:r w:rsidRPr="00D85577" w:rsidR="00574231">
        <w:rPr>
          <w:rFonts w:ascii="Angsana New" w:hAnsi="Angsana New" w:hint="cs"/>
          <w:color w:val="000000"/>
          <w:sz w:val="26"/>
          <w:szCs w:val="26"/>
          <w:cs/>
          <w:lang w:bidi="th-TH"/>
        </w:rPr>
        <w:t>เบิกออกมา</w:t>
      </w:r>
      <w:r w:rsidRPr="00D85577">
        <w:rPr>
          <w:rFonts w:ascii="Angsana New" w:hAnsi="Angsana New" w:hint="cs"/>
          <w:color w:val="000000"/>
          <w:sz w:val="26"/>
          <w:szCs w:val="26"/>
          <w:cs/>
          <w:lang w:bidi="th-TH"/>
        </w:rPr>
        <w:t>ใช้ดังต่อไปนี้</w:t>
      </w:r>
    </w:p>
    <w:p w:rsidR="0036570B" w:rsidRPr="00D85577" w:rsidP="0036570B">
      <w:pPr>
        <w:ind w:left="540"/>
        <w:contextualSpacing/>
        <w:rPr>
          <w:rFonts w:ascii="Angsana New" w:hAnsi="Angsana New"/>
          <w:color w:val="000000"/>
          <w:sz w:val="26"/>
          <w:szCs w:val="26"/>
        </w:rPr>
      </w:pPr>
    </w:p>
    <w:tbl>
      <w:tblPr>
        <w:tblStyle w:val="TableNormal"/>
        <w:tblW w:w="9452" w:type="dxa"/>
        <w:tblInd w:w="18" w:type="dxa"/>
        <w:tblLayout w:type="fixed"/>
        <w:tblLook w:val="0000"/>
      </w:tblPr>
      <w:tblGrid>
        <w:gridCol w:w="4349"/>
        <w:gridCol w:w="1276"/>
        <w:gridCol w:w="1276"/>
        <w:gridCol w:w="1275"/>
        <w:gridCol w:w="1276"/>
      </w:tblGrid>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A0D4C"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2A0D4C"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2A0D4C"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2A0D4C"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2A0D4C"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A0D4C"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52" w:type="dxa"/>
          <w:tblInd w:w="18" w:type="dxa"/>
          <w:tblLayout w:type="fixed"/>
          <w:tblLook w:val="0000"/>
        </w:tblPrEx>
        <w:tc>
          <w:tcPr>
            <w:tcW w:w="4349" w:type="dxa"/>
            <w:tcBorders>
              <w:top w:val="nil"/>
              <w:left w:val="nil"/>
              <w:bottom w:val="nil"/>
              <w:right w:val="nil"/>
            </w:tcBorders>
          </w:tcPr>
          <w:p w:rsidR="00F23F85" w:rsidRPr="00D85577" w:rsidP="00B1362F">
            <w:pPr>
              <w:tabs>
                <w:tab w:val="left" w:pos="3295"/>
                <w:tab w:val="left" w:pos="9744"/>
              </w:tabs>
              <w:ind w:left="414" w:right="-108"/>
              <w:contextualSpacing/>
              <w:rPr>
                <w:rFonts w:ascii="Angsana New" w:hAnsi="Angsana New"/>
                <w:b/>
                <w:bCs/>
                <w:color w:val="000000"/>
                <w:sz w:val="26"/>
                <w:szCs w:val="26"/>
              </w:rPr>
            </w:pPr>
            <w:r w:rsidRPr="00D85577">
              <w:rPr>
                <w:rFonts w:ascii="Angsana New" w:hAnsi="Angsana New" w:hint="cs"/>
                <w:color w:val="000000"/>
                <w:sz w:val="26"/>
                <w:szCs w:val="26"/>
                <w:cs/>
                <w:lang w:bidi="th-TH"/>
              </w:rPr>
              <w:t>อัตราดอกเบี้ยลอยตัว</w:t>
            </w:r>
          </w:p>
        </w:tc>
        <w:tc>
          <w:tcPr>
            <w:tcW w:w="1276" w:type="dxa"/>
          </w:tcPr>
          <w:p w:rsidR="00F23F85" w:rsidRPr="00D85577" w:rsidP="00F23F85">
            <w:pPr>
              <w:keepNext/>
              <w:keepLines/>
              <w:autoSpaceDE w:val="0"/>
              <w:autoSpaceDN w:val="0"/>
              <w:adjustRightInd w:val="0"/>
              <w:ind w:right="-72"/>
              <w:contextualSpacing/>
              <w:jc w:val="right"/>
              <w:rPr>
                <w:rFonts w:ascii="Angsana New" w:hAnsi="Angsana New"/>
                <w:color w:val="000000"/>
                <w:sz w:val="26"/>
                <w:szCs w:val="26"/>
              </w:rPr>
            </w:pPr>
          </w:p>
        </w:tc>
        <w:tc>
          <w:tcPr>
            <w:tcW w:w="1276" w:type="dxa"/>
            <w:vAlign w:val="bottom"/>
          </w:tcPr>
          <w:p w:rsidR="00F23F85" w:rsidRPr="00D85577" w:rsidP="00F23F85">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F23F85" w:rsidRPr="00D85577" w:rsidP="00F23F85">
            <w:pPr>
              <w:suppressAutoHyphens/>
              <w:ind w:right="-72"/>
              <w:jc w:val="right"/>
              <w:rPr>
                <w:rFonts w:ascii="Angsana New" w:hAnsi="Angsana New"/>
                <w:color w:val="000000"/>
                <w:spacing w:val="-2"/>
                <w:sz w:val="26"/>
                <w:szCs w:val="26"/>
              </w:rPr>
            </w:pPr>
          </w:p>
        </w:tc>
        <w:tc>
          <w:tcPr>
            <w:tcW w:w="1276" w:type="dxa"/>
            <w:vAlign w:val="bottom"/>
          </w:tcPr>
          <w:p w:rsidR="00F23F85" w:rsidRPr="00D85577" w:rsidP="00F23F85">
            <w:pPr>
              <w:suppressAutoHyphens/>
              <w:ind w:right="-72"/>
              <w:jc w:val="right"/>
              <w:rPr>
                <w:rFonts w:ascii="Angsana New" w:hAnsi="Angsana New"/>
                <w:color w:val="000000"/>
                <w:spacing w:val="-2"/>
                <w:sz w:val="26"/>
                <w:szCs w:val="26"/>
              </w:rPr>
            </w:pPr>
          </w:p>
        </w:tc>
      </w:tr>
      <w:tr w:rsidTr="004916EE">
        <w:tblPrEx>
          <w:tblW w:w="9452" w:type="dxa"/>
          <w:tblInd w:w="18" w:type="dxa"/>
          <w:tblLayout w:type="fixed"/>
          <w:tblLook w:val="0000"/>
        </w:tblPrEx>
        <w:tc>
          <w:tcPr>
            <w:tcW w:w="4349" w:type="dxa"/>
            <w:tcBorders>
              <w:top w:val="nil"/>
              <w:left w:val="nil"/>
              <w:bottom w:val="nil"/>
              <w:right w:val="nil"/>
            </w:tcBorders>
          </w:tcPr>
          <w:p w:rsidR="00C93A1C" w:rsidRPr="00D85577" w:rsidP="00E36C73">
            <w:pPr>
              <w:tabs>
                <w:tab w:val="left" w:pos="3295"/>
                <w:tab w:val="left" w:pos="9744"/>
              </w:tabs>
              <w:ind w:left="439" w:right="-108"/>
              <w:rPr>
                <w:rFonts w:ascii="Angsana New" w:hAnsi="Angsana New"/>
                <w:color w:val="000000"/>
                <w:sz w:val="26"/>
                <w:szCs w:val="26"/>
              </w:rPr>
            </w:pPr>
            <w:r w:rsidRPr="00D85577" w:rsidR="009D39F0">
              <w:rPr>
                <w:rFonts w:ascii="Angsana New" w:hAnsi="Angsana New" w:hint="cs"/>
                <w:color w:val="000000"/>
                <w:sz w:val="26"/>
                <w:szCs w:val="26"/>
                <w:cs/>
              </w:rPr>
              <w:t xml:space="preserve">- </w:t>
            </w:r>
            <w:r w:rsidRPr="00D85577" w:rsidR="009D39F0">
              <w:rPr>
                <w:rFonts w:ascii="Angsana New" w:hAnsi="Angsana New" w:hint="cs"/>
                <w:color w:val="000000"/>
                <w:sz w:val="26"/>
                <w:szCs w:val="26"/>
              </w:rPr>
              <w:t xml:space="preserve"> </w:t>
            </w:r>
            <w:r w:rsidRPr="00D85577">
              <w:rPr>
                <w:rFonts w:ascii="Angsana New" w:hAnsi="Angsana New" w:hint="cs"/>
                <w:color w:val="000000"/>
                <w:sz w:val="26"/>
                <w:szCs w:val="26"/>
                <w:cs/>
                <w:lang w:bidi="th-TH"/>
              </w:rPr>
              <w:t>ครบกำหนดภายใน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w:t>
            </w:r>
          </w:p>
        </w:tc>
        <w:tc>
          <w:tcPr>
            <w:tcW w:w="1276" w:type="dxa"/>
          </w:tcPr>
          <w:p w:rsidR="00C93A1C" w:rsidRPr="00D85577" w:rsidP="00C93A1C">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846</w:t>
            </w:r>
            <w:r w:rsidRPr="00D85577" w:rsidR="002627C7">
              <w:rPr>
                <w:rFonts w:ascii="Angsana New" w:hAnsi="Angsana New" w:hint="cs"/>
                <w:color w:val="000000"/>
                <w:sz w:val="26"/>
                <w:szCs w:val="26"/>
              </w:rPr>
              <w:t>,</w:t>
            </w:r>
            <w:r w:rsidRPr="00D85577" w:rsidR="00CE6F0E">
              <w:rPr>
                <w:rFonts w:ascii="Angsana New" w:hAnsi="Angsana New" w:hint="cs"/>
                <w:color w:val="000000"/>
                <w:sz w:val="26"/>
                <w:szCs w:val="26"/>
              </w:rPr>
              <w:t>403</w:t>
            </w:r>
            <w:r w:rsidRPr="00D85577" w:rsidR="002627C7">
              <w:rPr>
                <w:rFonts w:ascii="Angsana New" w:hAnsi="Angsana New" w:hint="cs"/>
                <w:color w:val="000000"/>
                <w:sz w:val="26"/>
                <w:szCs w:val="26"/>
              </w:rPr>
              <w:t>,</w:t>
            </w:r>
            <w:r w:rsidRPr="00D85577" w:rsidR="00CE6F0E">
              <w:rPr>
                <w:rFonts w:ascii="Angsana New" w:hAnsi="Angsana New" w:hint="cs"/>
                <w:color w:val="000000"/>
                <w:sz w:val="26"/>
                <w:szCs w:val="26"/>
              </w:rPr>
              <w:t>501</w:t>
            </w:r>
          </w:p>
        </w:tc>
        <w:tc>
          <w:tcPr>
            <w:tcW w:w="1276" w:type="dxa"/>
          </w:tcPr>
          <w:p w:rsidR="00C93A1C" w:rsidRPr="00D85577" w:rsidP="00C93A1C">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139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049</w:t>
            </w:r>
          </w:p>
        </w:tc>
        <w:tc>
          <w:tcPr>
            <w:tcW w:w="1275" w:type="dxa"/>
          </w:tcPr>
          <w:p w:rsidR="00C93A1C" w:rsidRPr="00D85577" w:rsidP="00C93A1C">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87</w:t>
            </w:r>
            <w:r w:rsidRPr="00D85577" w:rsidR="00131C3F">
              <w:rPr>
                <w:rFonts w:ascii="Angsana New" w:hAnsi="Angsana New" w:hint="cs"/>
                <w:color w:val="000000"/>
                <w:sz w:val="26"/>
                <w:szCs w:val="26"/>
              </w:rPr>
              <w:t>,</w:t>
            </w:r>
            <w:r w:rsidRPr="00D85577" w:rsidR="00CE6F0E">
              <w:rPr>
                <w:rFonts w:ascii="Angsana New" w:hAnsi="Angsana New" w:hint="cs"/>
                <w:color w:val="000000"/>
                <w:sz w:val="26"/>
                <w:szCs w:val="26"/>
              </w:rPr>
              <w:t>760</w:t>
            </w:r>
            <w:r w:rsidRPr="00D85577" w:rsidR="00131C3F">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tcPr>
          <w:p w:rsidR="00C93A1C" w:rsidRPr="00D85577" w:rsidP="00C93A1C">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r>
      <w:tr w:rsidTr="004916EE">
        <w:tblPrEx>
          <w:tblW w:w="9452" w:type="dxa"/>
          <w:tblInd w:w="18" w:type="dxa"/>
          <w:tblLayout w:type="fixed"/>
          <w:tblLook w:val="0000"/>
        </w:tblPrEx>
        <w:tc>
          <w:tcPr>
            <w:tcW w:w="4349" w:type="dxa"/>
            <w:tcBorders>
              <w:top w:val="nil"/>
              <w:left w:val="nil"/>
              <w:bottom w:val="nil"/>
              <w:right w:val="nil"/>
            </w:tcBorders>
          </w:tcPr>
          <w:p w:rsidR="00C93A1C" w:rsidRPr="00D85577" w:rsidP="00E36C73">
            <w:pPr>
              <w:tabs>
                <w:tab w:val="left" w:pos="3295"/>
                <w:tab w:val="left" w:pos="9744"/>
              </w:tabs>
              <w:ind w:left="298" w:right="-108"/>
              <w:rPr>
                <w:rFonts w:ascii="Angsana New" w:hAnsi="Angsana New"/>
                <w:snapToGrid w:val="0"/>
                <w:color w:val="000000"/>
                <w:sz w:val="26"/>
                <w:szCs w:val="26"/>
              </w:rPr>
            </w:pPr>
            <w:r w:rsidRPr="00D85577" w:rsidR="009D39F0">
              <w:rPr>
                <w:rFonts w:ascii="Angsana New" w:hAnsi="Angsana New" w:hint="cs"/>
                <w:color w:val="000000"/>
                <w:sz w:val="26"/>
                <w:szCs w:val="26"/>
              </w:rPr>
              <w:t xml:space="preserve">   </w:t>
            </w:r>
            <w:r w:rsidRPr="00D85577" w:rsidR="009D39F0">
              <w:rPr>
                <w:rFonts w:ascii="Angsana New" w:hAnsi="Angsana New" w:hint="cs"/>
                <w:color w:val="000000"/>
                <w:sz w:val="26"/>
                <w:szCs w:val="26"/>
                <w:cs/>
              </w:rPr>
              <w:t xml:space="preserve">- </w:t>
            </w:r>
            <w:r w:rsidRPr="00D85577" w:rsidR="009D39F0">
              <w:rPr>
                <w:rFonts w:ascii="Angsana New" w:hAnsi="Angsana New" w:hint="cs"/>
                <w:color w:val="000000"/>
                <w:sz w:val="26"/>
                <w:szCs w:val="26"/>
              </w:rPr>
              <w:t xml:space="preserve"> </w:t>
            </w:r>
            <w:r w:rsidRPr="00D85577" w:rsidR="009D39F0">
              <w:rPr>
                <w:rFonts w:ascii="Angsana New" w:hAnsi="Angsana New" w:hint="cs"/>
                <w:color w:val="000000"/>
                <w:sz w:val="26"/>
                <w:szCs w:val="26"/>
                <w:cs/>
                <w:lang w:bidi="th-TH"/>
              </w:rPr>
              <w:t>ครบกำหนดเกิน</w:t>
            </w:r>
            <w:r w:rsidRPr="00D85577" w:rsidR="001C313B">
              <w:rPr>
                <w:rFonts w:ascii="Angsana New" w:hAnsi="Angsana New" w:hint="cs"/>
                <w:color w:val="000000"/>
                <w:sz w:val="26"/>
                <w:szCs w:val="26"/>
                <w:cs/>
                <w:lang w:bidi="th-TH"/>
              </w:rPr>
              <w:t>กว่า</w:t>
            </w:r>
            <w:r w:rsidRPr="00D85577" w:rsidR="009D39F0">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sidR="009D39F0">
              <w:rPr>
                <w:rFonts w:ascii="Angsana New" w:hAnsi="Angsana New" w:hint="cs"/>
                <w:color w:val="000000"/>
                <w:sz w:val="26"/>
                <w:szCs w:val="26"/>
                <w:cs/>
              </w:rPr>
              <w:t xml:space="preserve"> </w:t>
            </w:r>
            <w:r w:rsidRPr="00D85577" w:rsidR="009D39F0">
              <w:rPr>
                <w:rFonts w:ascii="Angsana New" w:hAnsi="Angsana New" w:hint="cs"/>
                <w:color w:val="000000"/>
                <w:sz w:val="26"/>
                <w:szCs w:val="26"/>
                <w:cs/>
                <w:lang w:bidi="th-TH"/>
              </w:rPr>
              <w:t>ปี</w:t>
            </w:r>
          </w:p>
        </w:tc>
        <w:tc>
          <w:tcPr>
            <w:tcW w:w="1276" w:type="dxa"/>
          </w:tcPr>
          <w:p w:rsidR="00C93A1C" w:rsidRPr="00D85577" w:rsidP="00C93A1C">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656</w:t>
            </w:r>
            <w:r w:rsidRPr="00D85577" w:rsidR="002627C7">
              <w:rPr>
                <w:rFonts w:ascii="Angsana New" w:hAnsi="Angsana New" w:hint="cs"/>
                <w:color w:val="000000"/>
                <w:sz w:val="26"/>
                <w:szCs w:val="26"/>
              </w:rPr>
              <w:t>,</w:t>
            </w:r>
            <w:r w:rsidRPr="00D85577" w:rsidR="00CE6F0E">
              <w:rPr>
                <w:rFonts w:ascii="Angsana New" w:hAnsi="Angsana New" w:hint="cs"/>
                <w:color w:val="000000"/>
                <w:sz w:val="26"/>
                <w:szCs w:val="26"/>
              </w:rPr>
              <w:t>944</w:t>
            </w:r>
            <w:r w:rsidRPr="00D85577" w:rsidR="002627C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tcPr>
          <w:p w:rsidR="00C93A1C" w:rsidRPr="00D85577" w:rsidP="00C93A1C">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6</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656</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959</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343</w:t>
            </w:r>
          </w:p>
        </w:tc>
        <w:tc>
          <w:tcPr>
            <w:tcW w:w="1275" w:type="dxa"/>
          </w:tcPr>
          <w:p w:rsidR="00C93A1C" w:rsidRPr="00D85577" w:rsidP="00C93A1C">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131C3F">
              <w:rPr>
                <w:rFonts w:ascii="Angsana New" w:hAnsi="Angsana New" w:hint="cs"/>
                <w:color w:val="000000"/>
                <w:sz w:val="26"/>
                <w:szCs w:val="26"/>
              </w:rPr>
              <w:t>-</w:t>
            </w:r>
          </w:p>
        </w:tc>
        <w:tc>
          <w:tcPr>
            <w:tcW w:w="1276" w:type="dxa"/>
          </w:tcPr>
          <w:p w:rsidR="00C93A1C" w:rsidRPr="00D85577" w:rsidP="00C93A1C">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r>
      <w:tr w:rsidTr="004916EE">
        <w:tblPrEx>
          <w:tblW w:w="9452" w:type="dxa"/>
          <w:tblInd w:w="18" w:type="dxa"/>
          <w:tblLayout w:type="fixed"/>
          <w:tblLook w:val="0000"/>
        </w:tblPrEx>
        <w:tc>
          <w:tcPr>
            <w:tcW w:w="4349" w:type="dxa"/>
            <w:tcBorders>
              <w:top w:val="nil"/>
              <w:left w:val="nil"/>
              <w:bottom w:val="nil"/>
              <w:right w:val="nil"/>
            </w:tcBorders>
          </w:tcPr>
          <w:p w:rsidR="00C93A1C" w:rsidRPr="00D85577" w:rsidP="00C93A1C">
            <w:pPr>
              <w:tabs>
                <w:tab w:val="left" w:pos="3295"/>
                <w:tab w:val="left" w:pos="9744"/>
              </w:tabs>
              <w:ind w:left="414" w:right="-108"/>
              <w:contextualSpacing/>
              <w:rPr>
                <w:rFonts w:ascii="Angsana New" w:hAnsi="Angsana New"/>
                <w:color w:val="000000"/>
                <w:sz w:val="26"/>
                <w:szCs w:val="26"/>
              </w:rPr>
            </w:pPr>
          </w:p>
        </w:tc>
        <w:tc>
          <w:tcPr>
            <w:tcW w:w="1276" w:type="dxa"/>
          </w:tcPr>
          <w:p w:rsidR="00C93A1C" w:rsidRPr="00D85577" w:rsidP="00C93A1C">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1</w:t>
            </w:r>
            <w:r w:rsidRPr="00D85577" w:rsidR="002627C7">
              <w:rPr>
                <w:rFonts w:ascii="Angsana New" w:hAnsi="Angsana New" w:hint="cs"/>
                <w:color w:val="000000"/>
                <w:sz w:val="26"/>
                <w:szCs w:val="26"/>
              </w:rPr>
              <w:t>,</w:t>
            </w:r>
            <w:r w:rsidRPr="00D85577" w:rsidR="00CE6F0E">
              <w:rPr>
                <w:rFonts w:ascii="Angsana New" w:hAnsi="Angsana New" w:hint="cs"/>
                <w:color w:val="000000"/>
                <w:sz w:val="26"/>
                <w:szCs w:val="26"/>
              </w:rPr>
              <w:t>503</w:t>
            </w:r>
            <w:r w:rsidRPr="00D85577" w:rsidR="002627C7">
              <w:rPr>
                <w:rFonts w:ascii="Angsana New" w:hAnsi="Angsana New" w:hint="cs"/>
                <w:color w:val="000000"/>
                <w:sz w:val="26"/>
                <w:szCs w:val="26"/>
              </w:rPr>
              <w:t>,</w:t>
            </w:r>
            <w:r w:rsidRPr="00D85577" w:rsidR="00CE6F0E">
              <w:rPr>
                <w:rFonts w:ascii="Angsana New" w:hAnsi="Angsana New" w:hint="cs"/>
                <w:color w:val="000000"/>
                <w:sz w:val="26"/>
                <w:szCs w:val="26"/>
              </w:rPr>
              <w:t>347</w:t>
            </w:r>
            <w:r w:rsidRPr="00D85577" w:rsidR="002627C7">
              <w:rPr>
                <w:rFonts w:ascii="Angsana New" w:hAnsi="Angsana New" w:hint="cs"/>
                <w:color w:val="000000"/>
                <w:sz w:val="26"/>
                <w:szCs w:val="26"/>
              </w:rPr>
              <w:t>,</w:t>
            </w:r>
            <w:r w:rsidRPr="00D85577" w:rsidR="00CE6F0E">
              <w:rPr>
                <w:rFonts w:ascii="Angsana New" w:hAnsi="Angsana New" w:hint="cs"/>
                <w:color w:val="000000"/>
                <w:sz w:val="26"/>
                <w:szCs w:val="26"/>
              </w:rPr>
              <w:t>501</w:t>
            </w:r>
          </w:p>
        </w:tc>
        <w:tc>
          <w:tcPr>
            <w:tcW w:w="1276" w:type="dxa"/>
          </w:tcPr>
          <w:p w:rsidR="00C93A1C" w:rsidRPr="00D85577" w:rsidP="00C93A1C">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796</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919</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392</w:t>
            </w:r>
          </w:p>
        </w:tc>
        <w:tc>
          <w:tcPr>
            <w:tcW w:w="1275" w:type="dxa"/>
          </w:tcPr>
          <w:p w:rsidR="00C93A1C" w:rsidRPr="00D85577" w:rsidP="00C93A1C">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87</w:t>
            </w:r>
            <w:r w:rsidRPr="00D85577" w:rsidR="004D1594">
              <w:rPr>
                <w:rFonts w:ascii="Angsana New" w:hAnsi="Angsana New" w:hint="cs"/>
                <w:color w:val="000000"/>
                <w:sz w:val="26"/>
                <w:szCs w:val="26"/>
              </w:rPr>
              <w:t>,</w:t>
            </w:r>
            <w:r w:rsidRPr="00D85577" w:rsidR="00CE6F0E">
              <w:rPr>
                <w:rFonts w:ascii="Angsana New" w:hAnsi="Angsana New" w:hint="cs"/>
                <w:color w:val="000000"/>
                <w:sz w:val="26"/>
                <w:szCs w:val="26"/>
              </w:rPr>
              <w:t>760</w:t>
            </w:r>
            <w:r w:rsidRPr="00D85577" w:rsidR="004D1594">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tcPr>
          <w:p w:rsidR="00C93A1C" w:rsidRPr="00D85577" w:rsidP="00C93A1C">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r>
    </w:tbl>
    <w:p w:rsidR="006B3FC9" w:rsidRPr="00D85577" w:rsidP="006B3FC9">
      <w:pPr>
        <w:ind w:left="540"/>
        <w:contextualSpacing/>
        <w:rPr>
          <w:rFonts w:ascii="Angsana New" w:hAnsi="Angsana New"/>
          <w:color w:val="000000"/>
          <w:sz w:val="26"/>
          <w:szCs w:val="26"/>
        </w:rPr>
      </w:pPr>
    </w:p>
    <w:p w:rsidR="0036570B" w:rsidRPr="00D85577" w:rsidP="0036570B">
      <w:pPr>
        <w:ind w:left="54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วงเงินกู้ยืมที่จะครบกำหนดภายในหนึ่งปี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เป็นวงเงินกู้ยืมของแต</w:t>
      </w:r>
      <w:r w:rsidRPr="00D85577" w:rsidR="00F24578">
        <w:rPr>
          <w:rFonts w:ascii="Angsana New" w:hAnsi="Angsana New" w:hint="cs"/>
          <w:color w:val="000000"/>
          <w:sz w:val="26"/>
          <w:szCs w:val="26"/>
          <w:cs/>
          <w:lang w:bidi="th-TH"/>
        </w:rPr>
        <w:t>่ละปีที่จะมีการทบทวนตามวาระ</w:t>
      </w:r>
      <w:r w:rsidRPr="00D85577" w:rsidR="00F24578">
        <w:rPr>
          <w:rFonts w:ascii="Angsana New" w:hAnsi="Angsana New" w:hint="cs"/>
          <w:color w:val="000000"/>
          <w:sz w:val="26"/>
          <w:szCs w:val="26"/>
          <w:cs/>
        </w:rPr>
        <w:t xml:space="preserve"> </w:t>
      </w:r>
      <w:r w:rsidRPr="00D85577" w:rsidR="00F24578">
        <w:rPr>
          <w:rFonts w:ascii="Angsana New" w:hAnsi="Angsana New" w:hint="cs"/>
          <w:color w:val="000000"/>
          <w:sz w:val="26"/>
          <w:szCs w:val="26"/>
          <w:cs/>
          <w:lang w:bidi="th-TH"/>
        </w:rPr>
        <w:t>วงเงินกู้ยืม</w:t>
      </w:r>
      <w:r w:rsidRPr="00D85577">
        <w:rPr>
          <w:rFonts w:ascii="Angsana New" w:hAnsi="Angsana New" w:hint="cs"/>
          <w:color w:val="000000"/>
          <w:sz w:val="26"/>
          <w:szCs w:val="26"/>
          <w:cs/>
          <w:lang w:bidi="th-TH"/>
        </w:rPr>
        <w:t>ได้รับมาเพื่อใช้ในการขยายการดำเนินงาน</w:t>
      </w:r>
    </w:p>
    <w:p w:rsidR="00383554" w:rsidRPr="00D85577" w:rsidP="0036570B">
      <w:pPr>
        <w:ind w:left="540"/>
        <w:contextualSpacing/>
        <w:jc w:val="thaiDistribute"/>
        <w:rPr>
          <w:rFonts w:ascii="Angsana New" w:hAnsi="Angsana New"/>
          <w:color w:val="000000"/>
          <w:sz w:val="26"/>
          <w:szCs w:val="26"/>
        </w:rPr>
      </w:pPr>
    </w:p>
    <w:p w:rsidR="00CC2B13" w:rsidRPr="00D85577" w:rsidP="00CC2B13">
      <w:pPr>
        <w:ind w:left="540" w:hanging="540"/>
        <w:contextualSpacing/>
        <w:rPr>
          <w:rFonts w:ascii="Angsana New" w:hAnsi="Angsana New"/>
          <w:b/>
          <w:bCs/>
          <w:color w:val="000000"/>
          <w:spacing w:val="-2"/>
          <w:sz w:val="26"/>
          <w:szCs w:val="26"/>
        </w:rPr>
      </w:pPr>
      <w:r w:rsidRPr="00D85577" w:rsidR="00CE6F0E">
        <w:rPr>
          <w:rFonts w:ascii="Angsana New" w:hAnsi="Angsana New" w:hint="cs"/>
          <w:b/>
          <w:bCs/>
          <w:color w:val="000000"/>
          <w:spacing w:val="-2"/>
          <w:sz w:val="26"/>
          <w:szCs w:val="26"/>
        </w:rPr>
        <w:t>22</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หุ้นกู้</w:t>
      </w:r>
      <w:r w:rsidRPr="00D85577" w:rsidR="009B6E92">
        <w:rPr>
          <w:rFonts w:ascii="Angsana New" w:hAnsi="Angsana New" w:hint="cs"/>
          <w:b/>
          <w:bCs/>
          <w:color w:val="000000"/>
          <w:spacing w:val="-2"/>
          <w:sz w:val="26"/>
          <w:szCs w:val="26"/>
          <w:cs/>
        </w:rPr>
        <w:t xml:space="preserve"> </w:t>
      </w:r>
      <w:r w:rsidRPr="00D85577" w:rsidR="000608BA">
        <w:rPr>
          <w:rFonts w:ascii="Angsana New" w:hAnsi="Angsana New" w:hint="cs"/>
          <w:b/>
          <w:bCs/>
          <w:color w:val="000000"/>
          <w:spacing w:val="-2"/>
          <w:sz w:val="26"/>
          <w:szCs w:val="26"/>
        </w:rPr>
        <w:t>-</w:t>
      </w:r>
      <w:r w:rsidRPr="00D85577" w:rsidR="000E5A74">
        <w:rPr>
          <w:rFonts w:ascii="Angsana New" w:hAnsi="Angsana New" w:hint="cs"/>
          <w:b/>
          <w:bCs/>
          <w:color w:val="000000"/>
          <w:spacing w:val="-2"/>
          <w:sz w:val="26"/>
          <w:szCs w:val="26"/>
        </w:rPr>
        <w:t xml:space="preserve"> </w:t>
      </w:r>
      <w:r w:rsidRPr="00D85577" w:rsidR="009B6E92">
        <w:rPr>
          <w:rFonts w:ascii="Angsana New" w:hAnsi="Angsana New" w:hint="cs"/>
          <w:b/>
          <w:bCs/>
          <w:color w:val="000000"/>
          <w:spacing w:val="-2"/>
          <w:sz w:val="26"/>
          <w:szCs w:val="26"/>
          <w:cs/>
          <w:lang w:bidi="th-TH"/>
        </w:rPr>
        <w:t>สุทธิ</w:t>
      </w:r>
    </w:p>
    <w:tbl>
      <w:tblPr>
        <w:tblStyle w:val="TableNormal"/>
        <w:tblW w:w="9452" w:type="dxa"/>
        <w:tblInd w:w="18" w:type="dxa"/>
        <w:tblLayout w:type="fixed"/>
        <w:tblLook w:val="0000"/>
      </w:tblPr>
      <w:tblGrid>
        <w:gridCol w:w="4349"/>
        <w:gridCol w:w="1276"/>
        <w:gridCol w:w="1276"/>
        <w:gridCol w:w="1275"/>
        <w:gridCol w:w="1276"/>
      </w:tblGrid>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C20E12"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C20E12" w:rsidRPr="00D85577" w:rsidP="00A4288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C20E12" w:rsidRPr="00D85577" w:rsidP="00A4288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cs/>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C20E12"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C20E12"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FC4B70">
        <w:tblPrEx>
          <w:tblW w:w="9452" w:type="dxa"/>
          <w:tblInd w:w="18" w:type="dxa"/>
          <w:tblLayout w:type="fixed"/>
          <w:tblLook w:val="0000"/>
        </w:tblPrEx>
        <w:tc>
          <w:tcPr>
            <w:tcW w:w="4349" w:type="dxa"/>
            <w:tcBorders>
              <w:top w:val="nil"/>
              <w:left w:val="nil"/>
              <w:bottom w:val="nil"/>
              <w:right w:val="nil"/>
            </w:tcBorders>
          </w:tcPr>
          <w:p w:rsidR="0013502F" w:rsidRPr="00D85577" w:rsidP="0013502F">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ส่วนของหุ้นกู้ที่ถึงกำหนดชำระภายในหนึ่งปี</w:t>
            </w:r>
          </w:p>
        </w:tc>
        <w:tc>
          <w:tcPr>
            <w:tcW w:w="1276" w:type="dxa"/>
          </w:tcPr>
          <w:p w:rsidR="0013502F" w:rsidRPr="00D85577" w:rsidP="002E36E2">
            <w:pPr>
              <w:keepNext/>
              <w:keepLines/>
              <w:autoSpaceDE w:val="0"/>
              <w:autoSpaceDN w:val="0"/>
              <w:adjustRightInd w:val="0"/>
              <w:ind w:right="-72"/>
              <w:contextualSpacing/>
              <w:jc w:val="right"/>
              <w:rPr>
                <w:rFonts w:ascii="Angsana New" w:hAnsi="Angsana New"/>
                <w:color w:val="000000"/>
                <w:sz w:val="26"/>
                <w:szCs w:val="26"/>
                <w:lang w:val="en-US"/>
              </w:rPr>
            </w:pPr>
            <w:r w:rsidRPr="00D85577" w:rsidR="00CE6F0E">
              <w:rPr>
                <w:rFonts w:ascii="Angsana New" w:hAnsi="Angsana New" w:hint="cs"/>
                <w:color w:val="000000"/>
                <w:spacing w:val="-2"/>
                <w:sz w:val="26"/>
                <w:szCs w:val="26"/>
              </w:rPr>
              <w:t>2</w:t>
            </w:r>
            <w:r w:rsidRPr="00D85577" w:rsidR="00773EE5">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300</w:t>
            </w:r>
            <w:r w:rsidRPr="00D85577" w:rsidR="00773EE5">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000</w:t>
            </w:r>
            <w:r w:rsidRPr="00D85577" w:rsidR="00773EE5">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000</w:t>
            </w:r>
          </w:p>
        </w:tc>
        <w:tc>
          <w:tcPr>
            <w:tcW w:w="1276" w:type="dxa"/>
          </w:tcPr>
          <w:p w:rsidR="0013502F"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vAlign w:val="bottom"/>
          </w:tcPr>
          <w:p w:rsidR="0013502F" w:rsidRPr="00D85577" w:rsidP="002E36E2">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2</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300</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000</w:t>
            </w:r>
          </w:p>
        </w:tc>
        <w:tc>
          <w:tcPr>
            <w:tcW w:w="1276" w:type="dxa"/>
            <w:vAlign w:val="bottom"/>
          </w:tcPr>
          <w:p w:rsidR="0013502F"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cs/>
              </w:rPr>
              <w:t>-</w:t>
            </w:r>
          </w:p>
        </w:tc>
      </w:tr>
      <w:tr w:rsidTr="00DC4431">
        <w:tblPrEx>
          <w:tblW w:w="9452" w:type="dxa"/>
          <w:tblInd w:w="18" w:type="dxa"/>
          <w:tblLayout w:type="fixed"/>
          <w:tblLook w:val="0000"/>
        </w:tblPrEx>
        <w:tc>
          <w:tcPr>
            <w:tcW w:w="4349" w:type="dxa"/>
            <w:tcBorders>
              <w:top w:val="nil"/>
              <w:left w:val="nil"/>
              <w:bottom w:val="nil"/>
              <w:right w:val="nil"/>
            </w:tcBorders>
          </w:tcPr>
          <w:p w:rsidR="000F4157" w:rsidRPr="00D85577" w:rsidP="000F4157">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ค่าธรรมเนียมในการจัดหาหุ้นกู้รอตัดบัญชี</w:t>
            </w:r>
          </w:p>
        </w:tc>
        <w:tc>
          <w:tcPr>
            <w:tcW w:w="1276" w:type="dxa"/>
            <w:vAlign w:val="bottom"/>
          </w:tcPr>
          <w:p w:rsidR="000F4157" w:rsidRPr="00D85577" w:rsidP="000F4157">
            <w:pPr>
              <w:pBdr>
                <w:bottom w:val="single" w:sz="4" w:space="1" w:color="auto"/>
              </w:pBdr>
              <w:suppressAutoHyphens/>
              <w:ind w:right="-72"/>
              <w:jc w:val="right"/>
              <w:rPr>
                <w:rFonts w:ascii="Angsana New" w:hAnsi="Angsana New"/>
                <w:color w:val="000000"/>
                <w:spacing w:val="-2"/>
                <w:sz w:val="26"/>
                <w:szCs w:val="26"/>
                <w:lang w:val="en-US"/>
              </w:rPr>
            </w:pP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927</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117</w:t>
            </w:r>
            <w:r w:rsidRPr="00D85577">
              <w:rPr>
                <w:rFonts w:ascii="Angsana New" w:hAnsi="Angsana New" w:hint="cs"/>
                <w:color w:val="000000"/>
                <w:spacing w:val="-2"/>
                <w:sz w:val="26"/>
                <w:szCs w:val="26"/>
                <w:lang w:val="en-US"/>
              </w:rPr>
              <w:t>)</w:t>
            </w:r>
          </w:p>
        </w:tc>
        <w:tc>
          <w:tcPr>
            <w:tcW w:w="1276" w:type="dxa"/>
          </w:tcPr>
          <w:p w:rsidR="000F4157" w:rsidRPr="00D85577" w:rsidP="000F4157">
            <w:pPr>
              <w:keepNext/>
              <w:keepLines/>
              <w:pBdr>
                <w:bottom w:val="single" w:sz="4" w:space="1" w:color="auto"/>
              </w:pBdr>
              <w:autoSpaceDE w:val="0"/>
              <w:autoSpaceDN w:val="0"/>
              <w:adjustRightInd w:val="0"/>
              <w:ind w:right="-72"/>
              <w:contextualSpacing/>
              <w:jc w:val="right"/>
              <w:rPr>
                <w:rFonts w:ascii="Angsana New" w:hAnsi="Angsana New"/>
                <w:color w:val="000000"/>
                <w:spacing w:val="-2"/>
                <w:sz w:val="26"/>
                <w:szCs w:val="26"/>
                <w:lang w:val="en-US"/>
              </w:rPr>
            </w:pPr>
            <w:r w:rsidRPr="00D85577">
              <w:rPr>
                <w:rFonts w:ascii="Angsana New" w:hAnsi="Angsana New" w:hint="cs"/>
                <w:color w:val="000000"/>
                <w:spacing w:val="-2"/>
                <w:sz w:val="26"/>
                <w:szCs w:val="26"/>
                <w:cs/>
                <w:lang w:val="en-US"/>
              </w:rPr>
              <w:t>-</w:t>
            </w:r>
          </w:p>
        </w:tc>
        <w:tc>
          <w:tcPr>
            <w:tcW w:w="1275" w:type="dxa"/>
            <w:vAlign w:val="bottom"/>
          </w:tcPr>
          <w:p w:rsidR="000F4157" w:rsidRPr="00D85577" w:rsidP="000F4157">
            <w:pPr>
              <w:pBdr>
                <w:bottom w:val="single" w:sz="4" w:space="1" w:color="auto"/>
              </w:pBdr>
              <w:suppressAutoHyphens/>
              <w:ind w:right="-72"/>
              <w:jc w:val="right"/>
              <w:rPr>
                <w:rFonts w:ascii="Angsana New" w:hAnsi="Angsana New"/>
                <w:color w:val="000000"/>
                <w:spacing w:val="-2"/>
                <w:sz w:val="26"/>
                <w:szCs w:val="26"/>
                <w:lang w:val="en-US"/>
              </w:rPr>
            </w:pP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927</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117</w:t>
            </w:r>
            <w:r w:rsidRPr="00D85577">
              <w:rPr>
                <w:rFonts w:ascii="Angsana New" w:hAnsi="Angsana New" w:hint="cs"/>
                <w:color w:val="000000"/>
                <w:spacing w:val="-2"/>
                <w:sz w:val="26"/>
                <w:szCs w:val="26"/>
                <w:lang w:val="en-US"/>
              </w:rPr>
              <w:t>)</w:t>
            </w:r>
          </w:p>
        </w:tc>
        <w:tc>
          <w:tcPr>
            <w:tcW w:w="1276" w:type="dxa"/>
            <w:vAlign w:val="bottom"/>
          </w:tcPr>
          <w:p w:rsidR="000F4157" w:rsidRPr="00D85577" w:rsidP="000F4157">
            <w:pPr>
              <w:pBdr>
                <w:bottom w:val="single" w:sz="4" w:space="1" w:color="auto"/>
              </w:pBdr>
              <w:suppressAutoHyphens/>
              <w:ind w:right="-72"/>
              <w:jc w:val="right"/>
              <w:rPr>
                <w:rFonts w:ascii="Angsana New" w:hAnsi="Angsana New"/>
                <w:color w:val="000000"/>
                <w:sz w:val="26"/>
                <w:szCs w:val="26"/>
              </w:rPr>
            </w:pPr>
            <w:r w:rsidRPr="00D85577">
              <w:rPr>
                <w:rFonts w:ascii="Angsana New" w:hAnsi="Angsana New" w:hint="cs"/>
                <w:color w:val="000000"/>
                <w:sz w:val="26"/>
                <w:szCs w:val="26"/>
                <w:cs/>
              </w:rPr>
              <w:t>-</w:t>
            </w:r>
          </w:p>
        </w:tc>
      </w:tr>
      <w:tr w:rsidTr="00DC4431">
        <w:tblPrEx>
          <w:tblW w:w="9452" w:type="dxa"/>
          <w:tblInd w:w="18" w:type="dxa"/>
          <w:tblLayout w:type="fixed"/>
          <w:tblLook w:val="0000"/>
        </w:tblPrEx>
        <w:tc>
          <w:tcPr>
            <w:tcW w:w="4349" w:type="dxa"/>
            <w:tcBorders>
              <w:top w:val="nil"/>
              <w:left w:val="nil"/>
              <w:bottom w:val="nil"/>
              <w:right w:val="nil"/>
            </w:tcBorders>
          </w:tcPr>
          <w:p w:rsidR="000F4157" w:rsidRPr="00D85577" w:rsidP="000F4157">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ส่วนของหุ้นกู้ที่ถึงกำหนดชำระภายในหนึ่งปี</w:t>
            </w:r>
            <w:r w:rsidRPr="00D85577">
              <w:rPr>
                <w:rFonts w:ascii="Angsana New" w:hAnsi="Angsana New" w:hint="cs"/>
                <w:color w:val="000000"/>
                <w:sz w:val="26"/>
                <w:szCs w:val="26"/>
                <w:cs/>
              </w:rPr>
              <w:t xml:space="preserve"> - </w:t>
            </w:r>
            <w:r w:rsidRPr="00D85577">
              <w:rPr>
                <w:rFonts w:ascii="Angsana New" w:hAnsi="Angsana New" w:hint="cs"/>
                <w:color w:val="000000"/>
                <w:sz w:val="26"/>
                <w:szCs w:val="26"/>
                <w:cs/>
                <w:lang w:bidi="th-TH"/>
              </w:rPr>
              <w:t>สุทธิ</w:t>
            </w:r>
          </w:p>
        </w:tc>
        <w:tc>
          <w:tcPr>
            <w:tcW w:w="1276" w:type="dxa"/>
            <w:vAlign w:val="bottom"/>
          </w:tcPr>
          <w:p w:rsidR="000F4157" w:rsidRPr="00D85577" w:rsidP="000F4157">
            <w:pPr>
              <w:pBdr>
                <w:bottom w:val="single" w:sz="4" w:space="1" w:color="auto"/>
              </w:pBd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2</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298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072</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883</w:t>
            </w:r>
          </w:p>
        </w:tc>
        <w:tc>
          <w:tcPr>
            <w:tcW w:w="1276" w:type="dxa"/>
          </w:tcPr>
          <w:p w:rsidR="000F4157" w:rsidRPr="00D85577" w:rsidP="000F4157">
            <w:pPr>
              <w:keepNext/>
              <w:keepLines/>
              <w:pBdr>
                <w:bottom w:val="single" w:sz="4" w:space="1" w:color="auto"/>
              </w:pBdr>
              <w:autoSpaceDE w:val="0"/>
              <w:autoSpaceDN w:val="0"/>
              <w:adjustRightInd w:val="0"/>
              <w:ind w:right="-72"/>
              <w:contextualSpacing/>
              <w:jc w:val="right"/>
              <w:rPr>
                <w:rFonts w:ascii="Angsana New" w:hAnsi="Angsana New"/>
                <w:color w:val="000000"/>
                <w:spacing w:val="-2"/>
                <w:sz w:val="26"/>
                <w:szCs w:val="26"/>
                <w:lang w:val="en-US"/>
              </w:rPr>
            </w:pPr>
            <w:r w:rsidRPr="00D85577">
              <w:rPr>
                <w:rFonts w:ascii="Angsana New" w:hAnsi="Angsana New" w:hint="cs"/>
                <w:color w:val="000000"/>
                <w:spacing w:val="-2"/>
                <w:sz w:val="26"/>
                <w:szCs w:val="26"/>
                <w:cs/>
                <w:lang w:val="en-US"/>
              </w:rPr>
              <w:t>-</w:t>
            </w:r>
          </w:p>
        </w:tc>
        <w:tc>
          <w:tcPr>
            <w:tcW w:w="1275" w:type="dxa"/>
            <w:vAlign w:val="bottom"/>
          </w:tcPr>
          <w:p w:rsidR="000F4157" w:rsidRPr="00D85577" w:rsidP="000F4157">
            <w:pPr>
              <w:pBdr>
                <w:bottom w:val="single" w:sz="4" w:space="1" w:color="auto"/>
              </w:pBd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2</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298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072</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883</w:t>
            </w:r>
          </w:p>
        </w:tc>
        <w:tc>
          <w:tcPr>
            <w:tcW w:w="1276" w:type="dxa"/>
            <w:vAlign w:val="bottom"/>
          </w:tcPr>
          <w:p w:rsidR="000F4157" w:rsidRPr="00D85577" w:rsidP="000F4157">
            <w:pPr>
              <w:pBdr>
                <w:bottom w:val="single" w:sz="4" w:space="1" w:color="auto"/>
              </w:pBdr>
              <w:suppressAutoHyphens/>
              <w:ind w:right="-72"/>
              <w:jc w:val="right"/>
              <w:rPr>
                <w:rFonts w:ascii="Angsana New" w:hAnsi="Angsana New"/>
                <w:color w:val="000000"/>
                <w:sz w:val="26"/>
                <w:szCs w:val="26"/>
              </w:rPr>
            </w:pPr>
            <w:r w:rsidRPr="00D85577">
              <w:rPr>
                <w:rFonts w:ascii="Angsana New" w:hAnsi="Angsana New" w:hint="cs"/>
                <w:color w:val="000000"/>
                <w:sz w:val="26"/>
                <w:szCs w:val="26"/>
                <w:cs/>
              </w:rPr>
              <w:t>-</w:t>
            </w:r>
          </w:p>
        </w:tc>
      </w:tr>
      <w:tr w:rsidTr="00FC4B70">
        <w:tblPrEx>
          <w:tblW w:w="9452" w:type="dxa"/>
          <w:tblInd w:w="18" w:type="dxa"/>
          <w:tblLayout w:type="fixed"/>
          <w:tblLook w:val="0000"/>
        </w:tblPrEx>
        <w:tc>
          <w:tcPr>
            <w:tcW w:w="4349" w:type="dxa"/>
            <w:tcBorders>
              <w:top w:val="nil"/>
              <w:left w:val="nil"/>
              <w:bottom w:val="nil"/>
              <w:right w:val="nil"/>
            </w:tcBorders>
          </w:tcPr>
          <w:p w:rsidR="0013502F" w:rsidRPr="00D85577" w:rsidP="002E36E2">
            <w:pPr>
              <w:tabs>
                <w:tab w:val="left" w:pos="3295"/>
                <w:tab w:val="left" w:pos="9744"/>
              </w:tabs>
              <w:ind w:left="414" w:right="-108"/>
              <w:contextualSpacing/>
              <w:rPr>
                <w:rFonts w:ascii="Angsana New" w:hAnsi="Angsana New"/>
                <w:color w:val="000000"/>
                <w:sz w:val="26"/>
                <w:szCs w:val="26"/>
                <w:cs/>
              </w:rPr>
            </w:pPr>
          </w:p>
        </w:tc>
        <w:tc>
          <w:tcPr>
            <w:tcW w:w="1276" w:type="dxa"/>
          </w:tcPr>
          <w:p w:rsidR="0013502F" w:rsidRPr="00D85577" w:rsidP="002E36E2">
            <w:pPr>
              <w:keepNext/>
              <w:keepLines/>
              <w:autoSpaceDE w:val="0"/>
              <w:autoSpaceDN w:val="0"/>
              <w:adjustRightInd w:val="0"/>
              <w:ind w:right="-72"/>
              <w:contextualSpacing/>
              <w:jc w:val="right"/>
              <w:rPr>
                <w:rFonts w:ascii="Angsana New" w:hAnsi="Angsana New"/>
                <w:color w:val="000000"/>
                <w:sz w:val="26"/>
                <w:szCs w:val="26"/>
                <w:lang w:val="en-US"/>
              </w:rPr>
            </w:pPr>
          </w:p>
        </w:tc>
        <w:tc>
          <w:tcPr>
            <w:tcW w:w="1276" w:type="dxa"/>
          </w:tcPr>
          <w:p w:rsidR="0013502F"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13502F" w:rsidRPr="00D85577" w:rsidP="002E36E2">
            <w:pPr>
              <w:suppressAutoHyphens/>
              <w:ind w:right="-72"/>
              <w:jc w:val="right"/>
              <w:rPr>
                <w:rFonts w:ascii="Angsana New" w:hAnsi="Angsana New"/>
                <w:color w:val="000000"/>
                <w:spacing w:val="-2"/>
                <w:sz w:val="26"/>
                <w:szCs w:val="26"/>
              </w:rPr>
            </w:pPr>
          </w:p>
        </w:tc>
        <w:tc>
          <w:tcPr>
            <w:tcW w:w="1276" w:type="dxa"/>
            <w:vAlign w:val="bottom"/>
          </w:tcPr>
          <w:p w:rsidR="0013502F" w:rsidRPr="00D85577" w:rsidP="002E36E2">
            <w:pPr>
              <w:suppressAutoHyphens/>
              <w:ind w:right="-72"/>
              <w:jc w:val="right"/>
              <w:rPr>
                <w:rFonts w:ascii="Angsana New" w:hAnsi="Angsana New"/>
                <w:color w:val="000000"/>
                <w:sz w:val="26"/>
                <w:szCs w:val="26"/>
              </w:rPr>
            </w:pP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b/>
                <w:bCs/>
                <w:color w:val="000000"/>
                <w:sz w:val="26"/>
                <w:szCs w:val="26"/>
              </w:rPr>
            </w:pPr>
            <w:r w:rsidRPr="00D85577">
              <w:rPr>
                <w:rFonts w:ascii="Angsana New" w:hAnsi="Angsana New" w:hint="cs"/>
                <w:color w:val="000000"/>
                <w:sz w:val="26"/>
                <w:szCs w:val="26"/>
                <w:cs/>
                <w:lang w:bidi="th-TH"/>
              </w:rPr>
              <w:t>หุ้นกู้</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14</w:t>
            </w:r>
            <w:r w:rsidRPr="00D85577" w:rsidR="00E74F33">
              <w:rPr>
                <w:rFonts w:ascii="Angsana New" w:hAnsi="Angsana New" w:hint="cs"/>
                <w:color w:val="000000"/>
                <w:sz w:val="26"/>
                <w:szCs w:val="26"/>
                <w:lang w:val="en-US"/>
              </w:rPr>
              <w:t>,</w:t>
            </w:r>
            <w:r w:rsidRPr="00D85577" w:rsidR="00CE6F0E">
              <w:rPr>
                <w:rFonts w:ascii="Angsana New" w:hAnsi="Angsana New" w:hint="cs"/>
                <w:color w:val="000000"/>
                <w:sz w:val="26"/>
                <w:szCs w:val="26"/>
              </w:rPr>
              <w:t>700</w:t>
            </w:r>
            <w:r w:rsidRPr="00D85577" w:rsidR="00E74F33">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sidR="00E74F33">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w:t>
            </w:r>
            <w:r w:rsidRPr="00D85577" w:rsidR="0013502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200</w:t>
            </w:r>
            <w:r w:rsidRPr="00D85577" w:rsidR="0013502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13502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u w:val="single"/>
                <w:cs/>
                <w:lang w:bidi="th-TH"/>
              </w:rPr>
              <w:t>หัก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ค่าธรรมเนียมในการจัดหาหุ้นกู้รอตัดบัญชี</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lang w:val="en-US"/>
              </w:rPr>
            </w:pPr>
            <w:r w:rsidRPr="00D85577" w:rsidR="000C30FF">
              <w:rPr>
                <w:rFonts w:ascii="Angsana New" w:hAnsi="Angsana New" w:hint="cs"/>
                <w:color w:val="000000"/>
                <w:sz w:val="26"/>
                <w:szCs w:val="26"/>
                <w:lang w:val="en-US"/>
              </w:rPr>
              <w:t>(</w:t>
            </w:r>
            <w:r w:rsidRPr="00D85577" w:rsidR="00CE6F0E">
              <w:rPr>
                <w:rFonts w:ascii="Angsana New" w:hAnsi="Angsana New" w:hint="cs"/>
                <w:color w:val="000000"/>
                <w:sz w:val="26"/>
                <w:szCs w:val="26"/>
              </w:rPr>
              <w:t>22</w:t>
            </w:r>
            <w:r w:rsidRPr="00D85577" w:rsidR="000C30FF">
              <w:rPr>
                <w:rFonts w:ascii="Angsana New" w:hAnsi="Angsana New" w:hint="cs"/>
                <w:color w:val="000000"/>
                <w:sz w:val="26"/>
                <w:szCs w:val="26"/>
                <w:lang w:val="en-US"/>
              </w:rPr>
              <w:t>,</w:t>
            </w:r>
            <w:r w:rsidRPr="00D85577" w:rsidR="00CE6F0E">
              <w:rPr>
                <w:rFonts w:ascii="Angsana New" w:hAnsi="Angsana New" w:hint="cs"/>
                <w:color w:val="000000"/>
                <w:sz w:val="26"/>
                <w:szCs w:val="26"/>
              </w:rPr>
              <w:t>234</w:t>
            </w:r>
            <w:r w:rsidRPr="00D85577" w:rsidR="000C30FF">
              <w:rPr>
                <w:rFonts w:ascii="Angsana New" w:hAnsi="Angsana New" w:hint="cs"/>
                <w:color w:val="000000"/>
                <w:sz w:val="26"/>
                <w:szCs w:val="26"/>
                <w:lang w:val="en-US"/>
              </w:rPr>
              <w:t>,</w:t>
            </w:r>
            <w:r w:rsidRPr="00D85577" w:rsidR="00CE6F0E">
              <w:rPr>
                <w:rFonts w:ascii="Angsana New" w:hAnsi="Angsana New" w:hint="cs"/>
                <w:color w:val="000000"/>
                <w:sz w:val="26"/>
                <w:szCs w:val="26"/>
              </w:rPr>
              <w:t>795</w:t>
            </w:r>
            <w:r w:rsidRPr="00D85577" w:rsidR="000C30FF">
              <w:rPr>
                <w:rFonts w:ascii="Angsana New" w:hAnsi="Angsana New" w:hint="cs"/>
                <w:color w:val="000000"/>
                <w:sz w:val="26"/>
                <w:szCs w:val="26"/>
                <w:lang w:val="en-US"/>
              </w:rPr>
              <w:t>)</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lang w:val="en-US"/>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921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936</w:t>
            </w:r>
            <w:r w:rsidRPr="00D85577">
              <w:rPr>
                <w:rFonts w:ascii="Angsana New" w:hAnsi="Angsana New" w:hint="cs"/>
                <w:color w:val="000000"/>
                <w:sz w:val="26"/>
                <w:szCs w:val="26"/>
                <w:lang w:val="en-US"/>
              </w:rPr>
              <w:t>)</w:t>
            </w:r>
          </w:p>
        </w:tc>
        <w:tc>
          <w:tcPr>
            <w:tcW w:w="1275"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0F4157">
              <w:rPr>
                <w:rFonts w:ascii="Angsana New" w:hAnsi="Angsana New" w:hint="cs"/>
                <w:color w:val="000000"/>
                <w:sz w:val="26"/>
                <w:szCs w:val="26"/>
              </w:rPr>
              <w:t>(</w:t>
            </w:r>
            <w:r w:rsidRPr="00D85577" w:rsidR="00CE6F0E">
              <w:rPr>
                <w:rFonts w:ascii="Angsana New" w:hAnsi="Angsana New" w:hint="cs"/>
                <w:color w:val="000000"/>
                <w:sz w:val="26"/>
                <w:szCs w:val="26"/>
              </w:rPr>
              <w:t>4</w:t>
            </w:r>
            <w:r w:rsidRPr="00D85577" w:rsidR="000F4157">
              <w:rPr>
                <w:rFonts w:ascii="Angsana New" w:hAnsi="Angsana New" w:hint="cs"/>
                <w:color w:val="000000"/>
                <w:sz w:val="26"/>
                <w:szCs w:val="26"/>
              </w:rPr>
              <w:t>,</w:t>
            </w:r>
            <w:r w:rsidRPr="00D85577" w:rsidR="00CE6F0E">
              <w:rPr>
                <w:rFonts w:ascii="Angsana New" w:hAnsi="Angsana New" w:hint="cs"/>
                <w:color w:val="000000"/>
                <w:sz w:val="26"/>
                <w:szCs w:val="26"/>
              </w:rPr>
              <w:t>083</w:t>
            </w:r>
            <w:r w:rsidRPr="00D85577" w:rsidR="000F4157">
              <w:rPr>
                <w:rFonts w:ascii="Angsana New" w:hAnsi="Angsana New" w:hint="cs"/>
                <w:color w:val="000000"/>
                <w:sz w:val="26"/>
                <w:szCs w:val="26"/>
              </w:rPr>
              <w:t>,</w:t>
            </w:r>
            <w:r w:rsidRPr="00D85577" w:rsidR="00CE6F0E">
              <w:rPr>
                <w:rFonts w:ascii="Angsana New" w:hAnsi="Angsana New" w:hint="cs"/>
                <w:color w:val="000000"/>
                <w:sz w:val="26"/>
                <w:szCs w:val="26"/>
              </w:rPr>
              <w:t>023</w:t>
            </w:r>
            <w:r w:rsidRPr="00D85577" w:rsidR="000F4157">
              <w:rPr>
                <w:rFonts w:ascii="Angsana New" w:hAnsi="Angsana New" w:hint="cs"/>
                <w:color w:val="000000"/>
                <w:sz w:val="26"/>
                <w:szCs w:val="26"/>
              </w:rPr>
              <w:t>)</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10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921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936</w:t>
            </w:r>
            <w:r w:rsidRPr="00D85577">
              <w:rPr>
                <w:rFonts w:ascii="Angsana New" w:hAnsi="Angsana New" w:hint="cs"/>
                <w:color w:val="000000"/>
                <w:sz w:val="26"/>
                <w:szCs w:val="26"/>
                <w:lang w:val="en-US"/>
              </w:rPr>
              <w:t>)</w:t>
            </w: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หุ้นกู้</w:t>
            </w:r>
            <w:r w:rsidRPr="00D85577" w:rsidR="00C92948">
              <w:rPr>
                <w:rFonts w:ascii="Angsana New" w:hAnsi="Angsana New" w:hint="cs"/>
                <w:color w:val="000000"/>
                <w:sz w:val="26"/>
                <w:szCs w:val="26"/>
                <w:cs/>
              </w:rPr>
              <w:t xml:space="preserve"> </w:t>
            </w:r>
            <w:r w:rsidRPr="00D85577" w:rsidR="000608BA">
              <w:rPr>
                <w:rFonts w:ascii="Angsana New" w:hAnsi="Angsana New" w:hint="cs"/>
                <w:color w:val="000000"/>
                <w:sz w:val="26"/>
                <w:szCs w:val="26"/>
              </w:rPr>
              <w:t>-</w:t>
            </w:r>
            <w:r w:rsidRPr="00D85577" w:rsidR="00C92948">
              <w:rPr>
                <w:rFonts w:ascii="Angsana New" w:hAnsi="Angsana New" w:hint="cs"/>
                <w:color w:val="000000"/>
                <w:sz w:val="26"/>
                <w:szCs w:val="26"/>
                <w:cs/>
              </w:rPr>
              <w:t xml:space="preserve"> </w:t>
            </w:r>
            <w:r w:rsidRPr="00D85577" w:rsidR="00C92948">
              <w:rPr>
                <w:rFonts w:ascii="Angsana New" w:hAnsi="Angsana New" w:hint="cs"/>
                <w:color w:val="000000"/>
                <w:sz w:val="26"/>
                <w:szCs w:val="26"/>
                <w:cs/>
                <w:lang w:bidi="th-TH"/>
              </w:rPr>
              <w:t>สุทธิ</w:t>
            </w:r>
          </w:p>
        </w:tc>
        <w:tc>
          <w:tcPr>
            <w:tcW w:w="1276" w:type="dxa"/>
          </w:tcPr>
          <w:p w:rsidR="002E36E2" w:rsidRPr="00D85577" w:rsidP="0013502F">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677</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765</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205</w:t>
            </w:r>
          </w:p>
        </w:tc>
        <w:tc>
          <w:tcPr>
            <w:tcW w:w="1276" w:type="dxa"/>
          </w:tcPr>
          <w:p w:rsidR="002E36E2" w:rsidRPr="00D85577" w:rsidP="0013502F">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c>
          <w:tcPr>
            <w:tcW w:w="1275" w:type="dxa"/>
          </w:tcPr>
          <w:p w:rsidR="002E36E2" w:rsidRPr="00D85577" w:rsidP="0013502F">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0F4157">
              <w:rPr>
                <w:rFonts w:ascii="Angsana New" w:hAnsi="Angsana New" w:hint="cs"/>
                <w:color w:val="000000"/>
                <w:sz w:val="26"/>
                <w:szCs w:val="26"/>
              </w:rPr>
              <w:t>,</w:t>
            </w:r>
            <w:r w:rsidRPr="00D85577" w:rsidR="00CE6F0E">
              <w:rPr>
                <w:rFonts w:ascii="Angsana New" w:hAnsi="Angsana New" w:hint="cs"/>
                <w:color w:val="000000"/>
                <w:sz w:val="26"/>
                <w:szCs w:val="26"/>
              </w:rPr>
              <w:t>195</w:t>
            </w:r>
            <w:r w:rsidRPr="00D85577" w:rsidR="000F4157">
              <w:rPr>
                <w:rFonts w:ascii="Angsana New" w:hAnsi="Angsana New" w:hint="cs"/>
                <w:color w:val="000000"/>
                <w:sz w:val="26"/>
                <w:szCs w:val="26"/>
              </w:rPr>
              <w:t>,</w:t>
            </w:r>
            <w:r w:rsidRPr="00D85577" w:rsidR="00CE6F0E">
              <w:rPr>
                <w:rFonts w:ascii="Angsana New" w:hAnsi="Angsana New" w:hint="cs"/>
                <w:color w:val="000000"/>
                <w:sz w:val="26"/>
                <w:szCs w:val="26"/>
              </w:rPr>
              <w:t>916</w:t>
            </w:r>
            <w:r w:rsidRPr="00D85577" w:rsidR="000F4157">
              <w:rPr>
                <w:rFonts w:ascii="Angsana New" w:hAnsi="Angsana New" w:hint="cs"/>
                <w:color w:val="000000"/>
                <w:sz w:val="26"/>
                <w:szCs w:val="26"/>
              </w:rPr>
              <w:t>,</w:t>
            </w:r>
            <w:r w:rsidRPr="00D85577" w:rsidR="00CE6F0E">
              <w:rPr>
                <w:rFonts w:ascii="Angsana New" w:hAnsi="Angsana New" w:hint="cs"/>
                <w:color w:val="000000"/>
                <w:sz w:val="26"/>
                <w:szCs w:val="26"/>
              </w:rPr>
              <w:t>977</w:t>
            </w:r>
          </w:p>
        </w:tc>
        <w:tc>
          <w:tcPr>
            <w:tcW w:w="1276" w:type="dxa"/>
          </w:tcPr>
          <w:p w:rsidR="002E36E2" w:rsidRPr="00D85577" w:rsidP="0013502F">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r>
      <w:tr w:rsidTr="004916EE">
        <w:tblPrEx>
          <w:tblW w:w="9452" w:type="dxa"/>
          <w:tblInd w:w="18" w:type="dxa"/>
          <w:tblLayout w:type="fixed"/>
          <w:tblLook w:val="0000"/>
        </w:tblPrEx>
        <w:tc>
          <w:tcPr>
            <w:tcW w:w="4349" w:type="dxa"/>
            <w:tcBorders>
              <w:top w:val="nil"/>
              <w:left w:val="nil"/>
              <w:bottom w:val="nil"/>
              <w:right w:val="nil"/>
            </w:tcBorders>
          </w:tcPr>
          <w:p w:rsidR="0013502F" w:rsidRPr="00D85577" w:rsidP="002E36E2">
            <w:pPr>
              <w:tabs>
                <w:tab w:val="left" w:pos="3295"/>
                <w:tab w:val="left" w:pos="9744"/>
              </w:tabs>
              <w:ind w:left="414" w:right="-108"/>
              <w:contextualSpacing/>
              <w:rPr>
                <w:rFonts w:ascii="Angsana New" w:hAnsi="Angsana New"/>
                <w:color w:val="000000"/>
                <w:sz w:val="12"/>
                <w:szCs w:val="12"/>
                <w:cs/>
              </w:rPr>
            </w:pPr>
          </w:p>
        </w:tc>
        <w:tc>
          <w:tcPr>
            <w:tcW w:w="1276" w:type="dxa"/>
          </w:tcPr>
          <w:p w:rsidR="0013502F" w:rsidRPr="00D85577" w:rsidP="0013502F">
            <w:pPr>
              <w:keepNext/>
              <w:keepLines/>
              <w:autoSpaceDE w:val="0"/>
              <w:autoSpaceDN w:val="0"/>
              <w:adjustRightInd w:val="0"/>
              <w:ind w:right="-72"/>
              <w:contextualSpacing/>
              <w:jc w:val="right"/>
              <w:rPr>
                <w:rFonts w:ascii="Angsana New" w:hAnsi="Angsana New"/>
                <w:color w:val="000000"/>
                <w:sz w:val="12"/>
                <w:szCs w:val="12"/>
              </w:rPr>
            </w:pPr>
          </w:p>
        </w:tc>
        <w:tc>
          <w:tcPr>
            <w:tcW w:w="1276" w:type="dxa"/>
          </w:tcPr>
          <w:p w:rsidR="0013502F" w:rsidRPr="00D85577" w:rsidP="0013502F">
            <w:pPr>
              <w:keepNext/>
              <w:keepLines/>
              <w:autoSpaceDE w:val="0"/>
              <w:autoSpaceDN w:val="0"/>
              <w:adjustRightInd w:val="0"/>
              <w:ind w:right="-72"/>
              <w:contextualSpacing/>
              <w:jc w:val="right"/>
              <w:rPr>
                <w:rFonts w:ascii="Angsana New" w:hAnsi="Angsana New"/>
                <w:color w:val="000000"/>
                <w:sz w:val="12"/>
                <w:szCs w:val="12"/>
              </w:rPr>
            </w:pPr>
          </w:p>
        </w:tc>
        <w:tc>
          <w:tcPr>
            <w:tcW w:w="1275" w:type="dxa"/>
          </w:tcPr>
          <w:p w:rsidR="0013502F" w:rsidRPr="00D85577" w:rsidP="0013502F">
            <w:pPr>
              <w:keepNext/>
              <w:keepLines/>
              <w:autoSpaceDE w:val="0"/>
              <w:autoSpaceDN w:val="0"/>
              <w:adjustRightInd w:val="0"/>
              <w:ind w:right="-72"/>
              <w:contextualSpacing/>
              <w:jc w:val="right"/>
              <w:rPr>
                <w:rFonts w:ascii="Angsana New" w:hAnsi="Angsana New"/>
                <w:color w:val="000000"/>
                <w:sz w:val="12"/>
                <w:szCs w:val="12"/>
              </w:rPr>
            </w:pPr>
          </w:p>
        </w:tc>
        <w:tc>
          <w:tcPr>
            <w:tcW w:w="1276" w:type="dxa"/>
          </w:tcPr>
          <w:p w:rsidR="0013502F" w:rsidRPr="00D85577" w:rsidP="0013502F">
            <w:pPr>
              <w:keepNext/>
              <w:keepLines/>
              <w:autoSpaceDE w:val="0"/>
              <w:autoSpaceDN w:val="0"/>
              <w:adjustRightInd w:val="0"/>
              <w:ind w:right="-72"/>
              <w:contextualSpacing/>
              <w:jc w:val="right"/>
              <w:rPr>
                <w:rFonts w:ascii="Angsana New" w:hAnsi="Angsana New"/>
                <w:color w:val="000000"/>
                <w:sz w:val="12"/>
                <w:szCs w:val="12"/>
              </w:rPr>
            </w:pPr>
          </w:p>
        </w:tc>
      </w:tr>
      <w:tr w:rsidTr="004916EE">
        <w:tblPrEx>
          <w:tblW w:w="9452" w:type="dxa"/>
          <w:tblInd w:w="18" w:type="dxa"/>
          <w:tblLayout w:type="fixed"/>
          <w:tblLook w:val="0000"/>
        </w:tblPrEx>
        <w:tc>
          <w:tcPr>
            <w:tcW w:w="4349" w:type="dxa"/>
            <w:tcBorders>
              <w:top w:val="nil"/>
              <w:left w:val="nil"/>
              <w:bottom w:val="nil"/>
              <w:right w:val="nil"/>
            </w:tcBorders>
          </w:tcPr>
          <w:p w:rsidR="0013502F"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รวมหุ้นกู้</w:t>
            </w:r>
            <w:r w:rsidRPr="00D85577">
              <w:rPr>
                <w:rFonts w:ascii="Angsana New" w:hAnsi="Angsana New" w:hint="cs"/>
                <w:color w:val="000000"/>
                <w:sz w:val="26"/>
                <w:szCs w:val="26"/>
                <w:cs/>
              </w:rPr>
              <w:t xml:space="preserve"> </w:t>
            </w:r>
            <w:r w:rsidRPr="00D85577" w:rsidR="000608BA">
              <w:rPr>
                <w:rFonts w:ascii="Angsana New" w:hAnsi="Angsana New" w:hint="cs"/>
                <w:color w:val="000000"/>
                <w:sz w:val="26"/>
                <w:szCs w:val="26"/>
              </w:rPr>
              <w:t>-</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สุทธิ</w:t>
            </w:r>
          </w:p>
        </w:tc>
        <w:tc>
          <w:tcPr>
            <w:tcW w:w="1276" w:type="dxa"/>
          </w:tcPr>
          <w:p w:rsidR="0013502F"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16</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975</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838</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088</w:t>
            </w:r>
          </w:p>
        </w:tc>
        <w:tc>
          <w:tcPr>
            <w:tcW w:w="1276" w:type="dxa"/>
          </w:tcPr>
          <w:p w:rsidR="0013502F"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c>
          <w:tcPr>
            <w:tcW w:w="1275" w:type="dxa"/>
          </w:tcPr>
          <w:p w:rsidR="0013502F"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860</w:t>
            </w:r>
          </w:p>
        </w:tc>
        <w:tc>
          <w:tcPr>
            <w:tcW w:w="1276" w:type="dxa"/>
          </w:tcPr>
          <w:p w:rsidR="0013502F"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r>
    </w:tbl>
    <w:p w:rsidR="00383554" w:rsidRPr="00D85577" w:rsidP="00C20E12">
      <w:pPr>
        <w:spacing w:line="240" w:lineRule="auto"/>
        <w:ind w:left="540"/>
        <w:jc w:val="thaiDistribute"/>
        <w:rPr>
          <w:rFonts w:ascii="Angsana New" w:eastAsia="Times New Roman" w:hAnsi="Angsana New"/>
          <w:color w:val="000000"/>
          <w:sz w:val="26"/>
          <w:szCs w:val="26"/>
          <w:lang w:eastAsia="en-GB"/>
        </w:rPr>
      </w:pPr>
    </w:p>
    <w:p w:rsidR="00383554" w:rsidRPr="00D85577">
      <w:pPr>
        <w:spacing w:line="240" w:lineRule="auto"/>
        <w:rPr>
          <w:rFonts w:ascii="Angsana New" w:eastAsia="Times New Roman" w:hAnsi="Angsana New"/>
          <w:color w:val="000000"/>
          <w:sz w:val="26"/>
          <w:szCs w:val="26"/>
          <w:lang w:eastAsia="en-GB"/>
        </w:rPr>
      </w:pPr>
      <w:r w:rsidRPr="00D85577">
        <w:rPr>
          <w:rFonts w:ascii="Angsana New" w:eastAsia="Times New Roman" w:hAnsi="Angsana New" w:hint="cs"/>
          <w:color w:val="000000"/>
          <w:sz w:val="26"/>
          <w:szCs w:val="26"/>
          <w:lang w:eastAsia="en-GB"/>
        </w:rPr>
        <w:br w:type="page"/>
      </w:r>
    </w:p>
    <w:p w:rsidR="006F7049" w:rsidRPr="00D85577" w:rsidP="006F7049">
      <w:pPr>
        <w:ind w:left="540" w:hanging="540"/>
        <w:contextualSpacing/>
        <w:rPr>
          <w:rFonts w:ascii="Angsana New" w:hAnsi="Angsana New"/>
          <w:color w:val="000000"/>
          <w:spacing w:val="-2"/>
          <w:sz w:val="26"/>
          <w:szCs w:val="26"/>
          <w:cs/>
        </w:rPr>
      </w:pPr>
      <w:r w:rsidRPr="00D85577" w:rsidR="00CE6F0E">
        <w:rPr>
          <w:rFonts w:ascii="Angsana New" w:hAnsi="Angsana New" w:hint="cs"/>
          <w:b/>
          <w:bCs/>
          <w:color w:val="000000"/>
          <w:spacing w:val="-2"/>
          <w:sz w:val="26"/>
          <w:szCs w:val="26"/>
        </w:rPr>
        <w:t>22</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หุ้นกู้</w:t>
      </w:r>
      <w:r w:rsidRPr="00D85577">
        <w:rPr>
          <w:rFonts w:ascii="Angsana New" w:hAnsi="Angsana New" w:hint="cs"/>
          <w:b/>
          <w:bCs/>
          <w:color w:val="000000"/>
          <w:spacing w:val="-2"/>
          <w:sz w:val="26"/>
          <w:szCs w:val="26"/>
          <w:cs/>
        </w:rPr>
        <w:t xml:space="preserve"> </w:t>
      </w:r>
      <w:r w:rsidRPr="00D85577" w:rsidR="00DE672A">
        <w:rPr>
          <w:rFonts w:ascii="Angsana New" w:hAnsi="Angsana New" w:hint="cs"/>
          <w:b/>
          <w:bCs/>
          <w:color w:val="000000"/>
          <w:spacing w:val="-2"/>
          <w:sz w:val="26"/>
          <w:szCs w:val="26"/>
        </w:rPr>
        <w:t>-</w:t>
      </w:r>
      <w:r w:rsidRPr="00D85577">
        <w:rPr>
          <w:rFonts w:ascii="Angsana New" w:hAnsi="Angsana New" w:hint="cs"/>
          <w:b/>
          <w:bCs/>
          <w:color w:val="000000"/>
          <w:spacing w:val="-2"/>
          <w:sz w:val="26"/>
          <w:szCs w:val="26"/>
        </w:rPr>
        <w:t xml:space="preserve"> </w:t>
      </w:r>
      <w:r w:rsidRPr="00D85577">
        <w:rPr>
          <w:rFonts w:ascii="Angsana New" w:hAnsi="Angsana New" w:hint="cs"/>
          <w:b/>
          <w:bCs/>
          <w:color w:val="000000"/>
          <w:spacing w:val="-2"/>
          <w:sz w:val="26"/>
          <w:szCs w:val="26"/>
          <w:cs/>
          <w:lang w:bidi="th-TH"/>
        </w:rPr>
        <w:t>สุทธิ</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383554" w:rsidRPr="00D85577" w:rsidP="00C20E12">
      <w:pPr>
        <w:spacing w:line="240" w:lineRule="auto"/>
        <w:ind w:left="540"/>
        <w:jc w:val="thaiDistribute"/>
        <w:rPr>
          <w:rFonts w:ascii="Angsana New" w:eastAsia="Times New Roman" w:hAnsi="Angsana New"/>
          <w:color w:val="000000"/>
          <w:sz w:val="26"/>
          <w:szCs w:val="26"/>
          <w:lang w:eastAsia="en-GB"/>
        </w:rPr>
      </w:pPr>
    </w:p>
    <w:p w:rsidR="00C20E12" w:rsidRPr="00D85577" w:rsidP="00C20E12">
      <w:pPr>
        <w:tabs>
          <w:tab w:val="left" w:pos="0"/>
          <w:tab w:val="left" w:pos="709"/>
        </w:tabs>
        <w:ind w:left="540"/>
        <w:rPr>
          <w:rFonts w:ascii="Angsana New" w:hAnsi="Angsana New"/>
          <w:color w:val="000000"/>
          <w:sz w:val="26"/>
          <w:szCs w:val="26"/>
        </w:rPr>
      </w:pPr>
      <w:r w:rsidRPr="00D85577">
        <w:rPr>
          <w:rFonts w:ascii="Angsana New" w:hAnsi="Angsana New" w:hint="cs"/>
          <w:color w:val="000000"/>
          <w:sz w:val="26"/>
          <w:szCs w:val="26"/>
          <w:cs/>
          <w:lang w:bidi="th-TH"/>
        </w:rPr>
        <w:t>การเปลี่ยนแปลงของหุ้นกู้สามารถวิเคราะห์ได้ดังนี้</w:t>
      </w:r>
    </w:p>
    <w:tbl>
      <w:tblPr>
        <w:tblStyle w:val="TableNormal"/>
        <w:tblW w:w="9452" w:type="dxa"/>
        <w:tblInd w:w="18" w:type="dxa"/>
        <w:tblLayout w:type="fixed"/>
        <w:tblLook w:val="0000"/>
      </w:tblPr>
      <w:tblGrid>
        <w:gridCol w:w="4349"/>
        <w:gridCol w:w="1276"/>
        <w:gridCol w:w="1276"/>
        <w:gridCol w:w="1275"/>
        <w:gridCol w:w="1276"/>
      </w:tblGrid>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C20E12"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C20E12" w:rsidRPr="00D85577" w:rsidP="00A4288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C20E12" w:rsidRPr="00D85577" w:rsidP="00A4288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C20E12"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C20E12" w:rsidRPr="00D85577" w:rsidP="00A4288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C20E12"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C20E12"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E358BD">
            <w:pPr>
              <w:tabs>
                <w:tab w:val="left" w:pos="3295"/>
                <w:tab w:val="left" w:pos="9744"/>
              </w:tabs>
              <w:ind w:left="414" w:right="-108"/>
              <w:contextualSpacing/>
              <w:rPr>
                <w:rFonts w:ascii="Angsana New" w:hAnsi="Angsana New"/>
                <w:snapToGrid w:val="0"/>
                <w:color w:val="000000"/>
                <w:sz w:val="26"/>
                <w:szCs w:val="26"/>
                <w:cs/>
                <w:lang w:val="en-US"/>
              </w:rPr>
            </w:pPr>
            <w:r w:rsidRPr="00D85577">
              <w:rPr>
                <w:rFonts w:ascii="Angsana New" w:hAnsi="Angsana New" w:hint="cs"/>
                <w:color w:val="000000"/>
                <w:sz w:val="26"/>
                <w:szCs w:val="26"/>
                <w:cs/>
                <w:lang w:bidi="th-TH"/>
              </w:rPr>
              <w:t>ราคาตามบัญชีต้นปี</w:t>
            </w:r>
            <w:r w:rsidRPr="00D85577" w:rsidR="00E358BD">
              <w:rPr>
                <w:rFonts w:ascii="Angsana New" w:hAnsi="Angsana New" w:hint="cs"/>
                <w:color w:val="000000"/>
                <w:sz w:val="26"/>
                <w:szCs w:val="26"/>
                <w:cs/>
              </w:rPr>
              <w:t xml:space="preserve"> - </w:t>
            </w:r>
            <w:r w:rsidRPr="00D85577" w:rsidR="00E358BD">
              <w:rPr>
                <w:rFonts w:ascii="Angsana New" w:hAnsi="Angsana New" w:hint="cs"/>
                <w:color w:val="000000"/>
                <w:sz w:val="26"/>
                <w:szCs w:val="26"/>
                <w:cs/>
                <w:lang w:bidi="th-TH"/>
              </w:rPr>
              <w:t>สุทธิ</w:t>
            </w:r>
            <w:r w:rsidRPr="00D85577" w:rsidR="00E358BD">
              <w:rPr>
                <w:rFonts w:ascii="Angsana New" w:hAnsi="Angsana New" w:hint="cs"/>
                <w:color w:val="000000"/>
                <w:sz w:val="26"/>
                <w:szCs w:val="26"/>
                <w:cs/>
              </w:rPr>
              <w:t xml:space="preserve"> </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sidR="00C92948">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sidR="00C92948">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sidR="00C92948">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5</w:t>
            </w:r>
            <w:r w:rsidRPr="00D85577" w:rsidR="00C92948">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sidR="00C92948">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sidR="00C92948">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cs/>
              </w:rPr>
              <w:t>-</w:t>
            </w: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sidR="00E358BD">
              <w:rPr>
                <w:rFonts w:ascii="Angsana New" w:hAnsi="Angsana New" w:hint="cs"/>
                <w:color w:val="000000"/>
                <w:sz w:val="26"/>
                <w:szCs w:val="26"/>
                <w:cs/>
                <w:lang w:bidi="th-TH"/>
              </w:rPr>
              <w:t>การออกหุ้นกู้เพิ่ม</w:t>
            </w:r>
          </w:p>
        </w:tc>
        <w:tc>
          <w:tcPr>
            <w:tcW w:w="1276" w:type="dxa"/>
          </w:tcPr>
          <w:p w:rsidR="002E36E2" w:rsidRPr="00D85577" w:rsidP="002E36E2">
            <w:pPr>
              <w:keepNext/>
              <w:keepLines/>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sidR="00575A4F">
              <w:rPr>
                <w:rFonts w:ascii="Angsana New" w:hAnsi="Angsana New" w:hint="cs"/>
                <w:color w:val="000000"/>
                <w:sz w:val="26"/>
                <w:szCs w:val="26"/>
              </w:rPr>
              <w:t>,</w:t>
            </w:r>
            <w:r w:rsidRPr="00D85577" w:rsidR="00CE6F0E">
              <w:rPr>
                <w:rFonts w:ascii="Angsana New" w:hAnsi="Angsana New" w:hint="cs"/>
                <w:color w:val="000000"/>
                <w:sz w:val="26"/>
                <w:szCs w:val="26"/>
              </w:rPr>
              <w:t>500</w:t>
            </w:r>
            <w:r w:rsidRPr="00D85577" w:rsidR="00575A4F">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sidR="00575A4F">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tcPr>
          <w:p w:rsidR="002E36E2" w:rsidRPr="00D85577" w:rsidP="002E36E2">
            <w:pPr>
              <w:keepNext/>
              <w:keepLines/>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324A36">
              <w:rPr>
                <w:rFonts w:ascii="Angsana New" w:hAnsi="Angsana New" w:hint="cs"/>
                <w:color w:val="000000"/>
                <w:spacing w:val="-2"/>
                <w:sz w:val="26"/>
                <w:szCs w:val="26"/>
              </w:rPr>
              <w:t>-</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000</w:t>
            </w: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E358BD">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ค่าธรรมเนียมในการ</w:t>
            </w:r>
            <w:r w:rsidRPr="00D85577" w:rsidR="00E358BD">
              <w:rPr>
                <w:rFonts w:ascii="Angsana New" w:hAnsi="Angsana New" w:hint="cs"/>
                <w:color w:val="000000"/>
                <w:sz w:val="26"/>
                <w:szCs w:val="26"/>
                <w:cs/>
                <w:lang w:bidi="th-TH"/>
              </w:rPr>
              <w:t>ออก</w:t>
            </w:r>
            <w:r w:rsidRPr="00D85577">
              <w:rPr>
                <w:rFonts w:ascii="Angsana New" w:hAnsi="Angsana New" w:hint="cs"/>
                <w:color w:val="000000"/>
                <w:sz w:val="26"/>
                <w:szCs w:val="26"/>
                <w:cs/>
                <w:lang w:bidi="th-TH"/>
              </w:rPr>
              <w:t>หุ้นกู้</w:t>
            </w:r>
          </w:p>
        </w:tc>
        <w:tc>
          <w:tcPr>
            <w:tcW w:w="1276" w:type="dxa"/>
          </w:tcPr>
          <w:p w:rsidR="002E36E2"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sidR="00AA3B0C">
              <w:rPr>
                <w:rFonts w:ascii="Angsana New" w:hAnsi="Angsana New" w:hint="cs"/>
                <w:color w:val="000000"/>
                <w:sz w:val="26"/>
                <w:szCs w:val="26"/>
                <w:lang w:val="en-US"/>
              </w:rPr>
              <w:t>(</w:t>
            </w:r>
            <w:r w:rsidRPr="00D85577" w:rsidR="00CE6F0E">
              <w:rPr>
                <w:rFonts w:ascii="Angsana New" w:hAnsi="Angsana New" w:hint="cs"/>
                <w:color w:val="000000"/>
                <w:sz w:val="26"/>
                <w:szCs w:val="26"/>
              </w:rPr>
              <w:t>19</w:t>
            </w:r>
            <w:r w:rsidRPr="00D85577" w:rsidR="00AA3B0C">
              <w:rPr>
                <w:rFonts w:ascii="Angsana New" w:hAnsi="Angsana New" w:hint="cs"/>
                <w:color w:val="000000"/>
                <w:sz w:val="26"/>
                <w:szCs w:val="26"/>
                <w:lang w:val="en-US"/>
              </w:rPr>
              <w:t>,</w:t>
            </w:r>
            <w:r w:rsidRPr="00D85577" w:rsidR="00CE6F0E">
              <w:rPr>
                <w:rFonts w:ascii="Angsana New" w:hAnsi="Angsana New" w:hint="cs"/>
                <w:color w:val="000000"/>
                <w:sz w:val="26"/>
                <w:szCs w:val="26"/>
              </w:rPr>
              <w:t>038</w:t>
            </w:r>
            <w:r w:rsidRPr="00D85577" w:rsidR="00AA3B0C">
              <w:rPr>
                <w:rFonts w:ascii="Angsana New" w:hAnsi="Angsana New" w:hint="cs"/>
                <w:color w:val="000000"/>
                <w:sz w:val="26"/>
                <w:szCs w:val="26"/>
                <w:lang w:val="en-US"/>
              </w:rPr>
              <w:t>,</w:t>
            </w:r>
            <w:r w:rsidRPr="00D85577" w:rsidR="00CE6F0E">
              <w:rPr>
                <w:rFonts w:ascii="Angsana New" w:hAnsi="Angsana New" w:hint="cs"/>
                <w:color w:val="000000"/>
                <w:sz w:val="26"/>
                <w:szCs w:val="26"/>
              </w:rPr>
              <w:t>500</w:t>
            </w:r>
            <w:r w:rsidRPr="00D85577" w:rsidR="00AA3B0C">
              <w:rPr>
                <w:rFonts w:ascii="Angsana New" w:hAnsi="Angsana New" w:hint="cs"/>
                <w:color w:val="000000"/>
                <w:sz w:val="26"/>
                <w:szCs w:val="26"/>
                <w:lang w:val="en-US"/>
              </w:rPr>
              <w:t>)</w:t>
            </w:r>
          </w:p>
        </w:tc>
        <w:tc>
          <w:tcPr>
            <w:tcW w:w="1276" w:type="dxa"/>
          </w:tcPr>
          <w:p w:rsidR="002E36E2"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983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340</w:t>
            </w:r>
            <w:r w:rsidRPr="00D85577">
              <w:rPr>
                <w:rFonts w:ascii="Angsana New" w:hAnsi="Angsana New" w:hint="cs"/>
                <w:color w:val="000000"/>
                <w:sz w:val="26"/>
                <w:szCs w:val="26"/>
                <w:lang w:val="en-US"/>
              </w:rPr>
              <w:t>)</w:t>
            </w:r>
          </w:p>
        </w:tc>
        <w:tc>
          <w:tcPr>
            <w:tcW w:w="1275" w:type="dxa"/>
          </w:tcPr>
          <w:p w:rsidR="002E36E2"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sidR="00324A36">
              <w:rPr>
                <w:rFonts w:ascii="Angsana New" w:hAnsi="Angsana New" w:hint="cs"/>
                <w:color w:val="000000"/>
                <w:sz w:val="26"/>
                <w:szCs w:val="26"/>
                <w:lang w:val="en-US"/>
              </w:rPr>
              <w:t>-</w:t>
            </w:r>
          </w:p>
        </w:tc>
        <w:tc>
          <w:tcPr>
            <w:tcW w:w="1276" w:type="dxa"/>
          </w:tcPr>
          <w:p w:rsidR="002E36E2" w:rsidRPr="00D85577" w:rsidP="002E36E2">
            <w:pPr>
              <w:keepNext/>
              <w:keepLines/>
              <w:autoSpaceDE w:val="0"/>
              <w:autoSpaceDN w:val="0"/>
              <w:adjustRightInd w:val="0"/>
              <w:ind w:right="-72"/>
              <w:jc w:val="right"/>
              <w:rPr>
                <w:rFonts w:ascii="Angsana New" w:hAnsi="Angsana New"/>
                <w:color w:val="000000"/>
                <w:sz w:val="26"/>
                <w:szCs w:val="26"/>
                <w:lang w:val="en-US"/>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11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983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340</w:t>
            </w:r>
            <w:r w:rsidRPr="00D85577">
              <w:rPr>
                <w:rFonts w:ascii="Angsana New" w:hAnsi="Angsana New" w:hint="cs"/>
                <w:color w:val="000000"/>
                <w:sz w:val="26"/>
                <w:szCs w:val="26"/>
                <w:lang w:val="en-US"/>
              </w:rPr>
              <w:t>)</w:t>
            </w: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E358BD">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ตัดจำหน่ายค่าธรรมเนียมในการ</w:t>
            </w:r>
            <w:r w:rsidRPr="00D85577" w:rsidR="00E358BD">
              <w:rPr>
                <w:rFonts w:ascii="Angsana New" w:hAnsi="Angsana New" w:hint="cs"/>
                <w:color w:val="000000"/>
                <w:sz w:val="26"/>
                <w:szCs w:val="26"/>
                <w:cs/>
                <w:lang w:bidi="th-TH"/>
              </w:rPr>
              <w:t>ออก</w:t>
            </w:r>
            <w:r w:rsidRPr="00D85577">
              <w:rPr>
                <w:rFonts w:ascii="Angsana New" w:hAnsi="Angsana New" w:hint="cs"/>
                <w:color w:val="000000"/>
                <w:sz w:val="26"/>
                <w:szCs w:val="26"/>
                <w:cs/>
                <w:lang w:bidi="th-TH"/>
              </w:rPr>
              <w:t>หุ้นกู้รอตัดบัญชี</w:t>
            </w:r>
          </w:p>
        </w:tc>
        <w:tc>
          <w:tcPr>
            <w:tcW w:w="1276" w:type="dxa"/>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5</w:t>
            </w:r>
            <w:r w:rsidRPr="00D85577" w:rsidR="006540AD">
              <w:rPr>
                <w:rFonts w:ascii="Angsana New" w:hAnsi="Angsana New" w:hint="cs"/>
                <w:color w:val="000000"/>
                <w:sz w:val="26"/>
                <w:szCs w:val="26"/>
              </w:rPr>
              <w:t>,</w:t>
            </w:r>
            <w:r w:rsidRPr="00D85577" w:rsidR="00CE6F0E">
              <w:rPr>
                <w:rFonts w:ascii="Angsana New" w:hAnsi="Angsana New" w:hint="cs"/>
                <w:color w:val="000000"/>
                <w:sz w:val="26"/>
                <w:szCs w:val="26"/>
              </w:rPr>
              <w:t>798</w:t>
            </w:r>
            <w:r w:rsidRPr="00D85577" w:rsidR="006540AD">
              <w:rPr>
                <w:rFonts w:ascii="Angsana New" w:hAnsi="Angsana New" w:hint="cs"/>
                <w:color w:val="000000"/>
                <w:sz w:val="26"/>
                <w:szCs w:val="26"/>
              </w:rPr>
              <w:t>,</w:t>
            </w:r>
            <w:r w:rsidRPr="00D85577" w:rsidR="00CE6F0E">
              <w:rPr>
                <w:rFonts w:ascii="Angsana New" w:hAnsi="Angsana New" w:hint="cs"/>
                <w:color w:val="000000"/>
                <w:sz w:val="26"/>
                <w:szCs w:val="26"/>
              </w:rPr>
              <w:t>524</w:t>
            </w:r>
          </w:p>
        </w:tc>
        <w:tc>
          <w:tcPr>
            <w:tcW w:w="1276" w:type="dxa"/>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404</w:t>
            </w:r>
          </w:p>
        </w:tc>
        <w:tc>
          <w:tcPr>
            <w:tcW w:w="1275" w:type="dxa"/>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4</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911</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796</w:t>
            </w:r>
          </w:p>
        </w:tc>
        <w:tc>
          <w:tcPr>
            <w:tcW w:w="1276" w:type="dxa"/>
          </w:tcPr>
          <w:p w:rsidR="002E36E2" w:rsidRPr="00D85577" w:rsidP="002E36E2">
            <w:pPr>
              <w:keepNext/>
              <w:keepLines/>
              <w:pBdr>
                <w:bottom w:val="single" w:sz="4" w:space="1" w:color="auto"/>
              </w:pBdr>
              <w:autoSpaceDE w:val="0"/>
              <w:autoSpaceDN w:val="0"/>
              <w:adjustRightInd w:val="0"/>
              <w:ind w:right="-72"/>
              <w:jc w:val="right"/>
              <w:rPr>
                <w:rFonts w:ascii="Angsana New" w:hAnsi="Angsana New"/>
                <w:color w:val="000000"/>
                <w:sz w:val="26"/>
                <w:szCs w:val="26"/>
                <w:c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404</w:t>
            </w: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E358BD">
            <w:pPr>
              <w:tabs>
                <w:tab w:val="left" w:pos="3295"/>
                <w:tab w:val="left" w:pos="9744"/>
              </w:tabs>
              <w:ind w:left="414" w:right="-108"/>
              <w:contextualSpacing/>
              <w:rPr>
                <w:rFonts w:ascii="Angsana New" w:hAnsi="Angsana New"/>
                <w:color w:val="000000"/>
                <w:spacing w:val="-2"/>
                <w:sz w:val="26"/>
                <w:szCs w:val="26"/>
                <w:cs/>
              </w:rPr>
            </w:pPr>
            <w:r w:rsidRPr="00D85577">
              <w:rPr>
                <w:rFonts w:ascii="Angsana New" w:hAnsi="Angsana New" w:hint="cs"/>
                <w:color w:val="000000"/>
                <w:sz w:val="26"/>
                <w:szCs w:val="26"/>
                <w:cs/>
                <w:lang w:bidi="th-TH"/>
              </w:rPr>
              <w:t>ราคาตามบัญชี</w:t>
            </w:r>
            <w:r w:rsidRPr="00D85577" w:rsidR="00E358BD">
              <w:rPr>
                <w:rFonts w:ascii="Angsana New" w:hAnsi="Angsana New" w:hint="cs"/>
                <w:color w:val="000000"/>
                <w:sz w:val="26"/>
                <w:szCs w:val="26"/>
                <w:cs/>
                <w:lang w:bidi="th-TH"/>
              </w:rPr>
              <w:t>สิ้น</w:t>
            </w:r>
            <w:r w:rsidRPr="00D85577">
              <w:rPr>
                <w:rFonts w:ascii="Angsana New" w:hAnsi="Angsana New" w:hint="cs"/>
                <w:color w:val="000000"/>
                <w:sz w:val="26"/>
                <w:szCs w:val="26"/>
                <w:cs/>
                <w:lang w:bidi="th-TH"/>
              </w:rPr>
              <w:t>ปี</w:t>
            </w:r>
            <w:r w:rsidRPr="00D85577" w:rsidR="00E358BD">
              <w:rPr>
                <w:rFonts w:ascii="Angsana New" w:hAnsi="Angsana New" w:hint="cs"/>
                <w:color w:val="000000"/>
                <w:sz w:val="26"/>
                <w:szCs w:val="26"/>
                <w:cs/>
              </w:rPr>
              <w:t xml:space="preserve"> - </w:t>
            </w:r>
            <w:r w:rsidRPr="00D85577" w:rsidR="00E358BD">
              <w:rPr>
                <w:rFonts w:ascii="Angsana New" w:hAnsi="Angsana New" w:hint="cs"/>
                <w:color w:val="000000"/>
                <w:sz w:val="26"/>
                <w:szCs w:val="26"/>
                <w:cs/>
                <w:lang w:bidi="th-TH"/>
              </w:rPr>
              <w:t>สุทธิ</w:t>
            </w:r>
          </w:p>
        </w:tc>
        <w:tc>
          <w:tcPr>
            <w:tcW w:w="1276" w:type="dxa"/>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16</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975</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838</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088</w:t>
            </w:r>
          </w:p>
        </w:tc>
        <w:tc>
          <w:tcPr>
            <w:tcW w:w="1276" w:type="dxa"/>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c>
          <w:tcPr>
            <w:tcW w:w="1275" w:type="dxa"/>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493</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989</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860</w:t>
            </w:r>
          </w:p>
        </w:tc>
        <w:tc>
          <w:tcPr>
            <w:tcW w:w="1276" w:type="dxa"/>
          </w:tcPr>
          <w:p w:rsidR="002E36E2" w:rsidRPr="00D85577" w:rsidP="002E36E2">
            <w:pPr>
              <w:keepNext/>
              <w:keepLines/>
              <w:pBdr>
                <w:bottom w:val="double" w:sz="4" w:space="1" w:color="auto"/>
              </w:pBdr>
              <w:autoSpaceDE w:val="0"/>
              <w:autoSpaceDN w:val="0"/>
              <w:adjustRightInd w:val="0"/>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489</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064</w:t>
            </w:r>
          </w:p>
        </w:tc>
      </w:tr>
    </w:tbl>
    <w:p w:rsidR="00C20E12" w:rsidRPr="00D85577" w:rsidP="00C93A1C">
      <w:pPr>
        <w:ind w:left="540"/>
        <w:contextualSpacing/>
        <w:rPr>
          <w:rFonts w:ascii="Angsana New" w:hAnsi="Angsana New"/>
          <w:color w:val="000000"/>
          <w:sz w:val="26"/>
          <w:szCs w:val="26"/>
        </w:rPr>
      </w:pPr>
    </w:p>
    <w:p w:rsidR="00FD507B" w:rsidRPr="00D85577" w:rsidP="00FD507B">
      <w:pPr>
        <w:ind w:left="540"/>
        <w:contextualSpacing/>
        <w:jc w:val="thaiDistribute"/>
        <w:rPr>
          <w:rFonts w:ascii="Angsana New" w:hAnsi="Angsana New"/>
          <w:b/>
          <w:bCs/>
          <w:color w:val="000000"/>
          <w:sz w:val="24"/>
          <w:szCs w:val="24"/>
          <w:lang w:val="en-US"/>
        </w:rPr>
      </w:pPr>
      <w:r w:rsidRPr="00D85577">
        <w:rPr>
          <w:rFonts w:ascii="Angsana New" w:hAnsi="Angsana New" w:hint="cs"/>
          <w:b/>
          <w:bCs/>
          <w:color w:val="000000"/>
          <w:sz w:val="24"/>
          <w:szCs w:val="24"/>
          <w:cs/>
          <w:lang w:val="en-US" w:bidi="th-TH"/>
        </w:rPr>
        <w:t>รายละเอียดของหุ้นกู้</w:t>
      </w:r>
    </w:p>
    <w:p w:rsidR="00FD507B" w:rsidRPr="00D85577" w:rsidP="00FD507B">
      <w:pPr>
        <w:ind w:left="540"/>
        <w:contextualSpacing/>
        <w:jc w:val="thaiDistribute"/>
        <w:rPr>
          <w:rFonts w:ascii="Angsana New" w:hAnsi="Angsana New"/>
          <w:color w:val="000000"/>
          <w:sz w:val="24"/>
          <w:szCs w:val="24"/>
        </w:rPr>
      </w:pPr>
    </w:p>
    <w:p w:rsidR="00FD507B" w:rsidRPr="00D85577" w:rsidP="00FD507B">
      <w:pPr>
        <w:pStyle w:val="ListParagraph"/>
        <w:numPr>
          <w:ilvl w:val="0"/>
          <w:numId w:val="32"/>
        </w:numPr>
        <w:tabs>
          <w:tab w:val="left" w:pos="900"/>
        </w:tabs>
        <w:jc w:val="thaiDistribute"/>
        <w:rPr>
          <w:rFonts w:ascii="Angsana New" w:hAnsi="Angsana New"/>
          <w:color w:val="000000"/>
          <w:sz w:val="26"/>
          <w:szCs w:val="26"/>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14</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ตุลาคม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บริษัทได้ออกหุ้นกู้ประเภทไม่มีหลักประกันในสกุลเงินบาทจำนวน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ชุด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รายละเอียดดังต่อไปนี้</w:t>
      </w:r>
    </w:p>
    <w:p w:rsidR="00FD507B" w:rsidRPr="00D85577" w:rsidP="00E358BD">
      <w:pPr>
        <w:tabs>
          <w:tab w:val="left" w:pos="1170"/>
          <w:tab w:val="left" w:pos="1418"/>
        </w:tabs>
        <w:ind w:left="900" w:hanging="360"/>
        <w:jc w:val="thaiDistribute"/>
        <w:rPr>
          <w:rFonts w:ascii="Angsana New" w:hAnsi="Angsana New"/>
          <w:color w:val="000000"/>
          <w:sz w:val="26"/>
          <w:szCs w:val="26"/>
        </w:rPr>
      </w:pPr>
      <w:r w:rsidRPr="00D85577">
        <w:rPr>
          <w:rFonts w:ascii="Angsana New" w:hAnsi="Angsana New" w:hint="cs"/>
          <w:color w:val="000000"/>
          <w:sz w:val="26"/>
          <w:szCs w:val="26"/>
        </w:rPr>
        <w:tab/>
      </w:r>
      <w:r w:rsidRPr="00D85577">
        <w:rPr>
          <w:rFonts w:ascii="Angsana New" w:hAnsi="Angsana New" w:hint="cs"/>
          <w:color w:val="000000"/>
          <w:sz w:val="26"/>
          <w:szCs w:val="26"/>
          <w:u w:val="single"/>
          <w:cs/>
          <w:lang w:bidi="th-TH"/>
        </w:rPr>
        <w:t>ชุดที่</w:t>
      </w:r>
      <w:r w:rsidRPr="00D85577">
        <w:rPr>
          <w:rFonts w:ascii="Angsana New" w:hAnsi="Angsana New" w:hint="cs"/>
          <w:color w:val="000000"/>
          <w:sz w:val="26"/>
          <w:szCs w:val="26"/>
          <w:u w:val="single"/>
        </w:rPr>
        <w:t xml:space="preserve"> </w:t>
      </w:r>
      <w:r w:rsidRPr="00D85577" w:rsidR="00CE6F0E">
        <w:rPr>
          <w:rFonts w:ascii="Angsana New" w:hAnsi="Angsana New" w:hint="cs"/>
          <w:color w:val="000000"/>
          <w:sz w:val="26"/>
          <w:szCs w:val="26"/>
          <w:u w:val="single"/>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หุ้นกู้มูลค่า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300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มีกำหนดไถ่ถอนเมื่อครบกำหนด</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14</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ตุลาคม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หุ้นกู้ดัง</w:t>
      </w:r>
      <w:r w:rsidRPr="00D85577" w:rsidR="0060776A">
        <w:rPr>
          <w:rFonts w:ascii="Angsana New" w:hAnsi="Angsana New" w:hint="cs"/>
          <w:color w:val="000000"/>
          <w:sz w:val="26"/>
          <w:szCs w:val="26"/>
          <w:cs/>
          <w:lang w:bidi="th-TH"/>
        </w:rPr>
        <w:t>กล่าวมีอัตรา</w:t>
      </w:r>
      <w:r w:rsidRPr="00D85577" w:rsidR="00383554">
        <w:rPr>
          <w:rFonts w:ascii="Angsana New" w:hAnsi="Angsana New" w:hint="cs"/>
          <w:color w:val="000000"/>
          <w:sz w:val="26"/>
          <w:szCs w:val="26"/>
        </w:rPr>
        <w:br/>
        <w:t xml:space="preserve">             </w:t>
      </w:r>
      <w:r w:rsidRPr="00D85577" w:rsidR="0060776A">
        <w:rPr>
          <w:rFonts w:ascii="Angsana New" w:hAnsi="Angsana New" w:hint="cs"/>
          <w:color w:val="000000"/>
          <w:sz w:val="26"/>
          <w:szCs w:val="26"/>
          <w:cs/>
          <w:lang w:bidi="th-TH"/>
        </w:rPr>
        <w:t>ดอกเบี้ยคงที่</w:t>
      </w:r>
      <w:r w:rsidRPr="00D85577">
        <w:rPr>
          <w:rFonts w:ascii="Angsana New" w:hAnsi="Angsana New" w:hint="cs"/>
          <w:color w:val="000000"/>
          <w:sz w:val="26"/>
          <w:szCs w:val="26"/>
          <w:cs/>
          <w:lang w:bidi="th-TH"/>
        </w:rPr>
        <w:t>และมีกำหนดชำระดอกเบี้ยทุกหกเดือน</w:t>
      </w:r>
    </w:p>
    <w:p w:rsidR="00FD507B" w:rsidRPr="00D85577" w:rsidP="0060776A">
      <w:pPr>
        <w:tabs>
          <w:tab w:val="left" w:pos="1418"/>
          <w:tab w:val="left" w:pos="1560"/>
        </w:tabs>
        <w:ind w:left="900" w:hanging="191"/>
        <w:jc w:val="thaiDistribute"/>
        <w:rPr>
          <w:rFonts w:ascii="Angsana New" w:hAnsi="Angsana New"/>
          <w:color w:val="000000"/>
          <w:sz w:val="26"/>
          <w:szCs w:val="26"/>
        </w:rPr>
      </w:pPr>
      <w:r w:rsidRPr="00D85577">
        <w:rPr>
          <w:rFonts w:ascii="Angsana New" w:hAnsi="Angsana New" w:hint="cs"/>
          <w:color w:val="000000"/>
          <w:sz w:val="26"/>
          <w:szCs w:val="26"/>
        </w:rPr>
        <w:tab/>
      </w:r>
      <w:r w:rsidRPr="00D85577">
        <w:rPr>
          <w:rFonts w:ascii="Angsana New" w:hAnsi="Angsana New" w:hint="cs"/>
          <w:color w:val="000000"/>
          <w:sz w:val="26"/>
          <w:szCs w:val="26"/>
          <w:u w:val="single"/>
          <w:cs/>
          <w:lang w:bidi="th-TH"/>
        </w:rPr>
        <w:t>ชุดที่</w:t>
      </w:r>
      <w:r w:rsidRPr="00D85577">
        <w:rPr>
          <w:rFonts w:ascii="Angsana New" w:hAnsi="Angsana New" w:hint="cs"/>
          <w:color w:val="000000"/>
          <w:sz w:val="26"/>
          <w:szCs w:val="26"/>
          <w:u w:val="single"/>
        </w:rPr>
        <w:t xml:space="preserve"> </w:t>
      </w:r>
      <w:r w:rsidRPr="00D85577" w:rsidR="00CE6F0E">
        <w:rPr>
          <w:rFonts w:ascii="Angsana New" w:hAnsi="Angsana New" w:hint="cs"/>
          <w:color w:val="000000"/>
          <w:sz w:val="26"/>
          <w:szCs w:val="26"/>
          <w:u w:val="single"/>
        </w:rPr>
        <w:t>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หุ้นกู้มูลค่า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200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มีกำหนดไถ่ถอนเมื่อครบกำหนด</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14</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ตุลาคม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ซึ่งผู้ออกหุ้นกู้มีสิทธิ</w:t>
      </w:r>
      <w:r w:rsidRPr="00D85577" w:rsidR="00E358BD">
        <w:rPr>
          <w:rFonts w:ascii="Angsana New" w:hAnsi="Angsana New" w:hint="cs"/>
          <w:color w:val="000000"/>
          <w:sz w:val="26"/>
          <w:szCs w:val="26"/>
          <w:cs/>
        </w:rPr>
        <w:br/>
        <w:t xml:space="preserve">             </w:t>
      </w:r>
      <w:r w:rsidRPr="00D85577">
        <w:rPr>
          <w:rFonts w:ascii="Angsana New" w:hAnsi="Angsana New" w:hint="cs"/>
          <w:color w:val="000000"/>
          <w:sz w:val="26"/>
          <w:szCs w:val="26"/>
          <w:cs/>
          <w:lang w:bidi="th-TH"/>
        </w:rPr>
        <w:t>ไถ่ถอนก่อนครบกำหนดไถ่ถอนได้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หุ้นกู้ดังกล่าวมีอัตราดอกเบี้ยคงที่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และมีกำหนดชำระดอกเบี้ยทุกหกเดือน</w:t>
      </w:r>
    </w:p>
    <w:p w:rsidR="00FD507B" w:rsidRPr="00D85577" w:rsidP="00FD507B">
      <w:pPr>
        <w:spacing w:line="240" w:lineRule="auto"/>
        <w:ind w:left="1440"/>
        <w:contextualSpacing/>
        <w:jc w:val="thaiDistribute"/>
        <w:rPr>
          <w:rFonts w:ascii="Angsana New" w:hAnsi="Angsana New"/>
          <w:color w:val="000000"/>
          <w:sz w:val="26"/>
          <w:szCs w:val="26"/>
        </w:rPr>
      </w:pPr>
    </w:p>
    <w:p w:rsidR="009B28BD" w:rsidP="0013502F">
      <w:pPr>
        <w:ind w:left="900"/>
        <w:contextualSpacing/>
        <w:jc w:val="thaiDistribute"/>
        <w:rPr>
          <w:rFonts w:ascii="Angsana New" w:hAnsi="Angsana New"/>
          <w:color w:val="000000"/>
          <w:sz w:val="26"/>
          <w:szCs w:val="26"/>
        </w:rPr>
      </w:pPr>
      <w:r w:rsidRPr="00D85577" w:rsidR="00FD507B">
        <w:rPr>
          <w:rFonts w:ascii="Angsana New" w:hAnsi="Angsana New" w:hint="cs"/>
          <w:color w:val="000000"/>
          <w:sz w:val="26"/>
          <w:szCs w:val="26"/>
          <w:cs/>
          <w:lang w:bidi="th-TH"/>
        </w:rPr>
        <w:t>บริษัทต้องปฏิบัติตามข้อกำหนดและข้อจำกัดบางประการตามที่ได้กำหนดไว้</w:t>
      </w:r>
      <w:r w:rsidRPr="00D85577" w:rsidR="00FD507B">
        <w:rPr>
          <w:rFonts w:ascii="Angsana New" w:hAnsi="Angsana New" w:hint="cs"/>
          <w:color w:val="000000"/>
          <w:sz w:val="26"/>
          <w:szCs w:val="26"/>
          <w:cs/>
        </w:rPr>
        <w:t xml:space="preserve"> </w:t>
      </w:r>
      <w:r w:rsidRPr="00D85577" w:rsidR="00FD507B">
        <w:rPr>
          <w:rFonts w:ascii="Angsana New" w:hAnsi="Angsana New" w:hint="cs"/>
          <w:color w:val="000000"/>
          <w:sz w:val="26"/>
          <w:szCs w:val="26"/>
          <w:cs/>
          <w:lang w:bidi="th-TH"/>
        </w:rPr>
        <w:t>อาทิเช่น</w:t>
      </w:r>
      <w:r w:rsidRPr="00D85577" w:rsidR="00FD507B">
        <w:rPr>
          <w:rFonts w:ascii="Angsana New" w:hAnsi="Angsana New" w:hint="cs"/>
          <w:color w:val="000000"/>
          <w:sz w:val="26"/>
          <w:szCs w:val="26"/>
          <w:cs/>
        </w:rPr>
        <w:t xml:space="preserve"> </w:t>
      </w:r>
      <w:r w:rsidRPr="00D85577" w:rsidR="00FD507B">
        <w:rPr>
          <w:rFonts w:ascii="Angsana New" w:hAnsi="Angsana New" w:hint="cs"/>
          <w:color w:val="000000"/>
          <w:sz w:val="26"/>
          <w:szCs w:val="26"/>
          <w:cs/>
          <w:lang w:bidi="th-TH"/>
        </w:rPr>
        <w:t>การดำรงอัตราส่วนของหนี้สินต่อ</w:t>
      </w:r>
      <w:r w:rsidRPr="00D85577" w:rsidR="00415448">
        <w:rPr>
          <w:rFonts w:ascii="Angsana New" w:hAnsi="Angsana New" w:hint="cs"/>
          <w:color w:val="000000"/>
          <w:sz w:val="26"/>
          <w:szCs w:val="26"/>
          <w:cs/>
        </w:rPr>
        <w:br/>
      </w:r>
      <w:r w:rsidRPr="00D85577" w:rsidR="00FD507B">
        <w:rPr>
          <w:rFonts w:ascii="Angsana New" w:hAnsi="Angsana New" w:hint="cs"/>
          <w:color w:val="000000"/>
          <w:sz w:val="26"/>
          <w:szCs w:val="26"/>
          <w:cs/>
          <w:lang w:bidi="th-TH"/>
        </w:rPr>
        <w:t>ส่วนของเจ้าของตามอัตราที่ระบุในสัญญา</w:t>
      </w:r>
      <w:r w:rsidRPr="00D85577" w:rsidR="00FD507B">
        <w:rPr>
          <w:rFonts w:ascii="Angsana New" w:hAnsi="Angsana New" w:hint="cs"/>
          <w:color w:val="000000"/>
          <w:sz w:val="26"/>
          <w:szCs w:val="26"/>
          <w:cs/>
        </w:rPr>
        <w:t xml:space="preserve"> </w:t>
      </w:r>
      <w:r w:rsidRPr="00D85577" w:rsidR="00FD507B">
        <w:rPr>
          <w:rFonts w:ascii="Angsana New" w:hAnsi="Angsana New" w:hint="cs"/>
          <w:color w:val="000000"/>
          <w:sz w:val="26"/>
          <w:szCs w:val="26"/>
          <w:cs/>
          <w:lang w:bidi="th-TH"/>
        </w:rPr>
        <w:t>เป็นต้น</w:t>
      </w:r>
    </w:p>
    <w:p w:rsidR="00FD507B" w:rsidRPr="00D85577" w:rsidP="0013502F">
      <w:pPr>
        <w:ind w:left="900"/>
        <w:contextualSpacing/>
        <w:jc w:val="thaiDistribute"/>
        <w:rPr>
          <w:rFonts w:ascii="Angsana New" w:hAnsi="Angsana New"/>
          <w:color w:val="000000"/>
          <w:sz w:val="24"/>
          <w:szCs w:val="24"/>
          <w:cs/>
        </w:rPr>
      </w:pPr>
      <w:r w:rsidRPr="00D85577">
        <w:rPr>
          <w:rFonts w:ascii="Angsana New" w:hAnsi="Angsana New" w:hint="cs"/>
          <w:color w:val="000000"/>
          <w:sz w:val="24"/>
          <w:szCs w:val="24"/>
          <w:cs/>
        </w:rPr>
        <w:br w:type="page"/>
      </w:r>
    </w:p>
    <w:p w:rsidR="00FD507B" w:rsidRPr="00D85577" w:rsidP="00FD507B">
      <w:pPr>
        <w:ind w:left="540" w:hanging="540"/>
        <w:contextualSpacing/>
        <w:rPr>
          <w:rFonts w:ascii="Angsana New" w:hAnsi="Angsana New"/>
          <w:color w:val="000000"/>
          <w:spacing w:val="-2"/>
          <w:sz w:val="26"/>
          <w:szCs w:val="26"/>
          <w:lang w:val="en-US"/>
        </w:rPr>
      </w:pPr>
      <w:r w:rsidRPr="00D85577" w:rsidR="00CE6F0E">
        <w:rPr>
          <w:rFonts w:ascii="Angsana New" w:hAnsi="Angsana New" w:hint="cs"/>
          <w:b/>
          <w:bCs/>
          <w:color w:val="000000"/>
          <w:spacing w:val="-2"/>
          <w:sz w:val="26"/>
          <w:szCs w:val="26"/>
        </w:rPr>
        <w:t>22</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หุ้นกู้</w:t>
      </w:r>
      <w:r w:rsidRPr="00D85577" w:rsidR="0014649C">
        <w:rPr>
          <w:rFonts w:ascii="Angsana New" w:hAnsi="Angsana New" w:hint="cs"/>
          <w:b/>
          <w:bCs/>
          <w:color w:val="000000"/>
          <w:spacing w:val="-2"/>
          <w:sz w:val="26"/>
          <w:szCs w:val="26"/>
        </w:rPr>
        <w:t xml:space="preserve"> - </w:t>
      </w:r>
      <w:r w:rsidRPr="00D85577" w:rsidR="0014649C">
        <w:rPr>
          <w:rFonts w:ascii="Angsana New" w:hAnsi="Angsana New" w:hint="cs"/>
          <w:b/>
          <w:bCs/>
          <w:color w:val="000000"/>
          <w:spacing w:val="-2"/>
          <w:sz w:val="26"/>
          <w:szCs w:val="26"/>
          <w:cs/>
          <w:lang w:bidi="th-TH"/>
        </w:rPr>
        <w:t>สุทธิ</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pacing w:val="-2"/>
          <w:sz w:val="26"/>
          <w:szCs w:val="26"/>
          <w:lang w:val="en-US"/>
        </w:rPr>
        <w:t>(</w:t>
      </w:r>
      <w:r w:rsidRPr="00D85577">
        <w:rPr>
          <w:rFonts w:ascii="Angsana New" w:hAnsi="Angsana New" w:hint="cs"/>
          <w:color w:val="000000"/>
          <w:spacing w:val="-2"/>
          <w:sz w:val="26"/>
          <w:szCs w:val="26"/>
          <w:cs/>
          <w:lang w:val="en-US" w:bidi="th-TH"/>
        </w:rPr>
        <w:t>ต่อ</w:t>
      </w:r>
      <w:r w:rsidRPr="00D85577">
        <w:rPr>
          <w:rFonts w:ascii="Angsana New" w:hAnsi="Angsana New" w:hint="cs"/>
          <w:color w:val="000000"/>
          <w:spacing w:val="-2"/>
          <w:sz w:val="26"/>
          <w:szCs w:val="26"/>
          <w:cs/>
          <w:lang w:val="en-US"/>
        </w:rPr>
        <w:t>)</w:t>
      </w:r>
    </w:p>
    <w:p w:rsidR="00FD507B" w:rsidRPr="00D85577" w:rsidP="00FD507B">
      <w:pPr>
        <w:spacing w:line="240" w:lineRule="auto"/>
        <w:ind w:left="900"/>
        <w:contextualSpacing/>
        <w:jc w:val="thaiDistribute"/>
        <w:rPr>
          <w:rFonts w:ascii="Angsana New" w:hAnsi="Angsana New"/>
          <w:color w:val="000000"/>
          <w:sz w:val="24"/>
          <w:szCs w:val="24"/>
        </w:rPr>
      </w:pPr>
    </w:p>
    <w:p w:rsidR="00FD507B" w:rsidRPr="00D85577" w:rsidP="00FD507B">
      <w:pPr>
        <w:ind w:left="540"/>
        <w:contextualSpacing/>
        <w:jc w:val="thaiDistribute"/>
        <w:rPr>
          <w:rFonts w:ascii="Angsana New" w:hAnsi="Angsana New"/>
          <w:b/>
          <w:bCs/>
          <w:color w:val="000000"/>
          <w:sz w:val="26"/>
          <w:szCs w:val="26"/>
          <w:lang w:val="en-US"/>
        </w:rPr>
      </w:pPr>
      <w:r w:rsidRPr="00D85577">
        <w:rPr>
          <w:rFonts w:ascii="Angsana New" w:hAnsi="Angsana New" w:hint="cs"/>
          <w:b/>
          <w:bCs/>
          <w:color w:val="000000"/>
          <w:sz w:val="26"/>
          <w:szCs w:val="26"/>
          <w:cs/>
          <w:lang w:val="en-US" w:bidi="th-TH"/>
        </w:rPr>
        <w:t>รายละเอียดของหุ้นกู้</w:t>
      </w:r>
      <w:r w:rsidRPr="00D85577">
        <w:rPr>
          <w:rFonts w:ascii="Angsana New" w:hAnsi="Angsana New" w:hint="cs"/>
          <w:b/>
          <w:bCs/>
          <w:color w:val="000000"/>
          <w:sz w:val="26"/>
          <w:szCs w:val="26"/>
          <w:cs/>
          <w:lang w:val="en-US"/>
        </w:rPr>
        <w:t xml:space="preserve"> </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ต่อ</w:t>
      </w:r>
      <w:r w:rsidRPr="00D85577">
        <w:rPr>
          <w:rFonts w:ascii="Angsana New" w:hAnsi="Angsana New" w:hint="cs"/>
          <w:color w:val="000000"/>
          <w:sz w:val="26"/>
          <w:szCs w:val="26"/>
          <w:cs/>
          <w:lang w:val="en-US"/>
        </w:rPr>
        <w:t>)</w:t>
      </w:r>
    </w:p>
    <w:p w:rsidR="00FD507B" w:rsidRPr="00D85577" w:rsidP="00FD507B">
      <w:pPr>
        <w:spacing w:line="240" w:lineRule="auto"/>
        <w:ind w:left="900"/>
        <w:contextualSpacing/>
        <w:jc w:val="thaiDistribute"/>
        <w:rPr>
          <w:rFonts w:ascii="Angsana New" w:hAnsi="Angsana New"/>
          <w:color w:val="000000"/>
          <w:sz w:val="24"/>
          <w:szCs w:val="24"/>
        </w:rPr>
      </w:pPr>
    </w:p>
    <w:p w:rsidR="00FD507B" w:rsidRPr="00D85577" w:rsidP="00FD507B">
      <w:pPr>
        <w:pStyle w:val="ListParagraph"/>
        <w:numPr>
          <w:ilvl w:val="0"/>
          <w:numId w:val="32"/>
        </w:numPr>
        <w:tabs>
          <w:tab w:val="left" w:pos="900"/>
        </w:tabs>
        <w:jc w:val="thaiDistribute"/>
        <w:rPr>
          <w:rFonts w:ascii="Angsana New" w:hAnsi="Angsana New"/>
          <w:color w:val="000000"/>
          <w:sz w:val="26"/>
          <w:szCs w:val="26"/>
        </w:rPr>
      </w:pPr>
      <w:r w:rsidRPr="00D85577">
        <w:rPr>
          <w:rFonts w:ascii="Angsana New" w:hAnsi="Angsana New" w:hint="cs"/>
          <w:color w:val="000000"/>
          <w:sz w:val="26"/>
          <w:szCs w:val="26"/>
          <w:cs/>
          <w:lang w:val="en-US" w:bidi="th-TH"/>
        </w:rPr>
        <w:t>เ</w:t>
      </w:r>
      <w:r w:rsidRPr="00D85577">
        <w:rPr>
          <w:rFonts w:ascii="Angsana New" w:hAnsi="Angsana New" w:hint="cs"/>
          <w:color w:val="000000"/>
          <w:sz w:val="26"/>
          <w:szCs w:val="26"/>
          <w:cs/>
          <w:lang w:bidi="th-TH"/>
        </w:rPr>
        <w:t>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เมษายน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เอสพีวี</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“ABPSPV</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Pr>
          <w:rFonts w:ascii="Angsana New" w:hAnsi="Angsana New" w:hint="cs"/>
          <w:color w:val="000000"/>
          <w:sz w:val="26"/>
          <w:szCs w:val="26"/>
          <w:cs/>
        </w:rPr>
        <w:t>) (</w:t>
      </w:r>
      <w:r w:rsidRPr="00D85577">
        <w:rPr>
          <w:rFonts w:ascii="Angsana New" w:hAnsi="Angsana New" w:hint="cs"/>
          <w:color w:val="000000"/>
          <w:sz w:val="26"/>
          <w:szCs w:val="26"/>
          <w:cs/>
          <w:lang w:bidi="th-TH"/>
        </w:rPr>
        <w:t>เดิมชื่อ</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rPr>
        <w:t xml:space="preserve"> </w:t>
      </w:r>
      <w:r w:rsidRPr="00D85577">
        <w:rPr>
          <w:rFonts w:ascii="Angsana New" w:hAnsi="Angsana New" w:hint="cs"/>
          <w:color w:val="000000"/>
          <w:spacing w:val="-4"/>
          <w:sz w:val="26"/>
          <w:szCs w:val="26"/>
          <w:cs/>
          <w:lang w:bidi="th-TH"/>
        </w:rPr>
        <w:t>เซอร์วิส</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ระยอง</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จำกัด</w:t>
      </w:r>
      <w:r w:rsidRPr="00D85577">
        <w:rPr>
          <w:rFonts w:ascii="Angsana New" w:hAnsi="Angsana New" w:hint="cs"/>
          <w:color w:val="000000"/>
          <w:spacing w:val="-4"/>
          <w:sz w:val="26"/>
          <w:szCs w:val="26"/>
        </w:rPr>
        <w:t>”</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ซึ่งเป็นบริษัทย่อยทางอ้อมได้ออกหุ้นกู้ประเภทมีผู้ค้ำประกัน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ในสกุลเงินบาทเป็นจำนวนเงินทั้งสิ้น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11</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500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ล้าน</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มีรายละเอียดดังต่อไปนี้</w:t>
      </w:r>
    </w:p>
    <w:p w:rsidR="00FD507B" w:rsidRPr="00D85577" w:rsidP="00FD507B">
      <w:pPr>
        <w:tabs>
          <w:tab w:val="left" w:pos="900"/>
        </w:tabs>
        <w:ind w:left="900"/>
        <w:jc w:val="thaiDistribute"/>
        <w:rPr>
          <w:rFonts w:ascii="Angsana New" w:hAnsi="Angsana New"/>
          <w:color w:val="000000"/>
          <w:sz w:val="24"/>
          <w:szCs w:val="24"/>
        </w:rPr>
      </w:pPr>
    </w:p>
    <w:tbl>
      <w:tblPr>
        <w:tblStyle w:val="TableNormal"/>
        <w:tblW w:w="8585" w:type="dxa"/>
        <w:tblInd w:w="900" w:type="dxa"/>
        <w:tblLook w:val="04A0"/>
      </w:tblPr>
      <w:tblGrid>
        <w:gridCol w:w="567"/>
        <w:gridCol w:w="959"/>
        <w:gridCol w:w="1843"/>
        <w:gridCol w:w="831"/>
        <w:gridCol w:w="1165"/>
        <w:gridCol w:w="3220"/>
      </w:tblGrid>
      <w:tr w:rsidTr="005948C3">
        <w:tblPrEx>
          <w:tblW w:w="8585" w:type="dxa"/>
          <w:tblInd w:w="900" w:type="dxa"/>
          <w:tblLook w:val="04A0"/>
        </w:tblPrEx>
        <w:tc>
          <w:tcPr>
            <w:tcW w:w="567" w:type="dxa"/>
            <w:shd w:val="clear" w:color="auto" w:fill="auto"/>
            <w:vAlign w:val="bottom"/>
          </w:tcPr>
          <w:p w:rsidR="00FD507B" w:rsidRPr="00D85577" w:rsidP="005948C3">
            <w:pPr>
              <w:pBdr>
                <w:bottom w:val="single" w:sz="4" w:space="1" w:color="auto"/>
              </w:pBdr>
              <w:spacing w:line="240" w:lineRule="auto"/>
              <w:ind w:left="-50"/>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lang w:bidi="th-TH"/>
              </w:rPr>
              <w:t>ชุดที่</w:t>
            </w:r>
          </w:p>
        </w:tc>
        <w:tc>
          <w:tcPr>
            <w:tcW w:w="959" w:type="dxa"/>
            <w:shd w:val="clear" w:color="auto" w:fill="auto"/>
          </w:tcPr>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lang w:bidi="th-TH"/>
              </w:rPr>
              <w:t>จำนวน</w:t>
            </w:r>
            <w:r w:rsidRPr="00D85577">
              <w:rPr>
                <w:rFonts w:ascii="Angsana New" w:eastAsia="Times New Roman" w:hAnsi="Angsana New" w:hint="cs"/>
                <w:b/>
                <w:bCs/>
                <w:color w:val="000000"/>
                <w:sz w:val="24"/>
                <w:szCs w:val="24"/>
                <w:cs/>
              </w:rPr>
              <w:t xml:space="preserve"> </w:t>
            </w:r>
          </w:p>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rPr>
              <w:t>(</w:t>
            </w:r>
            <w:r w:rsidRPr="00D85577">
              <w:rPr>
                <w:rFonts w:ascii="Angsana New" w:eastAsia="Times New Roman" w:hAnsi="Angsana New" w:hint="cs"/>
                <w:b/>
                <w:bCs/>
                <w:color w:val="000000"/>
                <w:sz w:val="24"/>
                <w:szCs w:val="24"/>
                <w:cs/>
                <w:lang w:bidi="th-TH"/>
              </w:rPr>
              <w:t>ล้านบาท</w:t>
            </w:r>
            <w:r w:rsidRPr="00D85577">
              <w:rPr>
                <w:rFonts w:ascii="Angsana New" w:eastAsia="Times New Roman" w:hAnsi="Angsana New" w:hint="cs"/>
                <w:b/>
                <w:bCs/>
                <w:color w:val="000000"/>
                <w:sz w:val="24"/>
                <w:szCs w:val="24"/>
                <w:cs/>
              </w:rPr>
              <w:t>)</w:t>
            </w:r>
          </w:p>
        </w:tc>
        <w:tc>
          <w:tcPr>
            <w:tcW w:w="1843" w:type="dxa"/>
            <w:shd w:val="clear" w:color="auto" w:fill="auto"/>
          </w:tcPr>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p>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lang w:bidi="th-TH"/>
              </w:rPr>
              <w:t>วันครบกำหนดไถ่ถอน</w:t>
            </w:r>
          </w:p>
        </w:tc>
        <w:tc>
          <w:tcPr>
            <w:tcW w:w="831" w:type="dxa"/>
            <w:shd w:val="clear" w:color="auto" w:fill="auto"/>
          </w:tcPr>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lang w:bidi="th-TH"/>
              </w:rPr>
              <w:t>อายุ</w:t>
            </w:r>
            <w:r w:rsidRPr="00D85577">
              <w:rPr>
                <w:rFonts w:ascii="Angsana New" w:eastAsia="Times New Roman" w:hAnsi="Angsana New" w:hint="cs"/>
                <w:b/>
                <w:bCs/>
                <w:color w:val="000000"/>
                <w:sz w:val="24"/>
                <w:szCs w:val="24"/>
                <w:cs/>
              </w:rPr>
              <w:t xml:space="preserve"> </w:t>
            </w:r>
          </w:p>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rPr>
              <w:t>(</w:t>
            </w:r>
            <w:r w:rsidRPr="00D85577">
              <w:rPr>
                <w:rFonts w:ascii="Angsana New" w:eastAsia="Times New Roman" w:hAnsi="Angsana New" w:hint="cs"/>
                <w:b/>
                <w:bCs/>
                <w:color w:val="000000"/>
                <w:sz w:val="24"/>
                <w:szCs w:val="24"/>
                <w:cs/>
                <w:lang w:bidi="th-TH"/>
              </w:rPr>
              <w:t>ปี</w:t>
            </w:r>
            <w:r w:rsidRPr="00D85577">
              <w:rPr>
                <w:rFonts w:ascii="Angsana New" w:eastAsia="Times New Roman" w:hAnsi="Angsana New" w:hint="cs"/>
                <w:b/>
                <w:bCs/>
                <w:color w:val="000000"/>
                <w:sz w:val="24"/>
                <w:szCs w:val="24"/>
                <w:cs/>
              </w:rPr>
              <w:t>)</w:t>
            </w:r>
          </w:p>
        </w:tc>
        <w:tc>
          <w:tcPr>
            <w:tcW w:w="1165" w:type="dxa"/>
            <w:shd w:val="clear" w:color="auto" w:fill="auto"/>
          </w:tcPr>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lang w:bidi="th-TH"/>
              </w:rPr>
              <w:t>อัตราดอกเบี้ย</w:t>
            </w:r>
            <w:r w:rsidRPr="00D85577">
              <w:rPr>
                <w:rFonts w:ascii="Angsana New" w:eastAsia="Times New Roman" w:hAnsi="Angsana New" w:hint="cs"/>
                <w:b/>
                <w:bCs/>
                <w:color w:val="000000"/>
                <w:sz w:val="24"/>
                <w:szCs w:val="24"/>
                <w:cs/>
              </w:rPr>
              <w:t xml:space="preserve"> </w:t>
            </w:r>
          </w:p>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rPr>
              <w:t>(</w:t>
            </w:r>
            <w:r w:rsidRPr="00D85577">
              <w:rPr>
                <w:rFonts w:ascii="Angsana New" w:eastAsia="Times New Roman" w:hAnsi="Angsana New" w:hint="cs"/>
                <w:b/>
                <w:bCs/>
                <w:color w:val="000000"/>
                <w:sz w:val="24"/>
                <w:szCs w:val="24"/>
                <w:cs/>
                <w:lang w:bidi="th-TH"/>
              </w:rPr>
              <w:t>ร้อยละ</w:t>
            </w:r>
            <w:r w:rsidRPr="00D85577">
              <w:rPr>
                <w:rFonts w:ascii="Angsana New" w:eastAsia="Times New Roman" w:hAnsi="Angsana New" w:hint="cs"/>
                <w:b/>
                <w:bCs/>
                <w:color w:val="000000"/>
                <w:sz w:val="24"/>
                <w:szCs w:val="24"/>
                <w:cs/>
              </w:rPr>
              <w:t>)</w:t>
            </w:r>
          </w:p>
        </w:tc>
        <w:tc>
          <w:tcPr>
            <w:tcW w:w="3220" w:type="dxa"/>
            <w:shd w:val="clear" w:color="auto" w:fill="auto"/>
          </w:tcPr>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p>
          <w:p w:rsidR="00FD507B" w:rsidRPr="00D85577" w:rsidP="005948C3">
            <w:pPr>
              <w:pBdr>
                <w:bottom w:val="single" w:sz="4" w:space="1" w:color="auto"/>
              </w:pBdr>
              <w:spacing w:line="240" w:lineRule="auto"/>
              <w:contextualSpacing/>
              <w:jc w:val="center"/>
              <w:rPr>
                <w:rFonts w:ascii="Angsana New" w:eastAsia="Times New Roman" w:hAnsi="Angsana New"/>
                <w:b/>
                <w:bCs/>
                <w:color w:val="000000"/>
                <w:sz w:val="24"/>
                <w:szCs w:val="24"/>
              </w:rPr>
            </w:pPr>
            <w:r w:rsidRPr="00D85577">
              <w:rPr>
                <w:rFonts w:ascii="Angsana New" w:eastAsia="Times New Roman" w:hAnsi="Angsana New" w:hint="cs"/>
                <w:b/>
                <w:bCs/>
                <w:color w:val="000000"/>
                <w:sz w:val="24"/>
                <w:szCs w:val="24"/>
                <w:cs/>
                <w:lang w:bidi="th-TH"/>
              </w:rPr>
              <w:t>กำหนดชำระดอกเบี้ย</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12"/>
                <w:szCs w:val="12"/>
              </w:rPr>
            </w:pPr>
          </w:p>
        </w:tc>
        <w:tc>
          <w:tcPr>
            <w:tcW w:w="959" w:type="dxa"/>
            <w:shd w:val="clear" w:color="auto" w:fill="auto"/>
          </w:tcPr>
          <w:p w:rsidR="00FD507B" w:rsidRPr="00D85577" w:rsidP="005948C3">
            <w:pPr>
              <w:spacing w:line="240" w:lineRule="auto"/>
              <w:contextualSpacing/>
              <w:jc w:val="center"/>
              <w:rPr>
                <w:rFonts w:ascii="Angsana New" w:eastAsia="Times New Roman" w:hAnsi="Angsana New"/>
                <w:b/>
                <w:bCs/>
                <w:color w:val="000000"/>
                <w:sz w:val="12"/>
                <w:szCs w:val="12"/>
                <w:cs/>
              </w:rPr>
            </w:pPr>
          </w:p>
        </w:tc>
        <w:tc>
          <w:tcPr>
            <w:tcW w:w="1843" w:type="dxa"/>
            <w:shd w:val="clear" w:color="auto" w:fill="auto"/>
          </w:tcPr>
          <w:p w:rsidR="00FD507B" w:rsidRPr="00D85577" w:rsidP="005948C3">
            <w:pPr>
              <w:spacing w:line="240" w:lineRule="auto"/>
              <w:contextualSpacing/>
              <w:jc w:val="center"/>
              <w:rPr>
                <w:rFonts w:ascii="Angsana New" w:eastAsia="Times New Roman" w:hAnsi="Angsana New"/>
                <w:b/>
                <w:bCs/>
                <w:color w:val="000000"/>
                <w:sz w:val="12"/>
                <w:szCs w:val="12"/>
                <w:cs/>
              </w:rPr>
            </w:pPr>
          </w:p>
        </w:tc>
        <w:tc>
          <w:tcPr>
            <w:tcW w:w="831" w:type="dxa"/>
            <w:shd w:val="clear" w:color="auto" w:fill="auto"/>
          </w:tcPr>
          <w:p w:rsidR="00FD507B" w:rsidRPr="00D85577" w:rsidP="005948C3">
            <w:pPr>
              <w:spacing w:line="240" w:lineRule="auto"/>
              <w:contextualSpacing/>
              <w:jc w:val="center"/>
              <w:rPr>
                <w:rFonts w:ascii="Angsana New" w:eastAsia="Times New Roman" w:hAnsi="Angsana New"/>
                <w:b/>
                <w:bCs/>
                <w:color w:val="000000"/>
                <w:sz w:val="12"/>
                <w:szCs w:val="12"/>
                <w:cs/>
              </w:rPr>
            </w:pPr>
          </w:p>
        </w:tc>
        <w:tc>
          <w:tcPr>
            <w:tcW w:w="1165" w:type="dxa"/>
            <w:shd w:val="clear" w:color="auto" w:fill="auto"/>
          </w:tcPr>
          <w:p w:rsidR="00FD507B" w:rsidRPr="00D85577" w:rsidP="005948C3">
            <w:pPr>
              <w:spacing w:line="240" w:lineRule="auto"/>
              <w:contextualSpacing/>
              <w:jc w:val="center"/>
              <w:rPr>
                <w:rFonts w:ascii="Angsana New" w:eastAsia="Times New Roman" w:hAnsi="Angsana New"/>
                <w:b/>
                <w:bCs/>
                <w:color w:val="000000"/>
                <w:sz w:val="12"/>
                <w:szCs w:val="12"/>
                <w:cs/>
              </w:rPr>
            </w:pPr>
          </w:p>
        </w:tc>
        <w:tc>
          <w:tcPr>
            <w:tcW w:w="3220" w:type="dxa"/>
            <w:shd w:val="clear" w:color="auto" w:fill="auto"/>
          </w:tcPr>
          <w:p w:rsidR="00FD507B" w:rsidRPr="00D85577" w:rsidP="005948C3">
            <w:pPr>
              <w:spacing w:line="240" w:lineRule="auto"/>
              <w:contextualSpacing/>
              <w:jc w:val="center"/>
              <w:rPr>
                <w:rFonts w:ascii="Angsana New" w:eastAsia="Times New Roman" w:hAnsi="Angsana New"/>
                <w:b/>
                <w:bCs/>
                <w:color w:val="000000"/>
                <w:sz w:val="12"/>
                <w:szCs w:val="12"/>
                <w:cs/>
              </w:rPr>
            </w:pP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w:t>
            </w:r>
            <w:r w:rsidRPr="00D85577">
              <w:rPr>
                <w:rFonts w:ascii="Angsana New" w:eastAsia="Times New Roman" w:hAnsi="Angsana New" w:hint="cs"/>
                <w:color w:val="000000"/>
                <w:sz w:val="24"/>
                <w:szCs w:val="24"/>
              </w:rPr>
              <w:t>,</w:t>
            </w:r>
            <w:r w:rsidRPr="00D85577" w:rsidR="00CE6F0E">
              <w:rPr>
                <w:rFonts w:ascii="Angsana New" w:eastAsia="Times New Roman" w:hAnsi="Angsana New" w:hint="cs"/>
                <w:color w:val="000000"/>
                <w:sz w:val="24"/>
                <w:szCs w:val="24"/>
              </w:rPr>
              <w:t>800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cs/>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2563</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3</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68</w:t>
            </w:r>
          </w:p>
        </w:tc>
        <w:tc>
          <w:tcPr>
            <w:tcW w:w="3220" w:type="dxa"/>
            <w:shd w:val="clear" w:color="auto" w:fill="auto"/>
          </w:tcPr>
          <w:p w:rsidR="00FD507B" w:rsidRPr="00D85577" w:rsidP="005948C3">
            <w:pPr>
              <w:spacing w:line="240" w:lineRule="auto"/>
              <w:contextualSpacing/>
              <w:rPr>
                <w:rFonts w:ascii="Angsana New" w:eastAsia="Times New Roman" w:hAnsi="Angsana New"/>
                <w:color w:val="000000"/>
                <w:sz w:val="24"/>
                <w:szCs w:val="24"/>
                <w:lang w:val="en-US"/>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600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2564</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3</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00</w:t>
            </w:r>
          </w:p>
        </w:tc>
        <w:tc>
          <w:tcPr>
            <w:tcW w:w="3220" w:type="dxa"/>
            <w:shd w:val="clear" w:color="auto" w:fill="auto"/>
          </w:tcPr>
          <w:p w:rsidR="00FD507B" w:rsidRPr="00D85577" w:rsidP="005948C3">
            <w:pPr>
              <w:spacing w:line="240" w:lineRule="auto"/>
              <w:contextualSpacing/>
              <w:rPr>
                <w:rFonts w:ascii="Angsana New" w:eastAsia="Times New Roman" w:hAnsi="Angsana New"/>
                <w:color w:val="000000"/>
                <w:sz w:val="24"/>
                <w:szCs w:val="24"/>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3</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w:t>
            </w:r>
            <w:r w:rsidRPr="00D85577">
              <w:rPr>
                <w:rFonts w:ascii="Angsana New" w:eastAsia="Times New Roman" w:hAnsi="Angsana New" w:hint="cs"/>
                <w:color w:val="000000"/>
                <w:sz w:val="24"/>
                <w:szCs w:val="24"/>
              </w:rPr>
              <w:t>,</w:t>
            </w:r>
            <w:r w:rsidRPr="00D85577" w:rsidR="00CE6F0E">
              <w:rPr>
                <w:rFonts w:ascii="Angsana New" w:eastAsia="Times New Roman" w:hAnsi="Angsana New" w:hint="cs"/>
                <w:color w:val="000000"/>
                <w:sz w:val="24"/>
                <w:szCs w:val="24"/>
              </w:rPr>
              <w:t>500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2565</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5</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3</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25</w:t>
            </w:r>
          </w:p>
        </w:tc>
        <w:tc>
          <w:tcPr>
            <w:tcW w:w="3220" w:type="dxa"/>
            <w:shd w:val="clear" w:color="auto" w:fill="auto"/>
          </w:tcPr>
          <w:p w:rsidR="00FD507B" w:rsidRPr="00D85577" w:rsidP="005948C3">
            <w:pPr>
              <w:spacing w:line="240" w:lineRule="auto"/>
              <w:contextualSpacing/>
              <w:rPr>
                <w:rFonts w:ascii="Angsana New" w:eastAsia="Times New Roman" w:hAnsi="Angsana New"/>
                <w:color w:val="000000"/>
                <w:sz w:val="24"/>
                <w:szCs w:val="24"/>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900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2566</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6</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3</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58</w:t>
            </w:r>
          </w:p>
        </w:tc>
        <w:tc>
          <w:tcPr>
            <w:tcW w:w="3220" w:type="dxa"/>
            <w:shd w:val="clear" w:color="auto" w:fill="auto"/>
          </w:tcPr>
          <w:p w:rsidR="00FD507B" w:rsidRPr="00D85577" w:rsidP="005948C3">
            <w:pPr>
              <w:spacing w:line="240" w:lineRule="auto"/>
              <w:contextualSpacing/>
              <w:rPr>
                <w:rFonts w:ascii="Angsana New" w:eastAsia="Times New Roman" w:hAnsi="Angsana New"/>
                <w:color w:val="000000"/>
                <w:sz w:val="24"/>
                <w:szCs w:val="24"/>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5</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900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2567</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7</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3</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76</w:t>
            </w:r>
          </w:p>
        </w:tc>
        <w:tc>
          <w:tcPr>
            <w:tcW w:w="3220" w:type="dxa"/>
            <w:shd w:val="clear" w:color="auto" w:fill="auto"/>
          </w:tcPr>
          <w:p w:rsidR="00FD507B" w:rsidRPr="00D85577" w:rsidP="005948C3">
            <w:pPr>
              <w:rPr>
                <w:rFonts w:ascii="Angsana New" w:eastAsia="Times New Roman" w:hAnsi="Angsana New"/>
                <w:color w:val="000000"/>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6</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w:t>
            </w:r>
            <w:r w:rsidRPr="00D85577">
              <w:rPr>
                <w:rFonts w:ascii="Angsana New" w:eastAsia="Times New Roman" w:hAnsi="Angsana New" w:hint="cs"/>
                <w:color w:val="000000"/>
                <w:sz w:val="24"/>
                <w:szCs w:val="24"/>
              </w:rPr>
              <w:t>,</w:t>
            </w:r>
            <w:r w:rsidRPr="00D85577" w:rsidR="00CE6F0E">
              <w:rPr>
                <w:rFonts w:ascii="Angsana New" w:eastAsia="Times New Roman" w:hAnsi="Angsana New" w:hint="cs"/>
                <w:color w:val="000000"/>
                <w:sz w:val="24"/>
                <w:szCs w:val="24"/>
              </w:rPr>
              <w:t>000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2569</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9</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01</w:t>
            </w:r>
          </w:p>
        </w:tc>
        <w:tc>
          <w:tcPr>
            <w:tcW w:w="3220" w:type="dxa"/>
            <w:shd w:val="clear" w:color="auto" w:fill="auto"/>
          </w:tcPr>
          <w:p w:rsidR="00FD507B" w:rsidRPr="00D85577" w:rsidP="005948C3">
            <w:pPr>
              <w:rPr>
                <w:rFonts w:ascii="Angsana New" w:eastAsia="Times New Roman" w:hAnsi="Angsana New"/>
                <w:color w:val="000000"/>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7</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w:t>
            </w:r>
            <w:r w:rsidRPr="00D85577">
              <w:rPr>
                <w:rFonts w:ascii="Angsana New" w:eastAsia="Times New Roman" w:hAnsi="Angsana New" w:hint="cs"/>
                <w:color w:val="000000"/>
                <w:sz w:val="24"/>
                <w:szCs w:val="24"/>
              </w:rPr>
              <w:t>,</w:t>
            </w:r>
            <w:r w:rsidRPr="00D85577" w:rsidR="00CE6F0E">
              <w:rPr>
                <w:rFonts w:ascii="Angsana New" w:eastAsia="Times New Roman" w:hAnsi="Angsana New" w:hint="cs"/>
                <w:color w:val="000000"/>
                <w:sz w:val="24"/>
                <w:szCs w:val="24"/>
              </w:rPr>
              <w:t>500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2570</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10</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17</w:t>
            </w:r>
          </w:p>
        </w:tc>
        <w:tc>
          <w:tcPr>
            <w:tcW w:w="3220" w:type="dxa"/>
            <w:shd w:val="clear" w:color="auto" w:fill="auto"/>
          </w:tcPr>
          <w:p w:rsidR="00FD507B" w:rsidRPr="00D85577" w:rsidP="005948C3">
            <w:pPr>
              <w:rPr>
                <w:rFonts w:ascii="Angsana New" w:eastAsia="Times New Roman" w:hAnsi="Angsana New"/>
                <w:color w:val="000000"/>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8</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800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2571</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11</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33</w:t>
            </w:r>
          </w:p>
        </w:tc>
        <w:tc>
          <w:tcPr>
            <w:tcW w:w="3220" w:type="dxa"/>
            <w:shd w:val="clear" w:color="auto" w:fill="auto"/>
          </w:tcPr>
          <w:p w:rsidR="00FD507B" w:rsidRPr="00D85577" w:rsidP="005948C3">
            <w:pPr>
              <w:rPr>
                <w:rFonts w:ascii="Angsana New" w:eastAsia="Times New Roman" w:hAnsi="Angsana New"/>
                <w:color w:val="000000"/>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9</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w:t>
            </w:r>
            <w:r w:rsidRPr="00D85577">
              <w:rPr>
                <w:rFonts w:ascii="Angsana New" w:eastAsia="Times New Roman" w:hAnsi="Angsana New" w:hint="cs"/>
                <w:color w:val="000000"/>
                <w:sz w:val="24"/>
                <w:szCs w:val="24"/>
              </w:rPr>
              <w:t>,</w:t>
            </w:r>
            <w:r w:rsidRPr="00D85577" w:rsidR="00CE6F0E">
              <w:rPr>
                <w:rFonts w:ascii="Angsana New" w:eastAsia="Times New Roman" w:hAnsi="Angsana New" w:hint="cs"/>
                <w:color w:val="000000"/>
                <w:sz w:val="24"/>
                <w:szCs w:val="24"/>
              </w:rPr>
              <w:t>000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2572</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12</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35</w:t>
            </w:r>
          </w:p>
        </w:tc>
        <w:tc>
          <w:tcPr>
            <w:tcW w:w="3220" w:type="dxa"/>
            <w:shd w:val="clear" w:color="auto" w:fill="auto"/>
          </w:tcPr>
          <w:p w:rsidR="00FD507B" w:rsidRPr="00D85577" w:rsidP="005948C3">
            <w:pPr>
              <w:rPr>
                <w:rFonts w:ascii="Angsana New" w:eastAsia="Times New Roman" w:hAnsi="Angsana New"/>
                <w:color w:val="000000"/>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10</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600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2573</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13</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48</w:t>
            </w:r>
          </w:p>
        </w:tc>
        <w:tc>
          <w:tcPr>
            <w:tcW w:w="3220" w:type="dxa"/>
            <w:shd w:val="clear" w:color="auto" w:fill="auto"/>
          </w:tcPr>
          <w:p w:rsidR="00FD507B" w:rsidRPr="00D85577" w:rsidP="005948C3">
            <w:pPr>
              <w:rPr>
                <w:rFonts w:ascii="Angsana New" w:eastAsia="Times New Roman" w:hAnsi="Angsana New"/>
                <w:color w:val="000000"/>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r w:rsidTr="005948C3">
        <w:tblPrEx>
          <w:tblW w:w="8585" w:type="dxa"/>
          <w:tblInd w:w="900" w:type="dxa"/>
          <w:tblLook w:val="04A0"/>
        </w:tblPrEx>
        <w:tc>
          <w:tcPr>
            <w:tcW w:w="567" w:type="dxa"/>
            <w:shd w:val="clear" w:color="auto" w:fill="auto"/>
          </w:tcPr>
          <w:p w:rsidR="00FD507B" w:rsidRPr="00D85577" w:rsidP="005948C3">
            <w:pPr>
              <w:spacing w:line="240" w:lineRule="auto"/>
              <w:ind w:left="-50"/>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11</w:t>
            </w:r>
          </w:p>
        </w:tc>
        <w:tc>
          <w:tcPr>
            <w:tcW w:w="959"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900</w:t>
            </w:r>
          </w:p>
        </w:tc>
        <w:tc>
          <w:tcPr>
            <w:tcW w:w="1843"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rPr>
              <w:t xml:space="preserve"> </w:t>
            </w:r>
            <w:r w:rsidRPr="00D85577">
              <w:rPr>
                <w:rFonts w:ascii="Angsana New" w:eastAsia="Times New Roman" w:hAnsi="Angsana New" w:hint="cs"/>
                <w:color w:val="000000"/>
                <w:sz w:val="24"/>
                <w:szCs w:val="24"/>
                <w:cs/>
                <w:lang w:bidi="th-TH"/>
              </w:rPr>
              <w:t>เมษายน</w:t>
            </w:r>
            <w:r w:rsidRPr="00D85577">
              <w:rPr>
                <w:rFonts w:ascii="Angsana New" w:eastAsia="Times New Roman" w:hAnsi="Angsana New" w:hint="cs"/>
                <w:color w:val="000000"/>
                <w:sz w:val="24"/>
                <w:szCs w:val="24"/>
                <w:cs/>
              </w:rPr>
              <w:t xml:space="preserve"> </w:t>
            </w:r>
            <w:r w:rsidRPr="00D85577">
              <w:rPr>
                <w:rFonts w:ascii="Angsana New" w:eastAsia="Times New Roman" w:hAnsi="Angsana New" w:hint="cs"/>
                <w:color w:val="000000"/>
                <w:sz w:val="24"/>
                <w:szCs w:val="24"/>
                <w:cs/>
                <w:lang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2575</w:t>
            </w:r>
          </w:p>
        </w:tc>
        <w:tc>
          <w:tcPr>
            <w:tcW w:w="831"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15</w:t>
            </w:r>
          </w:p>
        </w:tc>
        <w:tc>
          <w:tcPr>
            <w:tcW w:w="1165" w:type="dxa"/>
            <w:shd w:val="clear" w:color="auto" w:fill="auto"/>
          </w:tcPr>
          <w:p w:rsidR="00FD507B" w:rsidRPr="00D85577" w:rsidP="005948C3">
            <w:pPr>
              <w:spacing w:line="240" w:lineRule="auto"/>
              <w:contextualSpacing/>
              <w:jc w:val="center"/>
              <w:rPr>
                <w:rFonts w:ascii="Angsana New" w:eastAsia="Times New Roman" w:hAnsi="Angsana New"/>
                <w:color w:val="000000"/>
                <w:sz w:val="24"/>
                <w:szCs w:val="24"/>
              </w:rPr>
            </w:pPr>
            <w:r w:rsidRPr="00D85577" w:rsidR="00CE6F0E">
              <w:rPr>
                <w:rFonts w:ascii="Angsana New" w:eastAsia="Times New Roman" w:hAnsi="Angsana New" w:hint="cs"/>
                <w:color w:val="000000"/>
                <w:sz w:val="24"/>
                <w:szCs w:val="24"/>
              </w:rPr>
              <w:t>4</w:t>
            </w:r>
            <w:r w:rsidRPr="00D85577">
              <w:rPr>
                <w:rFonts w:ascii="Angsana New" w:eastAsia="Times New Roman" w:hAnsi="Angsana New" w:hint="cs"/>
                <w:color w:val="000000"/>
                <w:sz w:val="24"/>
                <w:szCs w:val="24"/>
                <w:cs/>
              </w:rPr>
              <w:t>.</w:t>
            </w:r>
            <w:r w:rsidRPr="00D85577" w:rsidR="00CE6F0E">
              <w:rPr>
                <w:rFonts w:ascii="Angsana New" w:eastAsia="Times New Roman" w:hAnsi="Angsana New" w:hint="cs"/>
                <w:color w:val="000000"/>
                <w:sz w:val="24"/>
                <w:szCs w:val="24"/>
              </w:rPr>
              <w:t>79</w:t>
            </w:r>
          </w:p>
        </w:tc>
        <w:tc>
          <w:tcPr>
            <w:tcW w:w="3220" w:type="dxa"/>
            <w:shd w:val="clear" w:color="auto" w:fill="auto"/>
          </w:tcPr>
          <w:p w:rsidR="00FD507B" w:rsidRPr="00D85577" w:rsidP="005948C3">
            <w:pPr>
              <w:rPr>
                <w:rFonts w:ascii="Angsana New" w:eastAsia="Times New Roman" w:hAnsi="Angsana New"/>
                <w:color w:val="000000"/>
              </w:rPr>
            </w:pPr>
            <w:r w:rsidRPr="00D85577">
              <w:rPr>
                <w:rFonts w:ascii="Angsana New" w:eastAsia="Times New Roman" w:hAnsi="Angsana New" w:hint="cs"/>
                <w:color w:val="000000"/>
                <w:sz w:val="24"/>
                <w:szCs w:val="24"/>
                <w:cs/>
                <w:lang w:bidi="th-TH"/>
              </w:rPr>
              <w:t>ทุก</w:t>
            </w:r>
            <w:r w:rsidRPr="00D85577">
              <w:rPr>
                <w:rFonts w:ascii="Angsana New" w:eastAsia="Times New Roman" w:hAnsi="Angsana New" w:hint="cs"/>
                <w:color w:val="000000"/>
                <w:sz w:val="24"/>
                <w:szCs w:val="24"/>
                <w:cs/>
              </w:rPr>
              <w:t xml:space="preserve"> </w:t>
            </w:r>
            <w:r w:rsidRPr="00D85577" w:rsidR="00CE6F0E">
              <w:rPr>
                <w:rFonts w:ascii="Angsana New" w:eastAsia="Times New Roman" w:hAnsi="Angsana New" w:hint="cs"/>
                <w:color w:val="000000"/>
                <w:sz w:val="24"/>
                <w:szCs w:val="24"/>
              </w:rPr>
              <w:t>6</w:t>
            </w:r>
            <w:r w:rsidRPr="00D85577">
              <w:rPr>
                <w:rFonts w:ascii="Angsana New" w:eastAsia="Times New Roman" w:hAnsi="Angsana New" w:hint="cs"/>
                <w:color w:val="000000"/>
                <w:sz w:val="24"/>
                <w:szCs w:val="24"/>
                <w:lang w:val="en-US"/>
              </w:rPr>
              <w:t xml:space="preserve"> </w:t>
            </w:r>
            <w:r w:rsidRPr="00D85577">
              <w:rPr>
                <w:rFonts w:ascii="Angsana New" w:eastAsia="Times New Roman" w:hAnsi="Angsana New" w:hint="cs"/>
                <w:color w:val="000000"/>
                <w:sz w:val="24"/>
                <w:szCs w:val="24"/>
                <w:cs/>
                <w:lang w:val="en-US" w:bidi="th-TH"/>
              </w:rPr>
              <w:t>เดือน</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เริ่มจากวันที่</w:t>
            </w:r>
            <w:r w:rsidRPr="00D85577">
              <w:rPr>
                <w:rFonts w:ascii="Angsana New" w:eastAsia="Times New Roman" w:hAnsi="Angsana New" w:hint="cs"/>
                <w:color w:val="000000"/>
                <w:sz w:val="24"/>
                <w:szCs w:val="24"/>
                <w:cs/>
                <w:lang w:val="en-US"/>
              </w:rPr>
              <w:t xml:space="preserve"> </w:t>
            </w:r>
            <w:r w:rsidRPr="00D85577" w:rsidR="00CE6F0E">
              <w:rPr>
                <w:rFonts w:ascii="Angsana New" w:eastAsia="Times New Roman" w:hAnsi="Angsana New" w:hint="cs"/>
                <w:color w:val="000000"/>
                <w:sz w:val="24"/>
                <w:szCs w:val="24"/>
              </w:rPr>
              <w:t>21</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ตุลาคม</w:t>
            </w:r>
            <w:r w:rsidRPr="00D85577">
              <w:rPr>
                <w:rFonts w:ascii="Angsana New" w:eastAsia="Times New Roman" w:hAnsi="Angsana New" w:hint="cs"/>
                <w:color w:val="000000"/>
                <w:sz w:val="24"/>
                <w:szCs w:val="24"/>
                <w:cs/>
                <w:lang w:val="en-US"/>
              </w:rPr>
              <w:t xml:space="preserve"> </w:t>
            </w:r>
            <w:r w:rsidRPr="00D85577">
              <w:rPr>
                <w:rFonts w:ascii="Angsana New" w:eastAsia="Times New Roman" w:hAnsi="Angsana New" w:hint="cs"/>
                <w:color w:val="000000"/>
                <w:sz w:val="24"/>
                <w:szCs w:val="24"/>
                <w:cs/>
                <w:lang w:val="en-US" w:bidi="th-TH"/>
              </w:rPr>
              <w:t>พ</w:t>
            </w:r>
            <w:r w:rsidRPr="00D85577">
              <w:rPr>
                <w:rFonts w:ascii="Angsana New" w:eastAsia="Times New Roman" w:hAnsi="Angsana New" w:hint="cs"/>
                <w:color w:val="000000"/>
                <w:sz w:val="24"/>
                <w:szCs w:val="24"/>
                <w:lang w:val="en-US"/>
              </w:rPr>
              <w:t>.</w:t>
            </w:r>
            <w:r w:rsidRPr="00D85577">
              <w:rPr>
                <w:rFonts w:ascii="Angsana New" w:eastAsia="Times New Roman" w:hAnsi="Angsana New" w:hint="cs"/>
                <w:color w:val="000000"/>
                <w:sz w:val="24"/>
                <w:szCs w:val="24"/>
                <w:cs/>
                <w:lang w:val="en-US" w:bidi="th-TH"/>
              </w:rPr>
              <w:t>ศ</w:t>
            </w:r>
            <w:r w:rsidRPr="00D85577">
              <w:rPr>
                <w:rFonts w:ascii="Angsana New" w:eastAsia="Times New Roman" w:hAnsi="Angsana New" w:hint="cs"/>
                <w:color w:val="000000"/>
                <w:sz w:val="24"/>
                <w:szCs w:val="24"/>
                <w:lang w:val="en-US"/>
              </w:rPr>
              <w:t xml:space="preserve">. </w:t>
            </w:r>
            <w:r w:rsidRPr="00D85577" w:rsidR="00CE6F0E">
              <w:rPr>
                <w:rFonts w:ascii="Angsana New" w:eastAsia="Times New Roman" w:hAnsi="Angsana New" w:hint="cs"/>
                <w:color w:val="000000"/>
                <w:sz w:val="24"/>
                <w:szCs w:val="24"/>
              </w:rPr>
              <w:t>2560</w:t>
            </w:r>
          </w:p>
        </w:tc>
      </w:tr>
    </w:tbl>
    <w:p w:rsidR="00C92948" w:rsidRPr="00D85577" w:rsidP="00C93A1C">
      <w:pPr>
        <w:ind w:left="540"/>
        <w:contextualSpacing/>
        <w:rPr>
          <w:rFonts w:ascii="Angsana New" w:hAnsi="Angsana New"/>
          <w:color w:val="000000"/>
          <w:sz w:val="26"/>
          <w:szCs w:val="26"/>
        </w:rPr>
      </w:pPr>
    </w:p>
    <w:p w:rsidR="00FD507B" w:rsidRPr="00D85577" w:rsidP="00FD507B">
      <w:pPr>
        <w:ind w:left="540"/>
        <w:contextualSpacing/>
        <w:jc w:val="thaiDistribute"/>
        <w:rPr>
          <w:rFonts w:ascii="Angsana New" w:hAnsi="Angsana New"/>
          <w:color w:val="000000"/>
          <w:sz w:val="26"/>
          <w:szCs w:val="26"/>
        </w:rPr>
      </w:pPr>
      <w:r w:rsidRPr="00D85577">
        <w:rPr>
          <w:rFonts w:ascii="Angsana New" w:hAnsi="Angsana New" w:hint="cs"/>
          <w:color w:val="000000"/>
          <w:spacing w:val="-4"/>
          <w:sz w:val="26"/>
          <w:szCs w:val="26"/>
          <w:cs/>
          <w:lang w:bidi="th-TH"/>
        </w:rPr>
        <w:t>บริษัทย่อยจำนวน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3</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bidi="th-TH"/>
        </w:rPr>
        <w:t>บริษัท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ได้แก่</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อมตะ</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กริม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เพาเวอร์</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3</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จำกัด</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อมตะ</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ก</w:t>
      </w:r>
      <w:r w:rsidRPr="00D85577">
        <w:rPr>
          <w:rFonts w:ascii="Angsana New" w:hAnsi="Angsana New" w:hint="cs"/>
          <w:color w:val="000000"/>
          <w:sz w:val="26"/>
          <w:szCs w:val="26"/>
          <w:cs/>
          <w:lang w:bidi="th-TH"/>
        </w:rPr>
        <w:t>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อมตะ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กริม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เพาเวอร์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ระยอง</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เป็นผู้ค้ำประกันหุ้นกู้ดังกล่าว</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bidi="th-TH"/>
        </w:rPr>
        <w:t>โดย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val="en-US" w:bidi="th-TH"/>
        </w:rPr>
        <w:t>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อมตะ</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เอสพีวี</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rPr>
        <w:t xml:space="preserve"> </w:t>
      </w:r>
      <w:r w:rsidRPr="00D85577" w:rsidR="009C7AD5">
        <w:rPr>
          <w:rFonts w:ascii="Angsana New" w:hAnsi="Angsana New" w:hint="cs"/>
          <w:color w:val="000000"/>
          <w:sz w:val="26"/>
          <w:szCs w:val="26"/>
        </w:rPr>
        <w:br/>
      </w:r>
      <w:r w:rsidRPr="00D85577">
        <w:rPr>
          <w:rFonts w:ascii="Angsana New" w:hAnsi="Angsana New" w:hint="cs"/>
          <w:color w:val="000000"/>
          <w:sz w:val="26"/>
          <w:szCs w:val="26"/>
          <w:cs/>
          <w:lang w:bidi="th-TH"/>
        </w:rPr>
        <w:t>จะดำเนินการให้ผู้ค้ำประกันปฏิบัติตามข้อกำหนดและข้อจำกัดบางประการ</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ตามที่ได้กำหนดไว้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อาทิเช่น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การดำรงอัตราส่วนของหนี้สินที่มีภาระดอกเบี้ยต่อส่วนของเจ้าของตามอัตราที่ระบุในสัญญา</w:t>
      </w:r>
    </w:p>
    <w:p w:rsidR="00C92948" w:rsidRPr="00D85577" w:rsidP="00C93A1C">
      <w:pPr>
        <w:ind w:left="540"/>
        <w:contextualSpacing/>
        <w:rPr>
          <w:rFonts w:ascii="Angsana New" w:hAnsi="Angsana New"/>
          <w:color w:val="000000"/>
          <w:sz w:val="26"/>
          <w:szCs w:val="26"/>
        </w:rPr>
      </w:pPr>
    </w:p>
    <w:p w:rsidR="00D9290E" w:rsidRPr="00D85577" w:rsidP="00C93A1C">
      <w:pPr>
        <w:ind w:left="540"/>
        <w:contextualSpacing/>
        <w:rPr>
          <w:rFonts w:ascii="Angsana New" w:hAnsi="Angsana New"/>
          <w:color w:val="000000"/>
          <w:sz w:val="26"/>
          <w:szCs w:val="26"/>
        </w:rPr>
      </w:pPr>
      <w:r w:rsidRPr="00D85577">
        <w:rPr>
          <w:rFonts w:ascii="Angsana New" w:hAnsi="Angsana New" w:hint="cs"/>
          <w:color w:val="000000"/>
          <w:sz w:val="26"/>
          <w:szCs w:val="26"/>
          <w:cs/>
          <w:lang w:bidi="th-TH"/>
        </w:rPr>
        <w:t>ราคาตาม</w:t>
      </w:r>
      <w:r w:rsidRPr="00D85577" w:rsidR="00CF08E4">
        <w:rPr>
          <w:rFonts w:ascii="Angsana New" w:hAnsi="Angsana New" w:hint="cs"/>
          <w:color w:val="000000"/>
          <w:sz w:val="26"/>
          <w:szCs w:val="26"/>
          <w:cs/>
          <w:lang w:bidi="th-TH"/>
        </w:rPr>
        <w:t>บัญชีและมูลค่ายุติธรรมของหุ้นกู้</w:t>
      </w:r>
      <w:r w:rsidRPr="00D85577">
        <w:rPr>
          <w:rFonts w:ascii="Angsana New" w:hAnsi="Angsana New" w:hint="cs"/>
          <w:color w:val="000000"/>
          <w:sz w:val="26"/>
          <w:szCs w:val="26"/>
          <w:cs/>
        </w:rPr>
        <w:t xml:space="preserve"> </w:t>
      </w:r>
      <w:r w:rsidRPr="00D85577" w:rsidR="0019013A">
        <w:rPr>
          <w:rFonts w:ascii="Angsana New" w:hAnsi="Angsana New" w:hint="cs"/>
          <w:color w:val="000000"/>
          <w:sz w:val="26"/>
          <w:szCs w:val="26"/>
          <w:cs/>
          <w:lang w:bidi="th-TH"/>
        </w:rPr>
        <w:t>ณ</w:t>
      </w:r>
      <w:r w:rsidRPr="00D85577" w:rsidR="0019013A">
        <w:rPr>
          <w:rFonts w:ascii="Angsana New" w:hAnsi="Angsana New" w:hint="cs"/>
          <w:color w:val="000000"/>
          <w:sz w:val="26"/>
          <w:szCs w:val="26"/>
          <w:cs/>
        </w:rPr>
        <w:t xml:space="preserve"> </w:t>
      </w:r>
      <w:r w:rsidRPr="00D85577" w:rsidR="0019013A">
        <w:rPr>
          <w:rFonts w:ascii="Angsana New" w:hAnsi="Angsana New" w:hint="cs"/>
          <w:color w:val="000000"/>
          <w:sz w:val="26"/>
          <w:szCs w:val="26"/>
          <w:cs/>
          <w:lang w:bidi="th-TH"/>
        </w:rPr>
        <w:t>วันที่</w:t>
      </w:r>
      <w:r w:rsidRPr="00D85577" w:rsidR="0019013A">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sidR="0019013A">
        <w:rPr>
          <w:rFonts w:ascii="Angsana New" w:hAnsi="Angsana New" w:hint="cs"/>
          <w:color w:val="000000"/>
          <w:sz w:val="26"/>
          <w:szCs w:val="26"/>
        </w:rPr>
        <w:t xml:space="preserve"> </w:t>
      </w:r>
      <w:r w:rsidRPr="00D85577" w:rsidR="0019013A">
        <w:rPr>
          <w:rFonts w:ascii="Angsana New" w:hAnsi="Angsana New" w:hint="cs"/>
          <w:color w:val="000000"/>
          <w:sz w:val="26"/>
          <w:szCs w:val="26"/>
          <w:cs/>
          <w:lang w:bidi="th-TH"/>
        </w:rPr>
        <w:t>ธันวาคม</w:t>
      </w:r>
      <w:r w:rsidRPr="00D85577" w:rsidR="0019013A">
        <w:rPr>
          <w:rFonts w:ascii="Angsana New" w:hAnsi="Angsana New" w:hint="cs"/>
          <w:color w:val="000000"/>
          <w:sz w:val="26"/>
          <w:szCs w:val="26"/>
          <w:cs/>
        </w:rPr>
        <w:t xml:space="preserve"> </w:t>
      </w:r>
      <w:r w:rsidRPr="00D85577" w:rsidR="0019013A">
        <w:rPr>
          <w:rFonts w:ascii="Angsana New" w:hAnsi="Angsana New" w:hint="cs"/>
          <w:color w:val="000000"/>
          <w:sz w:val="26"/>
          <w:szCs w:val="26"/>
          <w:cs/>
          <w:lang w:bidi="th-TH"/>
        </w:rPr>
        <w:t>พ</w:t>
      </w:r>
      <w:r w:rsidRPr="00D85577" w:rsidR="0019013A">
        <w:rPr>
          <w:rFonts w:ascii="Angsana New" w:hAnsi="Angsana New" w:hint="cs"/>
          <w:color w:val="000000"/>
          <w:sz w:val="26"/>
          <w:szCs w:val="26"/>
          <w:cs/>
        </w:rPr>
        <w:t>.</w:t>
      </w:r>
      <w:r w:rsidRPr="00D85577" w:rsidR="0019013A">
        <w:rPr>
          <w:rFonts w:ascii="Angsana New" w:hAnsi="Angsana New" w:hint="cs"/>
          <w:color w:val="000000"/>
          <w:sz w:val="26"/>
          <w:szCs w:val="26"/>
          <w:cs/>
          <w:lang w:bidi="th-TH"/>
        </w:rPr>
        <w:t>ศ</w:t>
      </w:r>
      <w:r w:rsidRPr="00D85577" w:rsidR="0019013A">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sidR="0019013A">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มีดังต่อไปนี้</w:t>
      </w:r>
    </w:p>
    <w:p w:rsidR="006B3FC9" w:rsidRPr="00D85577" w:rsidP="00C93A1C">
      <w:pPr>
        <w:ind w:left="540"/>
        <w:contextualSpacing/>
        <w:rPr>
          <w:rFonts w:ascii="Angsana New" w:hAnsi="Angsana New"/>
          <w:color w:val="000000"/>
          <w:sz w:val="26"/>
          <w:szCs w:val="26"/>
        </w:rPr>
      </w:pPr>
    </w:p>
    <w:tbl>
      <w:tblPr>
        <w:tblStyle w:val="TableNormal"/>
        <w:tblW w:w="5000" w:type="pct"/>
        <w:tblLook w:val="0000"/>
      </w:tblPr>
      <w:tblGrid>
        <w:gridCol w:w="2507"/>
        <w:gridCol w:w="1791"/>
        <w:gridCol w:w="1792"/>
        <w:gridCol w:w="1792"/>
        <w:gridCol w:w="1792"/>
      </w:tblGrid>
      <w:tr w:rsidTr="008376FE">
        <w:tblPrEx>
          <w:tblW w:w="5000" w:type="pct"/>
          <w:tblLook w:val="0000"/>
        </w:tblPrEx>
        <w:trPr>
          <w:cantSplit/>
        </w:trPr>
        <w:tc>
          <w:tcPr>
            <w:tcW w:w="1296" w:type="pct"/>
          </w:tcPr>
          <w:p w:rsidR="00F95698" w:rsidRPr="00D85577" w:rsidP="00C93A1C">
            <w:pPr>
              <w:spacing w:line="240" w:lineRule="auto"/>
              <w:ind w:left="432"/>
              <w:rPr>
                <w:rFonts w:ascii="Angsana New" w:hAnsi="Angsana New"/>
                <w:color w:val="000000"/>
                <w:sz w:val="26"/>
                <w:szCs w:val="26"/>
              </w:rPr>
            </w:pPr>
          </w:p>
        </w:tc>
        <w:tc>
          <w:tcPr>
            <w:tcW w:w="1852" w:type="pct"/>
            <w:gridSpan w:val="2"/>
            <w:vAlign w:val="bottom"/>
          </w:tcPr>
          <w:p w:rsidR="00F95698" w:rsidRPr="00D85577" w:rsidP="00B1362F">
            <w:pPr>
              <w:pBdr>
                <w:bottom w:val="single" w:sz="4" w:space="1" w:color="auto"/>
              </w:pBdr>
              <w:spacing w:line="240" w:lineRule="auto"/>
              <w:ind w:right="-72"/>
              <w:jc w:val="center"/>
              <w:rPr>
                <w:rFonts w:ascii="Angsana New" w:hAnsi="Angsana New"/>
                <w:b/>
                <w:bCs/>
                <w:color w:val="000000"/>
                <w:sz w:val="26"/>
                <w:szCs w:val="26"/>
              </w:rPr>
            </w:pPr>
            <w:bookmarkStart w:id="8" w:name="_Toc249339267"/>
            <w:bookmarkStart w:id="9" w:name="_Toc249339525"/>
            <w:bookmarkStart w:id="10" w:name="_Toc249340089"/>
            <w:bookmarkStart w:id="11" w:name="_Toc249341583"/>
            <w:bookmarkStart w:id="12" w:name="_Toc312932920"/>
            <w:r w:rsidRPr="00D85577">
              <w:rPr>
                <w:rFonts w:ascii="Angsana New" w:hAnsi="Angsana New" w:hint="cs"/>
                <w:b/>
                <w:bCs/>
                <w:color w:val="000000"/>
                <w:sz w:val="26"/>
                <w:szCs w:val="26"/>
                <w:cs/>
                <w:lang w:bidi="th-TH"/>
              </w:rPr>
              <w:t>งบการเงินรวม</w:t>
            </w:r>
          </w:p>
        </w:tc>
        <w:tc>
          <w:tcPr>
            <w:tcW w:w="1852" w:type="pct"/>
            <w:gridSpan w:val="2"/>
            <w:vAlign w:val="bottom"/>
          </w:tcPr>
          <w:p w:rsidR="00F95698" w:rsidRPr="00D85577" w:rsidP="00B1362F">
            <w:pPr>
              <w:pBdr>
                <w:bottom w:val="single" w:sz="4" w:space="1" w:color="auto"/>
              </w:pBdr>
              <w:spacing w:line="240" w:lineRule="auto"/>
              <w:ind w:right="-72"/>
              <w:jc w:val="center"/>
              <w:rPr>
                <w:rFonts w:ascii="Angsana New" w:hAnsi="Angsana New"/>
                <w:b/>
                <w:bCs/>
                <w:color w:val="000000"/>
                <w:sz w:val="26"/>
                <w:szCs w:val="26"/>
              </w:rPr>
            </w:pPr>
            <w:bookmarkEnd w:id="8"/>
            <w:bookmarkEnd w:id="9"/>
            <w:bookmarkEnd w:id="10"/>
            <w:bookmarkEnd w:id="11"/>
            <w:bookmarkEnd w:id="12"/>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8376FE">
        <w:tblPrEx>
          <w:tblW w:w="5000" w:type="pct"/>
          <w:tblLook w:val="0000"/>
        </w:tblPrEx>
        <w:trPr>
          <w:cantSplit/>
        </w:trPr>
        <w:tc>
          <w:tcPr>
            <w:tcW w:w="1296" w:type="pct"/>
          </w:tcPr>
          <w:p w:rsidR="00F95698" w:rsidRPr="00D85577" w:rsidP="00C93A1C">
            <w:pPr>
              <w:spacing w:line="240" w:lineRule="auto"/>
              <w:ind w:left="432"/>
              <w:rPr>
                <w:rFonts w:ascii="Angsana New" w:hAnsi="Angsana New"/>
                <w:color w:val="000000"/>
                <w:sz w:val="26"/>
                <w:szCs w:val="26"/>
              </w:rPr>
            </w:pPr>
          </w:p>
        </w:tc>
        <w:tc>
          <w:tcPr>
            <w:tcW w:w="926" w:type="pct"/>
            <w:vAlign w:val="bottom"/>
          </w:tcPr>
          <w:p w:rsidR="00F95698" w:rsidRPr="00D85577" w:rsidP="00B1362F">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ราคาตามบัญชี</w:t>
            </w:r>
          </w:p>
        </w:tc>
        <w:tc>
          <w:tcPr>
            <w:tcW w:w="926" w:type="pct"/>
            <w:vAlign w:val="bottom"/>
          </w:tcPr>
          <w:p w:rsidR="00F95698" w:rsidRPr="00D85577" w:rsidP="00B1362F">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มูลค่ายุติธรรม</w:t>
            </w:r>
          </w:p>
        </w:tc>
        <w:tc>
          <w:tcPr>
            <w:tcW w:w="926" w:type="pct"/>
            <w:vAlign w:val="bottom"/>
          </w:tcPr>
          <w:p w:rsidR="00F95698" w:rsidRPr="00D85577" w:rsidP="00B1362F">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ราคาตามบัญชี</w:t>
            </w:r>
          </w:p>
        </w:tc>
        <w:tc>
          <w:tcPr>
            <w:tcW w:w="926" w:type="pct"/>
            <w:vAlign w:val="bottom"/>
          </w:tcPr>
          <w:p w:rsidR="00F95698" w:rsidRPr="00D85577" w:rsidP="00B1362F">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มูลค่ายุติธรรม</w:t>
            </w:r>
          </w:p>
        </w:tc>
      </w:tr>
      <w:tr w:rsidTr="008376FE">
        <w:tblPrEx>
          <w:tblW w:w="5000" w:type="pct"/>
          <w:tblLook w:val="0000"/>
        </w:tblPrEx>
        <w:trPr>
          <w:cantSplit/>
        </w:trPr>
        <w:tc>
          <w:tcPr>
            <w:tcW w:w="1296" w:type="pct"/>
          </w:tcPr>
          <w:p w:rsidR="00F95698" w:rsidRPr="00D85577" w:rsidP="00C93A1C">
            <w:pPr>
              <w:spacing w:line="240" w:lineRule="auto"/>
              <w:ind w:left="432"/>
              <w:rPr>
                <w:rFonts w:ascii="Angsana New" w:hAnsi="Angsana New"/>
                <w:color w:val="000000"/>
                <w:sz w:val="26"/>
                <w:szCs w:val="26"/>
              </w:rPr>
            </w:pPr>
          </w:p>
        </w:tc>
        <w:tc>
          <w:tcPr>
            <w:tcW w:w="926" w:type="pct"/>
            <w:vAlign w:val="bottom"/>
          </w:tcPr>
          <w:p w:rsidR="00F95698" w:rsidRPr="00D85577" w:rsidP="00B1362F">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926" w:type="pct"/>
            <w:vAlign w:val="bottom"/>
          </w:tcPr>
          <w:p w:rsidR="00F95698" w:rsidRPr="00D85577" w:rsidP="00B1362F">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926" w:type="pct"/>
            <w:vAlign w:val="bottom"/>
          </w:tcPr>
          <w:p w:rsidR="00F95698" w:rsidRPr="00D85577" w:rsidP="00B1362F">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926" w:type="pct"/>
            <w:vAlign w:val="bottom"/>
          </w:tcPr>
          <w:p w:rsidR="00F95698" w:rsidRPr="00D85577" w:rsidP="00B1362F">
            <w:pPr>
              <w:pBdr>
                <w:bottom w:val="single" w:sz="4" w:space="1" w:color="auto"/>
              </w:pBd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8376FE">
        <w:tblPrEx>
          <w:tblW w:w="5000" w:type="pct"/>
          <w:tblLook w:val="0000"/>
        </w:tblPrEx>
        <w:trPr>
          <w:cantSplit/>
        </w:trPr>
        <w:tc>
          <w:tcPr>
            <w:tcW w:w="1296" w:type="pct"/>
          </w:tcPr>
          <w:p w:rsidR="00F95698" w:rsidRPr="00D85577" w:rsidP="00C93A1C">
            <w:pPr>
              <w:spacing w:line="240" w:lineRule="auto"/>
              <w:ind w:left="432"/>
              <w:rPr>
                <w:rFonts w:ascii="Angsana New" w:hAnsi="Angsana New"/>
                <w:color w:val="000000"/>
                <w:sz w:val="12"/>
                <w:szCs w:val="12"/>
              </w:rPr>
            </w:pPr>
          </w:p>
        </w:tc>
        <w:tc>
          <w:tcPr>
            <w:tcW w:w="926" w:type="pct"/>
          </w:tcPr>
          <w:p w:rsidR="00F95698" w:rsidRPr="00D85577" w:rsidP="00B1362F">
            <w:pPr>
              <w:spacing w:line="240" w:lineRule="auto"/>
              <w:ind w:right="-72"/>
              <w:jc w:val="right"/>
              <w:rPr>
                <w:rFonts w:ascii="Angsana New" w:hAnsi="Angsana New"/>
                <w:color w:val="000000"/>
                <w:sz w:val="12"/>
                <w:szCs w:val="12"/>
              </w:rPr>
            </w:pPr>
          </w:p>
        </w:tc>
        <w:tc>
          <w:tcPr>
            <w:tcW w:w="926" w:type="pct"/>
          </w:tcPr>
          <w:p w:rsidR="00F95698" w:rsidRPr="00D85577" w:rsidP="00B1362F">
            <w:pPr>
              <w:spacing w:line="240" w:lineRule="auto"/>
              <w:ind w:right="-72"/>
              <w:jc w:val="right"/>
              <w:rPr>
                <w:rFonts w:ascii="Angsana New" w:hAnsi="Angsana New"/>
                <w:color w:val="000000"/>
                <w:sz w:val="12"/>
                <w:szCs w:val="12"/>
              </w:rPr>
            </w:pPr>
          </w:p>
        </w:tc>
        <w:tc>
          <w:tcPr>
            <w:tcW w:w="926" w:type="pct"/>
          </w:tcPr>
          <w:p w:rsidR="00F95698" w:rsidRPr="00D85577" w:rsidP="00B1362F">
            <w:pPr>
              <w:spacing w:line="240" w:lineRule="auto"/>
              <w:ind w:right="-72"/>
              <w:jc w:val="right"/>
              <w:rPr>
                <w:rFonts w:ascii="Angsana New" w:hAnsi="Angsana New"/>
                <w:color w:val="000000"/>
                <w:sz w:val="12"/>
                <w:szCs w:val="12"/>
              </w:rPr>
            </w:pPr>
          </w:p>
        </w:tc>
        <w:tc>
          <w:tcPr>
            <w:tcW w:w="926" w:type="pct"/>
          </w:tcPr>
          <w:p w:rsidR="00F95698" w:rsidRPr="00D85577" w:rsidP="00B1362F">
            <w:pPr>
              <w:spacing w:line="240" w:lineRule="auto"/>
              <w:ind w:right="-72"/>
              <w:jc w:val="right"/>
              <w:rPr>
                <w:rFonts w:ascii="Angsana New" w:hAnsi="Angsana New"/>
                <w:color w:val="000000"/>
                <w:sz w:val="12"/>
                <w:szCs w:val="12"/>
              </w:rPr>
            </w:pPr>
          </w:p>
        </w:tc>
      </w:tr>
      <w:tr w:rsidTr="008376FE">
        <w:tblPrEx>
          <w:tblW w:w="5000" w:type="pct"/>
          <w:tblLook w:val="0000"/>
        </w:tblPrEx>
        <w:trPr>
          <w:cantSplit/>
        </w:trPr>
        <w:tc>
          <w:tcPr>
            <w:tcW w:w="1296" w:type="pct"/>
          </w:tcPr>
          <w:p w:rsidR="00F95698" w:rsidRPr="00D85577" w:rsidP="00C93A1C">
            <w:pPr>
              <w:spacing w:line="240" w:lineRule="auto"/>
              <w:ind w:left="432"/>
              <w:rPr>
                <w:rFonts w:ascii="Angsana New" w:hAnsi="Angsana New"/>
                <w:color w:val="000000"/>
                <w:sz w:val="26"/>
                <w:szCs w:val="26"/>
                <w:cs/>
              </w:rPr>
            </w:pPr>
            <w:r w:rsidRPr="00D85577">
              <w:rPr>
                <w:rFonts w:ascii="Angsana New" w:hAnsi="Angsana New" w:hint="cs"/>
                <w:color w:val="000000"/>
                <w:sz w:val="26"/>
                <w:szCs w:val="26"/>
                <w:cs/>
                <w:lang w:bidi="th-TH"/>
              </w:rPr>
              <w:t>หุ้นกู้</w:t>
            </w:r>
          </w:p>
        </w:tc>
        <w:tc>
          <w:tcPr>
            <w:tcW w:w="926" w:type="pct"/>
          </w:tcPr>
          <w:p w:rsidR="00F95698" w:rsidRPr="00D85577" w:rsidP="00B1362F">
            <w:pP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16</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975</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838</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088</w:t>
            </w:r>
          </w:p>
        </w:tc>
        <w:tc>
          <w:tcPr>
            <w:tcW w:w="926" w:type="pct"/>
          </w:tcPr>
          <w:p w:rsidR="00F95698" w:rsidRPr="00D85577" w:rsidP="00B1362F">
            <w:pPr>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17</w:t>
            </w:r>
            <w:r w:rsidRPr="00D85577" w:rsidR="00413BA1">
              <w:rPr>
                <w:rFonts w:ascii="Angsana New" w:hAnsi="Angsana New" w:hint="cs"/>
                <w:color w:val="000000"/>
                <w:sz w:val="26"/>
                <w:szCs w:val="26"/>
                <w:cs/>
                <w:lang w:val="th-TH"/>
              </w:rPr>
              <w:t>,</w:t>
            </w:r>
            <w:r w:rsidRPr="00D85577" w:rsidR="00CE6F0E">
              <w:rPr>
                <w:rFonts w:ascii="Angsana New" w:hAnsi="Angsana New" w:hint="cs"/>
                <w:color w:val="000000"/>
                <w:sz w:val="26"/>
                <w:szCs w:val="26"/>
              </w:rPr>
              <w:t>488</w:t>
            </w:r>
            <w:r w:rsidRPr="00D85577" w:rsidR="00413BA1">
              <w:rPr>
                <w:rFonts w:ascii="Angsana New" w:hAnsi="Angsana New" w:hint="cs"/>
                <w:color w:val="000000"/>
                <w:sz w:val="26"/>
                <w:szCs w:val="26"/>
                <w:cs/>
                <w:lang w:val="th-TH"/>
              </w:rPr>
              <w:t>,</w:t>
            </w:r>
            <w:r w:rsidRPr="00D85577" w:rsidR="00CE6F0E">
              <w:rPr>
                <w:rFonts w:ascii="Angsana New" w:hAnsi="Angsana New" w:hint="cs"/>
                <w:color w:val="000000"/>
                <w:sz w:val="26"/>
                <w:szCs w:val="26"/>
              </w:rPr>
              <w:t>616</w:t>
            </w:r>
            <w:r w:rsidRPr="00D85577" w:rsidR="00413BA1">
              <w:rPr>
                <w:rFonts w:ascii="Angsana New" w:hAnsi="Angsana New" w:hint="cs"/>
                <w:color w:val="000000"/>
                <w:sz w:val="26"/>
                <w:szCs w:val="26"/>
                <w:lang w:val="en-US"/>
              </w:rPr>
              <w:t>,</w:t>
            </w:r>
            <w:r w:rsidRPr="00D85577" w:rsidR="00CE6F0E">
              <w:rPr>
                <w:rFonts w:ascii="Angsana New" w:hAnsi="Angsana New" w:hint="cs"/>
                <w:color w:val="000000"/>
                <w:sz w:val="26"/>
                <w:szCs w:val="26"/>
              </w:rPr>
              <w:t>387</w:t>
            </w:r>
          </w:p>
        </w:tc>
        <w:tc>
          <w:tcPr>
            <w:tcW w:w="926" w:type="pct"/>
          </w:tcPr>
          <w:p w:rsidR="00F95698" w:rsidRPr="00D85577" w:rsidP="00B1362F">
            <w:pPr>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493</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989</w:t>
            </w:r>
            <w:r w:rsidRPr="00D85577" w:rsidR="00324A36">
              <w:rPr>
                <w:rFonts w:ascii="Angsana New" w:hAnsi="Angsana New" w:hint="cs"/>
                <w:color w:val="000000"/>
                <w:sz w:val="26"/>
                <w:szCs w:val="26"/>
              </w:rPr>
              <w:t>,</w:t>
            </w:r>
            <w:r w:rsidRPr="00D85577" w:rsidR="00CE6F0E">
              <w:rPr>
                <w:rFonts w:ascii="Angsana New" w:hAnsi="Angsana New" w:hint="cs"/>
                <w:color w:val="000000"/>
                <w:sz w:val="26"/>
                <w:szCs w:val="26"/>
              </w:rPr>
              <w:t>860</w:t>
            </w:r>
          </w:p>
        </w:tc>
        <w:tc>
          <w:tcPr>
            <w:tcW w:w="926" w:type="pct"/>
          </w:tcPr>
          <w:p w:rsidR="00F95698" w:rsidRPr="00D85577" w:rsidP="00B1362F">
            <w:pPr>
              <w:spacing w:line="240" w:lineRule="auto"/>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5</w:t>
            </w:r>
            <w:r w:rsidRPr="00D85577" w:rsidR="00413BA1">
              <w:rPr>
                <w:rFonts w:ascii="Angsana New" w:hAnsi="Angsana New" w:hint="cs"/>
                <w:color w:val="000000"/>
                <w:sz w:val="26"/>
                <w:szCs w:val="26"/>
                <w:cs/>
                <w:lang w:val="th-TH"/>
              </w:rPr>
              <w:t>,</w:t>
            </w:r>
            <w:r w:rsidRPr="00D85577" w:rsidR="00CE6F0E">
              <w:rPr>
                <w:rFonts w:ascii="Angsana New" w:hAnsi="Angsana New" w:hint="cs"/>
                <w:color w:val="000000"/>
                <w:sz w:val="26"/>
                <w:szCs w:val="26"/>
              </w:rPr>
              <w:t>557</w:t>
            </w:r>
            <w:r w:rsidRPr="00D85577" w:rsidR="00413BA1">
              <w:rPr>
                <w:rFonts w:ascii="Angsana New" w:hAnsi="Angsana New" w:hint="cs"/>
                <w:color w:val="000000"/>
                <w:sz w:val="26"/>
                <w:szCs w:val="26"/>
                <w:lang w:val="en-US"/>
              </w:rPr>
              <w:t>,</w:t>
            </w:r>
            <w:r w:rsidRPr="00D85577" w:rsidR="00CE6F0E">
              <w:rPr>
                <w:rFonts w:ascii="Angsana New" w:hAnsi="Angsana New" w:hint="cs"/>
                <w:color w:val="000000"/>
                <w:sz w:val="26"/>
                <w:szCs w:val="26"/>
              </w:rPr>
              <w:t>842</w:t>
            </w:r>
            <w:r w:rsidRPr="00D85577" w:rsidR="00413BA1">
              <w:rPr>
                <w:rFonts w:ascii="Angsana New" w:hAnsi="Angsana New" w:hint="cs"/>
                <w:color w:val="000000"/>
                <w:sz w:val="26"/>
                <w:szCs w:val="26"/>
                <w:lang w:val="en-US"/>
              </w:rPr>
              <w:t>,</w:t>
            </w:r>
            <w:r w:rsidRPr="00D85577" w:rsidR="00CE6F0E">
              <w:rPr>
                <w:rFonts w:ascii="Angsana New" w:hAnsi="Angsana New" w:hint="cs"/>
                <w:color w:val="000000"/>
                <w:sz w:val="26"/>
                <w:szCs w:val="26"/>
              </w:rPr>
              <w:t>020</w:t>
            </w:r>
          </w:p>
        </w:tc>
      </w:tr>
    </w:tbl>
    <w:p w:rsidR="00415448" w:rsidRPr="00D85577" w:rsidP="003D000A">
      <w:pPr>
        <w:ind w:left="540"/>
        <w:contextualSpacing/>
        <w:jc w:val="thaiDistribute"/>
        <w:rPr>
          <w:rFonts w:ascii="Angsana New" w:hAnsi="Angsana New"/>
          <w:color w:val="000000"/>
          <w:sz w:val="26"/>
          <w:szCs w:val="26"/>
        </w:rPr>
      </w:pPr>
    </w:p>
    <w:p w:rsidR="003D000A" w:rsidRPr="00D85577" w:rsidP="003D000A">
      <w:pPr>
        <w:ind w:left="54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มูลค่ายุติธรรม</w:t>
      </w:r>
      <w:r w:rsidRPr="00D85577" w:rsidR="00E358BD">
        <w:rPr>
          <w:rFonts w:ascii="Angsana New" w:hAnsi="Angsana New" w:hint="cs"/>
          <w:color w:val="000000"/>
          <w:sz w:val="26"/>
          <w:szCs w:val="26"/>
          <w:cs/>
          <w:lang w:bidi="th-TH"/>
        </w:rPr>
        <w:t>ของหุ้นกู้</w:t>
      </w:r>
      <w:r w:rsidRPr="00D85577">
        <w:rPr>
          <w:rFonts w:ascii="Angsana New" w:hAnsi="Angsana New" w:hint="cs"/>
          <w:color w:val="000000"/>
          <w:sz w:val="26"/>
          <w:szCs w:val="26"/>
          <w:cs/>
          <w:lang w:bidi="th-TH"/>
        </w:rPr>
        <w:t>คำนวณจากกระแสเงินสดในอนาคตซึ่งคิดลดด้วย</w:t>
      </w:r>
      <w:r w:rsidRPr="00D85577" w:rsidR="0060538F">
        <w:rPr>
          <w:rFonts w:ascii="Angsana New" w:hAnsi="Angsana New" w:hint="cs"/>
          <w:color w:val="000000"/>
          <w:sz w:val="26"/>
          <w:szCs w:val="26"/>
          <w:cs/>
          <w:lang w:bidi="th-TH"/>
        </w:rPr>
        <w:t>อัตราผลตอบแทนตลอดอายุสัญญาของหุ้นกู้รุ่นนั้น</w:t>
      </w:r>
      <w:r w:rsidRPr="00D85577" w:rsidR="00702AC2">
        <w:rPr>
          <w:rFonts w:ascii="Angsana New" w:hAnsi="Angsana New" w:hint="cs"/>
          <w:color w:val="000000"/>
          <w:sz w:val="26"/>
          <w:szCs w:val="26"/>
          <w:cs/>
        </w:rPr>
        <w:t xml:space="preserve"> </w:t>
      </w:r>
      <w:r w:rsidRPr="00D85577" w:rsidR="0060538F">
        <w:rPr>
          <w:rFonts w:ascii="Angsana New" w:hAnsi="Angsana New" w:hint="cs"/>
          <w:color w:val="000000"/>
          <w:sz w:val="26"/>
          <w:szCs w:val="26"/>
          <w:cs/>
          <w:lang w:bidi="th-TH"/>
        </w:rPr>
        <w:t>ๆ</w:t>
      </w:r>
      <w:r w:rsidRPr="00D85577" w:rsidR="0060538F">
        <w:rPr>
          <w:rFonts w:ascii="Angsana New" w:hAnsi="Angsana New" w:hint="cs"/>
          <w:color w:val="000000"/>
          <w:sz w:val="26"/>
          <w:szCs w:val="26"/>
          <w:cs/>
        </w:rPr>
        <w:t xml:space="preserve"> </w:t>
      </w:r>
      <w:r w:rsidRPr="00D85577" w:rsidR="009C7AD5">
        <w:rPr>
          <w:rFonts w:ascii="Angsana New" w:hAnsi="Angsana New" w:hint="cs"/>
          <w:color w:val="000000"/>
          <w:sz w:val="26"/>
          <w:szCs w:val="26"/>
        </w:rPr>
        <w:br/>
      </w:r>
      <w:r w:rsidRPr="00D85577" w:rsidR="0060538F">
        <w:rPr>
          <w:rFonts w:ascii="Angsana New" w:hAnsi="Angsana New" w:hint="cs"/>
          <w:color w:val="000000"/>
          <w:sz w:val="26"/>
          <w:szCs w:val="26"/>
          <w:cs/>
          <w:lang w:bidi="th-TH"/>
        </w:rPr>
        <w:t>ที่เผยแพร่โด</w:t>
      </w:r>
      <w:r w:rsidRPr="00D85577" w:rsidR="00C16D2D">
        <w:rPr>
          <w:rFonts w:ascii="Angsana New" w:hAnsi="Angsana New" w:hint="cs"/>
          <w:color w:val="000000"/>
          <w:sz w:val="26"/>
          <w:szCs w:val="26"/>
          <w:cs/>
          <w:lang w:bidi="th-TH"/>
        </w:rPr>
        <w:t>ย</w:t>
      </w:r>
      <w:r w:rsidRPr="00D85577" w:rsidR="0060538F">
        <w:rPr>
          <w:rFonts w:ascii="Angsana New" w:hAnsi="Angsana New" w:hint="cs"/>
          <w:color w:val="000000"/>
          <w:sz w:val="26"/>
          <w:szCs w:val="26"/>
          <w:cs/>
          <w:lang w:bidi="th-TH"/>
        </w:rPr>
        <w:t>สมาคมตลาดตราสารหนี้ไทย</w:t>
      </w:r>
      <w:r w:rsidRPr="00D85577">
        <w:rPr>
          <w:rFonts w:ascii="Angsana New" w:hAnsi="Angsana New" w:hint="cs"/>
          <w:color w:val="000000"/>
          <w:sz w:val="26"/>
          <w:szCs w:val="26"/>
          <w:cs/>
          <w:lang w:bidi="th-TH"/>
        </w:rPr>
        <w:t>ที่อัตราร้อยละ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sidR="00E358BD">
        <w:rPr>
          <w:rFonts w:ascii="Angsana New" w:hAnsi="Angsana New" w:hint="cs"/>
          <w:color w:val="000000"/>
          <w:sz w:val="26"/>
          <w:szCs w:val="26"/>
          <w:cs/>
        </w:rPr>
        <w:t>.</w:t>
      </w:r>
      <w:r w:rsidRPr="00D85577" w:rsidR="00CE6F0E">
        <w:rPr>
          <w:rFonts w:ascii="Angsana New" w:hAnsi="Angsana New" w:hint="cs"/>
          <w:color w:val="000000"/>
          <w:sz w:val="26"/>
          <w:szCs w:val="26"/>
        </w:rPr>
        <w:t>19</w:t>
      </w:r>
      <w:r w:rsidRPr="00D85577" w:rsidR="00E358BD">
        <w:rPr>
          <w:rFonts w:ascii="Angsana New" w:hAnsi="Angsana New" w:hint="cs"/>
          <w:color w:val="000000"/>
          <w:sz w:val="26"/>
          <w:szCs w:val="26"/>
          <w:cs/>
        </w:rPr>
        <w:t xml:space="preserve"> - </w:t>
      </w:r>
      <w:r w:rsidRPr="00D85577" w:rsidR="00CE6F0E">
        <w:rPr>
          <w:rFonts w:ascii="Angsana New" w:hAnsi="Angsana New" w:hint="cs"/>
          <w:color w:val="000000"/>
          <w:sz w:val="26"/>
          <w:szCs w:val="26"/>
        </w:rPr>
        <w:t>4</w:t>
      </w:r>
      <w:r w:rsidRPr="00D85577" w:rsidR="00E358BD">
        <w:rPr>
          <w:rFonts w:ascii="Angsana New" w:hAnsi="Angsana New" w:hint="cs"/>
          <w:color w:val="000000"/>
          <w:sz w:val="26"/>
          <w:szCs w:val="26"/>
          <w:cs/>
        </w:rPr>
        <w:t>.</w:t>
      </w:r>
      <w:r w:rsidRPr="00D85577" w:rsidR="00CE6F0E">
        <w:rPr>
          <w:rFonts w:ascii="Angsana New" w:hAnsi="Angsana New" w:hint="cs"/>
          <w:color w:val="000000"/>
          <w:sz w:val="26"/>
          <w:szCs w:val="26"/>
        </w:rPr>
        <w:t>40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และอยู่ในข้อมูลระดับ</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ของลำดับชั้นมูลค่ายุติธรรม</w:t>
      </w:r>
    </w:p>
    <w:p w:rsidR="008376FE" w:rsidRPr="00D85577">
      <w:pPr>
        <w:spacing w:line="240" w:lineRule="auto"/>
        <w:rPr>
          <w:rFonts w:ascii="Angsana New" w:hAnsi="Angsana New"/>
          <w:b/>
          <w:bCs/>
          <w:color w:val="000000"/>
          <w:spacing w:val="-2"/>
          <w:sz w:val="26"/>
          <w:szCs w:val="26"/>
        </w:rPr>
      </w:pPr>
      <w:r w:rsidRPr="00D85577">
        <w:rPr>
          <w:rFonts w:ascii="Angsana New" w:hAnsi="Angsana New" w:hint="cs"/>
          <w:b/>
          <w:bCs/>
          <w:color w:val="000000"/>
          <w:spacing w:val="-2"/>
          <w:sz w:val="26"/>
          <w:szCs w:val="26"/>
        </w:rPr>
        <w:br w:type="page"/>
      </w:r>
    </w:p>
    <w:p w:rsidR="00D9290E" w:rsidRPr="00D85577" w:rsidP="00D9290E">
      <w:pPr>
        <w:ind w:left="540" w:hanging="540"/>
        <w:contextualSpacing/>
        <w:rPr>
          <w:rFonts w:ascii="Angsana New" w:hAnsi="Angsana New"/>
          <w:color w:val="000000"/>
          <w:spacing w:val="-2"/>
          <w:sz w:val="26"/>
          <w:szCs w:val="26"/>
          <w:lang w:val="en-US"/>
        </w:rPr>
      </w:pPr>
      <w:r w:rsidRPr="00D85577" w:rsidR="00CE6F0E">
        <w:rPr>
          <w:rFonts w:ascii="Angsana New" w:hAnsi="Angsana New" w:hint="cs"/>
          <w:b/>
          <w:bCs/>
          <w:color w:val="000000"/>
          <w:spacing w:val="-2"/>
          <w:sz w:val="26"/>
          <w:szCs w:val="26"/>
        </w:rPr>
        <w:t>22</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หุ้นกู้</w:t>
      </w:r>
      <w:r w:rsidRPr="00D85577">
        <w:rPr>
          <w:rFonts w:ascii="Angsana New" w:hAnsi="Angsana New" w:hint="cs"/>
          <w:b/>
          <w:bCs/>
          <w:color w:val="000000"/>
          <w:spacing w:val="-2"/>
          <w:sz w:val="26"/>
          <w:szCs w:val="26"/>
          <w:cs/>
        </w:rPr>
        <w:t xml:space="preserve"> </w:t>
      </w:r>
      <w:r w:rsidRPr="00D85577" w:rsidR="006F7049">
        <w:rPr>
          <w:rFonts w:ascii="Angsana New" w:hAnsi="Angsana New" w:hint="cs"/>
          <w:b/>
          <w:bCs/>
          <w:color w:val="000000"/>
          <w:spacing w:val="-2"/>
          <w:sz w:val="26"/>
          <w:szCs w:val="26"/>
          <w:cs/>
        </w:rPr>
        <w:t>-</w:t>
      </w:r>
      <w:r w:rsidRPr="00D85577" w:rsidR="0014649C">
        <w:rPr>
          <w:rFonts w:ascii="Angsana New" w:hAnsi="Angsana New" w:hint="cs"/>
          <w:b/>
          <w:bCs/>
          <w:color w:val="000000"/>
          <w:spacing w:val="-2"/>
          <w:sz w:val="26"/>
          <w:szCs w:val="26"/>
        </w:rPr>
        <w:t xml:space="preserve"> </w:t>
      </w:r>
      <w:r w:rsidRPr="00D85577" w:rsidR="0014649C">
        <w:rPr>
          <w:rFonts w:ascii="Angsana New" w:hAnsi="Angsana New" w:hint="cs"/>
          <w:b/>
          <w:bCs/>
          <w:color w:val="000000"/>
          <w:spacing w:val="-2"/>
          <w:sz w:val="26"/>
          <w:szCs w:val="26"/>
          <w:cs/>
          <w:lang w:bidi="th-TH"/>
        </w:rPr>
        <w:t>สุทธิ</w:t>
      </w:r>
      <w:r w:rsidRPr="00D85577" w:rsidR="006F7049">
        <w:rPr>
          <w:rFonts w:ascii="Angsana New" w:hAnsi="Angsana New" w:hint="cs"/>
          <w:b/>
          <w:bCs/>
          <w:color w:val="000000"/>
          <w:spacing w:val="-2"/>
          <w:sz w:val="26"/>
          <w:szCs w:val="26"/>
          <w:cs/>
        </w:rPr>
        <w:t xml:space="preserve"> </w:t>
      </w:r>
      <w:r w:rsidRPr="00D85577">
        <w:rPr>
          <w:rFonts w:ascii="Angsana New" w:hAnsi="Angsana New" w:hint="cs"/>
          <w:color w:val="000000"/>
          <w:spacing w:val="-2"/>
          <w:sz w:val="26"/>
          <w:szCs w:val="26"/>
          <w:lang w:val="en-US"/>
        </w:rPr>
        <w:t>(</w:t>
      </w:r>
      <w:r w:rsidRPr="00D85577">
        <w:rPr>
          <w:rFonts w:ascii="Angsana New" w:hAnsi="Angsana New" w:hint="cs"/>
          <w:color w:val="000000"/>
          <w:spacing w:val="-2"/>
          <w:sz w:val="26"/>
          <w:szCs w:val="26"/>
          <w:cs/>
          <w:lang w:val="en-US" w:bidi="th-TH"/>
        </w:rPr>
        <w:t>ต่อ</w:t>
      </w:r>
      <w:r w:rsidRPr="00D85577">
        <w:rPr>
          <w:rFonts w:ascii="Angsana New" w:hAnsi="Angsana New" w:hint="cs"/>
          <w:color w:val="000000"/>
          <w:spacing w:val="-2"/>
          <w:sz w:val="26"/>
          <w:szCs w:val="26"/>
          <w:cs/>
          <w:lang w:val="en-US"/>
        </w:rPr>
        <w:t>)</w:t>
      </w:r>
    </w:p>
    <w:p w:rsidR="00415448" w:rsidRPr="00D85577" w:rsidP="00C93A1C">
      <w:pPr>
        <w:ind w:left="540"/>
        <w:contextualSpacing/>
        <w:rPr>
          <w:rFonts w:ascii="Angsana New" w:hAnsi="Angsana New"/>
          <w:color w:val="000000"/>
          <w:sz w:val="26"/>
          <w:szCs w:val="26"/>
        </w:rPr>
      </w:pPr>
    </w:p>
    <w:p w:rsidR="00591D8C" w:rsidRPr="00D85577" w:rsidP="00C93A1C">
      <w:pPr>
        <w:ind w:left="540"/>
        <w:contextualSpacing/>
        <w:rPr>
          <w:rFonts w:ascii="Angsana New" w:hAnsi="Angsana New"/>
          <w:color w:val="000000"/>
          <w:sz w:val="26"/>
          <w:szCs w:val="26"/>
        </w:rPr>
      </w:pPr>
      <w:r w:rsidRPr="00D85577">
        <w:rPr>
          <w:rFonts w:ascii="Angsana New" w:hAnsi="Angsana New" w:hint="cs"/>
          <w:color w:val="000000"/>
          <w:sz w:val="26"/>
          <w:szCs w:val="26"/>
          <w:cs/>
          <w:lang w:bidi="th-TH"/>
        </w:rPr>
        <w:t>อัตราดอกเบี้ยที่แท้จริง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วันที่ในงบแสดงฐานะการเงิน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p w:rsidR="00591D8C" w:rsidRPr="00D85577" w:rsidP="00C93A1C">
      <w:pPr>
        <w:ind w:left="540"/>
        <w:contextualSpacing/>
        <w:rPr>
          <w:rFonts w:ascii="Angsana New" w:hAnsi="Angsana New"/>
          <w:color w:val="000000"/>
          <w:sz w:val="26"/>
          <w:szCs w:val="26"/>
        </w:rPr>
      </w:pPr>
    </w:p>
    <w:tbl>
      <w:tblPr>
        <w:tblStyle w:val="TableNormal"/>
        <w:tblW w:w="9452" w:type="dxa"/>
        <w:tblInd w:w="18" w:type="dxa"/>
        <w:tblLayout w:type="fixed"/>
        <w:tblLook w:val="0000"/>
      </w:tblPr>
      <w:tblGrid>
        <w:gridCol w:w="4349"/>
        <w:gridCol w:w="1276"/>
        <w:gridCol w:w="1276"/>
        <w:gridCol w:w="1275"/>
        <w:gridCol w:w="1276"/>
      </w:tblGrid>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591D8C"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591D8C" w:rsidRPr="00D85577" w:rsidP="006928B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591D8C" w:rsidRPr="00D85577" w:rsidP="006928B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591D8C"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591D8C" w:rsidRPr="00D85577" w:rsidP="006928B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c>
          <w:tcPr>
            <w:tcW w:w="1276" w:type="dxa"/>
            <w:vAlign w:val="bottom"/>
          </w:tcPr>
          <w:p w:rsidR="00591D8C" w:rsidRPr="00D85577" w:rsidP="006928B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c>
          <w:tcPr>
            <w:tcW w:w="1275" w:type="dxa"/>
            <w:vAlign w:val="bottom"/>
          </w:tcPr>
          <w:p w:rsidR="00591D8C" w:rsidRPr="00D85577" w:rsidP="006928B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c>
          <w:tcPr>
            <w:tcW w:w="1276" w:type="dxa"/>
            <w:vAlign w:val="bottom"/>
          </w:tcPr>
          <w:p w:rsidR="00591D8C" w:rsidRPr="00D85577" w:rsidP="006928B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ร้อยละต่อปี</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591D8C" w:rsidRPr="00D85577" w:rsidP="00C93A1C">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591D8C" w:rsidRPr="00D85577"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591D8C" w:rsidRPr="00D85577"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591D8C" w:rsidRPr="00D85577"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591D8C" w:rsidRPr="00D85577"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C93A1C">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pacing w:val="-2"/>
                <w:sz w:val="26"/>
                <w:szCs w:val="26"/>
                <w:cs/>
                <w:lang w:bidi="th-TH"/>
              </w:rPr>
              <w:t>หุ้นกู้</w:t>
            </w:r>
          </w:p>
        </w:tc>
        <w:tc>
          <w:tcPr>
            <w:tcW w:w="1276" w:type="dxa"/>
          </w:tcPr>
          <w:p w:rsidR="002E36E2" w:rsidRPr="00D85577" w:rsidP="00E358BD">
            <w:pPr>
              <w:keepNext/>
              <w:keepLines/>
              <w:autoSpaceDE w:val="0"/>
              <w:autoSpaceDN w:val="0"/>
              <w:adjustRightInd w:val="0"/>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2</w:t>
            </w:r>
            <w:r w:rsidRPr="00D85577" w:rsidR="009442D1">
              <w:rPr>
                <w:rFonts w:ascii="Angsana New" w:hAnsi="Angsana New" w:hint="cs"/>
                <w:color w:val="000000"/>
                <w:sz w:val="26"/>
                <w:szCs w:val="26"/>
                <w:cs/>
              </w:rPr>
              <w:t>.</w:t>
            </w:r>
            <w:r w:rsidRPr="00D85577" w:rsidR="00CE6F0E">
              <w:rPr>
                <w:rFonts w:ascii="Angsana New" w:hAnsi="Angsana New" w:hint="cs"/>
                <w:color w:val="000000"/>
                <w:sz w:val="26"/>
                <w:szCs w:val="26"/>
              </w:rPr>
              <w:t>74</w:t>
            </w:r>
            <w:r w:rsidRPr="00D85577" w:rsidR="009442D1">
              <w:rPr>
                <w:rFonts w:ascii="Angsana New" w:hAnsi="Angsana New" w:hint="cs"/>
                <w:color w:val="000000"/>
                <w:sz w:val="26"/>
                <w:szCs w:val="26"/>
                <w:cs/>
              </w:rPr>
              <w:t xml:space="preserve"> </w:t>
            </w:r>
            <w:r w:rsidRPr="00D85577" w:rsidR="00E358BD">
              <w:rPr>
                <w:rFonts w:ascii="Angsana New" w:hAnsi="Angsana New" w:hint="cs"/>
                <w:color w:val="000000"/>
                <w:sz w:val="26"/>
                <w:szCs w:val="26"/>
                <w:cs/>
              </w:rPr>
              <w:t>-</w:t>
            </w:r>
            <w:r w:rsidRPr="00D85577" w:rsidR="009442D1">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r w:rsidRPr="00D85577" w:rsidR="009442D1">
              <w:rPr>
                <w:rFonts w:ascii="Angsana New" w:hAnsi="Angsana New" w:hint="cs"/>
                <w:color w:val="000000"/>
                <w:sz w:val="26"/>
                <w:szCs w:val="26"/>
                <w:cs/>
              </w:rPr>
              <w:t>.</w:t>
            </w:r>
            <w:r w:rsidRPr="00D85577" w:rsidR="00CE6F0E">
              <w:rPr>
                <w:rFonts w:ascii="Angsana New" w:hAnsi="Angsana New" w:hint="cs"/>
                <w:color w:val="000000"/>
                <w:sz w:val="26"/>
                <w:szCs w:val="26"/>
              </w:rPr>
              <w:t>80</w:t>
            </w:r>
          </w:p>
        </w:tc>
        <w:tc>
          <w:tcPr>
            <w:tcW w:w="1276" w:type="dxa"/>
          </w:tcPr>
          <w:p w:rsidR="002E36E2" w:rsidRPr="00D85577" w:rsidP="00E358BD">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pacing w:val="-2"/>
                <w:sz w:val="26"/>
                <w:szCs w:val="26"/>
              </w:rPr>
              <w:t>3</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71</w:t>
            </w:r>
            <w:r w:rsidRPr="00D85577">
              <w:rPr>
                <w:rFonts w:ascii="Angsana New" w:hAnsi="Angsana New" w:hint="cs"/>
                <w:color w:val="000000"/>
                <w:spacing w:val="-2"/>
                <w:sz w:val="26"/>
                <w:szCs w:val="26"/>
                <w:cs/>
                <w:lang w:val="th-TH"/>
              </w:rPr>
              <w:t xml:space="preserve"> </w:t>
            </w:r>
            <w:r w:rsidRPr="00D85577" w:rsidR="00E358BD">
              <w:rPr>
                <w:rFonts w:ascii="Angsana New" w:hAnsi="Angsana New" w:hint="cs"/>
                <w:color w:val="000000"/>
                <w:spacing w:val="-2"/>
                <w:sz w:val="26"/>
                <w:szCs w:val="26"/>
                <w:cs/>
                <w:lang w:val="th-TH"/>
              </w:rPr>
              <w:t>-</w:t>
            </w:r>
            <w:r w:rsidRPr="00D85577">
              <w:rPr>
                <w:rFonts w:ascii="Angsana New" w:hAnsi="Angsana New" w:hint="cs"/>
                <w:color w:val="000000"/>
                <w:spacing w:val="-2"/>
                <w:sz w:val="26"/>
                <w:szCs w:val="26"/>
                <w:cs/>
                <w:lang w:val="th-TH"/>
              </w:rPr>
              <w:t xml:space="preserve"> </w:t>
            </w:r>
            <w:r w:rsidRPr="00D85577" w:rsidR="00CE6F0E">
              <w:rPr>
                <w:rFonts w:ascii="Angsana New" w:hAnsi="Angsana New" w:hint="cs"/>
                <w:color w:val="000000"/>
                <w:spacing w:val="-2"/>
                <w:sz w:val="26"/>
                <w:szCs w:val="26"/>
              </w:rPr>
              <w:t>3</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88</w:t>
            </w:r>
          </w:p>
        </w:tc>
        <w:tc>
          <w:tcPr>
            <w:tcW w:w="1275" w:type="dxa"/>
          </w:tcPr>
          <w:p w:rsidR="002E36E2" w:rsidRPr="00D85577" w:rsidP="00E358BD">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3</w:t>
            </w:r>
            <w:r w:rsidRPr="00D85577" w:rsidR="009442D1">
              <w:rPr>
                <w:rFonts w:ascii="Angsana New" w:hAnsi="Angsana New" w:hint="cs"/>
                <w:color w:val="000000"/>
                <w:spacing w:val="-2"/>
                <w:sz w:val="26"/>
                <w:szCs w:val="26"/>
                <w:cs/>
              </w:rPr>
              <w:t>.</w:t>
            </w:r>
            <w:r w:rsidRPr="00D85577" w:rsidR="00CE6F0E">
              <w:rPr>
                <w:rFonts w:ascii="Angsana New" w:hAnsi="Angsana New" w:hint="cs"/>
                <w:color w:val="000000"/>
                <w:spacing w:val="-2"/>
                <w:sz w:val="26"/>
                <w:szCs w:val="26"/>
              </w:rPr>
              <w:t>71</w:t>
            </w:r>
            <w:r w:rsidRPr="00D85577" w:rsidR="009442D1">
              <w:rPr>
                <w:rFonts w:ascii="Angsana New" w:hAnsi="Angsana New" w:hint="cs"/>
                <w:color w:val="000000"/>
                <w:spacing w:val="-2"/>
                <w:sz w:val="26"/>
                <w:szCs w:val="26"/>
                <w:cs/>
              </w:rPr>
              <w:t xml:space="preserve"> </w:t>
            </w:r>
            <w:r w:rsidRPr="00D85577" w:rsidR="00E358BD">
              <w:rPr>
                <w:rFonts w:ascii="Angsana New" w:hAnsi="Angsana New" w:hint="cs"/>
                <w:color w:val="000000"/>
                <w:spacing w:val="-2"/>
                <w:sz w:val="26"/>
                <w:szCs w:val="26"/>
                <w:cs/>
              </w:rPr>
              <w:t>-</w:t>
            </w:r>
            <w:r w:rsidRPr="00D85577" w:rsidR="009442D1">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3</w:t>
            </w:r>
            <w:r w:rsidRPr="00D85577" w:rsidR="009442D1">
              <w:rPr>
                <w:rFonts w:ascii="Angsana New" w:hAnsi="Angsana New" w:hint="cs"/>
                <w:color w:val="000000"/>
                <w:spacing w:val="-2"/>
                <w:sz w:val="26"/>
                <w:szCs w:val="26"/>
                <w:cs/>
              </w:rPr>
              <w:t>.</w:t>
            </w:r>
            <w:r w:rsidRPr="00D85577" w:rsidR="00CE6F0E">
              <w:rPr>
                <w:rFonts w:ascii="Angsana New" w:hAnsi="Angsana New" w:hint="cs"/>
                <w:color w:val="000000"/>
                <w:spacing w:val="-2"/>
                <w:sz w:val="26"/>
                <w:szCs w:val="26"/>
              </w:rPr>
              <w:t>88</w:t>
            </w:r>
          </w:p>
        </w:tc>
        <w:tc>
          <w:tcPr>
            <w:tcW w:w="1276" w:type="dxa"/>
          </w:tcPr>
          <w:p w:rsidR="002E36E2" w:rsidRPr="00D85577" w:rsidP="00E358BD">
            <w:pPr>
              <w:suppressAutoHyphens/>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3</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71</w:t>
            </w:r>
            <w:r w:rsidRPr="00D85577">
              <w:rPr>
                <w:rFonts w:ascii="Angsana New" w:hAnsi="Angsana New" w:hint="cs"/>
                <w:color w:val="000000"/>
                <w:spacing w:val="-2"/>
                <w:sz w:val="26"/>
                <w:szCs w:val="26"/>
                <w:cs/>
                <w:lang w:val="th-TH"/>
              </w:rPr>
              <w:t xml:space="preserve"> </w:t>
            </w:r>
            <w:r w:rsidRPr="00D85577" w:rsidR="00E358BD">
              <w:rPr>
                <w:rFonts w:ascii="Angsana New" w:hAnsi="Angsana New" w:hint="cs"/>
                <w:color w:val="000000"/>
                <w:spacing w:val="-2"/>
                <w:sz w:val="26"/>
                <w:szCs w:val="26"/>
                <w:cs/>
                <w:lang w:val="th-TH"/>
              </w:rPr>
              <w:t>-</w:t>
            </w:r>
            <w:r w:rsidRPr="00D85577">
              <w:rPr>
                <w:rFonts w:ascii="Angsana New" w:hAnsi="Angsana New" w:hint="cs"/>
                <w:color w:val="000000"/>
                <w:spacing w:val="-2"/>
                <w:sz w:val="26"/>
                <w:szCs w:val="26"/>
                <w:cs/>
                <w:lang w:val="th-TH"/>
              </w:rPr>
              <w:t xml:space="preserve"> </w:t>
            </w:r>
            <w:r w:rsidRPr="00D85577" w:rsidR="00CE6F0E">
              <w:rPr>
                <w:rFonts w:ascii="Angsana New" w:hAnsi="Angsana New" w:hint="cs"/>
                <w:color w:val="000000"/>
                <w:spacing w:val="-2"/>
                <w:sz w:val="26"/>
                <w:szCs w:val="26"/>
              </w:rPr>
              <w:t>3</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88</w:t>
            </w:r>
          </w:p>
        </w:tc>
      </w:tr>
    </w:tbl>
    <w:p w:rsidR="00591D8C" w:rsidRPr="00D85577" w:rsidP="00591D8C">
      <w:pPr>
        <w:ind w:left="540"/>
        <w:contextualSpacing/>
        <w:jc w:val="thaiDistribute"/>
        <w:rPr>
          <w:rFonts w:ascii="Angsana New" w:hAnsi="Angsana New"/>
          <w:color w:val="000000"/>
          <w:sz w:val="26"/>
          <w:szCs w:val="26"/>
        </w:rPr>
      </w:pPr>
    </w:p>
    <w:p w:rsidR="0036570B" w:rsidRPr="00D85577" w:rsidP="0036570B">
      <w:pPr>
        <w:ind w:left="540" w:hanging="540"/>
        <w:contextualSpacing/>
        <w:rPr>
          <w:rFonts w:ascii="Angsana New" w:hAnsi="Angsana New"/>
          <w:b/>
          <w:bCs/>
          <w:color w:val="000000"/>
          <w:spacing w:val="-2"/>
          <w:sz w:val="26"/>
          <w:szCs w:val="26"/>
        </w:rPr>
      </w:pPr>
      <w:r w:rsidRPr="00D85577" w:rsidR="00CE6F0E">
        <w:rPr>
          <w:rFonts w:ascii="Angsana New" w:hAnsi="Angsana New" w:hint="cs"/>
          <w:b/>
          <w:bCs/>
          <w:color w:val="000000"/>
          <w:spacing w:val="-2"/>
          <w:sz w:val="26"/>
          <w:szCs w:val="26"/>
        </w:rPr>
        <w:t>23</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ภาระผูกพันผลประโยชน์พนักงาน</w:t>
      </w:r>
    </w:p>
    <w:p w:rsidR="0036570B" w:rsidRPr="00D85577" w:rsidP="0036570B">
      <w:pPr>
        <w:tabs>
          <w:tab w:val="left" w:pos="540"/>
        </w:tabs>
        <w:ind w:left="540"/>
        <w:contextualSpacing/>
        <w:rPr>
          <w:rFonts w:ascii="Angsana New" w:hAnsi="Angsana New"/>
          <w:color w:val="000000"/>
          <w:spacing w:val="-2"/>
          <w:sz w:val="26"/>
          <w:szCs w:val="26"/>
        </w:rPr>
      </w:pPr>
    </w:p>
    <w:tbl>
      <w:tblPr>
        <w:tblStyle w:val="TableNormal"/>
        <w:tblW w:w="9452" w:type="dxa"/>
        <w:tblInd w:w="18" w:type="dxa"/>
        <w:tblLayout w:type="fixed"/>
        <w:tblLook w:val="0000"/>
      </w:tblPr>
      <w:tblGrid>
        <w:gridCol w:w="4349"/>
        <w:gridCol w:w="1276"/>
        <w:gridCol w:w="1276"/>
        <w:gridCol w:w="1275"/>
        <w:gridCol w:w="1276"/>
      </w:tblGrid>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F23F85"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F23F85"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F23F85"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4916EE">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F23F85" w:rsidRPr="00D85577" w:rsidP="00C93A1C">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F23F85"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F23F85"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F23F85"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F23F85"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F23F85" w:rsidRPr="00D85577" w:rsidP="00C93A1C">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F23F85"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F23F85"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F23F85"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F23F85"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C93A1C">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cs/>
              </w:rPr>
            </w:pPr>
            <w:r w:rsidRPr="00D85577">
              <w:rPr>
                <w:rFonts w:ascii="Angsana New" w:hAnsi="Angsana New" w:hint="cs"/>
                <w:color w:val="000000"/>
                <w:sz w:val="26"/>
                <w:szCs w:val="26"/>
                <w:cs/>
                <w:lang w:bidi="th-TH"/>
              </w:rPr>
              <w:t>หนี้สินในงบแสดงฐานะการเงิน</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175</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435</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372</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156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086</w:t>
            </w:r>
          </w:p>
        </w:tc>
        <w:tc>
          <w:tcPr>
            <w:tcW w:w="1275"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8</w:t>
            </w:r>
            <w:r w:rsidRPr="00D85577" w:rsidR="00324A36">
              <w:rPr>
                <w:rFonts w:ascii="Angsana New" w:hAnsi="Angsana New" w:hint="cs"/>
                <w:color w:val="000000"/>
                <w:sz w:val="26"/>
                <w:szCs w:val="26"/>
                <w:lang w:val="en-US"/>
              </w:rPr>
              <w:t>,</w:t>
            </w:r>
            <w:r w:rsidRPr="00D85577" w:rsidR="00CE6F0E">
              <w:rPr>
                <w:rFonts w:ascii="Angsana New" w:hAnsi="Angsana New" w:hint="cs"/>
                <w:color w:val="000000"/>
                <w:sz w:val="26"/>
                <w:szCs w:val="26"/>
              </w:rPr>
              <w:t>920</w:t>
            </w:r>
            <w:r w:rsidRPr="00D85577" w:rsidR="00324A36">
              <w:rPr>
                <w:rFonts w:ascii="Angsana New" w:hAnsi="Angsana New" w:hint="cs"/>
                <w:color w:val="000000"/>
                <w:sz w:val="26"/>
                <w:szCs w:val="26"/>
                <w:lang w:val="en-US"/>
              </w:rPr>
              <w:t>,</w:t>
            </w:r>
            <w:r w:rsidRPr="00D85577" w:rsidR="00CE6F0E">
              <w:rPr>
                <w:rFonts w:ascii="Angsana New" w:hAnsi="Angsana New" w:hint="cs"/>
                <w:color w:val="000000"/>
                <w:sz w:val="26"/>
                <w:szCs w:val="26"/>
              </w:rPr>
              <w:t>730</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517</w:t>
            </w:r>
          </w:p>
        </w:tc>
      </w:tr>
      <w:tr w:rsidTr="004916EE">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C93A1C">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C93A1C">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r w:rsidRPr="00D85577">
              <w:rPr>
                <w:rFonts w:ascii="Angsana New" w:hAnsi="Angsana New" w:hint="cs"/>
                <w:color w:val="000000"/>
                <w:sz w:val="26"/>
                <w:szCs w:val="26"/>
                <w:cs/>
                <w:lang w:bidi="th-TH"/>
              </w:rPr>
              <w:t>ผลประโยชน์พนักงานที่รับรู้</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p>
        </w:tc>
      </w:tr>
      <w:tr w:rsidTr="004916EE">
        <w:tblPrEx>
          <w:tblW w:w="9452" w:type="dxa"/>
          <w:tblInd w:w="18" w:type="dxa"/>
          <w:tblLayout w:type="fixed"/>
          <w:tblLook w:val="0000"/>
        </w:tblPrEx>
        <w:tc>
          <w:tcPr>
            <w:tcW w:w="4349" w:type="dxa"/>
            <w:tcBorders>
              <w:top w:val="nil"/>
              <w:left w:val="nil"/>
              <w:bottom w:val="nil"/>
              <w:right w:val="nil"/>
            </w:tcBorders>
          </w:tcPr>
          <w:p w:rsidR="002E36E2" w:rsidRPr="00D85577" w:rsidP="00C93A1C">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เข้ากำไรจากการดำเนินงาน</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19</w:t>
            </w:r>
            <w:r w:rsidRPr="00D85577" w:rsidR="00BE450E">
              <w:rPr>
                <w:rFonts w:ascii="Angsana New" w:hAnsi="Angsana New" w:hint="cs"/>
                <w:color w:val="000000"/>
                <w:sz w:val="26"/>
                <w:szCs w:val="26"/>
              </w:rPr>
              <w:t>,</w:t>
            </w:r>
            <w:r w:rsidRPr="00D85577" w:rsidR="00CE6F0E">
              <w:rPr>
                <w:rFonts w:ascii="Angsana New" w:hAnsi="Angsana New" w:hint="cs"/>
                <w:color w:val="000000"/>
                <w:sz w:val="26"/>
                <w:szCs w:val="26"/>
              </w:rPr>
              <w:t>173</w:t>
            </w:r>
            <w:r w:rsidRPr="00D85577" w:rsidR="00BE450E">
              <w:rPr>
                <w:rFonts w:ascii="Angsana New" w:hAnsi="Angsana New" w:hint="cs"/>
                <w:color w:val="000000"/>
                <w:sz w:val="26"/>
                <w:szCs w:val="26"/>
              </w:rPr>
              <w:t>,</w:t>
            </w:r>
            <w:r w:rsidRPr="00D85577" w:rsidR="00CE6F0E">
              <w:rPr>
                <w:rFonts w:ascii="Angsana New" w:hAnsi="Angsana New" w:hint="cs"/>
                <w:color w:val="000000"/>
                <w:sz w:val="26"/>
                <w:szCs w:val="26"/>
              </w:rPr>
              <w:t>598</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22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783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500</w:t>
            </w:r>
          </w:p>
        </w:tc>
        <w:tc>
          <w:tcPr>
            <w:tcW w:w="1275"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820</w:t>
            </w:r>
            <w:r w:rsidRPr="00D85577" w:rsidR="00871E38">
              <w:rPr>
                <w:rFonts w:ascii="Angsana New" w:hAnsi="Angsana New" w:hint="cs"/>
                <w:color w:val="000000"/>
                <w:sz w:val="26"/>
                <w:szCs w:val="26"/>
              </w:rPr>
              <w:t>,</w:t>
            </w:r>
            <w:r w:rsidRPr="00D85577" w:rsidR="00CE6F0E">
              <w:rPr>
                <w:rFonts w:ascii="Angsana New" w:hAnsi="Angsana New" w:hint="cs"/>
                <w:color w:val="000000"/>
                <w:sz w:val="26"/>
                <w:szCs w:val="26"/>
              </w:rPr>
              <w:t>175</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763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625</w:t>
            </w:r>
          </w:p>
        </w:tc>
      </w:tr>
    </w:tbl>
    <w:p w:rsidR="00F23F85" w:rsidRPr="00D85577" w:rsidP="0036570B">
      <w:pPr>
        <w:ind w:left="540"/>
        <w:contextualSpacing/>
        <w:rPr>
          <w:rFonts w:ascii="Angsana New" w:hAnsi="Angsana New"/>
          <w:color w:val="000000"/>
          <w:spacing w:val="-2"/>
          <w:sz w:val="26"/>
          <w:szCs w:val="26"/>
        </w:rPr>
      </w:pPr>
    </w:p>
    <w:p w:rsidR="00B820BF" w:rsidRPr="00D85577" w:rsidP="0036570B">
      <w:pPr>
        <w:ind w:left="540"/>
        <w:contextualSpacing/>
        <w:rPr>
          <w:rFonts w:ascii="Angsana New" w:hAnsi="Angsana New"/>
          <w:color w:val="000000"/>
          <w:spacing w:val="-2"/>
          <w:sz w:val="26"/>
          <w:szCs w:val="26"/>
          <w:cs/>
        </w:rPr>
      </w:pPr>
      <w:r w:rsidRPr="00D85577">
        <w:rPr>
          <w:rFonts w:ascii="Angsana New" w:hAnsi="Angsana New" w:hint="cs"/>
          <w:color w:val="000000"/>
          <w:spacing w:val="-2"/>
          <w:sz w:val="26"/>
          <w:szCs w:val="26"/>
          <w:cs/>
          <w:lang w:bidi="th-TH"/>
        </w:rPr>
        <w:t>ภาระผูกพันผลประโยชน์พนักงานประกอบด้วย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ผลประโยชน์พนักงานเมื่อเกษียณอายุ</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และผลตอบแทนอายุการทำงาน</w:t>
      </w:r>
    </w:p>
    <w:p w:rsidR="00B820BF" w:rsidRPr="00D85577" w:rsidP="0036570B">
      <w:pPr>
        <w:ind w:left="540"/>
        <w:contextualSpacing/>
        <w:rPr>
          <w:rFonts w:ascii="Angsana New" w:hAnsi="Angsana New"/>
          <w:color w:val="000000"/>
          <w:spacing w:val="-2"/>
          <w:sz w:val="26"/>
          <w:szCs w:val="26"/>
        </w:rPr>
      </w:pPr>
    </w:p>
    <w:p w:rsidR="00415448" w:rsidRPr="00D85577" w:rsidP="00415448">
      <w:pPr>
        <w:ind w:left="540"/>
        <w:contextualSpacing/>
        <w:rPr>
          <w:rFonts w:ascii="Angsana New" w:hAnsi="Angsana New"/>
          <w:b/>
          <w:bCs/>
          <w:color w:val="000000"/>
          <w:spacing w:val="-2"/>
          <w:sz w:val="26"/>
          <w:szCs w:val="26"/>
        </w:rPr>
      </w:pPr>
      <w:r w:rsidRPr="00D85577">
        <w:rPr>
          <w:rFonts w:ascii="Angsana New" w:hAnsi="Angsana New" w:hint="cs"/>
          <w:b/>
          <w:bCs/>
          <w:color w:val="000000"/>
          <w:spacing w:val="-2"/>
          <w:sz w:val="26"/>
          <w:szCs w:val="26"/>
          <w:cs/>
          <w:lang w:val="en-US" w:bidi="th-TH"/>
        </w:rPr>
        <w:t>ผลประโยชน์พนักงานเมื่อเกษียณอายุ</w:t>
      </w:r>
    </w:p>
    <w:p w:rsidR="00415448" w:rsidRPr="00D85577" w:rsidP="00415448">
      <w:pPr>
        <w:ind w:left="540"/>
        <w:contextualSpacing/>
        <w:rPr>
          <w:rFonts w:ascii="Angsana New" w:hAnsi="Angsana New"/>
          <w:color w:val="000000"/>
          <w:spacing w:val="-2"/>
          <w:sz w:val="26"/>
          <w:szCs w:val="26"/>
        </w:rPr>
      </w:pPr>
    </w:p>
    <w:p w:rsidR="00415448" w:rsidRPr="00D85577" w:rsidP="00415448">
      <w:pPr>
        <w:ind w:left="540"/>
        <w:contextualSpacing/>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รายการเคลื่อนไหวของผลประโยชน์พนักงานเมื่อเกษียณอายุที่กำหนดไว้ระหว่างปีมีดังนี้</w:t>
      </w:r>
    </w:p>
    <w:p w:rsidR="00415448" w:rsidRPr="00D85577" w:rsidP="00415448">
      <w:pPr>
        <w:ind w:left="540"/>
        <w:contextualSpacing/>
        <w:rPr>
          <w:rFonts w:ascii="Angsana New" w:hAnsi="Angsana New"/>
          <w:color w:val="000000"/>
          <w:spacing w:val="-2"/>
          <w:sz w:val="26"/>
          <w:szCs w:val="26"/>
        </w:rPr>
      </w:pPr>
    </w:p>
    <w:tbl>
      <w:tblPr>
        <w:tblStyle w:val="TableNormal"/>
        <w:tblW w:w="9452" w:type="dxa"/>
        <w:tblInd w:w="18" w:type="dxa"/>
        <w:tblLayout w:type="fixed"/>
        <w:tblLook w:val="0000"/>
      </w:tblPr>
      <w:tblGrid>
        <w:gridCol w:w="4349"/>
        <w:gridCol w:w="1276"/>
        <w:gridCol w:w="1276"/>
        <w:gridCol w:w="1275"/>
        <w:gridCol w:w="1276"/>
      </w:tblGrid>
      <w:tr w:rsidTr="00C03FCA">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15448" w:rsidRPr="00D85577" w:rsidP="00C03FCA">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415448" w:rsidRPr="00D85577" w:rsidP="00C03FCA">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415448" w:rsidRPr="00D85577" w:rsidP="00C03FCA">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C03FCA">
        <w:tblPrEx>
          <w:tblW w:w="9452" w:type="dxa"/>
          <w:tblInd w:w="18" w:type="dxa"/>
          <w:tblLayout w:type="fixed"/>
          <w:tblLook w:val="0000"/>
        </w:tblPrEx>
        <w:trPr>
          <w:trHeight w:val="80"/>
        </w:trPr>
        <w:tc>
          <w:tcPr>
            <w:tcW w:w="4349" w:type="dxa"/>
            <w:tcBorders>
              <w:top w:val="nil"/>
              <w:left w:val="nil"/>
              <w:bottom w:val="nil"/>
              <w:right w:val="nil"/>
            </w:tcBorders>
            <w:vAlign w:val="bottom"/>
          </w:tcPr>
          <w:p w:rsidR="00415448" w:rsidRPr="00D85577" w:rsidP="00C03FCA">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415448" w:rsidRPr="00D85577" w:rsidP="00C03FCA">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15448" w:rsidRPr="00D85577" w:rsidP="00C03FCA">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415448" w:rsidRPr="00D85577" w:rsidP="00C03FCA">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15448" w:rsidRPr="00D85577" w:rsidP="00C03FCA">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C03FCA">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415448" w:rsidRPr="00D85577" w:rsidP="00C03FCA">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415448" w:rsidRPr="00D85577" w:rsidP="00C03FCA">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415448" w:rsidRPr="00D85577" w:rsidP="00C03FCA">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415448" w:rsidRPr="00D85577" w:rsidP="00C03FCA">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C03FCA">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415448" w:rsidRPr="00D85577" w:rsidP="00C03FCA">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C03FCA">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มกราคม</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137</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038</w:t>
            </w:r>
          </w:p>
        </w:tc>
        <w:tc>
          <w:tcPr>
            <w:tcW w:w="1275"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879</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368</w:t>
            </w: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C03FCA">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r w:rsidRPr="00D85577">
              <w:rPr>
                <w:rFonts w:ascii="Angsana New" w:hAnsi="Angsana New" w:hint="cs"/>
                <w:color w:val="000000"/>
                <w:sz w:val="26"/>
                <w:szCs w:val="26"/>
                <w:cs/>
                <w:lang w:bidi="th-TH"/>
              </w:rPr>
              <w:t>ต้นทุนบริการปัจจุบัน</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852</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096</w:t>
            </w:r>
          </w:p>
        </w:tc>
        <w:tc>
          <w:tcPr>
            <w:tcW w:w="1275"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691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562</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516</w:t>
            </w: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C03FCA">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r w:rsidRPr="00D85577">
              <w:rPr>
                <w:rFonts w:ascii="Angsana New" w:hAnsi="Angsana New" w:hint="cs"/>
                <w:color w:val="000000"/>
                <w:sz w:val="26"/>
                <w:szCs w:val="26"/>
                <w:cs/>
                <w:lang w:bidi="th-TH"/>
              </w:rPr>
              <w:t>ต้นทุนดอกเบี้ย</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541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449</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003</w:t>
            </w:r>
          </w:p>
        </w:tc>
        <w:tc>
          <w:tcPr>
            <w:tcW w:w="1275"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610</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995</w:t>
            </w: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BB70FE">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cs/>
              </w:rPr>
            </w:pPr>
            <w:r w:rsidRPr="00D85577" w:rsidR="00E358BD">
              <w:rPr>
                <w:rFonts w:ascii="Angsana New" w:hAnsi="Angsana New" w:hint="cs"/>
                <w:color w:val="000000"/>
                <w:sz w:val="26"/>
                <w:szCs w:val="26"/>
                <w:cs/>
                <w:lang w:bidi="th-TH"/>
              </w:rPr>
              <w:t>การโอนย้า</w:t>
            </w:r>
            <w:r w:rsidRPr="00D85577" w:rsidR="00BB70FE">
              <w:rPr>
                <w:rFonts w:ascii="Angsana New" w:hAnsi="Angsana New" w:hint="cs"/>
                <w:color w:val="000000"/>
                <w:sz w:val="26"/>
                <w:szCs w:val="26"/>
                <w:cs/>
                <w:lang w:bidi="th-TH"/>
              </w:rPr>
              <w:t>ย</w:t>
            </w:r>
            <w:r w:rsidRPr="00D85577" w:rsidR="00E358BD">
              <w:rPr>
                <w:rFonts w:ascii="Angsana New" w:hAnsi="Angsana New" w:hint="cs"/>
                <w:color w:val="000000"/>
                <w:sz w:val="26"/>
                <w:szCs w:val="26"/>
                <w:cs/>
                <w:lang w:bidi="th-TH"/>
              </w:rPr>
              <w:t>พนักงานในกลุ่มกิจการ</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038</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291F85">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cs/>
              </w:rPr>
            </w:pPr>
            <w:bookmarkStart w:id="13" w:name="OLE_LINK1"/>
            <w:bookmarkStart w:id="14" w:name="OLE_LINK2"/>
            <w:r w:rsidRPr="00D85577">
              <w:rPr>
                <w:rFonts w:ascii="Angsana New" w:hAnsi="Angsana New" w:hint="cs"/>
                <w:color w:val="000000"/>
                <w:sz w:val="26"/>
                <w:szCs w:val="26"/>
                <w:cs/>
                <w:lang w:bidi="th-TH"/>
              </w:rPr>
              <w:t>ผลต่างอัตราแลกเปลี่ยน</w:t>
            </w:r>
            <w:bookmarkEnd w:id="13"/>
            <w:bookmarkEnd w:id="14"/>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r w:rsidRPr="00D85577" w:rsidR="00CE6F0E">
              <w:rPr>
                <w:rFonts w:ascii="Angsana New" w:hAnsi="Angsana New" w:hint="cs"/>
                <w:color w:val="000000"/>
                <w:sz w:val="26"/>
                <w:szCs w:val="26"/>
              </w:rPr>
              <w:t>226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312</w:t>
            </w:r>
            <w:r w:rsidRPr="00D85577">
              <w:rPr>
                <w:rFonts w:ascii="Angsana New" w:hAnsi="Angsana New" w:hint="cs"/>
                <w:color w:val="000000"/>
                <w:sz w:val="26"/>
                <w:szCs w:val="26"/>
                <w:cs/>
              </w:rPr>
              <w:t>)</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cs/>
              </w:rPr>
            </w:pPr>
            <w:r w:rsidRPr="00D85577">
              <w:rPr>
                <w:rFonts w:ascii="Angsana New" w:hAnsi="Angsana New" w:hint="cs"/>
                <w:color w:val="000000"/>
                <w:sz w:val="26"/>
                <w:szCs w:val="26"/>
                <w:cs/>
              </w:rPr>
              <w:t>-</w:t>
            </w:r>
          </w:p>
        </w:tc>
        <w:tc>
          <w:tcPr>
            <w:tcW w:w="1276" w:type="dxa"/>
          </w:tcPr>
          <w:p w:rsidR="00415448" w:rsidRPr="00D85577" w:rsidP="00C03FCA">
            <w:pPr>
              <w:keepNext/>
              <w:keepLines/>
              <w:autoSpaceDE w:val="0"/>
              <w:autoSpaceDN w:val="0"/>
              <w:adjustRightInd w:val="0"/>
              <w:ind w:right="-72"/>
              <w:contextualSpacing/>
              <w:jc w:val="right"/>
              <w:rPr>
                <w:rFonts w:ascii="Angsana New" w:hAnsi="Angsana New"/>
                <w:color w:val="000000"/>
                <w:sz w:val="26"/>
                <w:szCs w:val="26"/>
                <w:cs/>
              </w:rPr>
            </w:pPr>
            <w:r w:rsidRPr="00D85577">
              <w:rPr>
                <w:rFonts w:ascii="Angsana New" w:hAnsi="Angsana New" w:hint="cs"/>
                <w:color w:val="000000"/>
                <w:sz w:val="26"/>
                <w:szCs w:val="26"/>
                <w:cs/>
              </w:rPr>
              <w:t>-</w:t>
            </w:r>
          </w:p>
        </w:tc>
      </w:tr>
      <w:tr w:rsidTr="00C03FCA">
        <w:tblPrEx>
          <w:tblW w:w="9452" w:type="dxa"/>
          <w:tblInd w:w="18" w:type="dxa"/>
          <w:tblLayout w:type="fixed"/>
          <w:tblLook w:val="0000"/>
        </w:tblPrEx>
        <w:trPr>
          <w:trHeight w:val="66"/>
        </w:trPr>
        <w:tc>
          <w:tcPr>
            <w:tcW w:w="4349" w:type="dxa"/>
            <w:tcBorders>
              <w:top w:val="nil"/>
              <w:left w:val="nil"/>
              <w:bottom w:val="nil"/>
              <w:right w:val="nil"/>
            </w:tcBorders>
          </w:tcPr>
          <w:p w:rsidR="00415448" w:rsidRPr="00D85577" w:rsidP="00C03FCA">
            <w:pPr>
              <w:ind w:left="414"/>
              <w:jc w:val="thaiDistribute"/>
              <w:rPr>
                <w:rFonts w:ascii="Angsana New" w:hAnsi="Angsana New"/>
                <w:color w:val="000000"/>
                <w:sz w:val="26"/>
                <w:szCs w:val="26"/>
                <w:cs/>
              </w:rPr>
            </w:pPr>
            <w:r w:rsidRPr="00D85577">
              <w:rPr>
                <w:rFonts w:ascii="Angsana New" w:hAnsi="Angsana New" w:hint="cs"/>
                <w:color w:val="000000"/>
                <w:sz w:val="26"/>
                <w:szCs w:val="26"/>
                <w:cs/>
                <w:lang w:bidi="th-TH"/>
              </w:rPr>
              <w:t>จ่ายชำระผลประโยชน์</w:t>
            </w:r>
            <w:r w:rsidRPr="00D85577">
              <w:rPr>
                <w:rFonts w:ascii="Angsana New" w:hAnsi="Angsana New" w:hint="cs"/>
                <w:color w:val="000000"/>
                <w:sz w:val="26"/>
                <w:szCs w:val="26"/>
                <w:cs/>
              </w:rPr>
              <w:t xml:space="preserve"> </w:t>
            </w:r>
          </w:p>
        </w:tc>
        <w:tc>
          <w:tcPr>
            <w:tcW w:w="1276" w:type="dxa"/>
            <w:vAlign w:val="bottom"/>
          </w:tcPr>
          <w:p w:rsidR="00415448" w:rsidRPr="00D85577" w:rsidP="00C03FCA">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6" w:type="dxa"/>
            <w:vAlign w:val="bottom"/>
          </w:tcPr>
          <w:p w:rsidR="00415448" w:rsidRPr="00D85577" w:rsidP="00C03FCA">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w:t>
            </w:r>
          </w:p>
        </w:tc>
        <w:tc>
          <w:tcPr>
            <w:tcW w:w="1275" w:type="dxa"/>
            <w:vAlign w:val="bottom"/>
          </w:tcPr>
          <w:p w:rsidR="00415448" w:rsidRPr="00D85577" w:rsidP="00C03FCA">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6" w:type="dxa"/>
            <w:vAlign w:val="bottom"/>
          </w:tcPr>
          <w:p w:rsidR="00415448" w:rsidRPr="00D85577" w:rsidP="00C03FCA">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r>
      <w:tr w:rsidTr="00C03FCA">
        <w:tblPrEx>
          <w:tblW w:w="9452" w:type="dxa"/>
          <w:tblInd w:w="18" w:type="dxa"/>
          <w:tblLayout w:type="fixed"/>
          <w:tblLook w:val="0000"/>
        </w:tblPrEx>
        <w:tc>
          <w:tcPr>
            <w:tcW w:w="4349" w:type="dxa"/>
            <w:tcBorders>
              <w:top w:val="nil"/>
              <w:left w:val="nil"/>
              <w:bottom w:val="nil"/>
              <w:right w:val="nil"/>
            </w:tcBorders>
            <w:vAlign w:val="bottom"/>
          </w:tcPr>
          <w:p w:rsidR="00415448" w:rsidRPr="00D85577" w:rsidP="00C03FCA">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p>
        </w:tc>
        <w:tc>
          <w:tcPr>
            <w:tcW w:w="1276" w:type="dxa"/>
            <w:vAlign w:val="bottom"/>
          </w:tcPr>
          <w:p w:rsidR="00415448" w:rsidRPr="00D85577" w:rsidP="00C03FCA">
            <w:pPr>
              <w:pBdr>
                <w:bottom w:val="double" w:sz="4" w:space="1" w:color="auto"/>
              </w:pBdr>
              <w:tabs>
                <w:tab w:val="left" w:pos="1134"/>
                <w:tab w:val="left" w:pos="1276"/>
                <w:tab w:val="center" w:pos="3402"/>
                <w:tab w:val="center" w:pos="4536"/>
                <w:tab w:val="center" w:pos="5670"/>
                <w:tab w:val="center" w:pos="6804"/>
                <w:tab w:val="right" w:pos="7655"/>
              </w:tabs>
              <w:ind w:left="-149" w:right="-72"/>
              <w:jc w:val="right"/>
              <w:rPr>
                <w:rFonts w:ascii="Angsana New" w:hAnsi="Angsana New"/>
                <w:color w:val="000000"/>
                <w:sz w:val="26"/>
                <w:szCs w:val="26"/>
              </w:rPr>
            </w:pPr>
            <w:r w:rsidRPr="00D85577" w:rsidR="00CE6F0E">
              <w:rPr>
                <w:rFonts w:ascii="Angsana New" w:hAnsi="Angsana New" w:hint="cs"/>
                <w:color w:val="000000"/>
                <w:sz w:val="26"/>
                <w:szCs w:val="26"/>
              </w:rPr>
              <w:t>163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126</w:t>
            </w:r>
          </w:p>
        </w:tc>
        <w:tc>
          <w:tcPr>
            <w:tcW w:w="1276" w:type="dxa"/>
            <w:vAlign w:val="bottom"/>
          </w:tcPr>
          <w:p w:rsidR="00415448" w:rsidRPr="00D85577" w:rsidP="00C03FC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146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137</w:t>
            </w:r>
          </w:p>
        </w:tc>
        <w:tc>
          <w:tcPr>
            <w:tcW w:w="1275" w:type="dxa"/>
            <w:vAlign w:val="bottom"/>
          </w:tcPr>
          <w:p w:rsidR="00415448" w:rsidRPr="00D85577" w:rsidP="00C03FC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089</w:t>
            </w:r>
          </w:p>
        </w:tc>
        <w:tc>
          <w:tcPr>
            <w:tcW w:w="1276" w:type="dxa"/>
            <w:vAlign w:val="bottom"/>
          </w:tcPr>
          <w:p w:rsidR="00415448" w:rsidRPr="00D85577" w:rsidP="00C03FC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879</w:t>
            </w:r>
          </w:p>
        </w:tc>
      </w:tr>
    </w:tbl>
    <w:p w:rsidR="0036570B" w:rsidRPr="00D85577" w:rsidP="0036570B">
      <w:pPr>
        <w:ind w:left="540" w:hanging="540"/>
        <w:contextualSpacing/>
        <w:rPr>
          <w:rFonts w:ascii="Angsana New" w:hAnsi="Angsana New"/>
          <w:b/>
          <w:bCs/>
          <w:color w:val="000000"/>
          <w:spacing w:val="-2"/>
          <w:sz w:val="26"/>
          <w:szCs w:val="26"/>
        </w:rPr>
      </w:pPr>
      <w:r w:rsidRPr="00D85577">
        <w:rPr>
          <w:rFonts w:ascii="Angsana New" w:hAnsi="Angsana New" w:hint="cs"/>
          <w:color w:val="000000"/>
          <w:spacing w:val="-2"/>
          <w:sz w:val="26"/>
          <w:szCs w:val="26"/>
          <w:cs/>
        </w:rPr>
        <w:br w:type="page"/>
      </w:r>
      <w:r w:rsidRPr="00D85577" w:rsidR="00CE6F0E">
        <w:rPr>
          <w:rFonts w:ascii="Angsana New" w:hAnsi="Angsana New" w:hint="cs"/>
          <w:b/>
          <w:bCs/>
          <w:color w:val="000000"/>
          <w:spacing w:val="-2"/>
          <w:sz w:val="26"/>
          <w:szCs w:val="26"/>
        </w:rPr>
        <w:t>23</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ภาระผูกพันผลประโยชน์พนักงาน</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591D8C" w:rsidRPr="00D85577" w:rsidP="0036570B">
      <w:pPr>
        <w:spacing w:line="240" w:lineRule="auto"/>
        <w:ind w:left="540"/>
        <w:jc w:val="thaiDistribute"/>
        <w:rPr>
          <w:rFonts w:ascii="Angsana New" w:hAnsi="Angsana New"/>
          <w:color w:val="000000"/>
          <w:sz w:val="26"/>
          <w:szCs w:val="26"/>
        </w:rPr>
      </w:pPr>
    </w:p>
    <w:p w:rsidR="00415448" w:rsidRPr="00D85577" w:rsidP="00415448">
      <w:pPr>
        <w:ind w:left="540"/>
        <w:contextualSpacing/>
        <w:rPr>
          <w:rFonts w:ascii="Angsana New" w:hAnsi="Angsana New"/>
          <w:b/>
          <w:bCs/>
          <w:color w:val="000000"/>
          <w:spacing w:val="-2"/>
          <w:sz w:val="26"/>
          <w:szCs w:val="26"/>
        </w:rPr>
      </w:pPr>
      <w:r w:rsidRPr="00D85577">
        <w:rPr>
          <w:rFonts w:ascii="Angsana New" w:hAnsi="Angsana New" w:hint="cs"/>
          <w:b/>
          <w:bCs/>
          <w:color w:val="000000"/>
          <w:spacing w:val="-2"/>
          <w:sz w:val="26"/>
          <w:szCs w:val="26"/>
          <w:cs/>
          <w:lang w:val="en-US" w:bidi="th-TH"/>
        </w:rPr>
        <w:t>ผลประโยชน์พนักงานเมื่อเกษียณอายุ</w:t>
      </w:r>
      <w:r w:rsidRPr="00D85577">
        <w:rPr>
          <w:rFonts w:ascii="Angsana New" w:hAnsi="Angsana New" w:hint="cs"/>
          <w:b/>
          <w:bCs/>
          <w:color w:val="000000"/>
          <w:spacing w:val="-2"/>
          <w:sz w:val="26"/>
          <w:szCs w:val="26"/>
          <w:cs/>
          <w:lang w:val="en-U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415448" w:rsidRPr="00D85577" w:rsidP="0036570B">
      <w:pPr>
        <w:spacing w:line="240" w:lineRule="auto"/>
        <w:ind w:left="540"/>
        <w:jc w:val="thaiDistribute"/>
        <w:rPr>
          <w:rFonts w:ascii="Angsana New" w:hAnsi="Angsana New"/>
          <w:color w:val="000000"/>
          <w:sz w:val="26"/>
          <w:szCs w:val="26"/>
        </w:rPr>
      </w:pPr>
    </w:p>
    <w:p w:rsidR="0036570B" w:rsidRPr="00D85577" w:rsidP="0036570B">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จำนวนเงินที่รับรู้เข้ากำไรจากการดำเนินงานในงบกำไรขาดทุนเบ็ดเสร็จ</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มีดังต่อไปนี้</w:t>
      </w:r>
    </w:p>
    <w:p w:rsidR="0036570B" w:rsidRPr="00D85577" w:rsidP="0036570B">
      <w:pPr>
        <w:ind w:left="540"/>
        <w:contextualSpacing/>
        <w:rPr>
          <w:rFonts w:ascii="Angsana New" w:hAnsi="Angsana New"/>
          <w:color w:val="000000"/>
          <w:spacing w:val="-2"/>
          <w:sz w:val="26"/>
          <w:szCs w:val="26"/>
        </w:rPr>
      </w:pPr>
    </w:p>
    <w:tbl>
      <w:tblPr>
        <w:tblStyle w:val="TableNormal"/>
        <w:tblW w:w="9405" w:type="dxa"/>
        <w:tblInd w:w="18" w:type="dxa"/>
        <w:tblLayout w:type="fixed"/>
        <w:tblLook w:val="0000"/>
      </w:tblPr>
      <w:tblGrid>
        <w:gridCol w:w="4302"/>
        <w:gridCol w:w="1276"/>
        <w:gridCol w:w="1276"/>
        <w:gridCol w:w="1275"/>
        <w:gridCol w:w="1276"/>
      </w:tblGrid>
      <w:tr w:rsidTr="009C7AD5">
        <w:tblPrEx>
          <w:tblW w:w="9405" w:type="dxa"/>
          <w:tblInd w:w="18" w:type="dxa"/>
          <w:tblLayout w:type="fixed"/>
          <w:tblLook w:val="0000"/>
        </w:tblPrEx>
        <w:trPr>
          <w:trHeight w:val="80"/>
        </w:trPr>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9C7AD5">
        <w:tblPrEx>
          <w:tblW w:w="9405" w:type="dxa"/>
          <w:tblInd w:w="18" w:type="dxa"/>
          <w:tblLayout w:type="fixed"/>
          <w:tblLook w:val="0000"/>
        </w:tblPrEx>
        <w:trPr>
          <w:trHeight w:val="80"/>
        </w:trPr>
        <w:tc>
          <w:tcPr>
            <w:tcW w:w="4302"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9C7AD5">
        <w:tblPrEx>
          <w:tblW w:w="9405" w:type="dxa"/>
          <w:tblInd w:w="18" w:type="dxa"/>
          <w:tblLayout w:type="fixed"/>
          <w:tblLook w:val="0000"/>
        </w:tblPrEx>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9C7AD5">
        <w:tblPrEx>
          <w:tblW w:w="9405" w:type="dxa"/>
          <w:tblInd w:w="18" w:type="dxa"/>
          <w:tblLayout w:type="fixed"/>
          <w:tblLook w:val="0000"/>
        </w:tblPrEx>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9C7AD5">
        <w:tblPrEx>
          <w:tblW w:w="9405" w:type="dxa"/>
          <w:tblInd w:w="18" w:type="dxa"/>
          <w:tblLayout w:type="fixed"/>
          <w:tblLook w:val="0000"/>
        </w:tblPrEx>
        <w:tc>
          <w:tcPr>
            <w:tcW w:w="4302" w:type="dxa"/>
            <w:tcBorders>
              <w:top w:val="nil"/>
              <w:left w:val="nil"/>
              <w:bottom w:val="nil"/>
              <w:right w:val="nil"/>
            </w:tcBorders>
          </w:tcPr>
          <w:p w:rsidR="002E36E2" w:rsidRPr="00D85577" w:rsidP="002E36E2">
            <w:pPr>
              <w:ind w:left="414"/>
              <w:rPr>
                <w:rFonts w:ascii="Angsana New" w:hAnsi="Angsana New"/>
                <w:color w:val="000000"/>
                <w:sz w:val="26"/>
                <w:szCs w:val="26"/>
              </w:rPr>
            </w:pPr>
            <w:r w:rsidRPr="00D85577">
              <w:rPr>
                <w:rFonts w:ascii="Angsana New" w:hAnsi="Angsana New" w:hint="cs"/>
                <w:color w:val="000000"/>
                <w:sz w:val="26"/>
                <w:szCs w:val="26"/>
                <w:cs/>
                <w:lang w:bidi="th-TH"/>
              </w:rPr>
              <w:t>ต้นทุนบริการปัจจุบัน</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13</w:t>
            </w:r>
            <w:r w:rsidRPr="00D85577" w:rsidR="00820E18">
              <w:rPr>
                <w:rFonts w:ascii="Angsana New" w:hAnsi="Angsana New" w:hint="cs"/>
                <w:color w:val="000000"/>
                <w:sz w:val="26"/>
                <w:szCs w:val="26"/>
              </w:rPr>
              <w:t>,</w:t>
            </w:r>
            <w:r w:rsidRPr="00D85577" w:rsidR="00CE6F0E">
              <w:rPr>
                <w:rFonts w:ascii="Angsana New" w:hAnsi="Angsana New" w:hint="cs"/>
                <w:color w:val="000000"/>
                <w:sz w:val="26"/>
                <w:szCs w:val="26"/>
              </w:rPr>
              <w:t>983</w:t>
            </w:r>
            <w:r w:rsidRPr="00D85577" w:rsidR="00820E18">
              <w:rPr>
                <w:rFonts w:ascii="Angsana New" w:hAnsi="Angsana New" w:hint="cs"/>
                <w:color w:val="000000"/>
                <w:sz w:val="26"/>
                <w:szCs w:val="26"/>
              </w:rPr>
              <w:t>,</w:t>
            </w:r>
            <w:r w:rsidRPr="00D85577" w:rsidR="00CE6F0E">
              <w:rPr>
                <w:rFonts w:ascii="Angsana New" w:hAnsi="Angsana New" w:hint="cs"/>
                <w:color w:val="000000"/>
                <w:sz w:val="26"/>
                <w:szCs w:val="26"/>
              </w:rPr>
              <w:t>852</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096</w:t>
            </w:r>
          </w:p>
        </w:tc>
        <w:tc>
          <w:tcPr>
            <w:tcW w:w="1275"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691</w:t>
            </w:r>
            <w:r w:rsidRPr="00D85577" w:rsidR="00871E38">
              <w:rPr>
                <w:rFonts w:ascii="Angsana New" w:hAnsi="Angsana New" w:hint="cs"/>
                <w:color w:val="000000"/>
                <w:sz w:val="26"/>
                <w:szCs w:val="26"/>
              </w:rPr>
              <w:t>,</w:t>
            </w:r>
            <w:r w:rsidRPr="00D85577" w:rsidR="00CE6F0E">
              <w:rPr>
                <w:rFonts w:ascii="Angsana New" w:hAnsi="Angsana New" w:hint="cs"/>
                <w:color w:val="000000"/>
                <w:sz w:val="26"/>
                <w:szCs w:val="26"/>
              </w:rPr>
              <w:t>562</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516</w:t>
            </w:r>
          </w:p>
        </w:tc>
      </w:tr>
      <w:tr w:rsidTr="009C7AD5">
        <w:tblPrEx>
          <w:tblW w:w="9405" w:type="dxa"/>
          <w:tblInd w:w="18" w:type="dxa"/>
          <w:tblLayout w:type="fixed"/>
          <w:tblLook w:val="0000"/>
        </w:tblPrEx>
        <w:tc>
          <w:tcPr>
            <w:tcW w:w="4302" w:type="dxa"/>
            <w:tcBorders>
              <w:top w:val="nil"/>
              <w:left w:val="nil"/>
              <w:bottom w:val="nil"/>
              <w:right w:val="nil"/>
            </w:tcBorders>
          </w:tcPr>
          <w:p w:rsidR="002E36E2" w:rsidRPr="00D85577" w:rsidP="002E36E2">
            <w:pPr>
              <w:ind w:left="414"/>
              <w:rPr>
                <w:rFonts w:ascii="Angsana New" w:hAnsi="Angsana New"/>
                <w:color w:val="000000"/>
                <w:sz w:val="26"/>
                <w:szCs w:val="26"/>
              </w:rPr>
            </w:pPr>
            <w:r w:rsidRPr="00D85577">
              <w:rPr>
                <w:rFonts w:ascii="Angsana New" w:hAnsi="Angsana New" w:hint="cs"/>
                <w:color w:val="000000"/>
                <w:sz w:val="26"/>
                <w:szCs w:val="26"/>
                <w:cs/>
                <w:lang w:bidi="th-TH"/>
              </w:rPr>
              <w:t>ต้นทุนดอกเบี้ย</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820E18">
              <w:rPr>
                <w:rFonts w:ascii="Angsana New" w:hAnsi="Angsana New" w:hint="cs"/>
                <w:color w:val="000000"/>
                <w:sz w:val="26"/>
                <w:szCs w:val="26"/>
              </w:rPr>
              <w:t>,</w:t>
            </w:r>
            <w:r w:rsidRPr="00D85577" w:rsidR="00CE6F0E">
              <w:rPr>
                <w:rFonts w:ascii="Angsana New" w:hAnsi="Angsana New" w:hint="cs"/>
                <w:color w:val="000000"/>
                <w:sz w:val="26"/>
                <w:szCs w:val="26"/>
              </w:rPr>
              <w:t>541</w:t>
            </w:r>
            <w:r w:rsidRPr="00D85577" w:rsidR="00820E18">
              <w:rPr>
                <w:rFonts w:ascii="Angsana New" w:hAnsi="Angsana New" w:hint="cs"/>
                <w:color w:val="000000"/>
                <w:sz w:val="26"/>
                <w:szCs w:val="26"/>
              </w:rPr>
              <w:t>,</w:t>
            </w:r>
            <w:r w:rsidRPr="00D85577" w:rsidR="00CE6F0E">
              <w:rPr>
                <w:rFonts w:ascii="Angsana New" w:hAnsi="Angsana New" w:hint="cs"/>
                <w:color w:val="000000"/>
                <w:sz w:val="26"/>
                <w:szCs w:val="26"/>
              </w:rPr>
              <w:t>449</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003</w:t>
            </w:r>
          </w:p>
        </w:tc>
        <w:tc>
          <w:tcPr>
            <w:tcW w:w="1275"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90</w:t>
            </w:r>
            <w:r w:rsidRPr="00D85577" w:rsidR="007F4E08">
              <w:rPr>
                <w:rFonts w:ascii="Angsana New" w:hAnsi="Angsana New" w:hint="cs"/>
                <w:color w:val="000000"/>
                <w:sz w:val="26"/>
                <w:szCs w:val="26"/>
              </w:rPr>
              <w:t>,</w:t>
            </w:r>
            <w:r w:rsidRPr="00D85577" w:rsidR="00CE6F0E">
              <w:rPr>
                <w:rFonts w:ascii="Angsana New" w:hAnsi="Angsana New" w:hint="cs"/>
                <w:color w:val="000000"/>
                <w:sz w:val="26"/>
                <w:szCs w:val="26"/>
              </w:rPr>
              <w:t>610</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995</w:t>
            </w:r>
          </w:p>
        </w:tc>
      </w:tr>
      <w:tr w:rsidTr="009C7AD5">
        <w:tblPrEx>
          <w:tblW w:w="9405" w:type="dxa"/>
          <w:tblInd w:w="18" w:type="dxa"/>
          <w:tblLayout w:type="fixed"/>
          <w:tblLook w:val="0000"/>
        </w:tblPrEx>
        <w:tc>
          <w:tcPr>
            <w:tcW w:w="4302"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r w:rsidRPr="00D85577">
              <w:rPr>
                <w:rFonts w:ascii="Angsana New" w:hAnsi="Angsana New" w:hint="cs"/>
                <w:color w:val="000000"/>
                <w:sz w:val="26"/>
                <w:szCs w:val="26"/>
                <w:cs/>
                <w:lang w:bidi="th-TH"/>
              </w:rPr>
              <w:t>ต้นทุนทั้งหมด</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sidR="00820E18">
              <w:rPr>
                <w:rFonts w:ascii="Angsana New" w:hAnsi="Angsana New" w:hint="cs"/>
                <w:color w:val="000000"/>
                <w:sz w:val="26"/>
                <w:szCs w:val="26"/>
              </w:rPr>
              <w:t>,</w:t>
            </w:r>
            <w:r w:rsidRPr="00D85577" w:rsidR="00CE6F0E">
              <w:rPr>
                <w:rFonts w:ascii="Angsana New" w:hAnsi="Angsana New" w:hint="cs"/>
                <w:color w:val="000000"/>
                <w:sz w:val="26"/>
                <w:szCs w:val="26"/>
              </w:rPr>
              <w:t>525</w:t>
            </w:r>
            <w:r w:rsidRPr="00D85577" w:rsidR="00820E18">
              <w:rPr>
                <w:rFonts w:ascii="Angsana New" w:hAnsi="Angsana New" w:hint="cs"/>
                <w:color w:val="000000"/>
                <w:sz w:val="26"/>
                <w:szCs w:val="26"/>
              </w:rPr>
              <w:t>,</w:t>
            </w:r>
            <w:r w:rsidRPr="00D85577" w:rsidR="00CE6F0E">
              <w:rPr>
                <w:rFonts w:ascii="Angsana New" w:hAnsi="Angsana New" w:hint="cs"/>
                <w:color w:val="000000"/>
                <w:sz w:val="26"/>
                <w:szCs w:val="26"/>
              </w:rPr>
              <w:t>301</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099</w:t>
            </w:r>
          </w:p>
        </w:tc>
        <w:tc>
          <w:tcPr>
            <w:tcW w:w="1275"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782</w:t>
            </w:r>
            <w:r w:rsidRPr="00D85577" w:rsidR="00871E38">
              <w:rPr>
                <w:rFonts w:ascii="Angsana New" w:hAnsi="Angsana New" w:hint="cs"/>
                <w:color w:val="000000"/>
                <w:sz w:val="26"/>
                <w:szCs w:val="26"/>
              </w:rPr>
              <w:t>,</w:t>
            </w:r>
            <w:r w:rsidRPr="00D85577" w:rsidR="00CE6F0E">
              <w:rPr>
                <w:rFonts w:ascii="Angsana New" w:hAnsi="Angsana New" w:hint="cs"/>
                <w:color w:val="000000"/>
                <w:sz w:val="26"/>
                <w:szCs w:val="26"/>
              </w:rPr>
              <w:t>172</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511</w:t>
            </w:r>
          </w:p>
        </w:tc>
      </w:tr>
    </w:tbl>
    <w:p w:rsidR="001E62A1" w:rsidRPr="00D85577" w:rsidP="001E62A1">
      <w:pPr>
        <w:spacing w:line="240" w:lineRule="auto"/>
        <w:ind w:left="540"/>
        <w:rPr>
          <w:rFonts w:ascii="Angsana New" w:hAnsi="Angsana New"/>
          <w:color w:val="000000"/>
          <w:sz w:val="26"/>
          <w:szCs w:val="26"/>
        </w:rPr>
      </w:pPr>
    </w:p>
    <w:p w:rsidR="0036570B" w:rsidRPr="00D85577" w:rsidP="0036570B">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ค่าใช้จ่ายทั้งจำนวนรับรู้ในต้นทุนขายและการให้บริการ</w:t>
      </w:r>
      <w:r w:rsidRPr="00D85577" w:rsidR="0014649C">
        <w:rPr>
          <w:rFonts w:ascii="Angsana New" w:hAnsi="Angsana New" w:hint="cs"/>
          <w:color w:val="000000"/>
          <w:sz w:val="26"/>
          <w:szCs w:val="26"/>
        </w:rPr>
        <w:t xml:space="preserve"> </w:t>
      </w:r>
      <w:r w:rsidRPr="00D85577">
        <w:rPr>
          <w:rFonts w:ascii="Angsana New" w:hAnsi="Angsana New" w:hint="cs"/>
          <w:color w:val="000000"/>
          <w:sz w:val="26"/>
          <w:szCs w:val="26"/>
          <w:cs/>
          <w:lang w:bidi="th-TH"/>
        </w:rPr>
        <w:t>และค่าใช้จ่ายในการบริหารในงบการเงินรวม</w:t>
      </w:r>
      <w:r w:rsidRPr="00D85577" w:rsidR="008376FE">
        <w:rPr>
          <w:rFonts w:ascii="Angsana New" w:hAnsi="Angsana New" w:hint="cs"/>
          <w:color w:val="000000"/>
          <w:sz w:val="26"/>
          <w:szCs w:val="26"/>
          <w:cs/>
          <w:lang w:bidi="th-TH"/>
        </w:rPr>
        <w:t>และงบการเงินเฉพาะกิจการ</w:t>
      </w:r>
      <w:r w:rsidRPr="00D85577">
        <w:rPr>
          <w:rFonts w:ascii="Angsana New" w:hAnsi="Angsana New" w:hint="cs"/>
          <w:color w:val="000000"/>
          <w:sz w:val="26"/>
          <w:szCs w:val="26"/>
          <w:cs/>
        </w:rPr>
        <w:t xml:space="preserve"> </w:t>
      </w:r>
      <w:r w:rsidRPr="00D85577" w:rsidR="00B1362F">
        <w:rPr>
          <w:rFonts w:ascii="Angsana New" w:hAnsi="Angsana New" w:hint="cs"/>
          <w:color w:val="000000"/>
          <w:sz w:val="26"/>
          <w:szCs w:val="26"/>
          <w:cs/>
        </w:rPr>
        <w:br/>
      </w:r>
      <w:r w:rsidRPr="00D85577">
        <w:rPr>
          <w:rFonts w:ascii="Angsana New" w:hAnsi="Angsana New" w:hint="cs"/>
          <w:color w:val="000000"/>
          <w:sz w:val="26"/>
          <w:szCs w:val="26"/>
          <w:cs/>
          <w:lang w:bidi="th-TH"/>
        </w:rPr>
        <w:t>มีดังต่อไปนี้</w:t>
      </w:r>
    </w:p>
    <w:p w:rsidR="0036570B" w:rsidRPr="00D85577" w:rsidP="0036570B">
      <w:pPr>
        <w:spacing w:line="240" w:lineRule="auto"/>
        <w:ind w:left="540"/>
        <w:jc w:val="thaiDistribute"/>
        <w:rPr>
          <w:rFonts w:ascii="Angsana New" w:hAnsi="Angsana New"/>
          <w:color w:val="000000"/>
          <w:sz w:val="26"/>
          <w:szCs w:val="26"/>
        </w:rPr>
      </w:pPr>
    </w:p>
    <w:tbl>
      <w:tblPr>
        <w:tblStyle w:val="TableNormal"/>
        <w:tblW w:w="9432" w:type="dxa"/>
        <w:tblInd w:w="18" w:type="dxa"/>
        <w:tblLayout w:type="fixed"/>
        <w:tblLook w:val="0000"/>
      </w:tblPr>
      <w:tblGrid>
        <w:gridCol w:w="4302"/>
        <w:gridCol w:w="1276"/>
        <w:gridCol w:w="1276"/>
        <w:gridCol w:w="1275"/>
        <w:gridCol w:w="1303"/>
      </w:tblGrid>
      <w:tr w:rsidTr="009C7AD5">
        <w:tblPrEx>
          <w:tblW w:w="9432" w:type="dxa"/>
          <w:tblInd w:w="18" w:type="dxa"/>
          <w:tblLayout w:type="fixed"/>
          <w:tblLook w:val="0000"/>
        </w:tblPrEx>
        <w:trPr>
          <w:trHeight w:val="80"/>
        </w:trPr>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78"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9C7AD5">
        <w:tblPrEx>
          <w:tblW w:w="9432" w:type="dxa"/>
          <w:tblInd w:w="18" w:type="dxa"/>
          <w:tblLayout w:type="fixed"/>
          <w:tblLook w:val="0000"/>
        </w:tblPrEx>
        <w:trPr>
          <w:trHeight w:val="80"/>
        </w:trPr>
        <w:tc>
          <w:tcPr>
            <w:tcW w:w="4302"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303"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9C7AD5">
        <w:tblPrEx>
          <w:tblW w:w="9432" w:type="dxa"/>
          <w:tblInd w:w="18" w:type="dxa"/>
          <w:tblLayout w:type="fixed"/>
          <w:tblLook w:val="0000"/>
        </w:tblPrEx>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303"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9C7AD5">
        <w:tblPrEx>
          <w:tblW w:w="9432" w:type="dxa"/>
          <w:tblInd w:w="18" w:type="dxa"/>
          <w:tblLayout w:type="fixed"/>
          <w:tblLook w:val="0000"/>
        </w:tblPrEx>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303"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9C7AD5">
        <w:tblPrEx>
          <w:tblW w:w="9432" w:type="dxa"/>
          <w:tblInd w:w="18" w:type="dxa"/>
          <w:tblLayout w:type="fixed"/>
          <w:tblLook w:val="0000"/>
        </w:tblPrEx>
        <w:tc>
          <w:tcPr>
            <w:tcW w:w="4302" w:type="dxa"/>
            <w:tcBorders>
              <w:top w:val="nil"/>
              <w:left w:val="nil"/>
              <w:bottom w:val="nil"/>
              <w:right w:val="nil"/>
            </w:tcBorders>
          </w:tcPr>
          <w:p w:rsidR="002E36E2" w:rsidRPr="00D85577" w:rsidP="002E36E2">
            <w:pPr>
              <w:spacing w:line="240" w:lineRule="auto"/>
              <w:ind w:left="414"/>
              <w:jc w:val="thaiDistribute"/>
              <w:rPr>
                <w:rFonts w:ascii="Angsana New" w:hAnsi="Angsana New"/>
                <w:color w:val="000000"/>
                <w:sz w:val="26"/>
                <w:szCs w:val="26"/>
                <w:cs/>
              </w:rPr>
            </w:pPr>
            <w:r w:rsidRPr="00D85577">
              <w:rPr>
                <w:rFonts w:ascii="Angsana New" w:hAnsi="Angsana New" w:hint="cs"/>
                <w:color w:val="000000"/>
                <w:sz w:val="26"/>
                <w:szCs w:val="26"/>
                <w:cs/>
                <w:lang w:bidi="th-TH"/>
              </w:rPr>
              <w:t>ต้นทุนขายและการให้บริการ</w:t>
            </w:r>
          </w:p>
        </w:tc>
        <w:tc>
          <w:tcPr>
            <w:tcW w:w="1276" w:type="dxa"/>
          </w:tcPr>
          <w:p w:rsidR="002E36E2" w:rsidRPr="00D85577" w:rsidP="00C96A5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7</w:t>
            </w:r>
            <w:r w:rsidRPr="00D85577" w:rsidR="009310BE">
              <w:rPr>
                <w:rFonts w:ascii="Angsana New" w:hAnsi="Angsana New" w:hint="cs"/>
                <w:color w:val="000000"/>
                <w:sz w:val="26"/>
                <w:szCs w:val="26"/>
              </w:rPr>
              <w:t>,</w:t>
            </w:r>
            <w:r w:rsidRPr="00D85577" w:rsidR="00CE6F0E">
              <w:rPr>
                <w:rFonts w:ascii="Angsana New" w:hAnsi="Angsana New" w:hint="cs"/>
                <w:color w:val="000000"/>
                <w:sz w:val="26"/>
                <w:szCs w:val="26"/>
              </w:rPr>
              <w:t>432</w:t>
            </w:r>
            <w:r w:rsidRPr="00D85577" w:rsidR="00C96A50">
              <w:rPr>
                <w:rFonts w:ascii="Angsana New" w:hAnsi="Angsana New" w:hint="cs"/>
                <w:color w:val="000000"/>
                <w:sz w:val="26"/>
                <w:szCs w:val="26"/>
              </w:rPr>
              <w:t>,</w:t>
            </w:r>
            <w:r w:rsidRPr="00D85577" w:rsidR="00CE6F0E">
              <w:rPr>
                <w:rFonts w:ascii="Angsana New" w:hAnsi="Angsana New" w:hint="cs"/>
                <w:color w:val="000000"/>
                <w:sz w:val="26"/>
                <w:szCs w:val="26"/>
              </w:rPr>
              <w:t>777</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7</w:t>
            </w:r>
            <w:r w:rsidRPr="00D85577" w:rsidR="00C96A50">
              <w:rPr>
                <w:rFonts w:ascii="Angsana New" w:hAnsi="Angsana New" w:hint="cs"/>
                <w:color w:val="000000"/>
                <w:sz w:val="26"/>
                <w:szCs w:val="26"/>
              </w:rPr>
              <w:t>,</w:t>
            </w:r>
            <w:r w:rsidRPr="00D85577" w:rsidR="00CE6F0E">
              <w:rPr>
                <w:rFonts w:ascii="Angsana New" w:hAnsi="Angsana New" w:hint="cs"/>
                <w:color w:val="000000"/>
                <w:sz w:val="26"/>
                <w:szCs w:val="26"/>
              </w:rPr>
              <w:t>142</w:t>
            </w:r>
            <w:r w:rsidRPr="00D85577" w:rsidR="00C96A50">
              <w:rPr>
                <w:rFonts w:ascii="Angsana New" w:hAnsi="Angsana New" w:hint="cs"/>
                <w:color w:val="000000"/>
                <w:sz w:val="26"/>
                <w:szCs w:val="26"/>
              </w:rPr>
              <w:t>,</w:t>
            </w:r>
            <w:r w:rsidRPr="00D85577" w:rsidR="00CE6F0E">
              <w:rPr>
                <w:rFonts w:ascii="Angsana New" w:hAnsi="Angsana New" w:hint="cs"/>
                <w:color w:val="000000"/>
                <w:sz w:val="26"/>
                <w:szCs w:val="26"/>
              </w:rPr>
              <w:t>182</w:t>
            </w:r>
          </w:p>
        </w:tc>
        <w:tc>
          <w:tcPr>
            <w:tcW w:w="1275" w:type="dxa"/>
          </w:tcPr>
          <w:p w:rsidR="002E36E2" w:rsidRPr="00D85577" w:rsidP="002E36E2">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D85577" w:rsidR="00CE6F0E">
              <w:rPr>
                <w:rFonts w:ascii="Angsana New" w:hAnsi="Angsana New" w:hint="cs"/>
                <w:color w:val="000000"/>
                <w:sz w:val="26"/>
                <w:szCs w:val="26"/>
              </w:rPr>
              <w:t>782</w:t>
            </w:r>
            <w:r w:rsidRPr="00D85577" w:rsidR="00871E38">
              <w:rPr>
                <w:rFonts w:ascii="Angsana New" w:hAnsi="Angsana New" w:hint="cs"/>
                <w:color w:val="000000"/>
                <w:sz w:val="26"/>
                <w:szCs w:val="26"/>
              </w:rPr>
              <w:t>,</w:t>
            </w:r>
            <w:r w:rsidRPr="00D85577" w:rsidR="00CE6F0E">
              <w:rPr>
                <w:rFonts w:ascii="Angsana New" w:hAnsi="Angsana New" w:hint="cs"/>
                <w:color w:val="000000"/>
                <w:sz w:val="26"/>
                <w:szCs w:val="26"/>
              </w:rPr>
              <w:t>172</w:t>
            </w:r>
          </w:p>
        </w:tc>
        <w:tc>
          <w:tcPr>
            <w:tcW w:w="1303" w:type="dxa"/>
          </w:tcPr>
          <w:p w:rsidR="002E36E2" w:rsidRPr="00D85577" w:rsidP="002E36E2">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D85577" w:rsidR="00CE6F0E">
              <w:rPr>
                <w:rFonts w:ascii="Angsana New" w:hAnsi="Angsana New" w:hint="cs"/>
                <w:color w:val="000000"/>
                <w:sz w:val="26"/>
                <w:szCs w:val="26"/>
              </w:rPr>
              <w:t>729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511</w:t>
            </w:r>
          </w:p>
        </w:tc>
      </w:tr>
      <w:tr w:rsidTr="009C7AD5">
        <w:tblPrEx>
          <w:tblW w:w="9432" w:type="dxa"/>
          <w:tblInd w:w="18" w:type="dxa"/>
          <w:tblLayout w:type="fixed"/>
          <w:tblLook w:val="0000"/>
        </w:tblPrEx>
        <w:tc>
          <w:tcPr>
            <w:tcW w:w="4302" w:type="dxa"/>
            <w:tcBorders>
              <w:top w:val="nil"/>
              <w:left w:val="nil"/>
              <w:bottom w:val="nil"/>
              <w:right w:val="nil"/>
            </w:tcBorders>
          </w:tcPr>
          <w:p w:rsidR="002E36E2" w:rsidRPr="00D85577" w:rsidP="002E36E2">
            <w:pPr>
              <w:spacing w:line="240" w:lineRule="auto"/>
              <w:ind w:left="414"/>
              <w:jc w:val="thaiDistribute"/>
              <w:rPr>
                <w:rFonts w:ascii="Angsana New" w:hAnsi="Angsana New"/>
                <w:color w:val="000000"/>
                <w:sz w:val="26"/>
                <w:szCs w:val="26"/>
                <w:cs/>
              </w:rPr>
            </w:pPr>
            <w:r w:rsidRPr="00D85577">
              <w:rPr>
                <w:rFonts w:ascii="Angsana New" w:hAnsi="Angsana New" w:hint="cs"/>
                <w:color w:val="000000"/>
                <w:sz w:val="26"/>
                <w:szCs w:val="26"/>
                <w:cs/>
                <w:lang w:bidi="th-TH"/>
              </w:rPr>
              <w:t>ค่าใช้จ่ายในการบริหาร</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10</w:t>
            </w:r>
            <w:r w:rsidRPr="00D85577" w:rsidR="00C96A50">
              <w:rPr>
                <w:rFonts w:ascii="Angsana New" w:hAnsi="Angsana New" w:hint="cs"/>
                <w:color w:val="000000"/>
                <w:sz w:val="26"/>
                <w:szCs w:val="26"/>
              </w:rPr>
              <w:t>,</w:t>
            </w:r>
            <w:r w:rsidRPr="00D85577" w:rsidR="00CE6F0E">
              <w:rPr>
                <w:rFonts w:ascii="Angsana New" w:hAnsi="Angsana New" w:hint="cs"/>
                <w:color w:val="000000"/>
                <w:sz w:val="26"/>
                <w:szCs w:val="26"/>
              </w:rPr>
              <w:t>092</w:t>
            </w:r>
            <w:r w:rsidRPr="00D85577" w:rsidR="00C96A50">
              <w:rPr>
                <w:rFonts w:ascii="Angsana New" w:hAnsi="Angsana New" w:hint="cs"/>
                <w:color w:val="000000"/>
                <w:sz w:val="26"/>
                <w:szCs w:val="26"/>
              </w:rPr>
              <w:t>,</w:t>
            </w:r>
            <w:r w:rsidRPr="00D85577" w:rsidR="00CE6F0E">
              <w:rPr>
                <w:rFonts w:ascii="Angsana New" w:hAnsi="Angsana New" w:hint="cs"/>
                <w:color w:val="000000"/>
                <w:sz w:val="26"/>
                <w:szCs w:val="26"/>
              </w:rPr>
              <w:t>524</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14</w:t>
            </w:r>
            <w:r w:rsidRPr="00D85577" w:rsidR="00C96A50">
              <w:rPr>
                <w:rFonts w:ascii="Angsana New" w:hAnsi="Angsana New" w:hint="cs"/>
                <w:color w:val="000000"/>
                <w:sz w:val="26"/>
                <w:szCs w:val="26"/>
              </w:rPr>
              <w:t>,</w:t>
            </w:r>
            <w:r w:rsidRPr="00D85577" w:rsidR="00CE6F0E">
              <w:rPr>
                <w:rFonts w:ascii="Angsana New" w:hAnsi="Angsana New" w:hint="cs"/>
                <w:color w:val="000000"/>
                <w:sz w:val="26"/>
                <w:szCs w:val="26"/>
              </w:rPr>
              <w:t>087</w:t>
            </w:r>
            <w:r w:rsidRPr="00D85577" w:rsidR="00C96A50">
              <w:rPr>
                <w:rFonts w:ascii="Angsana New" w:hAnsi="Angsana New" w:hint="cs"/>
                <w:color w:val="000000"/>
                <w:sz w:val="26"/>
                <w:szCs w:val="26"/>
              </w:rPr>
              <w:t>,</w:t>
            </w:r>
            <w:r w:rsidRPr="00D85577" w:rsidR="00CE6F0E">
              <w:rPr>
                <w:rFonts w:ascii="Angsana New" w:hAnsi="Angsana New" w:hint="cs"/>
                <w:color w:val="000000"/>
                <w:sz w:val="26"/>
                <w:szCs w:val="26"/>
              </w:rPr>
              <w:t>917</w:t>
            </w:r>
          </w:p>
        </w:tc>
        <w:tc>
          <w:tcPr>
            <w:tcW w:w="1275"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cs/>
              </w:rPr>
            </w:pPr>
            <w:r w:rsidRPr="00D85577" w:rsidR="007F4E08">
              <w:rPr>
                <w:rFonts w:ascii="Angsana New" w:hAnsi="Angsana New" w:hint="cs"/>
                <w:color w:val="000000"/>
                <w:sz w:val="26"/>
                <w:szCs w:val="26"/>
                <w:cs/>
              </w:rPr>
              <w:t>-</w:t>
            </w:r>
          </w:p>
        </w:tc>
        <w:tc>
          <w:tcPr>
            <w:tcW w:w="1303"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cs/>
              </w:rPr>
            </w:pPr>
            <w:r w:rsidRPr="00D85577">
              <w:rPr>
                <w:rFonts w:ascii="Angsana New" w:hAnsi="Angsana New" w:hint="cs"/>
                <w:color w:val="000000"/>
                <w:sz w:val="26"/>
                <w:szCs w:val="26"/>
              </w:rPr>
              <w:t>-</w:t>
            </w:r>
          </w:p>
        </w:tc>
      </w:tr>
      <w:tr w:rsidTr="009C7AD5">
        <w:tblPrEx>
          <w:tblW w:w="9432" w:type="dxa"/>
          <w:tblInd w:w="18" w:type="dxa"/>
          <w:tblLayout w:type="fixed"/>
          <w:tblLook w:val="0000"/>
        </w:tblPrEx>
        <w:tc>
          <w:tcPr>
            <w:tcW w:w="4302" w:type="dxa"/>
            <w:tcBorders>
              <w:top w:val="nil"/>
              <w:left w:val="nil"/>
              <w:bottom w:val="nil"/>
              <w:right w:val="nil"/>
            </w:tcBorders>
          </w:tcPr>
          <w:p w:rsidR="002E36E2" w:rsidRPr="00D85577" w:rsidP="002E36E2">
            <w:pPr>
              <w:spacing w:line="240" w:lineRule="auto"/>
              <w:ind w:left="414"/>
              <w:jc w:val="thaiDistribute"/>
              <w:rPr>
                <w:rFonts w:ascii="Angsana New" w:hAnsi="Angsana New"/>
                <w:b/>
                <w:bCs/>
                <w:snapToGrid w:val="0"/>
                <w:color w:val="000000"/>
                <w:sz w:val="26"/>
                <w:szCs w:val="26"/>
                <w:cs/>
              </w:rPr>
            </w:pP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17</w:t>
            </w:r>
            <w:r w:rsidRPr="00D85577" w:rsidR="00BE450E">
              <w:rPr>
                <w:rFonts w:ascii="Angsana New" w:hAnsi="Angsana New" w:hint="cs"/>
                <w:color w:val="000000"/>
                <w:sz w:val="26"/>
                <w:szCs w:val="26"/>
                <w:lang w:val="en-US"/>
              </w:rPr>
              <w:t>,</w:t>
            </w:r>
            <w:r w:rsidRPr="00D85577" w:rsidR="00CE6F0E">
              <w:rPr>
                <w:rFonts w:ascii="Angsana New" w:hAnsi="Angsana New" w:hint="cs"/>
                <w:color w:val="000000"/>
                <w:sz w:val="26"/>
                <w:szCs w:val="26"/>
              </w:rPr>
              <w:t>525</w:t>
            </w:r>
            <w:r w:rsidRPr="00D85577" w:rsidR="00BE450E">
              <w:rPr>
                <w:rFonts w:ascii="Angsana New" w:hAnsi="Angsana New" w:hint="cs"/>
                <w:color w:val="000000"/>
                <w:sz w:val="26"/>
                <w:szCs w:val="26"/>
                <w:lang w:val="en-US"/>
              </w:rPr>
              <w:t>,</w:t>
            </w:r>
            <w:r w:rsidRPr="00D85577" w:rsidR="00CE6F0E">
              <w:rPr>
                <w:rFonts w:ascii="Angsana New" w:hAnsi="Angsana New" w:hint="cs"/>
                <w:color w:val="000000"/>
                <w:sz w:val="26"/>
                <w:szCs w:val="26"/>
              </w:rPr>
              <w:t>301</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21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099</w:t>
            </w:r>
          </w:p>
        </w:tc>
        <w:tc>
          <w:tcPr>
            <w:tcW w:w="1275"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782</w:t>
            </w:r>
            <w:r w:rsidRPr="00D85577" w:rsidR="00871E38">
              <w:rPr>
                <w:rFonts w:ascii="Angsana New" w:hAnsi="Angsana New" w:hint="cs"/>
                <w:color w:val="000000"/>
                <w:sz w:val="26"/>
                <w:szCs w:val="26"/>
              </w:rPr>
              <w:t>,</w:t>
            </w:r>
            <w:r w:rsidRPr="00D85577" w:rsidR="00CE6F0E">
              <w:rPr>
                <w:rFonts w:ascii="Angsana New" w:hAnsi="Angsana New" w:hint="cs"/>
                <w:color w:val="000000"/>
                <w:sz w:val="26"/>
                <w:szCs w:val="26"/>
              </w:rPr>
              <w:t>172</w:t>
            </w:r>
          </w:p>
        </w:tc>
        <w:tc>
          <w:tcPr>
            <w:tcW w:w="1303"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85577" w:rsidR="00CE6F0E">
              <w:rPr>
                <w:rFonts w:ascii="Angsana New" w:hAnsi="Angsana New" w:hint="cs"/>
                <w:color w:val="000000"/>
                <w:sz w:val="26"/>
                <w:szCs w:val="26"/>
              </w:rPr>
              <w:t>729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511</w:t>
            </w:r>
          </w:p>
        </w:tc>
      </w:tr>
    </w:tbl>
    <w:p w:rsidR="0036570B" w:rsidRPr="00D85577" w:rsidP="004916EE">
      <w:pPr>
        <w:spacing w:line="240" w:lineRule="auto"/>
        <w:ind w:left="540"/>
        <w:contextualSpacing/>
        <w:rPr>
          <w:rFonts w:ascii="Angsana New" w:hAnsi="Angsana New"/>
          <w:color w:val="000000"/>
          <w:spacing w:val="-2"/>
          <w:sz w:val="26"/>
          <w:szCs w:val="26"/>
          <w:lang w:val="en-US"/>
        </w:rPr>
      </w:pPr>
    </w:p>
    <w:p w:rsidR="00591D8C" w:rsidRPr="00D85577" w:rsidP="004916EE">
      <w:pPr>
        <w:spacing w:line="240" w:lineRule="auto"/>
        <w:ind w:left="540"/>
        <w:contextualSpacing/>
        <w:rPr>
          <w:rFonts w:ascii="Angsana New" w:hAnsi="Angsana New"/>
          <w:b/>
          <w:bCs/>
          <w:color w:val="000000"/>
          <w:spacing w:val="-2"/>
          <w:sz w:val="26"/>
          <w:szCs w:val="26"/>
          <w:lang w:val="en-US"/>
        </w:rPr>
      </w:pPr>
      <w:r w:rsidRPr="00D85577" w:rsidR="00B820BF">
        <w:rPr>
          <w:rFonts w:ascii="Angsana New" w:hAnsi="Angsana New" w:hint="cs"/>
          <w:b/>
          <w:bCs/>
          <w:color w:val="000000"/>
          <w:spacing w:val="-2"/>
          <w:sz w:val="26"/>
          <w:szCs w:val="26"/>
          <w:cs/>
          <w:lang w:val="en-US" w:bidi="th-TH"/>
        </w:rPr>
        <w:t>ผลตอบแทนอายุการทำงาน</w:t>
      </w:r>
    </w:p>
    <w:p w:rsidR="00B820BF" w:rsidRPr="00D85577" w:rsidP="004916EE">
      <w:pPr>
        <w:spacing w:line="240" w:lineRule="auto"/>
        <w:ind w:left="540"/>
        <w:contextualSpacing/>
        <w:rPr>
          <w:rFonts w:ascii="Angsana New" w:hAnsi="Angsana New"/>
          <w:color w:val="000000"/>
          <w:spacing w:val="-2"/>
          <w:sz w:val="26"/>
          <w:szCs w:val="26"/>
        </w:rPr>
      </w:pPr>
    </w:p>
    <w:p w:rsidR="00591D8C" w:rsidRPr="00D85577" w:rsidP="004916EE">
      <w:pPr>
        <w:spacing w:line="240" w:lineRule="auto"/>
        <w:ind w:left="540"/>
        <w:contextualSpacing/>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รายการเคลื่อนไหวของภาระผูกพันผลประโยชน์ที่กำหนดไว้ระหว่างปีมีดังนี้</w:t>
      </w:r>
    </w:p>
    <w:p w:rsidR="00591D8C" w:rsidRPr="00D85577" w:rsidP="004916EE">
      <w:pPr>
        <w:spacing w:line="240" w:lineRule="auto"/>
        <w:ind w:left="540"/>
        <w:contextualSpacing/>
        <w:rPr>
          <w:rFonts w:ascii="Angsana New" w:hAnsi="Angsana New"/>
          <w:color w:val="000000"/>
          <w:spacing w:val="-2"/>
          <w:sz w:val="26"/>
          <w:szCs w:val="26"/>
        </w:rPr>
      </w:pPr>
    </w:p>
    <w:tbl>
      <w:tblPr>
        <w:tblStyle w:val="TableNormal"/>
        <w:tblW w:w="9463" w:type="dxa"/>
        <w:tblInd w:w="18" w:type="dxa"/>
        <w:tblLayout w:type="fixed"/>
        <w:tblLook w:val="0000"/>
      </w:tblPr>
      <w:tblGrid>
        <w:gridCol w:w="4572"/>
        <w:gridCol w:w="1170"/>
        <w:gridCol w:w="1170"/>
        <w:gridCol w:w="1275"/>
        <w:gridCol w:w="1276"/>
      </w:tblGrid>
      <w:tr w:rsidTr="00CC60DE">
        <w:tblPrEx>
          <w:tblW w:w="9463" w:type="dxa"/>
          <w:tblInd w:w="18" w:type="dxa"/>
          <w:tblLayout w:type="fixed"/>
          <w:tblLook w:val="0000"/>
        </w:tblPrEx>
        <w:trPr>
          <w:trHeight w:val="80"/>
        </w:trPr>
        <w:tc>
          <w:tcPr>
            <w:tcW w:w="4572" w:type="dxa"/>
            <w:tcBorders>
              <w:top w:val="nil"/>
              <w:left w:val="nil"/>
              <w:bottom w:val="nil"/>
              <w:right w:val="nil"/>
            </w:tcBorders>
            <w:vAlign w:val="bottom"/>
          </w:tcPr>
          <w:p w:rsidR="00591D8C"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340" w:type="dxa"/>
            <w:gridSpan w:val="2"/>
            <w:vAlign w:val="bottom"/>
          </w:tcPr>
          <w:p w:rsidR="00591D8C" w:rsidRPr="00D85577" w:rsidP="004916E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591D8C" w:rsidRPr="00D85577" w:rsidP="004916E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CC60DE">
        <w:tblPrEx>
          <w:tblW w:w="9463" w:type="dxa"/>
          <w:tblInd w:w="18" w:type="dxa"/>
          <w:tblLayout w:type="fixed"/>
          <w:tblLook w:val="0000"/>
        </w:tblPrEx>
        <w:trPr>
          <w:trHeight w:val="80"/>
        </w:trPr>
        <w:tc>
          <w:tcPr>
            <w:tcW w:w="4572"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17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17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63" w:type="dxa"/>
          <w:tblInd w:w="18" w:type="dxa"/>
          <w:tblLayout w:type="fixed"/>
          <w:tblLook w:val="0000"/>
        </w:tblPrEx>
        <w:tc>
          <w:tcPr>
            <w:tcW w:w="4572" w:type="dxa"/>
            <w:tcBorders>
              <w:top w:val="nil"/>
              <w:left w:val="nil"/>
              <w:bottom w:val="nil"/>
              <w:right w:val="nil"/>
            </w:tcBorders>
            <w:vAlign w:val="bottom"/>
          </w:tcPr>
          <w:p w:rsidR="00591D8C"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170" w:type="dxa"/>
            <w:vAlign w:val="bottom"/>
          </w:tcPr>
          <w:p w:rsidR="00591D8C"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170" w:type="dxa"/>
            <w:vAlign w:val="bottom"/>
          </w:tcPr>
          <w:p w:rsidR="00591D8C"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591D8C"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591D8C"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C60DE">
        <w:tblPrEx>
          <w:tblW w:w="9463" w:type="dxa"/>
          <w:tblInd w:w="18" w:type="dxa"/>
          <w:tblLayout w:type="fixed"/>
          <w:tblLook w:val="0000"/>
        </w:tblPrEx>
        <w:tc>
          <w:tcPr>
            <w:tcW w:w="4572" w:type="dxa"/>
            <w:tcBorders>
              <w:top w:val="nil"/>
              <w:left w:val="nil"/>
              <w:bottom w:val="nil"/>
              <w:right w:val="nil"/>
            </w:tcBorders>
            <w:vAlign w:val="bottom"/>
          </w:tcPr>
          <w:p w:rsidR="00591D8C"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170" w:type="dxa"/>
            <w:vAlign w:val="bottom"/>
          </w:tcPr>
          <w:p w:rsidR="00591D8C"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170" w:type="dxa"/>
            <w:vAlign w:val="bottom"/>
          </w:tcPr>
          <w:p w:rsidR="00591D8C"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591D8C"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591D8C"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3" w:type="dxa"/>
          <w:tblInd w:w="18" w:type="dxa"/>
          <w:tblLayout w:type="fixed"/>
          <w:tblLook w:val="0000"/>
        </w:tblPrEx>
        <w:tc>
          <w:tcPr>
            <w:tcW w:w="4572"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มกราคม</w:t>
            </w:r>
          </w:p>
        </w:tc>
        <w:tc>
          <w:tcPr>
            <w:tcW w:w="1170"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w:t>
            </w:r>
            <w:r w:rsidRPr="00D85577" w:rsidR="00E47D1C">
              <w:rPr>
                <w:rFonts w:ascii="Angsana New" w:hAnsi="Angsana New" w:hint="cs"/>
                <w:color w:val="000000"/>
                <w:sz w:val="26"/>
                <w:szCs w:val="26"/>
              </w:rPr>
              <w:t>,</w:t>
            </w:r>
            <w:r w:rsidRPr="00D85577" w:rsidR="00CE6F0E">
              <w:rPr>
                <w:rFonts w:ascii="Angsana New" w:hAnsi="Angsana New" w:hint="cs"/>
                <w:color w:val="000000"/>
                <w:sz w:val="26"/>
                <w:szCs w:val="26"/>
              </w:rPr>
              <w:t>803</w:t>
            </w:r>
            <w:r w:rsidRPr="00D85577" w:rsidR="00E47D1C">
              <w:rPr>
                <w:rFonts w:ascii="Angsana New" w:hAnsi="Angsana New" w:hint="cs"/>
                <w:color w:val="000000"/>
                <w:sz w:val="26"/>
                <w:szCs w:val="26"/>
              </w:rPr>
              <w:t>,</w:t>
            </w:r>
            <w:r w:rsidRPr="00D85577" w:rsidR="00CE6F0E">
              <w:rPr>
                <w:rFonts w:ascii="Angsana New" w:hAnsi="Angsana New" w:hint="cs"/>
                <w:color w:val="000000"/>
                <w:sz w:val="26"/>
                <w:szCs w:val="26"/>
              </w:rPr>
              <w:t>949</w:t>
            </w:r>
          </w:p>
        </w:tc>
        <w:tc>
          <w:tcPr>
            <w:tcW w:w="1170"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250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548</w:t>
            </w:r>
          </w:p>
        </w:tc>
        <w:tc>
          <w:tcPr>
            <w:tcW w:w="1275"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213</w:t>
            </w:r>
            <w:r w:rsidRPr="00D85577" w:rsidR="00E47D1C">
              <w:rPr>
                <w:rFonts w:ascii="Angsana New" w:hAnsi="Angsana New" w:hint="cs"/>
                <w:color w:val="000000"/>
                <w:sz w:val="26"/>
                <w:szCs w:val="26"/>
              </w:rPr>
              <w:t>,</w:t>
            </w:r>
            <w:r w:rsidRPr="00D85577" w:rsidR="00CE6F0E">
              <w:rPr>
                <w:rFonts w:ascii="Angsana New" w:hAnsi="Angsana New" w:hint="cs"/>
                <w:color w:val="000000"/>
                <w:sz w:val="26"/>
                <w:szCs w:val="26"/>
              </w:rPr>
              <w:t>638</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524</w:t>
            </w:r>
          </w:p>
        </w:tc>
      </w:tr>
      <w:tr w:rsidTr="00CC60DE">
        <w:tblPrEx>
          <w:tblW w:w="9463" w:type="dxa"/>
          <w:tblInd w:w="18" w:type="dxa"/>
          <w:tblLayout w:type="fixed"/>
          <w:tblLook w:val="0000"/>
        </w:tblPrEx>
        <w:tc>
          <w:tcPr>
            <w:tcW w:w="4572"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ต้นทุนบริการปัจจุบัน</w:t>
            </w:r>
          </w:p>
        </w:tc>
        <w:tc>
          <w:tcPr>
            <w:tcW w:w="1170" w:type="dxa"/>
          </w:tcPr>
          <w:p w:rsidR="002E36E2" w:rsidRPr="00D85577" w:rsidP="00304B6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390</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065</w:t>
            </w:r>
          </w:p>
        </w:tc>
        <w:tc>
          <w:tcPr>
            <w:tcW w:w="1170"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322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562</w:t>
            </w:r>
          </w:p>
        </w:tc>
        <w:tc>
          <w:tcPr>
            <w:tcW w:w="1275"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31</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380</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547</w:t>
            </w:r>
          </w:p>
        </w:tc>
      </w:tr>
      <w:tr w:rsidTr="00CC60DE">
        <w:tblPrEx>
          <w:tblW w:w="9463" w:type="dxa"/>
          <w:tblInd w:w="18" w:type="dxa"/>
          <w:tblLayout w:type="fixed"/>
          <w:tblLook w:val="0000"/>
        </w:tblPrEx>
        <w:tc>
          <w:tcPr>
            <w:tcW w:w="4572"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ต้นทุนดอกเบี้ย</w:t>
            </w:r>
          </w:p>
        </w:tc>
        <w:tc>
          <w:tcPr>
            <w:tcW w:w="1170" w:type="dxa"/>
          </w:tcPr>
          <w:p w:rsidR="002E36E2" w:rsidRPr="00D85577" w:rsidP="00E60A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258</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232</w:t>
            </w:r>
          </w:p>
        </w:tc>
        <w:tc>
          <w:tcPr>
            <w:tcW w:w="1170" w:type="dxa"/>
          </w:tcPr>
          <w:p w:rsidR="002E36E2" w:rsidRPr="00D85577" w:rsidP="00E60A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839</w:t>
            </w:r>
          </w:p>
        </w:tc>
        <w:tc>
          <w:tcPr>
            <w:tcW w:w="1275" w:type="dxa"/>
          </w:tcPr>
          <w:p w:rsidR="002E36E2" w:rsidRPr="00D85577" w:rsidP="00E60A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6</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623</w:t>
            </w:r>
          </w:p>
        </w:tc>
        <w:tc>
          <w:tcPr>
            <w:tcW w:w="1276" w:type="dxa"/>
          </w:tcPr>
          <w:p w:rsidR="002E36E2" w:rsidRPr="00D85577" w:rsidP="00E60AA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567</w:t>
            </w:r>
          </w:p>
        </w:tc>
      </w:tr>
      <w:tr w:rsidTr="00CC60DE">
        <w:tblPrEx>
          <w:tblW w:w="9463" w:type="dxa"/>
          <w:tblInd w:w="18" w:type="dxa"/>
          <w:tblLayout w:type="fixed"/>
          <w:tblLook w:val="0000"/>
        </w:tblPrEx>
        <w:tc>
          <w:tcPr>
            <w:tcW w:w="4572"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p>
        </w:tc>
        <w:tc>
          <w:tcPr>
            <w:tcW w:w="1170" w:type="dxa"/>
            <w:vAlign w:val="bottom"/>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452</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246</w:t>
            </w:r>
          </w:p>
        </w:tc>
        <w:tc>
          <w:tcPr>
            <w:tcW w:w="1170" w:type="dxa"/>
            <w:vAlign w:val="bottom"/>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949</w:t>
            </w:r>
          </w:p>
        </w:tc>
        <w:tc>
          <w:tcPr>
            <w:tcW w:w="1275" w:type="dxa"/>
            <w:vAlign w:val="bottom"/>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251</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641</w:t>
            </w:r>
          </w:p>
        </w:tc>
        <w:tc>
          <w:tcPr>
            <w:tcW w:w="1276" w:type="dxa"/>
            <w:vAlign w:val="bottom"/>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213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638</w:t>
            </w:r>
          </w:p>
        </w:tc>
      </w:tr>
    </w:tbl>
    <w:p w:rsidR="00415448" w:rsidRPr="00D85577">
      <w:pPr>
        <w:spacing w:line="240" w:lineRule="auto"/>
        <w:rPr>
          <w:rFonts w:ascii="Angsana New" w:hAnsi="Angsana New"/>
          <w:b/>
          <w:bCs/>
          <w:color w:val="000000"/>
          <w:spacing w:val="-2"/>
          <w:sz w:val="28"/>
          <w:szCs w:val="28"/>
          <w:cs/>
          <w:lang w:val="en-US"/>
        </w:rPr>
      </w:pPr>
      <w:r w:rsidRPr="00D85577">
        <w:rPr>
          <w:rFonts w:ascii="Angsana New" w:hAnsi="Angsana New" w:hint="cs"/>
          <w:b/>
          <w:bCs/>
          <w:color w:val="000000"/>
          <w:spacing w:val="-2"/>
          <w:sz w:val="28"/>
          <w:szCs w:val="28"/>
          <w:cs/>
          <w:lang w:val="en-US"/>
        </w:rPr>
        <w:br w:type="page"/>
      </w:r>
    </w:p>
    <w:p w:rsidR="00415448" w:rsidRPr="00D85577" w:rsidP="00415448">
      <w:pPr>
        <w:ind w:left="540" w:hanging="540"/>
        <w:contextualSpacing/>
        <w:rPr>
          <w:rFonts w:ascii="Angsana New" w:hAnsi="Angsana New"/>
          <w:b/>
          <w:bCs/>
          <w:color w:val="000000"/>
          <w:spacing w:val="-2"/>
          <w:sz w:val="26"/>
          <w:szCs w:val="26"/>
        </w:rPr>
      </w:pPr>
      <w:r w:rsidRPr="00D85577" w:rsidR="00CE6F0E">
        <w:rPr>
          <w:rFonts w:ascii="Angsana New" w:hAnsi="Angsana New" w:hint="cs"/>
          <w:b/>
          <w:bCs/>
          <w:color w:val="000000"/>
          <w:spacing w:val="-2"/>
          <w:sz w:val="26"/>
          <w:szCs w:val="26"/>
        </w:rPr>
        <w:t>23</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ภาระผูกพันผลประโยชน์พนักงาน</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415448" w:rsidRPr="00D85577" w:rsidP="00415448">
      <w:pPr>
        <w:spacing w:line="240" w:lineRule="auto"/>
        <w:ind w:left="540"/>
        <w:contextualSpacing/>
        <w:rPr>
          <w:rFonts w:ascii="Angsana New" w:hAnsi="Angsana New"/>
          <w:b/>
          <w:bCs/>
          <w:color w:val="000000"/>
          <w:spacing w:val="-2"/>
          <w:sz w:val="26"/>
          <w:szCs w:val="26"/>
          <w:lang w:val="en-US"/>
        </w:rPr>
      </w:pPr>
    </w:p>
    <w:p w:rsidR="00415448" w:rsidRPr="00D85577" w:rsidP="00415448">
      <w:pPr>
        <w:spacing w:line="240" w:lineRule="auto"/>
        <w:ind w:left="540"/>
        <w:contextualSpacing/>
        <w:rPr>
          <w:rFonts w:ascii="Angsana New" w:hAnsi="Angsana New"/>
          <w:b/>
          <w:bCs/>
          <w:color w:val="000000"/>
          <w:spacing w:val="-2"/>
          <w:sz w:val="26"/>
          <w:szCs w:val="26"/>
          <w:cs/>
          <w:lang w:val="en-US"/>
        </w:rPr>
      </w:pPr>
      <w:r w:rsidRPr="00D85577" w:rsidR="00B820BF">
        <w:rPr>
          <w:rFonts w:ascii="Angsana New" w:hAnsi="Angsana New" w:hint="cs"/>
          <w:b/>
          <w:bCs/>
          <w:color w:val="000000"/>
          <w:spacing w:val="-2"/>
          <w:sz w:val="26"/>
          <w:szCs w:val="26"/>
          <w:cs/>
          <w:lang w:val="en-US" w:bidi="th-TH"/>
        </w:rPr>
        <w:t>ผลตอบแทนอายุการทำงาน</w:t>
      </w:r>
      <w:r w:rsidRPr="00D85577" w:rsidR="00B820BF">
        <w:rPr>
          <w:rFonts w:ascii="Angsana New" w:hAnsi="Angsana New" w:hint="cs"/>
          <w:b/>
          <w:bCs/>
          <w:color w:val="000000"/>
          <w:spacing w:val="-2"/>
          <w:sz w:val="26"/>
          <w:szCs w:val="26"/>
          <w:cs/>
          <w:lang w:val="en-U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36570B" w:rsidRPr="00D85577" w:rsidP="004916EE">
      <w:pPr>
        <w:spacing w:line="240" w:lineRule="auto"/>
        <w:ind w:left="540"/>
        <w:jc w:val="thaiDistribute"/>
        <w:rPr>
          <w:rFonts w:ascii="Angsana New" w:hAnsi="Angsana New"/>
          <w:color w:val="000000"/>
          <w:sz w:val="26"/>
          <w:szCs w:val="26"/>
        </w:rPr>
      </w:pPr>
    </w:p>
    <w:p w:rsidR="0036570B" w:rsidRPr="00D85577" w:rsidP="004916EE">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จำนวนเงินที่รับรู้เข้ากำไรจากการดำเนินงานในงบกำไรขาดทุนเบ็ดเสร็จ</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มีดังต่อไปนี้</w:t>
      </w:r>
    </w:p>
    <w:p w:rsidR="0036570B" w:rsidRPr="00D85577" w:rsidP="004916EE">
      <w:pPr>
        <w:spacing w:line="240" w:lineRule="auto"/>
        <w:ind w:left="540"/>
        <w:contextualSpacing/>
        <w:rPr>
          <w:rFonts w:ascii="Angsana New" w:hAnsi="Angsana New"/>
          <w:color w:val="000000"/>
          <w:spacing w:val="-2"/>
          <w:sz w:val="26"/>
          <w:szCs w:val="26"/>
        </w:rPr>
      </w:pPr>
    </w:p>
    <w:tbl>
      <w:tblPr>
        <w:tblStyle w:val="TableNormal"/>
        <w:tblW w:w="9437" w:type="dxa"/>
        <w:tblInd w:w="18" w:type="dxa"/>
        <w:tblLayout w:type="fixed"/>
        <w:tblLook w:val="0000"/>
      </w:tblPr>
      <w:tblGrid>
        <w:gridCol w:w="4334"/>
        <w:gridCol w:w="1276"/>
        <w:gridCol w:w="1276"/>
        <w:gridCol w:w="1275"/>
        <w:gridCol w:w="1276"/>
      </w:tblGrid>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4916E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4916E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4916EE">
        <w:tblPrEx>
          <w:tblW w:w="9437" w:type="dxa"/>
          <w:tblInd w:w="18" w:type="dxa"/>
          <w:tblLayout w:type="fixed"/>
          <w:tblLook w:val="0000"/>
        </w:tblPrEx>
        <w:trPr>
          <w:trHeight w:val="80"/>
        </w:trPr>
        <w:tc>
          <w:tcPr>
            <w:tcW w:w="4334"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2E36E2">
            <w:pPr>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ต้นทุนบริการปัจจุบัน</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390</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065</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322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562</w:t>
            </w:r>
          </w:p>
        </w:tc>
        <w:tc>
          <w:tcPr>
            <w:tcW w:w="1275"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31</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380</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547</w:t>
            </w:r>
          </w:p>
        </w:tc>
      </w:tr>
      <w:tr w:rsidTr="004916EE">
        <w:tblPrEx>
          <w:tblW w:w="9437" w:type="dxa"/>
          <w:tblInd w:w="18" w:type="dxa"/>
          <w:tblLayout w:type="fixed"/>
          <w:tblLook w:val="0000"/>
        </w:tblPrEx>
        <w:tc>
          <w:tcPr>
            <w:tcW w:w="4334" w:type="dxa"/>
            <w:tcBorders>
              <w:top w:val="nil"/>
              <w:left w:val="nil"/>
              <w:bottom w:val="nil"/>
              <w:right w:val="nil"/>
            </w:tcBorders>
          </w:tcPr>
          <w:p w:rsidR="002E36E2" w:rsidRPr="00D85577" w:rsidP="002E36E2">
            <w:pPr>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ต้นทุนดอกเบี้ย</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258</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232</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839</w:t>
            </w:r>
          </w:p>
        </w:tc>
        <w:tc>
          <w:tcPr>
            <w:tcW w:w="1275"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6</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623</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567</w:t>
            </w:r>
          </w:p>
        </w:tc>
      </w:tr>
      <w:tr w:rsidTr="004916EE">
        <w:tblPrEx>
          <w:tblW w:w="9437" w:type="dxa"/>
          <w:tblInd w:w="18" w:type="dxa"/>
          <w:tblLayout w:type="fixed"/>
          <w:tblLook w:val="0000"/>
        </w:tblPrEx>
        <w:tc>
          <w:tcPr>
            <w:tcW w:w="4334"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color w:val="000000"/>
                <w:sz w:val="26"/>
                <w:szCs w:val="26"/>
              </w:rPr>
            </w:pPr>
            <w:r w:rsidRPr="00D85577">
              <w:rPr>
                <w:rFonts w:ascii="Angsana New" w:hAnsi="Angsana New" w:hint="cs"/>
                <w:color w:val="000000"/>
                <w:sz w:val="26"/>
                <w:szCs w:val="26"/>
                <w:cs/>
                <w:lang w:bidi="th-TH"/>
              </w:rPr>
              <w:t>ต้นทุนทั้งหมด</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648</w:t>
            </w:r>
            <w:r w:rsidRPr="00D85577" w:rsidR="00304B62">
              <w:rPr>
                <w:rFonts w:ascii="Angsana New" w:hAnsi="Angsana New" w:hint="cs"/>
                <w:color w:val="000000"/>
                <w:sz w:val="26"/>
                <w:szCs w:val="26"/>
              </w:rPr>
              <w:t>,</w:t>
            </w:r>
            <w:r w:rsidRPr="00D85577" w:rsidR="00CE6F0E">
              <w:rPr>
                <w:rFonts w:ascii="Angsana New" w:hAnsi="Angsana New" w:hint="cs"/>
                <w:color w:val="000000"/>
                <w:sz w:val="26"/>
                <w:szCs w:val="26"/>
              </w:rPr>
              <w:t>297</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401</w:t>
            </w:r>
          </w:p>
        </w:tc>
        <w:tc>
          <w:tcPr>
            <w:tcW w:w="1275"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38</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003</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114</w:t>
            </w:r>
          </w:p>
        </w:tc>
      </w:tr>
    </w:tbl>
    <w:p w:rsidR="001E62A1" w:rsidRPr="00D85577" w:rsidP="004916EE">
      <w:pPr>
        <w:spacing w:line="240" w:lineRule="auto"/>
        <w:ind w:left="540"/>
        <w:jc w:val="thaiDistribute"/>
        <w:rPr>
          <w:rFonts w:ascii="Angsana New" w:hAnsi="Angsana New"/>
          <w:color w:val="000000"/>
          <w:spacing w:val="-4"/>
          <w:sz w:val="26"/>
          <w:szCs w:val="26"/>
        </w:rPr>
      </w:pPr>
    </w:p>
    <w:p w:rsidR="0036570B" w:rsidRPr="00D85577" w:rsidP="004916EE">
      <w:pPr>
        <w:spacing w:line="240" w:lineRule="auto"/>
        <w:ind w:left="540"/>
        <w:jc w:val="thaiDistribute"/>
        <w:rPr>
          <w:rFonts w:ascii="Angsana New" w:hAnsi="Angsana New"/>
          <w:color w:val="000000"/>
          <w:spacing w:val="-4"/>
          <w:sz w:val="26"/>
          <w:szCs w:val="26"/>
          <w:cs/>
          <w:lang w:val="en-US"/>
        </w:rPr>
      </w:pPr>
      <w:r w:rsidRPr="00D85577">
        <w:rPr>
          <w:rFonts w:ascii="Angsana New" w:hAnsi="Angsana New" w:hint="cs"/>
          <w:color w:val="000000"/>
          <w:spacing w:val="-4"/>
          <w:sz w:val="26"/>
          <w:szCs w:val="26"/>
          <w:cs/>
          <w:lang w:bidi="th-TH"/>
        </w:rPr>
        <w:t>ค่าใช้จ่ายทั้งจำนวนรับรู้ในต้นทุนขายและการให้บริการและค่าใช้จ่ายในการบริหารใน</w:t>
      </w:r>
      <w:r w:rsidRPr="00D85577" w:rsidR="00B02839">
        <w:rPr>
          <w:rFonts w:ascii="Angsana New" w:hAnsi="Angsana New" w:hint="cs"/>
          <w:color w:val="000000"/>
          <w:sz w:val="26"/>
          <w:szCs w:val="26"/>
          <w:cs/>
          <w:lang w:bidi="th-TH"/>
        </w:rPr>
        <w:t>งบการเงินรวมและงบการเงินเฉพาะกิจการ</w:t>
      </w:r>
      <w:r w:rsidRPr="00D85577" w:rsidR="004916EE">
        <w:rPr>
          <w:rFonts w:ascii="Angsana New" w:hAnsi="Angsana New" w:hint="cs"/>
          <w:color w:val="000000"/>
          <w:spacing w:val="-4"/>
          <w:sz w:val="26"/>
          <w:szCs w:val="26"/>
          <w:cs/>
        </w:rPr>
        <w:br/>
      </w:r>
      <w:r w:rsidRPr="00D85577">
        <w:rPr>
          <w:rFonts w:ascii="Angsana New" w:hAnsi="Angsana New" w:hint="cs"/>
          <w:color w:val="000000"/>
          <w:spacing w:val="-4"/>
          <w:sz w:val="26"/>
          <w:szCs w:val="26"/>
          <w:cs/>
          <w:lang w:val="en-US" w:bidi="th-TH"/>
        </w:rPr>
        <w:t>มีดังต่อไปนี้</w:t>
      </w:r>
    </w:p>
    <w:p w:rsidR="0036570B" w:rsidRPr="00D85577" w:rsidP="004916EE">
      <w:pPr>
        <w:spacing w:line="240" w:lineRule="auto"/>
        <w:ind w:left="540"/>
        <w:jc w:val="thaiDistribute"/>
        <w:rPr>
          <w:rFonts w:ascii="Angsana New" w:hAnsi="Angsana New"/>
          <w:color w:val="000000"/>
          <w:sz w:val="26"/>
          <w:szCs w:val="26"/>
        </w:rPr>
      </w:pPr>
    </w:p>
    <w:tbl>
      <w:tblPr>
        <w:tblStyle w:val="TableNormal"/>
        <w:tblW w:w="9405" w:type="dxa"/>
        <w:tblInd w:w="18" w:type="dxa"/>
        <w:tblLayout w:type="fixed"/>
        <w:tblLook w:val="0000"/>
      </w:tblPr>
      <w:tblGrid>
        <w:gridCol w:w="4302"/>
        <w:gridCol w:w="1276"/>
        <w:gridCol w:w="1276"/>
        <w:gridCol w:w="1275"/>
        <w:gridCol w:w="1276"/>
      </w:tblGrid>
      <w:tr w:rsidTr="00415448">
        <w:tblPrEx>
          <w:tblW w:w="9405" w:type="dxa"/>
          <w:tblInd w:w="18" w:type="dxa"/>
          <w:tblLayout w:type="fixed"/>
          <w:tblLook w:val="0000"/>
        </w:tblPrEx>
        <w:trPr>
          <w:trHeight w:val="80"/>
        </w:trPr>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4916E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4916E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415448">
        <w:tblPrEx>
          <w:tblW w:w="9405" w:type="dxa"/>
          <w:tblInd w:w="18" w:type="dxa"/>
          <w:tblLayout w:type="fixed"/>
          <w:tblLook w:val="0000"/>
        </w:tblPrEx>
        <w:trPr>
          <w:trHeight w:val="80"/>
        </w:trPr>
        <w:tc>
          <w:tcPr>
            <w:tcW w:w="4302"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15448">
        <w:tblPrEx>
          <w:tblW w:w="9405" w:type="dxa"/>
          <w:tblInd w:w="18" w:type="dxa"/>
          <w:tblLayout w:type="fixed"/>
          <w:tblLook w:val="0000"/>
        </w:tblPrEx>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4916E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15448">
        <w:tblPrEx>
          <w:tblW w:w="9405" w:type="dxa"/>
          <w:tblInd w:w="18" w:type="dxa"/>
          <w:tblLayout w:type="fixed"/>
          <w:tblLook w:val="0000"/>
        </w:tblPrEx>
        <w:tc>
          <w:tcPr>
            <w:tcW w:w="4302"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15448">
        <w:tblPrEx>
          <w:tblW w:w="9405" w:type="dxa"/>
          <w:tblInd w:w="18" w:type="dxa"/>
          <w:tblLayout w:type="fixed"/>
          <w:tblLook w:val="0000"/>
        </w:tblPrEx>
        <w:tc>
          <w:tcPr>
            <w:tcW w:w="4302" w:type="dxa"/>
            <w:tcBorders>
              <w:top w:val="nil"/>
              <w:left w:val="nil"/>
              <w:bottom w:val="nil"/>
              <w:right w:val="nil"/>
            </w:tcBorders>
          </w:tcPr>
          <w:p w:rsidR="002E36E2" w:rsidRPr="00D85577" w:rsidP="002E36E2">
            <w:pPr>
              <w:spacing w:line="240" w:lineRule="auto"/>
              <w:ind w:left="414"/>
              <w:jc w:val="thaiDistribute"/>
              <w:rPr>
                <w:rFonts w:ascii="Angsana New" w:hAnsi="Angsana New"/>
                <w:color w:val="000000"/>
                <w:sz w:val="26"/>
                <w:szCs w:val="26"/>
                <w:cs/>
              </w:rPr>
            </w:pPr>
            <w:r w:rsidRPr="00D85577">
              <w:rPr>
                <w:rFonts w:ascii="Angsana New" w:hAnsi="Angsana New" w:hint="cs"/>
                <w:color w:val="000000"/>
                <w:sz w:val="26"/>
                <w:szCs w:val="26"/>
                <w:cs/>
                <w:lang w:bidi="th-TH"/>
              </w:rPr>
              <w:t>ต้นทุนขายและการให้บริการ</w:t>
            </w:r>
          </w:p>
        </w:tc>
        <w:tc>
          <w:tcPr>
            <w:tcW w:w="1276" w:type="dxa"/>
          </w:tcPr>
          <w:p w:rsidR="002E36E2" w:rsidRPr="00D85577" w:rsidP="0065305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699</w:t>
            </w:r>
            <w:r w:rsidRPr="00D85577" w:rsidR="00847F95">
              <w:rPr>
                <w:rFonts w:ascii="Angsana New" w:hAnsi="Angsana New" w:hint="cs"/>
                <w:color w:val="000000"/>
                <w:sz w:val="26"/>
                <w:szCs w:val="26"/>
              </w:rPr>
              <w:t>,</w:t>
            </w:r>
            <w:r w:rsidRPr="00D85577" w:rsidR="00CE6F0E">
              <w:rPr>
                <w:rFonts w:ascii="Angsana New" w:hAnsi="Angsana New" w:hint="cs"/>
                <w:color w:val="000000"/>
                <w:sz w:val="26"/>
                <w:szCs w:val="26"/>
              </w:rPr>
              <w:t>070</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522</w:t>
            </w:r>
            <w:r w:rsidRPr="00D85577" w:rsidR="00847F95">
              <w:rPr>
                <w:rFonts w:ascii="Angsana New" w:hAnsi="Angsana New" w:hint="cs"/>
                <w:color w:val="000000"/>
                <w:sz w:val="26"/>
                <w:szCs w:val="26"/>
              </w:rPr>
              <w:t>,</w:t>
            </w:r>
            <w:r w:rsidRPr="00D85577" w:rsidR="00CE6F0E">
              <w:rPr>
                <w:rFonts w:ascii="Angsana New" w:hAnsi="Angsana New" w:hint="cs"/>
                <w:color w:val="000000"/>
                <w:sz w:val="26"/>
                <w:szCs w:val="26"/>
              </w:rPr>
              <w:t>592</w:t>
            </w:r>
          </w:p>
        </w:tc>
        <w:tc>
          <w:tcPr>
            <w:tcW w:w="1275"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38</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003</w:t>
            </w:r>
          </w:p>
        </w:tc>
        <w:tc>
          <w:tcPr>
            <w:tcW w:w="1276" w:type="dxa"/>
          </w:tcPr>
          <w:p w:rsidR="002E36E2" w:rsidRPr="00D85577" w:rsidP="002E36E2">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114</w:t>
            </w:r>
          </w:p>
        </w:tc>
      </w:tr>
      <w:tr w:rsidTr="00415448">
        <w:tblPrEx>
          <w:tblW w:w="9405" w:type="dxa"/>
          <w:tblInd w:w="18" w:type="dxa"/>
          <w:tblLayout w:type="fixed"/>
          <w:tblLook w:val="0000"/>
        </w:tblPrEx>
        <w:tc>
          <w:tcPr>
            <w:tcW w:w="4302" w:type="dxa"/>
            <w:tcBorders>
              <w:top w:val="nil"/>
              <w:left w:val="nil"/>
              <w:bottom w:val="nil"/>
              <w:right w:val="nil"/>
            </w:tcBorders>
          </w:tcPr>
          <w:p w:rsidR="002E36E2" w:rsidRPr="00D85577" w:rsidP="002E36E2">
            <w:pPr>
              <w:spacing w:line="240" w:lineRule="auto"/>
              <w:ind w:left="414"/>
              <w:jc w:val="thaiDistribute"/>
              <w:rPr>
                <w:rFonts w:ascii="Angsana New" w:hAnsi="Angsana New"/>
                <w:color w:val="000000"/>
                <w:sz w:val="26"/>
                <w:szCs w:val="26"/>
                <w:cs/>
              </w:rPr>
            </w:pPr>
            <w:r w:rsidRPr="00D85577">
              <w:rPr>
                <w:rFonts w:ascii="Angsana New" w:hAnsi="Angsana New" w:hint="cs"/>
                <w:color w:val="000000"/>
                <w:sz w:val="26"/>
                <w:szCs w:val="26"/>
                <w:cs/>
                <w:lang w:bidi="th-TH"/>
              </w:rPr>
              <w:t>ค่าใช้จ่ายในการบริหาร</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949</w:t>
            </w:r>
            <w:r w:rsidRPr="00D85577" w:rsidR="00847F95">
              <w:rPr>
                <w:rFonts w:ascii="Angsana New" w:hAnsi="Angsana New" w:hint="cs"/>
                <w:color w:val="000000"/>
                <w:sz w:val="26"/>
                <w:szCs w:val="26"/>
              </w:rPr>
              <w:t>,</w:t>
            </w:r>
            <w:r w:rsidRPr="00D85577" w:rsidR="00CE6F0E">
              <w:rPr>
                <w:rFonts w:ascii="Angsana New" w:hAnsi="Angsana New" w:hint="cs"/>
                <w:color w:val="000000"/>
                <w:sz w:val="26"/>
                <w:szCs w:val="26"/>
              </w:rPr>
              <w:t>227</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847F95">
              <w:rPr>
                <w:rFonts w:ascii="Angsana New" w:hAnsi="Angsana New" w:hint="cs"/>
                <w:color w:val="000000"/>
                <w:sz w:val="26"/>
                <w:szCs w:val="26"/>
              </w:rPr>
              <w:t>,</w:t>
            </w:r>
            <w:r w:rsidRPr="00D85577" w:rsidR="00CE6F0E">
              <w:rPr>
                <w:rFonts w:ascii="Angsana New" w:hAnsi="Angsana New" w:hint="cs"/>
                <w:color w:val="000000"/>
                <w:sz w:val="26"/>
                <w:szCs w:val="26"/>
              </w:rPr>
              <w:t>030</w:t>
            </w:r>
            <w:r w:rsidRPr="00D85577" w:rsidR="00847F95">
              <w:rPr>
                <w:rFonts w:ascii="Angsana New" w:hAnsi="Angsana New" w:hint="cs"/>
                <w:color w:val="000000"/>
                <w:sz w:val="26"/>
                <w:szCs w:val="26"/>
              </w:rPr>
              <w:t>,</w:t>
            </w:r>
            <w:r w:rsidRPr="00D85577" w:rsidR="00CE6F0E">
              <w:rPr>
                <w:rFonts w:ascii="Angsana New" w:hAnsi="Angsana New" w:hint="cs"/>
                <w:color w:val="000000"/>
                <w:sz w:val="26"/>
                <w:szCs w:val="26"/>
              </w:rPr>
              <w:t>809</w:t>
            </w:r>
          </w:p>
        </w:tc>
        <w:tc>
          <w:tcPr>
            <w:tcW w:w="1275"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cs/>
              </w:rPr>
            </w:pPr>
            <w:r w:rsidRPr="00D85577" w:rsidR="001E62A1">
              <w:rPr>
                <w:rFonts w:ascii="Angsana New" w:hAnsi="Angsana New" w:hint="cs"/>
                <w:color w:val="000000"/>
                <w:sz w:val="26"/>
                <w:szCs w:val="26"/>
                <w:cs/>
              </w:rPr>
              <w:t>-</w:t>
            </w:r>
          </w:p>
        </w:tc>
        <w:tc>
          <w:tcPr>
            <w:tcW w:w="1276" w:type="dxa"/>
          </w:tcPr>
          <w:p w:rsidR="002E36E2" w:rsidRPr="00D85577" w:rsidP="002E36E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cs/>
              </w:rPr>
            </w:pPr>
            <w:r w:rsidRPr="00D85577">
              <w:rPr>
                <w:rFonts w:ascii="Angsana New" w:hAnsi="Angsana New" w:hint="cs"/>
                <w:color w:val="000000"/>
                <w:sz w:val="26"/>
                <w:szCs w:val="26"/>
              </w:rPr>
              <w:t>-</w:t>
            </w:r>
          </w:p>
        </w:tc>
      </w:tr>
      <w:tr w:rsidTr="00415448">
        <w:tblPrEx>
          <w:tblW w:w="9405" w:type="dxa"/>
          <w:tblInd w:w="18" w:type="dxa"/>
          <w:tblLayout w:type="fixed"/>
          <w:tblLook w:val="0000"/>
        </w:tblPrEx>
        <w:tc>
          <w:tcPr>
            <w:tcW w:w="4302" w:type="dxa"/>
            <w:tcBorders>
              <w:top w:val="nil"/>
              <w:left w:val="nil"/>
              <w:bottom w:val="nil"/>
              <w:right w:val="nil"/>
            </w:tcBorders>
          </w:tcPr>
          <w:p w:rsidR="002E36E2" w:rsidRPr="00D85577" w:rsidP="002E36E2">
            <w:pPr>
              <w:spacing w:line="240" w:lineRule="auto"/>
              <w:ind w:left="414"/>
              <w:jc w:val="thaiDistribute"/>
              <w:rPr>
                <w:rFonts w:ascii="Angsana New" w:hAnsi="Angsana New"/>
                <w:b/>
                <w:bCs/>
                <w:snapToGrid w:val="0"/>
                <w:color w:val="000000"/>
                <w:sz w:val="26"/>
                <w:szCs w:val="26"/>
                <w:cs/>
              </w:rPr>
            </w:pP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BE450E">
              <w:rPr>
                <w:rFonts w:ascii="Angsana New" w:hAnsi="Angsana New" w:hint="cs"/>
                <w:color w:val="000000"/>
                <w:sz w:val="26"/>
                <w:szCs w:val="26"/>
              </w:rPr>
              <w:t>,</w:t>
            </w:r>
            <w:r w:rsidRPr="00D85577" w:rsidR="00CE6F0E">
              <w:rPr>
                <w:rFonts w:ascii="Angsana New" w:hAnsi="Angsana New" w:hint="cs"/>
                <w:color w:val="000000"/>
                <w:sz w:val="26"/>
                <w:szCs w:val="26"/>
              </w:rPr>
              <w:t>648</w:t>
            </w:r>
            <w:r w:rsidRPr="00D85577" w:rsidR="00BE450E">
              <w:rPr>
                <w:rFonts w:ascii="Angsana New" w:hAnsi="Angsana New" w:hint="cs"/>
                <w:color w:val="000000"/>
                <w:sz w:val="26"/>
                <w:szCs w:val="26"/>
              </w:rPr>
              <w:t>,</w:t>
            </w:r>
            <w:r w:rsidRPr="00D85577" w:rsidR="00CE6F0E">
              <w:rPr>
                <w:rFonts w:ascii="Angsana New" w:hAnsi="Angsana New" w:hint="cs"/>
                <w:color w:val="000000"/>
                <w:sz w:val="26"/>
                <w:szCs w:val="26"/>
              </w:rPr>
              <w:t>297</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553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401</w:t>
            </w:r>
          </w:p>
        </w:tc>
        <w:tc>
          <w:tcPr>
            <w:tcW w:w="1275"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38</w:t>
            </w:r>
            <w:r w:rsidRPr="00D85577" w:rsidR="001E62A1">
              <w:rPr>
                <w:rFonts w:ascii="Angsana New" w:hAnsi="Angsana New" w:hint="cs"/>
                <w:color w:val="000000"/>
                <w:sz w:val="26"/>
                <w:szCs w:val="26"/>
              </w:rPr>
              <w:t>,</w:t>
            </w:r>
            <w:r w:rsidRPr="00D85577" w:rsidR="00CE6F0E">
              <w:rPr>
                <w:rFonts w:ascii="Angsana New" w:hAnsi="Angsana New" w:hint="cs"/>
                <w:color w:val="000000"/>
                <w:sz w:val="26"/>
                <w:szCs w:val="26"/>
              </w:rPr>
              <w:t>003</w:t>
            </w:r>
          </w:p>
        </w:tc>
        <w:tc>
          <w:tcPr>
            <w:tcW w:w="1276" w:type="dxa"/>
          </w:tcPr>
          <w:p w:rsidR="002E36E2" w:rsidRPr="00D85577" w:rsidP="002E36E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114</w:t>
            </w:r>
          </w:p>
        </w:tc>
      </w:tr>
    </w:tbl>
    <w:p w:rsidR="0036570B" w:rsidRPr="00D85577" w:rsidP="0036570B">
      <w:pPr>
        <w:ind w:left="540"/>
        <w:rPr>
          <w:rFonts w:ascii="Angsana New" w:hAnsi="Angsana New"/>
          <w:color w:val="000000"/>
          <w:sz w:val="26"/>
          <w:szCs w:val="26"/>
        </w:rPr>
      </w:pPr>
    </w:p>
    <w:p w:rsidR="00767CCB" w:rsidRPr="00D85577" w:rsidP="00767CCB">
      <w:pPr>
        <w:ind w:left="540"/>
        <w:rPr>
          <w:rFonts w:ascii="Angsana New" w:hAnsi="Angsana New"/>
          <w:color w:val="000000"/>
          <w:sz w:val="26"/>
          <w:szCs w:val="26"/>
        </w:rPr>
      </w:pPr>
      <w:r w:rsidRPr="00D85577">
        <w:rPr>
          <w:rFonts w:ascii="Angsana New" w:hAnsi="Angsana New" w:hint="cs"/>
          <w:color w:val="000000"/>
          <w:sz w:val="26"/>
          <w:szCs w:val="26"/>
          <w:cs/>
          <w:lang w:bidi="th-TH"/>
        </w:rPr>
        <w:t>ข้อสมมติหลักในการประมาณการตามหลักคณิตศาสตร์ประกันภัยที่ใช้เป็นดังนี้</w:t>
      </w:r>
    </w:p>
    <w:p w:rsidR="00415448" w:rsidRPr="00D85577" w:rsidP="00767CCB">
      <w:pPr>
        <w:ind w:left="540"/>
        <w:rPr>
          <w:rFonts w:ascii="Angsana New" w:hAnsi="Angsana New"/>
          <w:color w:val="000000"/>
          <w:sz w:val="26"/>
          <w:szCs w:val="26"/>
        </w:rPr>
      </w:pPr>
    </w:p>
    <w:tbl>
      <w:tblPr>
        <w:tblStyle w:val="TableNormal"/>
        <w:tblW w:w="9450" w:type="dxa"/>
        <w:tblLayout w:type="fixed"/>
        <w:tblLook w:val="0000"/>
      </w:tblPr>
      <w:tblGrid>
        <w:gridCol w:w="6570"/>
        <w:gridCol w:w="1440"/>
        <w:gridCol w:w="1440"/>
      </w:tblGrid>
      <w:tr w:rsidTr="00CC60DE">
        <w:tblPrEx>
          <w:tblW w:w="9450" w:type="dxa"/>
          <w:tblLayout w:type="fixed"/>
          <w:tblLook w:val="0000"/>
        </w:tblPrEx>
        <w:trPr>
          <w:trHeight w:val="20"/>
        </w:trPr>
        <w:tc>
          <w:tcPr>
            <w:tcW w:w="6570" w:type="dxa"/>
            <w:tcBorders>
              <w:top w:val="nil"/>
              <w:left w:val="nil"/>
              <w:bottom w:val="nil"/>
              <w:right w:val="nil"/>
            </w:tcBorders>
            <w:vAlign w:val="bottom"/>
          </w:tcPr>
          <w:p w:rsidR="00767CCB" w:rsidRPr="00D85577" w:rsidP="00B1362F">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767CCB" w:rsidRPr="00D85577" w:rsidP="006928BE">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CC60DE">
        <w:tblPrEx>
          <w:tblW w:w="9450" w:type="dxa"/>
          <w:tblLayout w:type="fixed"/>
          <w:tblLook w:val="0000"/>
        </w:tblPrEx>
        <w:trPr>
          <w:trHeight w:val="20"/>
        </w:trPr>
        <w:tc>
          <w:tcPr>
            <w:tcW w:w="6570" w:type="dxa"/>
            <w:tcBorders>
              <w:top w:val="nil"/>
              <w:left w:val="nil"/>
              <w:bottom w:val="nil"/>
              <w:right w:val="nil"/>
            </w:tcBorders>
            <w:vAlign w:val="bottom"/>
          </w:tcPr>
          <w:p w:rsidR="002E36E2" w:rsidRPr="00D85577" w:rsidP="002E36E2">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50" w:type="dxa"/>
          <w:tblLayout w:type="fixed"/>
          <w:tblLook w:val="0000"/>
        </w:tblPrEx>
        <w:trPr>
          <w:trHeight w:val="20"/>
        </w:trPr>
        <w:tc>
          <w:tcPr>
            <w:tcW w:w="6570" w:type="dxa"/>
            <w:tcBorders>
              <w:top w:val="nil"/>
              <w:left w:val="nil"/>
              <w:bottom w:val="nil"/>
              <w:right w:val="nil"/>
            </w:tcBorders>
            <w:vAlign w:val="bottom"/>
          </w:tcPr>
          <w:p w:rsidR="00767CCB" w:rsidRPr="00D85577" w:rsidP="00B1362F">
            <w:pPr>
              <w:tabs>
                <w:tab w:val="left" w:pos="3295"/>
                <w:tab w:val="left" w:pos="9744"/>
              </w:tabs>
              <w:ind w:left="432" w:right="-72"/>
              <w:contextualSpacing/>
              <w:rPr>
                <w:rFonts w:ascii="Angsana New" w:hAnsi="Angsana New"/>
                <w:b/>
                <w:bCs/>
                <w:color w:val="000000"/>
                <w:sz w:val="26"/>
                <w:szCs w:val="26"/>
              </w:rPr>
            </w:pPr>
          </w:p>
        </w:tc>
        <w:tc>
          <w:tcPr>
            <w:tcW w:w="1440" w:type="dxa"/>
            <w:vAlign w:val="bottom"/>
          </w:tcPr>
          <w:p w:rsidR="00767CCB" w:rsidRPr="00D85577" w:rsidP="006928BE">
            <w:pPr>
              <w:pBdr>
                <w:bottom w:val="single" w:sz="4" w:space="1" w:color="auto"/>
              </w:pBdr>
              <w:ind w:right="-72"/>
              <w:jc w:val="right"/>
              <w:rPr>
                <w:rFonts w:ascii="Angsana New" w:hAnsi="Angsana New"/>
                <w:b/>
                <w:bCs/>
                <w:color w:val="000000"/>
                <w:sz w:val="26"/>
                <w:szCs w:val="26"/>
              </w:rPr>
            </w:pPr>
            <w:r w:rsidRPr="00D85577">
              <w:rPr>
                <w:rFonts w:ascii="Angsana New" w:eastAsia="Times New Roman" w:hAnsi="Angsana New" w:hint="cs"/>
                <w:b/>
                <w:bCs/>
                <w:color w:val="000000"/>
                <w:sz w:val="26"/>
                <w:szCs w:val="26"/>
                <w:cs/>
                <w:lang w:val="en-US" w:bidi="th-TH"/>
              </w:rPr>
              <w:t>ร้อยละ</w:t>
            </w:r>
          </w:p>
        </w:tc>
        <w:tc>
          <w:tcPr>
            <w:tcW w:w="1440" w:type="dxa"/>
            <w:vAlign w:val="bottom"/>
          </w:tcPr>
          <w:p w:rsidR="00767CCB" w:rsidRPr="00D85577" w:rsidP="006928BE">
            <w:pPr>
              <w:pBdr>
                <w:bottom w:val="single" w:sz="4" w:space="1" w:color="auto"/>
              </w:pBdr>
              <w:ind w:right="-72"/>
              <w:jc w:val="right"/>
              <w:rPr>
                <w:rFonts w:ascii="Angsana New" w:hAnsi="Angsana New"/>
                <w:b/>
                <w:bCs/>
                <w:color w:val="000000"/>
                <w:sz w:val="26"/>
                <w:szCs w:val="26"/>
              </w:rPr>
            </w:pPr>
            <w:r w:rsidRPr="00D85577">
              <w:rPr>
                <w:rFonts w:ascii="Angsana New" w:eastAsia="Times New Roman" w:hAnsi="Angsana New" w:hint="cs"/>
                <w:b/>
                <w:bCs/>
                <w:color w:val="000000"/>
                <w:sz w:val="26"/>
                <w:szCs w:val="26"/>
                <w:cs/>
                <w:lang w:val="en-US" w:bidi="th-TH"/>
              </w:rPr>
              <w:t>ร้อยละ</w:t>
            </w:r>
          </w:p>
        </w:tc>
      </w:tr>
      <w:tr w:rsidTr="00CC60DE">
        <w:tblPrEx>
          <w:tblW w:w="9450" w:type="dxa"/>
          <w:tblLayout w:type="fixed"/>
          <w:tblLook w:val="0000"/>
        </w:tblPrEx>
        <w:trPr>
          <w:trHeight w:val="20"/>
        </w:trPr>
        <w:tc>
          <w:tcPr>
            <w:tcW w:w="6570" w:type="dxa"/>
            <w:tcBorders>
              <w:top w:val="nil"/>
              <w:left w:val="nil"/>
              <w:bottom w:val="nil"/>
              <w:right w:val="nil"/>
            </w:tcBorders>
            <w:vAlign w:val="bottom"/>
          </w:tcPr>
          <w:p w:rsidR="00767CCB" w:rsidRPr="00D85577" w:rsidP="00B1362F">
            <w:pPr>
              <w:spacing w:line="240" w:lineRule="auto"/>
              <w:ind w:left="432" w:right="-72"/>
              <w:rPr>
                <w:rFonts w:ascii="Angsana New" w:hAnsi="Angsana New"/>
                <w:color w:val="000000"/>
                <w:spacing w:val="-8"/>
                <w:sz w:val="12"/>
                <w:szCs w:val="12"/>
                <w:cs/>
              </w:rPr>
            </w:pPr>
          </w:p>
        </w:tc>
        <w:tc>
          <w:tcPr>
            <w:tcW w:w="1440" w:type="dxa"/>
            <w:vAlign w:val="bottom"/>
          </w:tcPr>
          <w:p w:rsidR="00767CCB" w:rsidRPr="00D85577" w:rsidP="006928BE">
            <w:pPr>
              <w:suppressAutoHyphens/>
              <w:spacing w:line="240" w:lineRule="auto"/>
              <w:ind w:right="-72"/>
              <w:jc w:val="right"/>
              <w:rPr>
                <w:rFonts w:ascii="Angsana New" w:hAnsi="Angsana New"/>
                <w:color w:val="000000"/>
                <w:spacing w:val="-2"/>
                <w:sz w:val="12"/>
                <w:szCs w:val="12"/>
              </w:rPr>
            </w:pPr>
          </w:p>
        </w:tc>
        <w:tc>
          <w:tcPr>
            <w:tcW w:w="1440" w:type="dxa"/>
            <w:vAlign w:val="bottom"/>
          </w:tcPr>
          <w:p w:rsidR="00767CCB" w:rsidRPr="00D85577" w:rsidP="006928BE">
            <w:pPr>
              <w:suppressAutoHyphens/>
              <w:spacing w:line="240" w:lineRule="auto"/>
              <w:ind w:right="-72"/>
              <w:jc w:val="right"/>
              <w:rPr>
                <w:rFonts w:ascii="Angsana New" w:hAnsi="Angsana New"/>
                <w:color w:val="000000"/>
                <w:spacing w:val="-2"/>
                <w:sz w:val="12"/>
                <w:szCs w:val="12"/>
              </w:rPr>
            </w:pPr>
          </w:p>
        </w:tc>
      </w:tr>
      <w:tr w:rsidTr="00CC60DE">
        <w:tblPrEx>
          <w:tblW w:w="9450" w:type="dxa"/>
          <w:tblLayout w:type="fixed"/>
          <w:tblLook w:val="0000"/>
        </w:tblPrEx>
        <w:trPr>
          <w:trHeight w:val="20"/>
        </w:trPr>
        <w:tc>
          <w:tcPr>
            <w:tcW w:w="6570" w:type="dxa"/>
            <w:tcBorders>
              <w:top w:val="nil"/>
              <w:left w:val="nil"/>
              <w:bottom w:val="nil"/>
              <w:right w:val="nil"/>
            </w:tcBorders>
          </w:tcPr>
          <w:p w:rsidR="00031C7A" w:rsidRPr="00D85577" w:rsidP="00031C7A">
            <w:pPr>
              <w:spacing w:line="240" w:lineRule="auto"/>
              <w:ind w:left="432"/>
              <w:jc w:val="thaiDistribute"/>
              <w:rPr>
                <w:rFonts w:ascii="Angsana New" w:hAnsi="Angsana New"/>
                <w:color w:val="000000"/>
                <w:sz w:val="26"/>
                <w:szCs w:val="26"/>
                <w:cs/>
              </w:rPr>
            </w:pPr>
            <w:r w:rsidRPr="00D85577">
              <w:rPr>
                <w:rFonts w:ascii="Angsana New" w:hAnsi="Angsana New" w:hint="cs"/>
                <w:color w:val="000000"/>
                <w:sz w:val="26"/>
                <w:szCs w:val="26"/>
                <w:cs/>
                <w:lang w:bidi="th-TH"/>
              </w:rPr>
              <w:t>อัตราคิดลด</w:t>
            </w:r>
          </w:p>
        </w:tc>
        <w:tc>
          <w:tcPr>
            <w:tcW w:w="1440" w:type="dxa"/>
          </w:tcPr>
          <w:p w:rsidR="00031C7A" w:rsidRPr="00D85577" w:rsidP="00031C7A">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p>
        </w:tc>
        <w:tc>
          <w:tcPr>
            <w:tcW w:w="1440" w:type="dxa"/>
          </w:tcPr>
          <w:p w:rsidR="00031C7A" w:rsidRPr="00D85577" w:rsidP="00031C7A">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w:t>
            </w:r>
          </w:p>
        </w:tc>
      </w:tr>
      <w:tr w:rsidTr="00CC60DE">
        <w:tblPrEx>
          <w:tblW w:w="9450" w:type="dxa"/>
          <w:tblLayout w:type="fixed"/>
          <w:tblLook w:val="0000"/>
        </w:tblPrEx>
        <w:trPr>
          <w:trHeight w:val="20"/>
        </w:trPr>
        <w:tc>
          <w:tcPr>
            <w:tcW w:w="6570" w:type="dxa"/>
            <w:tcBorders>
              <w:top w:val="nil"/>
              <w:left w:val="nil"/>
              <w:bottom w:val="nil"/>
              <w:right w:val="nil"/>
            </w:tcBorders>
          </w:tcPr>
          <w:p w:rsidR="00031C7A" w:rsidRPr="00D85577" w:rsidP="00031C7A">
            <w:pPr>
              <w:spacing w:line="240" w:lineRule="auto"/>
              <w:ind w:left="432"/>
              <w:jc w:val="thaiDistribute"/>
              <w:rPr>
                <w:rFonts w:ascii="Angsana New" w:hAnsi="Angsana New"/>
                <w:b/>
                <w:bCs/>
                <w:snapToGrid w:val="0"/>
                <w:color w:val="000000"/>
                <w:sz w:val="26"/>
                <w:szCs w:val="26"/>
                <w:cs/>
              </w:rPr>
            </w:pPr>
            <w:r w:rsidRPr="00D85577">
              <w:rPr>
                <w:rFonts w:ascii="Angsana New" w:hAnsi="Angsana New" w:hint="cs"/>
                <w:color w:val="000000"/>
                <w:sz w:val="26"/>
                <w:szCs w:val="26"/>
                <w:cs/>
                <w:lang w:bidi="th-TH"/>
              </w:rPr>
              <w:t>อัตราการเพิ่มขึ้นของเงินเดือน</w:t>
            </w:r>
          </w:p>
        </w:tc>
        <w:tc>
          <w:tcPr>
            <w:tcW w:w="1440" w:type="dxa"/>
          </w:tcPr>
          <w:p w:rsidR="00031C7A" w:rsidRPr="00D85577" w:rsidP="00031C7A">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r w:rsidRPr="00D85577">
              <w:rPr>
                <w:rFonts w:ascii="Angsana New" w:hAnsi="Angsana New" w:hint="cs"/>
                <w:color w:val="000000"/>
                <w:sz w:val="26"/>
                <w:szCs w:val="26"/>
              </w:rPr>
              <w:t xml:space="preserve"> - </w:t>
            </w:r>
            <w:r w:rsidRPr="00D85577" w:rsidR="00CE6F0E">
              <w:rPr>
                <w:rFonts w:ascii="Angsana New" w:hAnsi="Angsana New" w:hint="cs"/>
                <w:color w:val="000000"/>
                <w:sz w:val="26"/>
                <w:szCs w:val="26"/>
              </w:rPr>
              <w:t>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p>
        </w:tc>
        <w:tc>
          <w:tcPr>
            <w:tcW w:w="1440" w:type="dxa"/>
          </w:tcPr>
          <w:p w:rsidR="00031C7A" w:rsidRPr="00D85577" w:rsidP="00031C7A">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r w:rsidRPr="00D85577">
              <w:rPr>
                <w:rFonts w:ascii="Angsana New" w:hAnsi="Angsana New" w:hint="cs"/>
                <w:color w:val="000000"/>
                <w:sz w:val="26"/>
                <w:szCs w:val="26"/>
              </w:rPr>
              <w:t xml:space="preserve"> - </w:t>
            </w:r>
            <w:r w:rsidRPr="00D85577" w:rsidR="00CE6F0E">
              <w:rPr>
                <w:rFonts w:ascii="Angsana New" w:hAnsi="Angsana New" w:hint="cs"/>
                <w:color w:val="000000"/>
                <w:sz w:val="26"/>
                <w:szCs w:val="26"/>
              </w:rPr>
              <w:t>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p>
        </w:tc>
      </w:tr>
      <w:tr w:rsidTr="00CC60DE">
        <w:tblPrEx>
          <w:tblW w:w="9450" w:type="dxa"/>
          <w:tblLayout w:type="fixed"/>
          <w:tblLook w:val="0000"/>
        </w:tblPrEx>
        <w:trPr>
          <w:trHeight w:val="20"/>
        </w:trPr>
        <w:tc>
          <w:tcPr>
            <w:tcW w:w="6570" w:type="dxa"/>
            <w:tcBorders>
              <w:top w:val="nil"/>
              <w:left w:val="nil"/>
              <w:bottom w:val="nil"/>
              <w:right w:val="nil"/>
            </w:tcBorders>
          </w:tcPr>
          <w:p w:rsidR="00031C7A" w:rsidRPr="00D85577" w:rsidP="00031C7A">
            <w:pPr>
              <w:spacing w:line="240" w:lineRule="auto"/>
              <w:ind w:left="432"/>
              <w:jc w:val="thaiDistribute"/>
              <w:rPr>
                <w:rFonts w:ascii="Angsana New" w:hAnsi="Angsana New"/>
                <w:color w:val="000000"/>
                <w:sz w:val="26"/>
                <w:szCs w:val="26"/>
                <w:cs/>
              </w:rPr>
            </w:pPr>
            <w:r w:rsidRPr="00D85577">
              <w:rPr>
                <w:rFonts w:ascii="Angsana New" w:hAnsi="Angsana New" w:hint="cs"/>
                <w:color w:val="000000"/>
                <w:sz w:val="26"/>
                <w:szCs w:val="26"/>
                <w:cs/>
                <w:lang w:bidi="th-TH"/>
              </w:rPr>
              <w:t>อัตราการลาออก</w:t>
            </w:r>
          </w:p>
        </w:tc>
        <w:tc>
          <w:tcPr>
            <w:tcW w:w="1440" w:type="dxa"/>
          </w:tcPr>
          <w:p w:rsidR="00031C7A" w:rsidRPr="00D85577" w:rsidP="00031C7A">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r w:rsidRPr="00D85577">
              <w:rPr>
                <w:rFonts w:ascii="Angsana New" w:hAnsi="Angsana New" w:hint="cs"/>
                <w:color w:val="000000"/>
                <w:sz w:val="26"/>
                <w:szCs w:val="26"/>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p>
        </w:tc>
        <w:tc>
          <w:tcPr>
            <w:tcW w:w="1440" w:type="dxa"/>
          </w:tcPr>
          <w:p w:rsidR="00031C7A" w:rsidRPr="00D85577" w:rsidP="00031C7A">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r w:rsidRPr="00D85577">
              <w:rPr>
                <w:rFonts w:ascii="Angsana New" w:hAnsi="Angsana New" w:hint="cs"/>
                <w:color w:val="000000"/>
                <w:sz w:val="26"/>
                <w:szCs w:val="26"/>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w:t>
            </w:r>
          </w:p>
        </w:tc>
      </w:tr>
    </w:tbl>
    <w:p w:rsidR="00415448" w:rsidRPr="00D85577">
      <w:pPr>
        <w:spacing w:line="240" w:lineRule="auto"/>
        <w:rPr>
          <w:rFonts w:ascii="Angsana New" w:hAnsi="Angsana New"/>
          <w:color w:val="000000"/>
          <w:sz w:val="26"/>
          <w:szCs w:val="26"/>
          <w:cs/>
        </w:rPr>
      </w:pPr>
      <w:r w:rsidRPr="00D85577">
        <w:rPr>
          <w:rFonts w:ascii="Angsana New" w:hAnsi="Angsana New" w:hint="cs"/>
          <w:color w:val="000000"/>
          <w:sz w:val="26"/>
          <w:szCs w:val="26"/>
          <w:cs/>
        </w:rPr>
        <w:br w:type="page"/>
      </w:r>
    </w:p>
    <w:p w:rsidR="00415448" w:rsidRPr="00D85577" w:rsidP="00415448">
      <w:pPr>
        <w:spacing w:line="240" w:lineRule="auto"/>
        <w:ind w:left="540" w:hanging="540"/>
        <w:contextualSpacing/>
        <w:rPr>
          <w:rFonts w:ascii="Angsana New" w:hAnsi="Angsana New"/>
          <w:color w:val="000000"/>
          <w:spacing w:val="-2"/>
          <w:sz w:val="26"/>
          <w:szCs w:val="26"/>
        </w:rPr>
      </w:pPr>
      <w:r w:rsidRPr="00D85577" w:rsidR="00CE6F0E">
        <w:rPr>
          <w:rFonts w:ascii="Angsana New" w:hAnsi="Angsana New" w:hint="cs"/>
          <w:b/>
          <w:bCs/>
          <w:color w:val="000000"/>
          <w:spacing w:val="-2"/>
          <w:sz w:val="26"/>
          <w:szCs w:val="26"/>
        </w:rPr>
        <w:t>23</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ภาระผูกพันผลประโยชน์พนักงาน</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9C7AD5" w:rsidRPr="00D85577" w:rsidP="00415448">
      <w:pPr>
        <w:spacing w:line="240" w:lineRule="auto"/>
        <w:ind w:left="540"/>
        <w:contextualSpacing/>
        <w:rPr>
          <w:rFonts w:ascii="Angsana New" w:hAnsi="Angsana New"/>
          <w:color w:val="000000"/>
          <w:sz w:val="26"/>
          <w:szCs w:val="26"/>
        </w:rPr>
      </w:pPr>
    </w:p>
    <w:p w:rsidR="0014649C" w:rsidRPr="00D85577" w:rsidP="00415448">
      <w:pPr>
        <w:spacing w:line="240" w:lineRule="auto"/>
        <w:ind w:left="540"/>
        <w:contextualSpacing/>
        <w:rPr>
          <w:rFonts w:ascii="Angsana New" w:hAnsi="Angsana New"/>
          <w:b/>
          <w:bCs/>
          <w:color w:val="000000"/>
          <w:spacing w:val="-2"/>
          <w:sz w:val="26"/>
          <w:szCs w:val="26"/>
        </w:rPr>
      </w:pPr>
      <w:r w:rsidRPr="00D85577">
        <w:rPr>
          <w:rFonts w:ascii="Angsana New" w:hAnsi="Angsana New" w:hint="cs"/>
          <w:color w:val="000000"/>
          <w:sz w:val="26"/>
          <w:szCs w:val="26"/>
          <w:cs/>
          <w:lang w:bidi="th-TH"/>
        </w:rPr>
        <w:t>ข้อสมมติหลักในการประมาณการตามหลักคณิตศาสตร์ประกันภัยที่ใช้เป็นดังนี้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36570B" w:rsidRPr="00D85577" w:rsidP="0036570B">
      <w:pPr>
        <w:ind w:left="540"/>
        <w:rPr>
          <w:rFonts w:ascii="Angsana New" w:hAnsi="Angsana New"/>
          <w:color w:val="000000"/>
          <w:sz w:val="26"/>
          <w:szCs w:val="26"/>
          <w:cs/>
        </w:rPr>
      </w:pPr>
    </w:p>
    <w:tbl>
      <w:tblPr>
        <w:tblStyle w:val="TableNormal"/>
        <w:tblW w:w="9552" w:type="dxa"/>
        <w:tblInd w:w="-72" w:type="dxa"/>
        <w:tblLayout w:type="fixed"/>
        <w:tblLook w:val="0000"/>
      </w:tblPr>
      <w:tblGrid>
        <w:gridCol w:w="5292"/>
        <w:gridCol w:w="1350"/>
        <w:gridCol w:w="1530"/>
        <w:gridCol w:w="1380"/>
      </w:tblGrid>
      <w:tr w:rsidTr="00CC60DE">
        <w:tblPrEx>
          <w:tblW w:w="9552" w:type="dxa"/>
          <w:tblInd w:w="-72" w:type="dxa"/>
          <w:tblLayout w:type="fixed"/>
          <w:tblLook w:val="0000"/>
        </w:tblPrEx>
        <w:trPr>
          <w:trHeight w:val="280"/>
        </w:trPr>
        <w:tc>
          <w:tcPr>
            <w:tcW w:w="5292" w:type="dxa"/>
          </w:tcPr>
          <w:p w:rsidR="00AC1ED7" w:rsidRPr="00D85577" w:rsidP="00C93A1C">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4260" w:type="dxa"/>
            <w:gridSpan w:val="3"/>
          </w:tcPr>
          <w:p w:rsidR="00AC1ED7" w:rsidRPr="00D85577" w:rsidP="00AC1E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color w:val="000000"/>
                <w:sz w:val="26"/>
                <w:szCs w:val="26"/>
                <w:cs/>
              </w:rPr>
            </w:pPr>
            <w:r w:rsidRPr="00D85577" w:rsidR="00FA4E97">
              <w:rPr>
                <w:rFonts w:ascii="Angsana New" w:hAnsi="Angsana New" w:hint="cs"/>
                <w:b/>
                <w:bCs/>
                <w:color w:val="000000"/>
                <w:sz w:val="26"/>
                <w:szCs w:val="26"/>
                <w:cs/>
                <w:lang w:bidi="th-TH"/>
              </w:rPr>
              <w:t>พ</w:t>
            </w:r>
            <w:r w:rsidRPr="00D85577" w:rsidR="00FA4E97">
              <w:rPr>
                <w:rFonts w:ascii="Angsana New" w:hAnsi="Angsana New" w:hint="cs"/>
                <w:b/>
                <w:bCs/>
                <w:color w:val="000000"/>
                <w:sz w:val="26"/>
                <w:szCs w:val="26"/>
                <w:cs/>
              </w:rPr>
              <w:t>.</w:t>
            </w:r>
            <w:r w:rsidRPr="00D85577" w:rsidR="00FA4E97">
              <w:rPr>
                <w:rFonts w:ascii="Angsana New" w:hAnsi="Angsana New" w:hint="cs"/>
                <w:b/>
                <w:bCs/>
                <w:color w:val="000000"/>
                <w:sz w:val="26"/>
                <w:szCs w:val="26"/>
                <w:cs/>
                <w:lang w:bidi="th-TH"/>
              </w:rPr>
              <w:t>ศ</w:t>
            </w:r>
            <w:r w:rsidRPr="00D85577" w:rsidR="00FA4E97">
              <w:rPr>
                <w:rFonts w:ascii="Angsana New" w:hAnsi="Angsana New" w:hint="cs"/>
                <w:b/>
                <w:bCs/>
                <w:color w:val="000000"/>
                <w:sz w:val="26"/>
                <w:szCs w:val="26"/>
                <w:cs/>
              </w:rPr>
              <w:t>.</w:t>
            </w:r>
            <w:r w:rsidRPr="00D85577" w:rsidR="00FA4E9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2560</w:t>
            </w:r>
          </w:p>
        </w:tc>
      </w:tr>
      <w:tr w:rsidTr="00CC60DE">
        <w:tblPrEx>
          <w:tblW w:w="9552" w:type="dxa"/>
          <w:tblInd w:w="-72" w:type="dxa"/>
          <w:tblLayout w:type="fixed"/>
          <w:tblLook w:val="0000"/>
        </w:tblPrEx>
        <w:trPr>
          <w:trHeight w:val="280"/>
        </w:trPr>
        <w:tc>
          <w:tcPr>
            <w:tcW w:w="529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4260" w:type="dxa"/>
            <w:gridSpan w:val="3"/>
          </w:tcPr>
          <w:p w:rsidR="0036570B" w:rsidRPr="00D85577" w:rsidP="004F0D1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color w:val="000000"/>
                <w:sz w:val="26"/>
                <w:szCs w:val="26"/>
              </w:rPr>
            </w:pPr>
            <w:r w:rsidRPr="00D85577">
              <w:rPr>
                <w:rFonts w:ascii="Angsana New" w:hAnsi="Angsana New" w:hint="cs"/>
                <w:b/>
                <w:bCs/>
                <w:color w:val="000000"/>
                <w:sz w:val="26"/>
                <w:szCs w:val="26"/>
                <w:cs/>
                <w:lang w:bidi="th-TH"/>
              </w:rPr>
              <w:t>ผลกระทบต่อภาระผูกพันโครงการผลประโยชน์ที่กำหนดไว้</w:t>
            </w:r>
          </w:p>
        </w:tc>
      </w:tr>
      <w:tr w:rsidTr="00CC60DE">
        <w:tblPrEx>
          <w:tblW w:w="9552" w:type="dxa"/>
          <w:tblInd w:w="-72" w:type="dxa"/>
          <w:tblLayout w:type="fixed"/>
          <w:tblLook w:val="0000"/>
        </w:tblPrEx>
        <w:trPr>
          <w:trHeight w:val="304"/>
        </w:trPr>
        <w:tc>
          <w:tcPr>
            <w:tcW w:w="529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1350" w:type="dxa"/>
            <w:vAlign w:val="bottom"/>
          </w:tcPr>
          <w:p w:rsidR="0036570B" w:rsidRPr="00D85577" w:rsidP="004F0D18">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การเปลี่ยนแปลง</w:t>
            </w:r>
          </w:p>
        </w:tc>
        <w:tc>
          <w:tcPr>
            <w:tcW w:w="1530" w:type="dxa"/>
            <w:vAlign w:val="bottom"/>
          </w:tcPr>
          <w:p w:rsidR="0036570B" w:rsidRPr="00D85577" w:rsidP="004F0D18">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การเพิ่มขึ้นของ</w:t>
            </w:r>
          </w:p>
        </w:tc>
        <w:tc>
          <w:tcPr>
            <w:tcW w:w="1380" w:type="dxa"/>
            <w:vAlign w:val="bottom"/>
          </w:tcPr>
          <w:p w:rsidR="0036570B" w:rsidRPr="00D85577" w:rsidP="004F0D18">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การลดลงของ</w:t>
            </w:r>
          </w:p>
        </w:tc>
      </w:tr>
      <w:tr w:rsidTr="00CC60DE">
        <w:tblPrEx>
          <w:tblW w:w="9552" w:type="dxa"/>
          <w:tblInd w:w="-72" w:type="dxa"/>
          <w:tblLayout w:type="fixed"/>
          <w:tblLook w:val="0000"/>
        </w:tblPrEx>
        <w:trPr>
          <w:trHeight w:val="173"/>
        </w:trPr>
        <w:tc>
          <w:tcPr>
            <w:tcW w:w="529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1350" w:type="dxa"/>
            <w:vAlign w:val="bottom"/>
          </w:tcPr>
          <w:p w:rsidR="0036570B" w:rsidRPr="00D85577" w:rsidP="004F0D18">
            <w:pPr>
              <w:pBdr>
                <w:bottom w:val="single" w:sz="4" w:space="1" w:color="auto"/>
              </w:pBdr>
              <w:spacing w:line="240" w:lineRule="auto"/>
              <w:ind w:right="-72"/>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ในข้อสมมติ</w:t>
            </w:r>
          </w:p>
        </w:tc>
        <w:tc>
          <w:tcPr>
            <w:tcW w:w="1530" w:type="dxa"/>
            <w:vAlign w:val="bottom"/>
          </w:tcPr>
          <w:p w:rsidR="0036570B" w:rsidRPr="00D85577" w:rsidP="004F0D18">
            <w:pPr>
              <w:pBdr>
                <w:bottom w:val="single" w:sz="4" w:space="1" w:color="auto"/>
              </w:pBdr>
              <w:spacing w:line="240" w:lineRule="auto"/>
              <w:ind w:right="-72"/>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ข้อสมมติ</w:t>
            </w:r>
          </w:p>
        </w:tc>
        <w:tc>
          <w:tcPr>
            <w:tcW w:w="1380" w:type="dxa"/>
            <w:vAlign w:val="bottom"/>
          </w:tcPr>
          <w:p w:rsidR="0036570B" w:rsidRPr="00D85577" w:rsidP="004F0D18">
            <w:pPr>
              <w:pBdr>
                <w:bottom w:val="single" w:sz="4" w:space="1" w:color="auto"/>
              </w:pBdr>
              <w:spacing w:line="240" w:lineRule="auto"/>
              <w:ind w:right="-72"/>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ข้อสมมติ</w:t>
            </w:r>
          </w:p>
        </w:tc>
      </w:tr>
      <w:tr w:rsidTr="00CC60DE">
        <w:tblPrEx>
          <w:tblW w:w="9552" w:type="dxa"/>
          <w:tblInd w:w="-72" w:type="dxa"/>
          <w:tblLayout w:type="fixed"/>
          <w:tblLook w:val="0000"/>
        </w:tblPrEx>
        <w:trPr>
          <w:trHeight w:val="65"/>
        </w:trPr>
        <w:tc>
          <w:tcPr>
            <w:tcW w:w="5292" w:type="dxa"/>
          </w:tcPr>
          <w:p w:rsidR="0036570B" w:rsidRPr="00D85577" w:rsidP="00C93A1C">
            <w:pPr>
              <w:spacing w:line="240" w:lineRule="auto"/>
              <w:ind w:left="504"/>
              <w:rPr>
                <w:rFonts w:ascii="Angsana New" w:hAnsi="Angsana New"/>
                <w:color w:val="000000"/>
                <w:sz w:val="12"/>
                <w:szCs w:val="12"/>
                <w:cs/>
              </w:rPr>
            </w:pPr>
          </w:p>
        </w:tc>
        <w:tc>
          <w:tcPr>
            <w:tcW w:w="1350" w:type="dxa"/>
          </w:tcPr>
          <w:p w:rsidR="0036570B" w:rsidRPr="00D85577"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c>
          <w:tcPr>
            <w:tcW w:w="1530" w:type="dxa"/>
          </w:tcPr>
          <w:p w:rsidR="0036570B" w:rsidRPr="00D85577"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c>
          <w:tcPr>
            <w:tcW w:w="1380" w:type="dxa"/>
          </w:tcPr>
          <w:p w:rsidR="0036570B" w:rsidRPr="00D85577"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r>
      <w:tr w:rsidTr="00CC60DE">
        <w:tblPrEx>
          <w:tblW w:w="9552" w:type="dxa"/>
          <w:tblInd w:w="-72" w:type="dxa"/>
          <w:tblLayout w:type="fixed"/>
          <w:tblLook w:val="0000"/>
        </w:tblPrEx>
        <w:trPr>
          <w:trHeight w:val="303"/>
        </w:trPr>
        <w:tc>
          <w:tcPr>
            <w:tcW w:w="5292" w:type="dxa"/>
          </w:tcPr>
          <w:p w:rsidR="00003668" w:rsidRPr="00D85577" w:rsidP="00003668">
            <w:pPr>
              <w:spacing w:line="240" w:lineRule="auto"/>
              <w:ind w:left="504"/>
              <w:rPr>
                <w:rFonts w:ascii="Angsana New" w:hAnsi="Angsana New"/>
                <w:color w:val="000000"/>
                <w:sz w:val="26"/>
                <w:szCs w:val="26"/>
                <w:cs/>
              </w:rPr>
            </w:pPr>
            <w:r w:rsidRPr="00D85577">
              <w:rPr>
                <w:rFonts w:ascii="Angsana New" w:hAnsi="Angsana New" w:hint="cs"/>
                <w:color w:val="000000"/>
                <w:sz w:val="26"/>
                <w:szCs w:val="26"/>
                <w:cs/>
                <w:lang w:bidi="th-TH"/>
              </w:rPr>
              <w:t>อัตราคิดลด</w:t>
            </w:r>
          </w:p>
        </w:tc>
        <w:tc>
          <w:tcPr>
            <w:tcW w:w="135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p>
        </w:tc>
        <w:tc>
          <w:tcPr>
            <w:tcW w:w="153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ลดลงร้อยละ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10</w:t>
            </w:r>
          </w:p>
        </w:tc>
        <w:tc>
          <w:tcPr>
            <w:tcW w:w="138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เพิ่มขึ้นร้อยละ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12</w:t>
            </w:r>
          </w:p>
        </w:tc>
      </w:tr>
      <w:tr w:rsidTr="00CC60DE">
        <w:tblPrEx>
          <w:tblW w:w="9552" w:type="dxa"/>
          <w:tblInd w:w="-72" w:type="dxa"/>
          <w:tblLayout w:type="fixed"/>
          <w:tblLook w:val="0000"/>
        </w:tblPrEx>
        <w:trPr>
          <w:trHeight w:val="303"/>
        </w:trPr>
        <w:tc>
          <w:tcPr>
            <w:tcW w:w="5292" w:type="dxa"/>
          </w:tcPr>
          <w:p w:rsidR="00003668" w:rsidRPr="00D85577" w:rsidP="00003668">
            <w:pPr>
              <w:spacing w:line="240" w:lineRule="auto"/>
              <w:ind w:left="504"/>
              <w:rPr>
                <w:rFonts w:ascii="Angsana New" w:hAnsi="Angsana New"/>
                <w:color w:val="000000"/>
                <w:sz w:val="26"/>
                <w:szCs w:val="26"/>
                <w:cs/>
              </w:rPr>
            </w:pPr>
            <w:r w:rsidRPr="00D85577">
              <w:rPr>
                <w:rFonts w:ascii="Angsana New" w:hAnsi="Angsana New" w:hint="cs"/>
                <w:color w:val="000000"/>
                <w:sz w:val="26"/>
                <w:szCs w:val="26"/>
                <w:cs/>
                <w:lang w:bidi="th-TH"/>
              </w:rPr>
              <w:t>อัตราการเพิ่มขึ้นของเงินเดือน</w:t>
            </w:r>
          </w:p>
        </w:tc>
        <w:tc>
          <w:tcPr>
            <w:tcW w:w="135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p>
        </w:tc>
        <w:tc>
          <w:tcPr>
            <w:tcW w:w="1530" w:type="dxa"/>
          </w:tcPr>
          <w:p w:rsidR="00003668" w:rsidRPr="00D85577" w:rsidP="00931B7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เพิ่มขึ้นร้อยละ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15</w:t>
            </w:r>
          </w:p>
        </w:tc>
        <w:tc>
          <w:tcPr>
            <w:tcW w:w="138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ลดลงร้อยละ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13</w:t>
            </w:r>
          </w:p>
        </w:tc>
      </w:tr>
      <w:tr w:rsidTr="00CC60DE">
        <w:tblPrEx>
          <w:tblW w:w="9552" w:type="dxa"/>
          <w:tblInd w:w="-72" w:type="dxa"/>
          <w:tblLayout w:type="fixed"/>
          <w:tblLook w:val="0000"/>
        </w:tblPrEx>
        <w:trPr>
          <w:trHeight w:val="303"/>
        </w:trPr>
        <w:tc>
          <w:tcPr>
            <w:tcW w:w="5292" w:type="dxa"/>
          </w:tcPr>
          <w:p w:rsidR="00003668" w:rsidRPr="00D85577" w:rsidP="00003668">
            <w:pPr>
              <w:spacing w:line="240" w:lineRule="auto"/>
              <w:ind w:left="504"/>
              <w:rPr>
                <w:rFonts w:ascii="Angsana New" w:hAnsi="Angsana New"/>
                <w:color w:val="000000"/>
                <w:sz w:val="26"/>
                <w:szCs w:val="26"/>
                <w:cs/>
              </w:rPr>
            </w:pPr>
            <w:r w:rsidRPr="00D85577">
              <w:rPr>
                <w:rFonts w:ascii="Angsana New" w:hAnsi="Angsana New" w:hint="cs"/>
                <w:color w:val="000000"/>
                <w:sz w:val="26"/>
                <w:szCs w:val="26"/>
                <w:cs/>
                <w:lang w:bidi="th-TH"/>
              </w:rPr>
              <w:t>อัตราการลาออก</w:t>
            </w:r>
          </w:p>
        </w:tc>
        <w:tc>
          <w:tcPr>
            <w:tcW w:w="135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20</w:t>
            </w:r>
          </w:p>
        </w:tc>
        <w:tc>
          <w:tcPr>
            <w:tcW w:w="153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ลดลงร้อยละ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p>
        </w:tc>
        <w:tc>
          <w:tcPr>
            <w:tcW w:w="1380"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เพิ่มขึ้นร้อยละ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6</w:t>
            </w:r>
          </w:p>
        </w:tc>
      </w:tr>
    </w:tbl>
    <w:p w:rsidR="00E60AAF" w:rsidRPr="00D85577" w:rsidP="0036570B">
      <w:pPr>
        <w:spacing w:line="240" w:lineRule="auto"/>
        <w:ind w:left="540"/>
        <w:jc w:val="thaiDistribute"/>
        <w:rPr>
          <w:rFonts w:ascii="Angsana New" w:hAnsi="Angsana New"/>
          <w:color w:val="000000"/>
          <w:sz w:val="26"/>
          <w:szCs w:val="26"/>
        </w:rPr>
      </w:pPr>
    </w:p>
    <w:tbl>
      <w:tblPr>
        <w:tblStyle w:val="TableNormal"/>
        <w:tblW w:w="9552" w:type="dxa"/>
        <w:tblInd w:w="-72" w:type="dxa"/>
        <w:tblLayout w:type="fixed"/>
        <w:tblLook w:val="0000"/>
      </w:tblPr>
      <w:tblGrid>
        <w:gridCol w:w="5292"/>
        <w:gridCol w:w="1350"/>
        <w:gridCol w:w="1530"/>
        <w:gridCol w:w="1380"/>
      </w:tblGrid>
      <w:tr w:rsidTr="001E5414">
        <w:tblPrEx>
          <w:tblW w:w="9552" w:type="dxa"/>
          <w:tblInd w:w="-72" w:type="dxa"/>
          <w:tblLayout w:type="fixed"/>
          <w:tblLook w:val="0000"/>
        </w:tblPrEx>
        <w:trPr>
          <w:trHeight w:val="280"/>
        </w:trPr>
        <w:tc>
          <w:tcPr>
            <w:tcW w:w="5292" w:type="dxa"/>
          </w:tcPr>
          <w:p w:rsidR="00C93A1C" w:rsidRPr="00D85577" w:rsidP="001E5414">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4260" w:type="dxa"/>
            <w:gridSpan w:val="3"/>
          </w:tcPr>
          <w:p w:rsidR="00C93A1C" w:rsidRPr="00D85577" w:rsidP="001E54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w:t>
            </w:r>
            <w:r w:rsidRPr="00D85577">
              <w:rPr>
                <w:rFonts w:ascii="Angsana New" w:hAnsi="Angsana New" w:hint="cs"/>
                <w:b/>
                <w:bCs/>
                <w:color w:val="000000"/>
                <w:sz w:val="26"/>
                <w:szCs w:val="26"/>
                <w:lang w:val="en-US"/>
              </w:rPr>
              <w:t xml:space="preserve"> </w:t>
            </w:r>
            <w:r w:rsidRPr="00D85577" w:rsidR="00CE6F0E">
              <w:rPr>
                <w:rFonts w:ascii="Angsana New" w:hAnsi="Angsana New" w:hint="cs"/>
                <w:b/>
                <w:bCs/>
                <w:color w:val="000000"/>
                <w:sz w:val="26"/>
                <w:szCs w:val="26"/>
              </w:rPr>
              <w:t>2559</w:t>
            </w:r>
          </w:p>
        </w:tc>
      </w:tr>
      <w:tr w:rsidTr="001E5414">
        <w:tblPrEx>
          <w:tblW w:w="9552" w:type="dxa"/>
          <w:tblInd w:w="-72" w:type="dxa"/>
          <w:tblLayout w:type="fixed"/>
          <w:tblLook w:val="0000"/>
        </w:tblPrEx>
        <w:trPr>
          <w:trHeight w:val="280"/>
        </w:trPr>
        <w:tc>
          <w:tcPr>
            <w:tcW w:w="5292" w:type="dxa"/>
          </w:tcPr>
          <w:p w:rsidR="00C93A1C" w:rsidRPr="00D85577" w:rsidP="001E5414">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4260" w:type="dxa"/>
            <w:gridSpan w:val="3"/>
          </w:tcPr>
          <w:p w:rsidR="00C93A1C" w:rsidRPr="00D85577" w:rsidP="001E54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color w:val="000000"/>
                <w:sz w:val="26"/>
                <w:szCs w:val="26"/>
              </w:rPr>
            </w:pPr>
            <w:r w:rsidRPr="00D85577">
              <w:rPr>
                <w:rFonts w:ascii="Angsana New" w:hAnsi="Angsana New" w:hint="cs"/>
                <w:b/>
                <w:bCs/>
                <w:color w:val="000000"/>
                <w:sz w:val="26"/>
                <w:szCs w:val="26"/>
                <w:cs/>
                <w:lang w:bidi="th-TH"/>
              </w:rPr>
              <w:t>ผลกระทบต่อภาระผูกพันโครงการผลประโยชน์ที่กำหนดไว้</w:t>
            </w:r>
          </w:p>
        </w:tc>
      </w:tr>
      <w:tr w:rsidTr="001E5414">
        <w:tblPrEx>
          <w:tblW w:w="9552" w:type="dxa"/>
          <w:tblInd w:w="-72" w:type="dxa"/>
          <w:tblLayout w:type="fixed"/>
          <w:tblLook w:val="0000"/>
        </w:tblPrEx>
        <w:trPr>
          <w:trHeight w:val="304"/>
        </w:trPr>
        <w:tc>
          <w:tcPr>
            <w:tcW w:w="5292" w:type="dxa"/>
          </w:tcPr>
          <w:p w:rsidR="00C93A1C" w:rsidRPr="00D85577" w:rsidP="001E5414">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1350" w:type="dxa"/>
            <w:vAlign w:val="bottom"/>
          </w:tcPr>
          <w:p w:rsidR="00C93A1C" w:rsidRPr="00D85577" w:rsidP="001E5414">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การเปลี่ยนแปลง</w:t>
            </w:r>
          </w:p>
        </w:tc>
        <w:tc>
          <w:tcPr>
            <w:tcW w:w="1530" w:type="dxa"/>
            <w:vAlign w:val="bottom"/>
          </w:tcPr>
          <w:p w:rsidR="00C93A1C" w:rsidRPr="00D85577" w:rsidP="001E5414">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การเพิ่มขึ้นของ</w:t>
            </w:r>
          </w:p>
        </w:tc>
        <w:tc>
          <w:tcPr>
            <w:tcW w:w="1380" w:type="dxa"/>
            <w:vAlign w:val="bottom"/>
          </w:tcPr>
          <w:p w:rsidR="00C93A1C" w:rsidRPr="00D85577" w:rsidP="001E5414">
            <w:pPr>
              <w:spacing w:line="240" w:lineRule="auto"/>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การลดลงของ</w:t>
            </w:r>
          </w:p>
        </w:tc>
      </w:tr>
      <w:tr w:rsidTr="001E5414">
        <w:tblPrEx>
          <w:tblW w:w="9552" w:type="dxa"/>
          <w:tblInd w:w="-72" w:type="dxa"/>
          <w:tblLayout w:type="fixed"/>
          <w:tblLook w:val="0000"/>
        </w:tblPrEx>
        <w:trPr>
          <w:trHeight w:val="173"/>
        </w:trPr>
        <w:tc>
          <w:tcPr>
            <w:tcW w:w="5292" w:type="dxa"/>
          </w:tcPr>
          <w:p w:rsidR="00C93A1C" w:rsidRPr="00D85577" w:rsidP="001E5414">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color w:val="000000"/>
                <w:sz w:val="26"/>
                <w:szCs w:val="26"/>
              </w:rPr>
            </w:pPr>
          </w:p>
        </w:tc>
        <w:tc>
          <w:tcPr>
            <w:tcW w:w="1350" w:type="dxa"/>
            <w:vAlign w:val="bottom"/>
          </w:tcPr>
          <w:p w:rsidR="00C93A1C" w:rsidRPr="00D85577" w:rsidP="001E5414">
            <w:pPr>
              <w:pBdr>
                <w:bottom w:val="single" w:sz="4" w:space="1" w:color="auto"/>
              </w:pBdr>
              <w:spacing w:line="240" w:lineRule="auto"/>
              <w:ind w:right="-72"/>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ในข้อสมมติ</w:t>
            </w:r>
          </w:p>
        </w:tc>
        <w:tc>
          <w:tcPr>
            <w:tcW w:w="1530" w:type="dxa"/>
            <w:vAlign w:val="bottom"/>
          </w:tcPr>
          <w:p w:rsidR="00C93A1C" w:rsidRPr="00D85577" w:rsidP="001E5414">
            <w:pPr>
              <w:pBdr>
                <w:bottom w:val="single" w:sz="4" w:space="1" w:color="auto"/>
              </w:pBdr>
              <w:spacing w:line="240" w:lineRule="auto"/>
              <w:ind w:right="-72"/>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ข้อสมมติ</w:t>
            </w:r>
          </w:p>
        </w:tc>
        <w:tc>
          <w:tcPr>
            <w:tcW w:w="1380" w:type="dxa"/>
            <w:vAlign w:val="bottom"/>
          </w:tcPr>
          <w:p w:rsidR="00C93A1C" w:rsidRPr="00D85577" w:rsidP="001E5414">
            <w:pPr>
              <w:pBdr>
                <w:bottom w:val="single" w:sz="4" w:space="1" w:color="auto"/>
              </w:pBdr>
              <w:spacing w:line="240" w:lineRule="auto"/>
              <w:ind w:right="-72"/>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ข้อสมมติ</w:t>
            </w:r>
          </w:p>
        </w:tc>
      </w:tr>
      <w:tr w:rsidTr="001E5414">
        <w:tblPrEx>
          <w:tblW w:w="9552" w:type="dxa"/>
          <w:tblInd w:w="-72" w:type="dxa"/>
          <w:tblLayout w:type="fixed"/>
          <w:tblLook w:val="0000"/>
        </w:tblPrEx>
        <w:trPr>
          <w:trHeight w:val="65"/>
        </w:trPr>
        <w:tc>
          <w:tcPr>
            <w:tcW w:w="5292" w:type="dxa"/>
          </w:tcPr>
          <w:p w:rsidR="00C93A1C" w:rsidRPr="00D85577" w:rsidP="001E5414">
            <w:pPr>
              <w:spacing w:line="240" w:lineRule="auto"/>
              <w:ind w:left="504"/>
              <w:rPr>
                <w:rFonts w:ascii="Angsana New" w:hAnsi="Angsana New"/>
                <w:color w:val="000000"/>
                <w:sz w:val="12"/>
                <w:szCs w:val="12"/>
                <w:cs/>
              </w:rPr>
            </w:pPr>
          </w:p>
        </w:tc>
        <w:tc>
          <w:tcPr>
            <w:tcW w:w="1350" w:type="dxa"/>
          </w:tcPr>
          <w:p w:rsidR="00C93A1C" w:rsidRPr="00D85577" w:rsidP="001E5414">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c>
          <w:tcPr>
            <w:tcW w:w="1530" w:type="dxa"/>
          </w:tcPr>
          <w:p w:rsidR="00C93A1C" w:rsidRPr="00D85577" w:rsidP="001E5414">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c>
          <w:tcPr>
            <w:tcW w:w="1380" w:type="dxa"/>
          </w:tcPr>
          <w:p w:rsidR="00C93A1C" w:rsidRPr="00D85577" w:rsidP="001E5414">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12"/>
                <w:szCs w:val="12"/>
              </w:rPr>
            </w:pPr>
          </w:p>
        </w:tc>
      </w:tr>
      <w:tr w:rsidTr="001E5414">
        <w:tblPrEx>
          <w:tblW w:w="9552" w:type="dxa"/>
          <w:tblInd w:w="-72" w:type="dxa"/>
          <w:tblLayout w:type="fixed"/>
          <w:tblLook w:val="0000"/>
        </w:tblPrEx>
        <w:trPr>
          <w:trHeight w:val="303"/>
        </w:trPr>
        <w:tc>
          <w:tcPr>
            <w:tcW w:w="5292" w:type="dxa"/>
          </w:tcPr>
          <w:p w:rsidR="00F67845" w:rsidRPr="00D85577" w:rsidP="00F67845">
            <w:pPr>
              <w:spacing w:line="240" w:lineRule="auto"/>
              <w:ind w:left="504"/>
              <w:rPr>
                <w:rFonts w:ascii="Angsana New" w:hAnsi="Angsana New"/>
                <w:color w:val="000000"/>
                <w:sz w:val="26"/>
                <w:szCs w:val="26"/>
                <w:cs/>
              </w:rPr>
            </w:pPr>
            <w:r w:rsidRPr="00D85577">
              <w:rPr>
                <w:rFonts w:ascii="Angsana New" w:hAnsi="Angsana New" w:hint="cs"/>
                <w:color w:val="000000"/>
                <w:sz w:val="26"/>
                <w:szCs w:val="26"/>
                <w:cs/>
                <w:lang w:bidi="th-TH"/>
              </w:rPr>
              <w:t>อัตราคิดลด</w:t>
            </w:r>
          </w:p>
        </w:tc>
        <w:tc>
          <w:tcPr>
            <w:tcW w:w="135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p>
        </w:tc>
        <w:tc>
          <w:tcPr>
            <w:tcW w:w="153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ลดลงร้อยละ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11</w:t>
            </w:r>
          </w:p>
        </w:tc>
        <w:tc>
          <w:tcPr>
            <w:tcW w:w="138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เพิ่มขึ้นร้อยละ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13</w:t>
            </w:r>
          </w:p>
        </w:tc>
      </w:tr>
      <w:tr w:rsidTr="001E5414">
        <w:tblPrEx>
          <w:tblW w:w="9552" w:type="dxa"/>
          <w:tblInd w:w="-72" w:type="dxa"/>
          <w:tblLayout w:type="fixed"/>
          <w:tblLook w:val="0000"/>
        </w:tblPrEx>
        <w:trPr>
          <w:trHeight w:val="303"/>
        </w:trPr>
        <w:tc>
          <w:tcPr>
            <w:tcW w:w="5292" w:type="dxa"/>
          </w:tcPr>
          <w:p w:rsidR="00F67845" w:rsidRPr="00D85577" w:rsidP="00F67845">
            <w:pPr>
              <w:spacing w:line="240" w:lineRule="auto"/>
              <w:ind w:left="504"/>
              <w:rPr>
                <w:rFonts w:ascii="Angsana New" w:hAnsi="Angsana New"/>
                <w:color w:val="000000"/>
                <w:sz w:val="26"/>
                <w:szCs w:val="26"/>
                <w:cs/>
              </w:rPr>
            </w:pPr>
            <w:r w:rsidRPr="00D85577">
              <w:rPr>
                <w:rFonts w:ascii="Angsana New" w:hAnsi="Angsana New" w:hint="cs"/>
                <w:color w:val="000000"/>
                <w:sz w:val="26"/>
                <w:szCs w:val="26"/>
                <w:cs/>
                <w:lang w:bidi="th-TH"/>
              </w:rPr>
              <w:t>อัตราการเพิ่มขึ้นของเงินเดือน</w:t>
            </w:r>
          </w:p>
        </w:tc>
        <w:tc>
          <w:tcPr>
            <w:tcW w:w="135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p>
        </w:tc>
        <w:tc>
          <w:tcPr>
            <w:tcW w:w="153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เพิ่มขึ้นร้อยละ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13</w:t>
            </w:r>
          </w:p>
        </w:tc>
        <w:tc>
          <w:tcPr>
            <w:tcW w:w="138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ลดลงร้อยละ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11</w:t>
            </w:r>
          </w:p>
        </w:tc>
      </w:tr>
      <w:tr w:rsidTr="001E5414">
        <w:tblPrEx>
          <w:tblW w:w="9552" w:type="dxa"/>
          <w:tblInd w:w="-72" w:type="dxa"/>
          <w:tblLayout w:type="fixed"/>
          <w:tblLook w:val="0000"/>
        </w:tblPrEx>
        <w:trPr>
          <w:trHeight w:val="303"/>
        </w:trPr>
        <w:tc>
          <w:tcPr>
            <w:tcW w:w="5292" w:type="dxa"/>
          </w:tcPr>
          <w:p w:rsidR="00F67845" w:rsidRPr="00D85577" w:rsidP="00F67845">
            <w:pPr>
              <w:spacing w:line="240" w:lineRule="auto"/>
              <w:ind w:left="504"/>
              <w:rPr>
                <w:rFonts w:ascii="Angsana New" w:hAnsi="Angsana New"/>
                <w:color w:val="000000"/>
                <w:sz w:val="26"/>
                <w:szCs w:val="26"/>
                <w:cs/>
              </w:rPr>
            </w:pPr>
            <w:r w:rsidRPr="00D85577">
              <w:rPr>
                <w:rFonts w:ascii="Angsana New" w:hAnsi="Angsana New" w:hint="cs"/>
                <w:color w:val="000000"/>
                <w:sz w:val="26"/>
                <w:szCs w:val="26"/>
                <w:cs/>
                <w:lang w:bidi="th-TH"/>
              </w:rPr>
              <w:t>อัตราการลาออก</w:t>
            </w:r>
          </w:p>
        </w:tc>
        <w:tc>
          <w:tcPr>
            <w:tcW w:w="135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20</w:t>
            </w:r>
          </w:p>
        </w:tc>
        <w:tc>
          <w:tcPr>
            <w:tcW w:w="153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ลดลงร้อยละ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p>
        </w:tc>
        <w:tc>
          <w:tcPr>
            <w:tcW w:w="1380" w:type="dxa"/>
          </w:tcPr>
          <w:p w:rsidR="00F67845" w:rsidRPr="00D85577" w:rsidP="00F67845">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เพิ่มขึ้นร้อยละ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4</w:t>
            </w:r>
          </w:p>
        </w:tc>
      </w:tr>
    </w:tbl>
    <w:p w:rsidR="00415448" w:rsidRPr="00D85577" w:rsidP="00C93A1C">
      <w:pPr>
        <w:spacing w:line="240" w:lineRule="auto"/>
        <w:ind w:left="540"/>
        <w:jc w:val="thaiDistribute"/>
        <w:rPr>
          <w:rFonts w:ascii="Angsana New" w:hAnsi="Angsana New"/>
          <w:color w:val="000000"/>
          <w:sz w:val="26"/>
          <w:szCs w:val="26"/>
        </w:rPr>
      </w:pPr>
    </w:p>
    <w:p w:rsidR="0036570B" w:rsidRPr="00D85577" w:rsidP="00C93A1C">
      <w:pPr>
        <w:spacing w:line="240" w:lineRule="auto"/>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การวิเคราะห์ความอ่อนไหวข้างต้นนี้อ้างอิงจากการเปลี่ยนแปลงข้อสมมติ</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ขณะที่ให้ข้อสมมติอื่นคงที่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ในทางปฏิบัติสถานการณ์ดังกล่าวยากที่จะ</w:t>
      </w:r>
      <w:r w:rsidRPr="00D85577">
        <w:rPr>
          <w:rFonts w:ascii="Angsana New" w:hAnsi="Angsana New" w:hint="cs"/>
          <w:color w:val="000000"/>
          <w:spacing w:val="-2"/>
          <w:sz w:val="26"/>
          <w:szCs w:val="26"/>
          <w:cs/>
          <w:lang w:bidi="th-TH"/>
        </w:rPr>
        <w:t>เกิดขึ้น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และการเปลี่ยนแปลงในข้อสมมติอาจมีความสัมพันธ์กัน</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ในการคำนวณการวิเคราะห์ความอ่อนไหวของ</w:t>
      </w:r>
      <w:r w:rsidRPr="00D85577" w:rsidR="00415448">
        <w:rPr>
          <w:rFonts w:ascii="Angsana New" w:hAnsi="Angsana New" w:hint="cs"/>
          <w:color w:val="000000"/>
          <w:spacing w:val="-2"/>
          <w:sz w:val="26"/>
          <w:szCs w:val="26"/>
          <w:cs/>
        </w:rPr>
        <w:br/>
      </w:r>
      <w:r w:rsidRPr="00D85577">
        <w:rPr>
          <w:rFonts w:ascii="Angsana New" w:hAnsi="Angsana New" w:hint="cs"/>
          <w:color w:val="000000"/>
          <w:spacing w:val="-2"/>
          <w:sz w:val="26"/>
          <w:szCs w:val="26"/>
          <w:cs/>
          <w:lang w:bidi="th-TH"/>
        </w:rPr>
        <w:t>ภาระผูกพันผลประโยชน์ที่กำหนดไว้</w:t>
      </w:r>
      <w:r w:rsidRPr="00D85577">
        <w:rPr>
          <w:rFonts w:ascii="Angsana New" w:hAnsi="Angsana New" w:hint="cs"/>
          <w:color w:val="000000"/>
          <w:sz w:val="26"/>
          <w:szCs w:val="26"/>
          <w:cs/>
          <w:lang w:bidi="th-TH"/>
        </w:rPr>
        <w:t>ที่มีต่อการเปลี่ยนแปลงใ</w:t>
      </w:r>
      <w:r w:rsidRPr="00D85577" w:rsidR="005F0145">
        <w:rPr>
          <w:rFonts w:ascii="Angsana New" w:hAnsi="Angsana New" w:hint="cs"/>
          <w:color w:val="000000"/>
          <w:sz w:val="26"/>
          <w:szCs w:val="26"/>
          <w:cs/>
          <w:lang w:bidi="th-TH"/>
        </w:rPr>
        <w:t>นข้อสมมติหลักได้ใช้วิธีเดียวกับ</w:t>
      </w:r>
      <w:r w:rsidRPr="00D85577">
        <w:rPr>
          <w:rFonts w:ascii="Angsana New" w:hAnsi="Angsana New" w:hint="cs"/>
          <w:color w:val="000000"/>
          <w:sz w:val="26"/>
          <w:szCs w:val="26"/>
          <w:cs/>
          <w:lang w:bidi="th-TH"/>
        </w:rPr>
        <w:t>มูลค่าปัจจุบันของภาระผูกพันโครงการผลประโยชน์ที่กำหนดไว้คำนวณด้วยวิธีคิดลดแต่ละหน่วยที่ประมาณการไว้</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Projected Unit Credit Method)</w:t>
      </w:r>
      <w:r w:rsidRPr="00D85577" w:rsidR="001A1E7D">
        <w:rPr>
          <w:rFonts w:ascii="Angsana New" w:hAnsi="Angsana New" w:hint="cs"/>
          <w:color w:val="000000"/>
          <w:sz w:val="26"/>
          <w:szCs w:val="26"/>
        </w:rPr>
        <w:t xml:space="preserve"> </w:t>
      </w:r>
      <w:r w:rsidRPr="00D85577" w:rsidR="00415448">
        <w:rPr>
          <w:rFonts w:ascii="Angsana New" w:hAnsi="Angsana New" w:hint="cs"/>
          <w:color w:val="000000"/>
          <w:sz w:val="26"/>
          <w:szCs w:val="26"/>
          <w:cs/>
        </w:rPr>
        <w:br/>
      </w:r>
      <w:r w:rsidRPr="00D85577">
        <w:rPr>
          <w:rFonts w:ascii="Angsana New" w:hAnsi="Angsana New" w:hint="cs"/>
          <w:color w:val="000000"/>
          <w:sz w:val="26"/>
          <w:szCs w:val="26"/>
          <w:cs/>
          <w:lang w:bidi="th-TH"/>
        </w:rPr>
        <w:t>ในการคำนวณภาระผูกพันผลประโยชน์พนักงานที่รับรู้ในงบแสดงฐานะการเงิน</w:t>
      </w:r>
    </w:p>
    <w:p w:rsidR="0036570B" w:rsidRPr="00D85577" w:rsidP="00C93A1C">
      <w:pPr>
        <w:spacing w:line="240" w:lineRule="auto"/>
        <w:ind w:left="540"/>
        <w:jc w:val="thaiDistribute"/>
        <w:rPr>
          <w:rFonts w:ascii="Angsana New" w:hAnsi="Angsana New"/>
          <w:color w:val="000000"/>
          <w:sz w:val="26"/>
          <w:szCs w:val="26"/>
        </w:rPr>
      </w:pPr>
    </w:p>
    <w:p w:rsidR="00FA4E97" w:rsidRPr="00D85577" w:rsidP="00C93A1C">
      <w:pPr>
        <w:spacing w:line="240" w:lineRule="auto"/>
        <w:ind w:left="540"/>
        <w:jc w:val="thaiDistribute"/>
        <w:rPr>
          <w:rFonts w:ascii="Angsana New" w:hAnsi="Angsana New"/>
          <w:color w:val="000000"/>
          <w:sz w:val="26"/>
          <w:szCs w:val="26"/>
          <w:cs/>
        </w:rPr>
      </w:pPr>
      <w:r w:rsidRPr="00D85577">
        <w:rPr>
          <w:rFonts w:ascii="Angsana New" w:hAnsi="Angsana New" w:hint="cs"/>
          <w:color w:val="000000"/>
          <w:sz w:val="26"/>
          <w:szCs w:val="26"/>
          <w:cs/>
          <w:lang w:bidi="th-TH"/>
        </w:rPr>
        <w:t>วิธีการและประเภทของข้อสมมติที่ใช้ในการจัดทำการวิเคราะห์ความอ่อนไหวไม่ได้เปลี่ยนแปลงจากปีก่อน</w:t>
      </w:r>
    </w:p>
    <w:p w:rsidR="00FA4E97" w:rsidRPr="00D85577" w:rsidP="00C93A1C">
      <w:pPr>
        <w:spacing w:line="240" w:lineRule="auto"/>
        <w:ind w:left="540"/>
        <w:jc w:val="thaiDistribute"/>
        <w:rPr>
          <w:rFonts w:ascii="Angsana New" w:eastAsia="Times New Roman" w:hAnsi="Angsana New"/>
          <w:color w:val="000000"/>
          <w:sz w:val="26"/>
          <w:szCs w:val="26"/>
        </w:rPr>
      </w:pPr>
    </w:p>
    <w:p w:rsidR="00767CCB" w:rsidRPr="00D85577" w:rsidP="00C93A1C">
      <w:pPr>
        <w:spacing w:line="240" w:lineRule="auto"/>
        <w:ind w:left="540"/>
        <w:jc w:val="thaiDistribute"/>
        <w:rPr>
          <w:rFonts w:ascii="Angsana New" w:eastAsia="Times New Roman" w:hAnsi="Angsana New"/>
          <w:color w:val="000000"/>
          <w:sz w:val="26"/>
          <w:szCs w:val="26"/>
          <w:lang w:val="en-US"/>
        </w:rPr>
      </w:pPr>
      <w:r w:rsidRPr="00D85577" w:rsidR="0036570B">
        <w:rPr>
          <w:rFonts w:ascii="Angsana New" w:eastAsia="Times New Roman" w:hAnsi="Angsana New" w:hint="cs"/>
          <w:color w:val="000000"/>
          <w:sz w:val="26"/>
          <w:szCs w:val="26"/>
          <w:cs/>
          <w:lang w:bidi="th-TH"/>
        </w:rPr>
        <w:t>ระยะเวลาถัวเฉลี่ยถ่วงน้ำหนักของภา</w:t>
      </w:r>
      <w:r w:rsidRPr="00D85577" w:rsidR="009736FA">
        <w:rPr>
          <w:rFonts w:ascii="Angsana New" w:eastAsia="Times New Roman" w:hAnsi="Angsana New" w:hint="cs"/>
          <w:color w:val="000000"/>
          <w:sz w:val="26"/>
          <w:szCs w:val="26"/>
          <w:cs/>
          <w:lang w:bidi="th-TH"/>
        </w:rPr>
        <w:t>ระผูกพันตามโครงการผลประโยชน์คือ</w:t>
      </w:r>
      <w:r w:rsidRPr="00D85577" w:rsidR="009736FA">
        <w:rPr>
          <w:rFonts w:ascii="Angsana New" w:eastAsia="Times New Roman" w:hAnsi="Angsana New" w:hint="cs"/>
          <w:color w:val="000000"/>
          <w:sz w:val="26"/>
          <w:szCs w:val="26"/>
        </w:rPr>
        <w:t xml:space="preserve"> </w:t>
      </w:r>
      <w:r w:rsidRPr="00D85577" w:rsidR="00CE6F0E">
        <w:rPr>
          <w:rFonts w:ascii="Angsana New" w:eastAsia="Times New Roman" w:hAnsi="Angsana New" w:hint="cs"/>
          <w:color w:val="000000"/>
          <w:sz w:val="26"/>
          <w:szCs w:val="26"/>
        </w:rPr>
        <w:t>19</w:t>
      </w:r>
      <w:r w:rsidRPr="00D85577" w:rsidR="0036570B">
        <w:rPr>
          <w:rFonts w:ascii="Angsana New" w:eastAsia="Times New Roman" w:hAnsi="Angsana New" w:hint="cs"/>
          <w:color w:val="000000"/>
          <w:sz w:val="26"/>
          <w:szCs w:val="26"/>
        </w:rPr>
        <w:t xml:space="preserve"> </w:t>
      </w:r>
      <w:r w:rsidRPr="00D85577" w:rsidR="0036570B">
        <w:rPr>
          <w:rFonts w:ascii="Angsana New" w:eastAsia="Times New Roman" w:hAnsi="Angsana New" w:hint="cs"/>
          <w:color w:val="000000"/>
          <w:sz w:val="26"/>
          <w:szCs w:val="26"/>
          <w:cs/>
          <w:lang w:bidi="th-TH"/>
        </w:rPr>
        <w:t>ปี</w:t>
      </w:r>
      <w:r w:rsidRPr="00D85577" w:rsidR="00AC1ED7">
        <w:rPr>
          <w:rFonts w:ascii="Angsana New" w:eastAsia="Times New Roman" w:hAnsi="Angsana New" w:hint="cs"/>
          <w:color w:val="000000"/>
          <w:sz w:val="26"/>
          <w:szCs w:val="26"/>
        </w:rPr>
        <w:t xml:space="preserve"> (</w:t>
      </w:r>
      <w:r w:rsidRPr="00D85577" w:rsidR="00AC1ED7">
        <w:rPr>
          <w:rFonts w:ascii="Angsana New" w:eastAsia="Times New Roman" w:hAnsi="Angsana New" w:hint="cs"/>
          <w:color w:val="000000"/>
          <w:sz w:val="26"/>
          <w:szCs w:val="26"/>
          <w:cs/>
          <w:lang w:bidi="th-TH"/>
        </w:rPr>
        <w:t>พ</w:t>
      </w:r>
      <w:r w:rsidRPr="00D85577" w:rsidR="00AC1ED7">
        <w:rPr>
          <w:rFonts w:ascii="Angsana New" w:eastAsia="Times New Roman" w:hAnsi="Angsana New" w:hint="cs"/>
          <w:color w:val="000000"/>
          <w:sz w:val="26"/>
          <w:szCs w:val="26"/>
          <w:cs/>
        </w:rPr>
        <w:t>.</w:t>
      </w:r>
      <w:r w:rsidRPr="00D85577" w:rsidR="00AC1ED7">
        <w:rPr>
          <w:rFonts w:ascii="Angsana New" w:eastAsia="Times New Roman" w:hAnsi="Angsana New" w:hint="cs"/>
          <w:color w:val="000000"/>
          <w:sz w:val="26"/>
          <w:szCs w:val="26"/>
          <w:cs/>
          <w:lang w:bidi="th-TH"/>
        </w:rPr>
        <w:t>ศ</w:t>
      </w:r>
      <w:r w:rsidRPr="00D85577" w:rsidR="00AC1ED7">
        <w:rPr>
          <w:rFonts w:ascii="Angsana New" w:eastAsia="Times New Roman" w:hAnsi="Angsana New" w:hint="cs"/>
          <w:color w:val="000000"/>
          <w:sz w:val="26"/>
          <w:szCs w:val="26"/>
          <w:cs/>
        </w:rPr>
        <w:t xml:space="preserve">. </w:t>
      </w:r>
      <w:r w:rsidRPr="00D85577" w:rsidR="00CE6F0E">
        <w:rPr>
          <w:rFonts w:ascii="Angsana New" w:eastAsia="Times New Roman" w:hAnsi="Angsana New" w:hint="cs"/>
          <w:color w:val="000000"/>
          <w:sz w:val="26"/>
          <w:szCs w:val="26"/>
        </w:rPr>
        <w:t>2559</w:t>
      </w:r>
      <w:r w:rsidRPr="00D85577" w:rsidR="00AC1ED7">
        <w:rPr>
          <w:rFonts w:ascii="Angsana New" w:eastAsia="Times New Roman" w:hAnsi="Angsana New" w:hint="cs"/>
          <w:color w:val="000000"/>
          <w:sz w:val="26"/>
          <w:szCs w:val="26"/>
          <w:lang w:val="en-US"/>
        </w:rPr>
        <w:t xml:space="preserve"> : </w:t>
      </w:r>
      <w:r w:rsidRPr="00D85577" w:rsidR="00CE6F0E">
        <w:rPr>
          <w:rFonts w:ascii="Angsana New" w:eastAsia="Times New Roman" w:hAnsi="Angsana New" w:hint="cs"/>
          <w:color w:val="000000"/>
          <w:sz w:val="26"/>
          <w:szCs w:val="26"/>
        </w:rPr>
        <w:t>19</w:t>
      </w:r>
      <w:r w:rsidRPr="00D85577" w:rsidR="00AC1ED7">
        <w:rPr>
          <w:rFonts w:ascii="Angsana New" w:eastAsia="Times New Roman" w:hAnsi="Angsana New" w:hint="cs"/>
          <w:color w:val="000000"/>
          <w:sz w:val="26"/>
          <w:szCs w:val="26"/>
          <w:lang w:val="en-US"/>
        </w:rPr>
        <w:t xml:space="preserve"> </w:t>
      </w:r>
      <w:r w:rsidRPr="00D85577" w:rsidR="00AC1ED7">
        <w:rPr>
          <w:rFonts w:ascii="Angsana New" w:eastAsia="Times New Roman" w:hAnsi="Angsana New" w:hint="cs"/>
          <w:color w:val="000000"/>
          <w:sz w:val="26"/>
          <w:szCs w:val="26"/>
          <w:cs/>
          <w:lang w:val="en-US" w:bidi="th-TH"/>
        </w:rPr>
        <w:t>ปี</w:t>
      </w:r>
      <w:r w:rsidRPr="00D85577" w:rsidR="00AC1ED7">
        <w:rPr>
          <w:rFonts w:ascii="Angsana New" w:eastAsia="Times New Roman" w:hAnsi="Angsana New" w:hint="cs"/>
          <w:color w:val="000000"/>
          <w:sz w:val="26"/>
          <w:szCs w:val="26"/>
          <w:cs/>
          <w:lang w:val="en-US"/>
        </w:rPr>
        <w:t>)</w:t>
      </w:r>
    </w:p>
    <w:p w:rsidR="00415448" w:rsidRPr="00D85577">
      <w:pPr>
        <w:spacing w:line="240" w:lineRule="auto"/>
        <w:rPr>
          <w:rFonts w:ascii="Angsana New" w:eastAsia="Times New Roman" w:hAnsi="Angsana New"/>
          <w:color w:val="000000"/>
          <w:spacing w:val="-2"/>
          <w:sz w:val="26"/>
          <w:szCs w:val="26"/>
          <w:cs/>
        </w:rPr>
      </w:pPr>
      <w:r w:rsidRPr="00D85577">
        <w:rPr>
          <w:rFonts w:ascii="Angsana New" w:eastAsia="Times New Roman" w:hAnsi="Angsana New" w:hint="cs"/>
          <w:color w:val="000000"/>
          <w:spacing w:val="-2"/>
          <w:sz w:val="26"/>
          <w:szCs w:val="26"/>
          <w:cs/>
        </w:rPr>
        <w:br w:type="page"/>
      </w:r>
    </w:p>
    <w:p w:rsidR="00415448" w:rsidRPr="00D85577" w:rsidP="00415448">
      <w:pPr>
        <w:spacing w:line="240" w:lineRule="auto"/>
        <w:ind w:left="540" w:hanging="540"/>
        <w:contextualSpacing/>
        <w:rPr>
          <w:rFonts w:ascii="Angsana New" w:hAnsi="Angsana New"/>
          <w:color w:val="000000"/>
          <w:spacing w:val="-2"/>
          <w:sz w:val="26"/>
          <w:szCs w:val="26"/>
        </w:rPr>
      </w:pPr>
      <w:r w:rsidRPr="00D85577" w:rsidR="00CE6F0E">
        <w:rPr>
          <w:rFonts w:ascii="Angsana New" w:hAnsi="Angsana New" w:hint="cs"/>
          <w:b/>
          <w:bCs/>
          <w:color w:val="000000"/>
          <w:spacing w:val="-2"/>
          <w:sz w:val="26"/>
          <w:szCs w:val="26"/>
        </w:rPr>
        <w:t>23</w:t>
      </w:r>
      <w:r w:rsidRPr="00D85577">
        <w:rPr>
          <w:rFonts w:ascii="Angsana New" w:hAnsi="Angsana New" w:hint="cs"/>
          <w:b/>
          <w:bCs/>
          <w:color w:val="000000"/>
          <w:spacing w:val="-2"/>
          <w:sz w:val="26"/>
          <w:szCs w:val="26"/>
        </w:rPr>
        <w:tab/>
      </w:r>
      <w:r w:rsidRPr="00D85577">
        <w:rPr>
          <w:rFonts w:ascii="Angsana New" w:hAnsi="Angsana New" w:hint="cs"/>
          <w:b/>
          <w:bCs/>
          <w:color w:val="000000"/>
          <w:spacing w:val="-2"/>
          <w:sz w:val="26"/>
          <w:szCs w:val="26"/>
          <w:cs/>
          <w:lang w:bidi="th-TH"/>
        </w:rPr>
        <w:t>ภาระผูกพันผลประโยชน์พนักงาน</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415448" w:rsidRPr="00D85577" w:rsidP="00EA5E86">
      <w:pPr>
        <w:spacing w:line="240" w:lineRule="auto"/>
        <w:ind w:left="540"/>
        <w:jc w:val="thaiDistribute"/>
        <w:rPr>
          <w:rFonts w:ascii="Angsana New" w:eastAsia="Times New Roman" w:hAnsi="Angsana New"/>
          <w:color w:val="000000"/>
          <w:spacing w:val="-2"/>
          <w:sz w:val="26"/>
          <w:szCs w:val="26"/>
        </w:rPr>
      </w:pPr>
    </w:p>
    <w:p w:rsidR="00767CCB" w:rsidRPr="00D85577" w:rsidP="00EA5E86">
      <w:pPr>
        <w:spacing w:line="240" w:lineRule="auto"/>
        <w:ind w:left="540"/>
        <w:jc w:val="thaiDistribute"/>
        <w:rPr>
          <w:rFonts w:ascii="Angsana New" w:hAnsi="Angsana New"/>
          <w:color w:val="000000"/>
          <w:spacing w:val="-2"/>
          <w:sz w:val="26"/>
          <w:szCs w:val="26"/>
        </w:rPr>
      </w:pPr>
      <w:r w:rsidRPr="00D85577" w:rsidR="0036570B">
        <w:rPr>
          <w:rFonts w:ascii="Angsana New" w:eastAsia="Times New Roman" w:hAnsi="Angsana New" w:hint="cs"/>
          <w:color w:val="000000"/>
          <w:spacing w:val="-2"/>
          <w:sz w:val="26"/>
          <w:szCs w:val="26"/>
          <w:cs/>
          <w:lang w:bidi="th-TH"/>
        </w:rPr>
        <w:t>การวิเคราะห์การครบกำหนดของการจ่ายชำระผลประโยชน์</w:t>
      </w:r>
      <w:r w:rsidRPr="00D85577" w:rsidR="0036570B">
        <w:rPr>
          <w:rFonts w:ascii="Angsana New" w:hAnsi="Angsana New" w:hint="cs"/>
          <w:color w:val="000000"/>
          <w:spacing w:val="-2"/>
          <w:sz w:val="26"/>
          <w:szCs w:val="26"/>
          <w:cs/>
          <w:lang w:bidi="th-TH"/>
        </w:rPr>
        <w:t>เมื่อเกษียณอายุที่ไม่มีการคิดลด</w:t>
      </w:r>
      <w:r w:rsidRPr="00D85577" w:rsidR="00057998">
        <w:rPr>
          <w:rFonts w:ascii="Angsana New" w:hAnsi="Angsana New" w:hint="cs"/>
          <w:color w:val="000000"/>
          <w:spacing w:val="-2"/>
          <w:sz w:val="26"/>
          <w:szCs w:val="26"/>
        </w:rPr>
        <w:t xml:space="preserve"> </w:t>
      </w:r>
      <w:r w:rsidRPr="00D85577" w:rsidR="0036570B">
        <w:rPr>
          <w:rFonts w:ascii="Angsana New" w:hAnsi="Angsana New" w:hint="cs"/>
          <w:color w:val="000000"/>
          <w:spacing w:val="-2"/>
          <w:sz w:val="26"/>
          <w:szCs w:val="26"/>
        </w:rPr>
        <w:t>:</w:t>
      </w:r>
    </w:p>
    <w:p w:rsidR="00415448" w:rsidRPr="00D85577" w:rsidP="00EA5E86">
      <w:pPr>
        <w:spacing w:line="240" w:lineRule="auto"/>
        <w:ind w:left="540"/>
        <w:jc w:val="thaiDistribute"/>
        <w:rPr>
          <w:rFonts w:ascii="Angsana New" w:hAnsi="Angsana New"/>
          <w:color w:val="000000"/>
          <w:spacing w:val="-2"/>
          <w:sz w:val="26"/>
          <w:szCs w:val="26"/>
        </w:rPr>
      </w:pPr>
    </w:p>
    <w:tbl>
      <w:tblPr>
        <w:tblStyle w:val="TableNormal"/>
        <w:tblW w:w="9342" w:type="dxa"/>
        <w:tblInd w:w="108" w:type="dxa"/>
        <w:tblLayout w:type="fixed"/>
        <w:tblLook w:val="0000"/>
      </w:tblPr>
      <w:tblGrid>
        <w:gridCol w:w="2862"/>
        <w:gridCol w:w="1296"/>
        <w:gridCol w:w="1296"/>
        <w:gridCol w:w="1296"/>
        <w:gridCol w:w="1296"/>
        <w:gridCol w:w="1296"/>
      </w:tblGrid>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6480" w:type="dxa"/>
            <w:gridSpan w:val="5"/>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color w:val="000000"/>
                <w:sz w:val="26"/>
                <w:szCs w:val="26"/>
                <w:cs/>
              </w:rPr>
            </w:pPr>
            <w:r w:rsidRPr="00D85577">
              <w:rPr>
                <w:rFonts w:ascii="Angsana New" w:eastAsia="Calibri" w:hAnsi="Angsana New" w:hint="cs"/>
                <w:b/>
                <w:bCs/>
                <w:color w:val="000000"/>
                <w:sz w:val="26"/>
                <w:szCs w:val="26"/>
                <w:cs/>
                <w:lang w:bidi="th-TH"/>
              </w:rPr>
              <w:t>งบการเงินรวม</w:t>
            </w: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น้อยกว่า</w:t>
            </w:r>
            <w:r w:rsidRPr="00D85577">
              <w:rPr>
                <w:rFonts w:ascii="Angsana New" w:eastAsia="Calibri" w:hAnsi="Angsana New" w:hint="cs"/>
                <w:b/>
                <w:bCs/>
                <w:color w:val="000000"/>
                <w:sz w:val="26"/>
                <w:szCs w:val="26"/>
                <w:cs/>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cs/>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เกินกว่า</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รวม</w:t>
            </w: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ณ</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วันที่</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31</w:t>
            </w:r>
            <w:r w:rsidRPr="00D85577">
              <w:rPr>
                <w:rFonts w:ascii="Angsana New" w:eastAsia="Calibri" w:hAnsi="Angsana New" w:hint="cs"/>
                <w:color w:val="000000"/>
                <w:sz w:val="26"/>
                <w:szCs w:val="26"/>
              </w:rPr>
              <w:t xml:space="preserve"> </w:t>
            </w:r>
            <w:r w:rsidRPr="00D85577">
              <w:rPr>
                <w:rFonts w:ascii="Angsana New" w:eastAsia="Calibri" w:hAnsi="Angsana New" w:hint="cs"/>
                <w:color w:val="000000"/>
                <w:sz w:val="26"/>
                <w:szCs w:val="26"/>
                <w:cs/>
                <w:lang w:bidi="th-TH"/>
              </w:rPr>
              <w:t>ธันวาคม</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พ</w:t>
            </w:r>
            <w:r w:rsidRPr="00D85577">
              <w:rPr>
                <w:rFonts w:ascii="Angsana New" w:eastAsia="Calibri" w:hAnsi="Angsana New" w:hint="cs"/>
                <w:color w:val="000000"/>
                <w:sz w:val="26"/>
                <w:szCs w:val="26"/>
                <w:cs/>
              </w:rPr>
              <w:t>.</w:t>
            </w:r>
            <w:r w:rsidRPr="00D85577">
              <w:rPr>
                <w:rFonts w:ascii="Angsana New" w:eastAsia="Calibri" w:hAnsi="Angsana New" w:hint="cs"/>
                <w:color w:val="000000"/>
                <w:sz w:val="26"/>
                <w:szCs w:val="26"/>
                <w:cs/>
                <w:lang w:bidi="th-TH"/>
              </w:rPr>
              <w:t>ศ</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2560</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ผลประโยชน์เมื่อเกษียณอายุ</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5</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376</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920</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2</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522</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312</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29</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103</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296</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518</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023</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389</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555</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025</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917</w:t>
            </w:r>
          </w:p>
        </w:tc>
      </w:tr>
    </w:tbl>
    <w:p w:rsidR="006A03C2" w:rsidRPr="00D85577" w:rsidP="009C7AD5">
      <w:pPr>
        <w:spacing w:line="240" w:lineRule="auto"/>
        <w:ind w:left="540"/>
        <w:jc w:val="thaiDistribute"/>
        <w:rPr>
          <w:rFonts w:ascii="Angsana New" w:hAnsi="Angsana New"/>
          <w:color w:val="000000"/>
          <w:spacing w:val="-2"/>
          <w:sz w:val="26"/>
          <w:szCs w:val="26"/>
        </w:rPr>
      </w:pPr>
    </w:p>
    <w:tbl>
      <w:tblPr>
        <w:tblStyle w:val="TableNormal"/>
        <w:tblW w:w="9342" w:type="dxa"/>
        <w:tblInd w:w="108" w:type="dxa"/>
        <w:tblLayout w:type="fixed"/>
        <w:tblLook w:val="0000"/>
      </w:tblPr>
      <w:tblGrid>
        <w:gridCol w:w="2862"/>
        <w:gridCol w:w="1296"/>
        <w:gridCol w:w="1296"/>
        <w:gridCol w:w="1296"/>
        <w:gridCol w:w="1296"/>
        <w:gridCol w:w="1296"/>
      </w:tblGrid>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6480" w:type="dxa"/>
            <w:gridSpan w:val="5"/>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color w:val="000000"/>
                <w:sz w:val="26"/>
                <w:szCs w:val="26"/>
                <w:cs/>
              </w:rPr>
            </w:pPr>
            <w:r w:rsidRPr="00D85577">
              <w:rPr>
                <w:rFonts w:ascii="Angsana New" w:eastAsia="Calibri" w:hAnsi="Angsana New" w:hint="cs"/>
                <w:b/>
                <w:bCs/>
                <w:color w:val="000000"/>
                <w:sz w:val="26"/>
                <w:szCs w:val="26"/>
                <w:cs/>
                <w:lang w:bidi="th-TH"/>
              </w:rPr>
              <w:t>งบการเงินรวม</w:t>
            </w: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น้อยกว่า</w:t>
            </w:r>
            <w:r w:rsidRPr="00D85577">
              <w:rPr>
                <w:rFonts w:ascii="Angsana New" w:eastAsia="Calibri" w:hAnsi="Angsana New" w:hint="cs"/>
                <w:b/>
                <w:bCs/>
                <w:color w:val="000000"/>
                <w:sz w:val="26"/>
                <w:szCs w:val="26"/>
                <w:cs/>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cs/>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เกินกว่า</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รวม</w:t>
            </w: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ณ</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วันที่</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31</w:t>
            </w:r>
            <w:r w:rsidRPr="00D85577">
              <w:rPr>
                <w:rFonts w:ascii="Angsana New" w:eastAsia="Calibri" w:hAnsi="Angsana New" w:hint="cs"/>
                <w:color w:val="000000"/>
                <w:sz w:val="26"/>
                <w:szCs w:val="26"/>
              </w:rPr>
              <w:t xml:space="preserve"> </w:t>
            </w:r>
            <w:r w:rsidRPr="00D85577">
              <w:rPr>
                <w:rFonts w:ascii="Angsana New" w:eastAsia="Calibri" w:hAnsi="Angsana New" w:hint="cs"/>
                <w:color w:val="000000"/>
                <w:sz w:val="26"/>
                <w:szCs w:val="26"/>
                <w:cs/>
                <w:lang w:bidi="th-TH"/>
              </w:rPr>
              <w:t>ธันวาคม</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พ</w:t>
            </w:r>
            <w:r w:rsidRPr="00D85577">
              <w:rPr>
                <w:rFonts w:ascii="Angsana New" w:eastAsia="Calibri" w:hAnsi="Angsana New" w:hint="cs"/>
                <w:color w:val="000000"/>
                <w:sz w:val="26"/>
                <w:szCs w:val="26"/>
                <w:cs/>
              </w:rPr>
              <w:t>.</w:t>
            </w:r>
            <w:r w:rsidRPr="00D85577">
              <w:rPr>
                <w:rFonts w:ascii="Angsana New" w:eastAsia="Calibri" w:hAnsi="Angsana New" w:hint="cs"/>
                <w:color w:val="000000"/>
                <w:sz w:val="26"/>
                <w:szCs w:val="26"/>
                <w:cs/>
                <w:lang w:bidi="th-TH"/>
              </w:rPr>
              <w:t>ศ</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2559</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r>
      <w:tr w:rsidTr="00802EF1">
        <w:tblPrEx>
          <w:tblW w:w="9342" w:type="dxa"/>
          <w:tblInd w:w="108" w:type="dxa"/>
          <w:tblLayout w:type="fixed"/>
          <w:tblLook w:val="0000"/>
        </w:tblPrEx>
        <w:tc>
          <w:tcPr>
            <w:tcW w:w="2862" w:type="dxa"/>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ผลประโยชน์เมื่อเกษียณอายุ</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12</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965</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075</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5</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376</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920</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17</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838</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211</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531</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810</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786</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567</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990</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992</w:t>
            </w:r>
          </w:p>
        </w:tc>
      </w:tr>
    </w:tbl>
    <w:p w:rsidR="00F50587" w:rsidRPr="00D85577" w:rsidP="009C7AD5">
      <w:pPr>
        <w:spacing w:line="240" w:lineRule="auto"/>
        <w:ind w:left="540"/>
        <w:jc w:val="thaiDistribute"/>
        <w:rPr>
          <w:rFonts w:ascii="Angsana New" w:hAnsi="Angsana New"/>
          <w:color w:val="000000"/>
          <w:spacing w:val="-2"/>
          <w:sz w:val="26"/>
          <w:szCs w:val="26"/>
        </w:rPr>
      </w:pPr>
    </w:p>
    <w:tbl>
      <w:tblPr>
        <w:tblStyle w:val="TableNormal"/>
        <w:tblW w:w="9342" w:type="dxa"/>
        <w:tblInd w:w="108" w:type="dxa"/>
        <w:tblLayout w:type="fixed"/>
        <w:tblLook w:val="0000"/>
      </w:tblPr>
      <w:tblGrid>
        <w:gridCol w:w="2862"/>
        <w:gridCol w:w="1296"/>
        <w:gridCol w:w="1296"/>
        <w:gridCol w:w="1296"/>
        <w:gridCol w:w="1296"/>
        <w:gridCol w:w="1296"/>
      </w:tblGrid>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jc w:val="both"/>
              <w:rPr>
                <w:rFonts w:ascii="Angsana New" w:eastAsia="Calibri" w:hAnsi="Angsana New"/>
                <w:color w:val="000000"/>
                <w:sz w:val="26"/>
                <w:szCs w:val="26"/>
              </w:rPr>
            </w:pPr>
          </w:p>
        </w:tc>
        <w:tc>
          <w:tcPr>
            <w:tcW w:w="6480" w:type="dxa"/>
            <w:gridSpan w:val="5"/>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color w:val="000000"/>
                <w:sz w:val="26"/>
                <w:szCs w:val="26"/>
                <w:cs/>
              </w:rPr>
            </w:pPr>
            <w:r w:rsidRPr="00D85577">
              <w:rPr>
                <w:rFonts w:ascii="Angsana New" w:eastAsia="Calibri" w:hAnsi="Angsana New" w:hint="cs"/>
                <w:b/>
                <w:bCs/>
                <w:color w:val="000000"/>
                <w:sz w:val="26"/>
                <w:szCs w:val="26"/>
                <w:cs/>
                <w:lang w:bidi="th-TH"/>
              </w:rPr>
              <w:t>งบการเงินเฉพาะ</w:t>
            </w:r>
            <w:r w:rsidRPr="00D85577" w:rsidR="00481F53">
              <w:rPr>
                <w:rFonts w:ascii="Angsana New" w:eastAsia="Calibri" w:hAnsi="Angsana New" w:hint="cs"/>
                <w:b/>
                <w:bCs/>
                <w:color w:val="000000"/>
                <w:sz w:val="26"/>
                <w:szCs w:val="26"/>
                <w:cs/>
                <w:lang w:bidi="th-TH"/>
              </w:rPr>
              <w:t>กิจการ</w:t>
            </w: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jc w:val="both"/>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น้อยกว่า</w:t>
            </w:r>
            <w:r w:rsidRPr="00D85577">
              <w:rPr>
                <w:rFonts w:ascii="Angsana New" w:eastAsia="Calibri" w:hAnsi="Angsana New" w:hint="cs"/>
                <w:b/>
                <w:bCs/>
                <w:color w:val="000000"/>
                <w:sz w:val="26"/>
                <w:szCs w:val="26"/>
                <w:cs/>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cs/>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เกินกว่า</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รวม</w:t>
            </w: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jc w:val="both"/>
              <w:rPr>
                <w:rFonts w:ascii="Angsana New" w:eastAsia="Calibri" w:hAnsi="Angsana New"/>
                <w:color w:val="000000"/>
                <w:sz w:val="26"/>
                <w:szCs w:val="26"/>
              </w:rPr>
            </w:pP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36570B" w:rsidRPr="00D85577"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jc w:val="both"/>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r>
      <w:tr w:rsidTr="00CC60DE">
        <w:tblPrEx>
          <w:tblW w:w="9342" w:type="dxa"/>
          <w:tblInd w:w="108" w:type="dxa"/>
          <w:tblLayout w:type="fixed"/>
          <w:tblLook w:val="0000"/>
        </w:tblPrEx>
        <w:tc>
          <w:tcPr>
            <w:tcW w:w="2862" w:type="dxa"/>
          </w:tcPr>
          <w:p w:rsidR="0036570B" w:rsidRPr="00D85577" w:rsidP="00C93A1C">
            <w:pPr>
              <w:tabs>
                <w:tab w:val="left" w:pos="1134"/>
                <w:tab w:val="left" w:pos="1276"/>
                <w:tab w:val="center" w:pos="3402"/>
                <w:tab w:val="center" w:pos="4536"/>
                <w:tab w:val="center" w:pos="5670"/>
                <w:tab w:val="center" w:pos="6804"/>
                <w:tab w:val="right" w:pos="7655"/>
              </w:tabs>
              <w:spacing w:line="240" w:lineRule="auto"/>
              <w:ind w:left="324"/>
              <w:jc w:val="both"/>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ณ</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วันที่</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31</w:t>
            </w:r>
            <w:r w:rsidRPr="00D85577">
              <w:rPr>
                <w:rFonts w:ascii="Angsana New" w:eastAsia="Calibri" w:hAnsi="Angsana New" w:hint="cs"/>
                <w:color w:val="000000"/>
                <w:sz w:val="26"/>
                <w:szCs w:val="26"/>
              </w:rPr>
              <w:t xml:space="preserve"> </w:t>
            </w:r>
            <w:r w:rsidRPr="00D85577">
              <w:rPr>
                <w:rFonts w:ascii="Angsana New" w:eastAsia="Calibri" w:hAnsi="Angsana New" w:hint="cs"/>
                <w:color w:val="000000"/>
                <w:sz w:val="26"/>
                <w:szCs w:val="26"/>
                <w:cs/>
                <w:lang w:bidi="th-TH"/>
              </w:rPr>
              <w:t>ธันวาคม</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พ</w:t>
            </w:r>
            <w:r w:rsidRPr="00D85577">
              <w:rPr>
                <w:rFonts w:ascii="Angsana New" w:eastAsia="Calibri" w:hAnsi="Angsana New" w:hint="cs"/>
                <w:color w:val="000000"/>
                <w:sz w:val="26"/>
                <w:szCs w:val="26"/>
                <w:cs/>
              </w:rPr>
              <w:t>.</w:t>
            </w:r>
            <w:r w:rsidRPr="00D85577">
              <w:rPr>
                <w:rFonts w:ascii="Angsana New" w:eastAsia="Calibri" w:hAnsi="Angsana New" w:hint="cs"/>
                <w:color w:val="000000"/>
                <w:sz w:val="26"/>
                <w:szCs w:val="26"/>
                <w:cs/>
                <w:lang w:bidi="th-TH"/>
              </w:rPr>
              <w:t>ศ</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2560</w:t>
            </w: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36570B" w:rsidRPr="00D85577"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r>
      <w:tr w:rsidTr="00CC60DE">
        <w:tblPrEx>
          <w:tblW w:w="9342" w:type="dxa"/>
          <w:tblInd w:w="108" w:type="dxa"/>
          <w:tblLayout w:type="fixed"/>
          <w:tblLook w:val="0000"/>
        </w:tblPrEx>
        <w:tc>
          <w:tcPr>
            <w:tcW w:w="2862" w:type="dxa"/>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left="324"/>
              <w:jc w:val="both"/>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ผลประโยชน์เมื่อเกษียณอายุ</w:t>
            </w:r>
          </w:p>
        </w:tc>
        <w:tc>
          <w:tcPr>
            <w:tcW w:w="1296" w:type="dxa"/>
            <w:vAlign w:val="bottom"/>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6E3CA9">
              <w:rPr>
                <w:rFonts w:ascii="Angsana New" w:eastAsia="Calibri" w:hAnsi="Angsana New" w:hint="cs"/>
                <w:color w:val="000000"/>
                <w:sz w:val="26"/>
                <w:szCs w:val="26"/>
              </w:rPr>
              <w:t>-</w:t>
            </w:r>
          </w:p>
        </w:tc>
        <w:tc>
          <w:tcPr>
            <w:tcW w:w="1296" w:type="dxa"/>
            <w:vAlign w:val="bottom"/>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Pr>
                <w:rFonts w:ascii="Angsana New" w:eastAsia="Calibri" w:hAnsi="Angsana New" w:hint="cs"/>
                <w:color w:val="000000"/>
                <w:sz w:val="26"/>
                <w:szCs w:val="26"/>
                <w:cs/>
              </w:rPr>
              <w:t>-</w:t>
            </w:r>
          </w:p>
        </w:tc>
        <w:tc>
          <w:tcPr>
            <w:tcW w:w="1296" w:type="dxa"/>
            <w:vAlign w:val="bottom"/>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Pr>
                <w:rFonts w:ascii="Angsana New" w:eastAsia="Calibri" w:hAnsi="Angsana New" w:hint="cs"/>
                <w:color w:val="000000"/>
                <w:sz w:val="26"/>
                <w:szCs w:val="26"/>
                <w:cs/>
              </w:rPr>
              <w:t>-</w:t>
            </w:r>
          </w:p>
        </w:tc>
        <w:tc>
          <w:tcPr>
            <w:tcW w:w="1296" w:type="dxa"/>
            <w:vAlign w:val="bottom"/>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7</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546</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590</w:t>
            </w:r>
          </w:p>
        </w:tc>
        <w:tc>
          <w:tcPr>
            <w:tcW w:w="1296" w:type="dxa"/>
            <w:vAlign w:val="bottom"/>
          </w:tcPr>
          <w:p w:rsidR="00003668" w:rsidRPr="00D85577" w:rsidP="0000366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7</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546</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590</w:t>
            </w:r>
          </w:p>
        </w:tc>
      </w:tr>
    </w:tbl>
    <w:p w:rsidR="00CC60DE" w:rsidRPr="00D85577" w:rsidP="009C7AD5">
      <w:pPr>
        <w:spacing w:line="240" w:lineRule="auto"/>
        <w:ind w:left="540"/>
        <w:jc w:val="thaiDistribute"/>
        <w:rPr>
          <w:rFonts w:ascii="Angsana New" w:hAnsi="Angsana New"/>
          <w:color w:val="000000"/>
          <w:spacing w:val="-2"/>
          <w:sz w:val="26"/>
          <w:szCs w:val="26"/>
          <w:cs/>
        </w:rPr>
      </w:pPr>
    </w:p>
    <w:tbl>
      <w:tblPr>
        <w:tblStyle w:val="TableNormal"/>
        <w:tblW w:w="9342" w:type="dxa"/>
        <w:tblInd w:w="108" w:type="dxa"/>
        <w:tblLayout w:type="fixed"/>
        <w:tblLook w:val="0000"/>
      </w:tblPr>
      <w:tblGrid>
        <w:gridCol w:w="2862"/>
        <w:gridCol w:w="1296"/>
        <w:gridCol w:w="1296"/>
        <w:gridCol w:w="1296"/>
        <w:gridCol w:w="1296"/>
        <w:gridCol w:w="1296"/>
      </w:tblGrid>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6480" w:type="dxa"/>
            <w:gridSpan w:val="5"/>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color w:val="000000"/>
                <w:sz w:val="26"/>
                <w:szCs w:val="26"/>
                <w:cs/>
              </w:rPr>
            </w:pPr>
            <w:r w:rsidRPr="00D85577">
              <w:rPr>
                <w:rFonts w:ascii="Angsana New" w:eastAsia="Calibri" w:hAnsi="Angsana New" w:hint="cs"/>
                <w:b/>
                <w:bCs/>
                <w:color w:val="000000"/>
                <w:sz w:val="26"/>
                <w:szCs w:val="26"/>
                <w:cs/>
                <w:lang w:bidi="th-TH"/>
              </w:rPr>
              <w:t>งบการเงินเฉพาะกิจการ</w:t>
            </w: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น้อยกว่า</w:t>
            </w:r>
            <w:r w:rsidRPr="00D85577">
              <w:rPr>
                <w:rFonts w:ascii="Angsana New" w:eastAsia="Calibri" w:hAnsi="Angsana New" w:hint="cs"/>
                <w:b/>
                <w:bCs/>
                <w:color w:val="000000"/>
                <w:sz w:val="26"/>
                <w:szCs w:val="26"/>
                <w:cs/>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cs/>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1</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ระหว่าง</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2</w:t>
            </w:r>
            <w:r w:rsidRPr="00D85577">
              <w:rPr>
                <w:rFonts w:ascii="Angsana New" w:eastAsia="Calibri" w:hAnsi="Angsana New" w:hint="cs"/>
                <w:b/>
                <w:bCs/>
                <w:color w:val="000000"/>
                <w:sz w:val="26"/>
                <w:szCs w:val="26"/>
              </w:rPr>
              <w:t>-</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เกินกว่า</w:t>
            </w:r>
            <w:r w:rsidRPr="00D85577">
              <w:rPr>
                <w:rFonts w:ascii="Angsana New" w:eastAsia="Calibri" w:hAnsi="Angsana New" w:hint="cs"/>
                <w:b/>
                <w:bCs/>
                <w:color w:val="000000"/>
                <w:sz w:val="26"/>
                <w:szCs w:val="26"/>
              </w:rPr>
              <w:t xml:space="preserve"> </w:t>
            </w:r>
            <w:r w:rsidRPr="00D85577" w:rsidR="00CE6F0E">
              <w:rPr>
                <w:rFonts w:ascii="Angsana New" w:eastAsia="Calibri" w:hAnsi="Angsana New" w:hint="cs"/>
                <w:b/>
                <w:bCs/>
                <w:color w:val="000000"/>
                <w:sz w:val="26"/>
                <w:szCs w:val="26"/>
              </w:rPr>
              <w:t>5</w:t>
            </w:r>
            <w:r w:rsidRPr="00D85577">
              <w:rPr>
                <w:rFonts w:ascii="Angsana New" w:eastAsia="Calibri" w:hAnsi="Angsana New" w:hint="cs"/>
                <w:b/>
                <w:bCs/>
                <w:color w:val="000000"/>
                <w:sz w:val="26"/>
                <w:szCs w:val="26"/>
              </w:rPr>
              <w:t xml:space="preserve"> </w:t>
            </w:r>
            <w:r w:rsidRPr="00D85577">
              <w:rPr>
                <w:rFonts w:ascii="Angsana New" w:eastAsia="Calibri" w:hAnsi="Angsana New" w:hint="cs"/>
                <w:b/>
                <w:bCs/>
                <w:color w:val="000000"/>
                <w:sz w:val="26"/>
                <w:szCs w:val="26"/>
                <w:cs/>
                <w:lang w:bidi="th-TH"/>
              </w:rPr>
              <w:t>ปี</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รวม</w:t>
            </w: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rPr>
            </w:pP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c>
          <w:tcPr>
            <w:tcW w:w="1296" w:type="dxa"/>
            <w:vAlign w:val="bottom"/>
          </w:tcPr>
          <w:p w:rsidR="006A03C2" w:rsidRPr="00D85577"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color w:val="000000"/>
                <w:sz w:val="26"/>
                <w:szCs w:val="26"/>
              </w:rPr>
            </w:pPr>
            <w:r w:rsidRPr="00D85577">
              <w:rPr>
                <w:rFonts w:ascii="Angsana New" w:eastAsia="Calibri" w:hAnsi="Angsana New" w:hint="cs"/>
                <w:b/>
                <w:bCs/>
                <w:color w:val="000000"/>
                <w:sz w:val="26"/>
                <w:szCs w:val="26"/>
                <w:cs/>
                <w:lang w:bidi="th-TH"/>
              </w:rPr>
              <w:t>บาท</w:t>
            </w: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12"/>
                <w:szCs w:val="12"/>
              </w:rPr>
            </w:pPr>
          </w:p>
        </w:tc>
      </w:tr>
      <w:tr w:rsidTr="00802EF1">
        <w:tblPrEx>
          <w:tblW w:w="9342" w:type="dxa"/>
          <w:tblInd w:w="108" w:type="dxa"/>
          <w:tblLayout w:type="fixed"/>
          <w:tblLook w:val="0000"/>
        </w:tblPrEx>
        <w:tc>
          <w:tcPr>
            <w:tcW w:w="2862" w:type="dxa"/>
          </w:tcPr>
          <w:p w:rsidR="006A03C2" w:rsidRPr="00D85577" w:rsidP="00C93A1C">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ณ</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วันที่</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31</w:t>
            </w:r>
            <w:r w:rsidRPr="00D85577">
              <w:rPr>
                <w:rFonts w:ascii="Angsana New" w:eastAsia="Calibri" w:hAnsi="Angsana New" w:hint="cs"/>
                <w:color w:val="000000"/>
                <w:sz w:val="26"/>
                <w:szCs w:val="26"/>
              </w:rPr>
              <w:t xml:space="preserve"> </w:t>
            </w:r>
            <w:r w:rsidRPr="00D85577">
              <w:rPr>
                <w:rFonts w:ascii="Angsana New" w:eastAsia="Calibri" w:hAnsi="Angsana New" w:hint="cs"/>
                <w:color w:val="000000"/>
                <w:sz w:val="26"/>
                <w:szCs w:val="26"/>
                <w:cs/>
                <w:lang w:bidi="th-TH"/>
              </w:rPr>
              <w:t>ธันวาคม</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พ</w:t>
            </w:r>
            <w:r w:rsidRPr="00D85577">
              <w:rPr>
                <w:rFonts w:ascii="Angsana New" w:eastAsia="Calibri" w:hAnsi="Angsana New" w:hint="cs"/>
                <w:color w:val="000000"/>
                <w:sz w:val="26"/>
                <w:szCs w:val="26"/>
                <w:cs/>
              </w:rPr>
              <w:t>.</w:t>
            </w:r>
            <w:r w:rsidRPr="00D85577">
              <w:rPr>
                <w:rFonts w:ascii="Angsana New" w:eastAsia="Calibri" w:hAnsi="Angsana New" w:hint="cs"/>
                <w:color w:val="000000"/>
                <w:sz w:val="26"/>
                <w:szCs w:val="26"/>
                <w:cs/>
                <w:lang w:bidi="th-TH"/>
              </w:rPr>
              <w:t>ศ</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2559</w:t>
            </w: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c>
          <w:tcPr>
            <w:tcW w:w="1296" w:type="dxa"/>
            <w:vAlign w:val="bottom"/>
          </w:tcPr>
          <w:p w:rsidR="006A03C2" w:rsidRPr="00D85577"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p>
        </w:tc>
      </w:tr>
      <w:tr w:rsidTr="00802EF1">
        <w:tblPrEx>
          <w:tblW w:w="9342" w:type="dxa"/>
          <w:tblInd w:w="108" w:type="dxa"/>
          <w:tblLayout w:type="fixed"/>
          <w:tblLook w:val="0000"/>
        </w:tblPrEx>
        <w:tc>
          <w:tcPr>
            <w:tcW w:w="2862" w:type="dxa"/>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color w:val="000000"/>
                <w:sz w:val="26"/>
                <w:szCs w:val="26"/>
                <w:cs/>
              </w:rPr>
            </w:pPr>
            <w:r w:rsidRPr="00D85577">
              <w:rPr>
                <w:rFonts w:ascii="Angsana New" w:eastAsia="Calibri" w:hAnsi="Angsana New" w:hint="cs"/>
                <w:color w:val="000000"/>
                <w:sz w:val="26"/>
                <w:szCs w:val="26"/>
                <w:cs/>
                <w:lang w:bidi="th-TH"/>
              </w:rPr>
              <w:t>ผลประโยชน์เมื่อเกษียณอายุ</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1</w:t>
            </w:r>
            <w:r w:rsidRPr="00D85577">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895</w:t>
            </w:r>
            <w:r w:rsidRPr="00D85577">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529</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6E3CA9">
              <w:rPr>
                <w:rFonts w:ascii="Angsana New" w:eastAsia="Calibri" w:hAnsi="Angsana New" w:hint="cs"/>
                <w:color w:val="000000"/>
                <w:sz w:val="26"/>
                <w:szCs w:val="26"/>
              </w:rPr>
              <w:t>-</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6E3CA9">
              <w:rPr>
                <w:rFonts w:ascii="Angsana New" w:eastAsia="Calibri" w:hAnsi="Angsana New" w:hint="cs"/>
                <w:color w:val="000000"/>
                <w:sz w:val="26"/>
                <w:szCs w:val="26"/>
              </w:rPr>
              <w:t>-</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rPr>
            </w:pPr>
            <w:r w:rsidRPr="00D85577" w:rsidR="00CE6F0E">
              <w:rPr>
                <w:rFonts w:ascii="Angsana New" w:eastAsia="Calibri" w:hAnsi="Angsana New" w:hint="cs"/>
                <w:color w:val="000000"/>
                <w:sz w:val="26"/>
                <w:szCs w:val="26"/>
              </w:rPr>
              <w:t>7</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546</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590</w:t>
            </w:r>
          </w:p>
        </w:tc>
        <w:tc>
          <w:tcPr>
            <w:tcW w:w="1296" w:type="dxa"/>
            <w:vAlign w:val="bottom"/>
          </w:tcPr>
          <w:p w:rsidR="00161989" w:rsidRPr="00D85577" w:rsidP="0016198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color w:val="000000"/>
                <w:sz w:val="26"/>
                <w:szCs w:val="26"/>
                <w:cs/>
              </w:rPr>
            </w:pPr>
            <w:r w:rsidRPr="00D85577" w:rsidR="00CE6F0E">
              <w:rPr>
                <w:rFonts w:ascii="Angsana New" w:eastAsia="Calibri" w:hAnsi="Angsana New" w:hint="cs"/>
                <w:color w:val="000000"/>
                <w:sz w:val="26"/>
                <w:szCs w:val="26"/>
              </w:rPr>
              <w:t>9</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442</w:t>
            </w:r>
            <w:r w:rsidRPr="00D85577" w:rsidR="006E3CA9">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119</w:t>
            </w:r>
          </w:p>
        </w:tc>
      </w:tr>
    </w:tbl>
    <w:p w:rsidR="00415448" w:rsidRPr="00D85577" w:rsidP="00CC60DE">
      <w:pPr>
        <w:spacing w:line="240" w:lineRule="auto"/>
        <w:ind w:left="540" w:hanging="540"/>
        <w:contextualSpacing/>
        <w:rPr>
          <w:rFonts w:ascii="Angsana New" w:hAnsi="Angsana New"/>
          <w:b/>
          <w:bCs/>
          <w:color w:val="000000"/>
          <w:spacing w:val="-2"/>
          <w:sz w:val="26"/>
          <w:szCs w:val="26"/>
          <w:cs/>
          <w:lang w:val="th-TH"/>
        </w:rPr>
      </w:pPr>
    </w:p>
    <w:p w:rsidR="00415448" w:rsidRPr="00D85577">
      <w:pPr>
        <w:spacing w:line="240" w:lineRule="auto"/>
        <w:rPr>
          <w:rFonts w:ascii="Angsana New" w:hAnsi="Angsana New"/>
          <w:b/>
          <w:bCs/>
          <w:color w:val="000000"/>
          <w:spacing w:val="-2"/>
          <w:sz w:val="26"/>
          <w:szCs w:val="26"/>
          <w:cs/>
          <w:lang w:val="th-TH"/>
        </w:rPr>
      </w:pPr>
      <w:r w:rsidRPr="00D85577">
        <w:rPr>
          <w:rFonts w:ascii="Angsana New" w:hAnsi="Angsana New" w:hint="cs"/>
          <w:b/>
          <w:bCs/>
          <w:color w:val="000000"/>
          <w:spacing w:val="-2"/>
          <w:sz w:val="26"/>
          <w:szCs w:val="26"/>
          <w:cs/>
          <w:lang w:val="th-TH"/>
        </w:rPr>
        <w:br w:type="page"/>
      </w:r>
    </w:p>
    <w:p w:rsidR="0036570B" w:rsidRPr="00D85577" w:rsidP="00CC60DE">
      <w:pPr>
        <w:spacing w:line="240" w:lineRule="auto"/>
        <w:ind w:left="540" w:hanging="540"/>
        <w:contextualSpacing/>
        <w:rPr>
          <w:rFonts w:ascii="Angsana New" w:hAnsi="Angsana New"/>
          <w:b/>
          <w:bCs/>
          <w:color w:val="000000"/>
          <w:spacing w:val="-2"/>
          <w:sz w:val="26"/>
          <w:szCs w:val="26"/>
        </w:rPr>
      </w:pPr>
      <w:r w:rsidRPr="00D85577" w:rsidR="00CE6F0E">
        <w:rPr>
          <w:rFonts w:ascii="Angsana New" w:hAnsi="Angsana New" w:hint="cs"/>
          <w:b/>
          <w:bCs/>
          <w:color w:val="000000"/>
          <w:spacing w:val="-2"/>
          <w:sz w:val="26"/>
          <w:szCs w:val="26"/>
        </w:rPr>
        <w:t>24</w:t>
      </w:r>
      <w:r w:rsidRPr="00D85577">
        <w:rPr>
          <w:rFonts w:ascii="Angsana New" w:hAnsi="Angsana New" w:hint="cs"/>
          <w:b/>
          <w:bCs/>
          <w:color w:val="000000"/>
          <w:spacing w:val="-2"/>
          <w:sz w:val="26"/>
          <w:szCs w:val="26"/>
          <w:cs/>
        </w:rPr>
        <w:tab/>
      </w:r>
      <w:r w:rsidRPr="00D85577">
        <w:rPr>
          <w:rFonts w:ascii="Angsana New" w:hAnsi="Angsana New" w:hint="cs"/>
          <w:b/>
          <w:bCs/>
          <w:color w:val="000000"/>
          <w:spacing w:val="-2"/>
          <w:sz w:val="26"/>
          <w:szCs w:val="26"/>
          <w:cs/>
          <w:lang w:bidi="th-TH"/>
        </w:rPr>
        <w:t>ทุนเรือนหุ้น</w:t>
      </w:r>
    </w:p>
    <w:tbl>
      <w:tblPr>
        <w:tblStyle w:val="TableNormal"/>
        <w:tblW w:w="4996" w:type="pct"/>
        <w:tblInd w:w="-1" w:type="dxa"/>
        <w:tblLook w:val="04A0"/>
      </w:tblPr>
      <w:tblGrid>
        <w:gridCol w:w="3045"/>
        <w:gridCol w:w="1344"/>
        <w:gridCol w:w="1344"/>
        <w:gridCol w:w="1344"/>
        <w:gridCol w:w="1344"/>
        <w:gridCol w:w="1245"/>
      </w:tblGrid>
      <w:tr w:rsidTr="00415448">
        <w:tblPrEx>
          <w:tblW w:w="4996" w:type="pct"/>
          <w:tblInd w:w="-1" w:type="dxa"/>
          <w:tblLook w:val="04A0"/>
        </w:tblPrEx>
        <w:tc>
          <w:tcPr>
            <w:tcW w:w="1575" w:type="pct"/>
            <w:vAlign w:val="bottom"/>
          </w:tcPr>
          <w:p w:rsidR="008D3FE2" w:rsidRPr="00D85577" w:rsidP="00415448">
            <w:pPr>
              <w:pStyle w:val="a1"/>
              <w:tabs>
                <w:tab w:val="right" w:pos="9810"/>
              </w:tabs>
              <w:spacing w:line="256" w:lineRule="auto"/>
              <w:ind w:left="432" w:right="0"/>
              <w:rPr>
                <w:rFonts w:ascii="Angsana New" w:eastAsia="Brush Script MT" w:hAnsi="Angsana New"/>
                <w:color w:val="000000"/>
                <w:sz w:val="24"/>
                <w:szCs w:val="24"/>
                <w:cs/>
                <w:lang w:val="en-GB"/>
              </w:rPr>
            </w:pPr>
          </w:p>
        </w:tc>
        <w:tc>
          <w:tcPr>
            <w:tcW w:w="1390" w:type="pct"/>
            <w:gridSpan w:val="2"/>
            <w:vAlign w:val="bottom"/>
          </w:tcPr>
          <w:p w:rsidR="008D3FE2" w:rsidRPr="00D85577" w:rsidP="008D3FE2">
            <w:pPr>
              <w:pStyle w:val="a1"/>
              <w:pBdr>
                <w:bottom w:val="single" w:sz="4" w:space="1" w:color="auto"/>
              </w:pBdr>
              <w:spacing w:line="256" w:lineRule="auto"/>
              <w:ind w:right="-72"/>
              <w:jc w:val="center"/>
              <w:rPr>
                <w:rFonts w:ascii="Angsana New" w:eastAsia="Brush Script MT" w:hAnsi="Angsana New"/>
                <w:b/>
                <w:bCs/>
                <w:color w:val="000000"/>
                <w:sz w:val="24"/>
                <w:szCs w:val="24"/>
                <w:cs/>
                <w:lang w:val="en-GB"/>
              </w:rPr>
            </w:pPr>
            <w:r w:rsidRPr="00D85577">
              <w:rPr>
                <w:rFonts w:ascii="Angsana New" w:eastAsia="Brush Script MT" w:hAnsi="Angsana New" w:hint="cs"/>
                <w:b/>
                <w:bCs/>
                <w:color w:val="000000"/>
                <w:sz w:val="24"/>
                <w:szCs w:val="24"/>
                <w:cs/>
                <w:lang w:val="en-GB" w:bidi="th-TH"/>
              </w:rPr>
              <w:t>ทุนจดทะเบียน</w:t>
            </w:r>
          </w:p>
        </w:tc>
        <w:tc>
          <w:tcPr>
            <w:tcW w:w="1390" w:type="pct"/>
            <w:gridSpan w:val="2"/>
            <w:vAlign w:val="bottom"/>
          </w:tcPr>
          <w:p w:rsidR="008D3FE2" w:rsidRPr="00D85577" w:rsidP="008D3FE2">
            <w:pPr>
              <w:pStyle w:val="a1"/>
              <w:pBdr>
                <w:bottom w:val="single" w:sz="4" w:space="1" w:color="auto"/>
              </w:pBdr>
              <w:spacing w:line="256" w:lineRule="auto"/>
              <w:ind w:right="-72"/>
              <w:jc w:val="center"/>
              <w:rPr>
                <w:rFonts w:ascii="Angsana New" w:eastAsia="Brush Script MT" w:hAnsi="Angsana New"/>
                <w:b/>
                <w:bCs/>
                <w:color w:val="000000"/>
                <w:sz w:val="24"/>
                <w:szCs w:val="24"/>
                <w:cs/>
                <w:lang w:val="en-GB"/>
              </w:rPr>
            </w:pPr>
            <w:r w:rsidRPr="00D85577">
              <w:rPr>
                <w:rFonts w:ascii="Angsana New" w:eastAsia="Brush Script MT" w:hAnsi="Angsana New" w:hint="cs"/>
                <w:b/>
                <w:bCs/>
                <w:color w:val="000000"/>
                <w:sz w:val="24"/>
                <w:szCs w:val="24"/>
                <w:cs/>
                <w:lang w:val="en-GB" w:bidi="th-TH"/>
              </w:rPr>
              <w:t>ทุนที่ออกและชำระแล้ว</w:t>
            </w:r>
          </w:p>
        </w:tc>
        <w:tc>
          <w:tcPr>
            <w:tcW w:w="644" w:type="pct"/>
          </w:tcPr>
          <w:p w:rsidR="008D3FE2" w:rsidRPr="00D85577" w:rsidP="005948C3">
            <w:pPr>
              <w:pStyle w:val="a1"/>
              <w:pBdr>
                <w:bottom w:val="single" w:sz="4" w:space="1" w:color="auto"/>
              </w:pBdr>
              <w:spacing w:line="256" w:lineRule="auto"/>
              <w:ind w:right="-72"/>
              <w:jc w:val="right"/>
              <w:rPr>
                <w:rFonts w:ascii="Angsana New" w:eastAsia="Brush Script MT" w:hAnsi="Angsana New"/>
                <w:b/>
                <w:bCs/>
                <w:color w:val="000000"/>
                <w:sz w:val="24"/>
                <w:szCs w:val="24"/>
                <w:lang w:val="en-GB"/>
              </w:rPr>
            </w:pPr>
            <w:r w:rsidRPr="00D85577">
              <w:rPr>
                <w:rFonts w:ascii="Angsana New" w:eastAsia="Brush Script MT" w:hAnsi="Angsana New" w:hint="cs"/>
                <w:b/>
                <w:bCs/>
                <w:color w:val="000000"/>
                <w:sz w:val="24"/>
                <w:szCs w:val="24"/>
                <w:cs/>
                <w:lang w:val="en-GB" w:bidi="th-TH"/>
              </w:rPr>
              <w:t>ส่วนเกิน</w:t>
            </w:r>
          </w:p>
          <w:p w:rsidR="008D3FE2" w:rsidRPr="00D85577" w:rsidP="005948C3">
            <w:pPr>
              <w:pStyle w:val="a1"/>
              <w:pBdr>
                <w:bottom w:val="single" w:sz="4" w:space="1" w:color="auto"/>
              </w:pBdr>
              <w:spacing w:line="256" w:lineRule="auto"/>
              <w:ind w:right="-72"/>
              <w:jc w:val="right"/>
              <w:rPr>
                <w:rFonts w:ascii="Angsana New" w:eastAsia="Brush Script MT" w:hAnsi="Angsana New"/>
                <w:b/>
                <w:bCs/>
                <w:color w:val="000000"/>
                <w:sz w:val="24"/>
                <w:szCs w:val="24"/>
                <w:cs/>
                <w:lang w:val="en-GB"/>
              </w:rPr>
            </w:pPr>
            <w:r w:rsidRPr="00D85577">
              <w:rPr>
                <w:rFonts w:ascii="Angsana New" w:eastAsia="Brush Script MT" w:hAnsi="Angsana New" w:hint="cs"/>
                <w:b/>
                <w:bCs/>
                <w:color w:val="000000"/>
                <w:sz w:val="24"/>
                <w:szCs w:val="24"/>
                <w:cs/>
                <w:lang w:val="en-GB" w:bidi="th-TH"/>
              </w:rPr>
              <w:t>มูลค่าหุ้นสามัญ</w:t>
            </w:r>
          </w:p>
        </w:tc>
      </w:tr>
      <w:tr w:rsidTr="00415448">
        <w:tblPrEx>
          <w:tblW w:w="4996" w:type="pct"/>
          <w:tblInd w:w="-1" w:type="dxa"/>
          <w:tblLook w:val="04A0"/>
        </w:tblPrEx>
        <w:tc>
          <w:tcPr>
            <w:tcW w:w="1575" w:type="pct"/>
            <w:vAlign w:val="bottom"/>
          </w:tcPr>
          <w:p w:rsidR="008D3FE2" w:rsidRPr="00D85577" w:rsidP="00415448">
            <w:pPr>
              <w:pStyle w:val="a1"/>
              <w:tabs>
                <w:tab w:val="right" w:pos="9810"/>
              </w:tabs>
              <w:spacing w:line="256" w:lineRule="auto"/>
              <w:ind w:left="432" w:right="0"/>
              <w:rPr>
                <w:rFonts w:ascii="Angsana New" w:eastAsia="Brush Script MT" w:hAnsi="Angsana New"/>
                <w:color w:val="000000"/>
                <w:sz w:val="24"/>
                <w:szCs w:val="24"/>
                <w:cs/>
                <w:lang w:val="en-GB"/>
              </w:rPr>
            </w:pPr>
          </w:p>
        </w:tc>
        <w:tc>
          <w:tcPr>
            <w:tcW w:w="695" w:type="pct"/>
            <w:vAlign w:val="bottom"/>
            <w:hideMark/>
          </w:tcPr>
          <w:p w:rsidR="008D3FE2" w:rsidRPr="00D85577" w:rsidP="005948C3">
            <w:pPr>
              <w:pStyle w:val="a1"/>
              <w:pBdr>
                <w:bottom w:val="single" w:sz="4" w:space="1" w:color="auto"/>
              </w:pBdr>
              <w:spacing w:line="256" w:lineRule="auto"/>
              <w:ind w:right="-72"/>
              <w:jc w:val="right"/>
              <w:rPr>
                <w:rFonts w:ascii="Angsana New" w:eastAsia="Brush Script MT" w:hAnsi="Angsana New"/>
                <w:b/>
                <w:bCs/>
                <w:color w:val="000000"/>
                <w:sz w:val="24"/>
                <w:szCs w:val="24"/>
                <w:cs/>
                <w:lang w:val="en-GB"/>
              </w:rPr>
            </w:pPr>
            <w:r w:rsidRPr="00D85577">
              <w:rPr>
                <w:rFonts w:ascii="Angsana New" w:eastAsia="Brush Script MT" w:hAnsi="Angsana New" w:hint="cs"/>
                <w:b/>
                <w:bCs/>
                <w:color w:val="000000"/>
                <w:sz w:val="24"/>
                <w:szCs w:val="24"/>
                <w:cs/>
                <w:lang w:val="en-GB" w:bidi="th-TH"/>
              </w:rPr>
              <w:t>หุ้น</w:t>
            </w:r>
          </w:p>
        </w:tc>
        <w:tc>
          <w:tcPr>
            <w:tcW w:w="695" w:type="pct"/>
            <w:vAlign w:val="bottom"/>
            <w:hideMark/>
          </w:tcPr>
          <w:p w:rsidR="008D3FE2" w:rsidRPr="00D85577" w:rsidP="005948C3">
            <w:pPr>
              <w:pStyle w:val="a1"/>
              <w:pBdr>
                <w:bottom w:val="single" w:sz="4" w:space="1" w:color="auto"/>
              </w:pBdr>
              <w:spacing w:line="256" w:lineRule="auto"/>
              <w:ind w:right="-72"/>
              <w:jc w:val="right"/>
              <w:rPr>
                <w:rFonts w:ascii="Angsana New" w:eastAsia="Brush Script MT" w:hAnsi="Angsana New"/>
                <w:b/>
                <w:bCs/>
                <w:color w:val="000000"/>
                <w:sz w:val="24"/>
                <w:szCs w:val="24"/>
                <w:cs/>
                <w:lang w:val="en-GB"/>
              </w:rPr>
            </w:pPr>
            <w:r w:rsidRPr="00D85577">
              <w:rPr>
                <w:rFonts w:ascii="Angsana New" w:eastAsia="Brush Script MT" w:hAnsi="Angsana New" w:hint="cs"/>
                <w:b/>
                <w:bCs/>
                <w:color w:val="000000"/>
                <w:sz w:val="24"/>
                <w:szCs w:val="24"/>
                <w:cs/>
                <w:lang w:val="en-GB" w:bidi="th-TH"/>
              </w:rPr>
              <w:t>บาท</w:t>
            </w:r>
          </w:p>
        </w:tc>
        <w:tc>
          <w:tcPr>
            <w:tcW w:w="695" w:type="pct"/>
            <w:vAlign w:val="bottom"/>
            <w:hideMark/>
          </w:tcPr>
          <w:p w:rsidR="008D3FE2" w:rsidRPr="00D85577" w:rsidP="005948C3">
            <w:pPr>
              <w:pStyle w:val="a1"/>
              <w:pBdr>
                <w:bottom w:val="single" w:sz="4" w:space="1" w:color="auto"/>
              </w:pBdr>
              <w:spacing w:line="256" w:lineRule="auto"/>
              <w:ind w:right="-72"/>
              <w:jc w:val="right"/>
              <w:rPr>
                <w:rFonts w:ascii="Angsana New" w:eastAsia="Brush Script MT" w:hAnsi="Angsana New"/>
                <w:b/>
                <w:bCs/>
                <w:color w:val="000000"/>
                <w:sz w:val="24"/>
                <w:szCs w:val="24"/>
                <w:cs/>
                <w:lang w:val="en-GB"/>
              </w:rPr>
            </w:pPr>
            <w:r w:rsidRPr="00D85577">
              <w:rPr>
                <w:rFonts w:ascii="Angsana New" w:eastAsia="Brush Script MT" w:hAnsi="Angsana New" w:hint="cs"/>
                <w:b/>
                <w:bCs/>
                <w:color w:val="000000"/>
                <w:sz w:val="24"/>
                <w:szCs w:val="24"/>
                <w:cs/>
                <w:lang w:val="en-GB" w:bidi="th-TH"/>
              </w:rPr>
              <w:t>หุ้น</w:t>
            </w:r>
          </w:p>
        </w:tc>
        <w:tc>
          <w:tcPr>
            <w:tcW w:w="695" w:type="pct"/>
            <w:vAlign w:val="bottom"/>
            <w:hideMark/>
          </w:tcPr>
          <w:p w:rsidR="008D3FE2" w:rsidRPr="00D85577" w:rsidP="005948C3">
            <w:pPr>
              <w:pStyle w:val="a1"/>
              <w:pBdr>
                <w:bottom w:val="single" w:sz="4" w:space="1" w:color="auto"/>
              </w:pBdr>
              <w:spacing w:line="256" w:lineRule="auto"/>
              <w:ind w:right="-72"/>
              <w:jc w:val="right"/>
              <w:rPr>
                <w:rFonts w:ascii="Angsana New" w:eastAsia="Brush Script MT" w:hAnsi="Angsana New"/>
                <w:b/>
                <w:bCs/>
                <w:color w:val="000000"/>
                <w:sz w:val="24"/>
                <w:szCs w:val="24"/>
                <w:cs/>
                <w:lang w:val="en-GB"/>
              </w:rPr>
            </w:pPr>
            <w:r w:rsidRPr="00D85577">
              <w:rPr>
                <w:rFonts w:ascii="Angsana New" w:eastAsia="Brush Script MT" w:hAnsi="Angsana New" w:hint="cs"/>
                <w:b/>
                <w:bCs/>
                <w:color w:val="000000"/>
                <w:sz w:val="24"/>
                <w:szCs w:val="24"/>
                <w:cs/>
                <w:lang w:val="en-GB" w:bidi="th-TH"/>
              </w:rPr>
              <w:t>บาท</w:t>
            </w:r>
          </w:p>
        </w:tc>
        <w:tc>
          <w:tcPr>
            <w:tcW w:w="644" w:type="pct"/>
            <w:hideMark/>
          </w:tcPr>
          <w:p w:rsidR="008D3FE2" w:rsidRPr="00D85577" w:rsidP="00976FD5">
            <w:pPr>
              <w:pStyle w:val="a1"/>
              <w:pBdr>
                <w:bottom w:val="single" w:sz="4" w:space="1" w:color="auto"/>
              </w:pBdr>
              <w:spacing w:line="256" w:lineRule="auto"/>
              <w:ind w:right="-72"/>
              <w:jc w:val="right"/>
              <w:rPr>
                <w:rFonts w:ascii="Angsana New" w:eastAsia="Brush Script MT" w:hAnsi="Angsana New"/>
                <w:b/>
                <w:bCs/>
                <w:color w:val="000000"/>
                <w:sz w:val="24"/>
                <w:szCs w:val="24"/>
                <w:cs/>
                <w:lang w:val="en-GB"/>
              </w:rPr>
            </w:pPr>
            <w:r w:rsidRPr="00D85577" w:rsidR="00976FD5">
              <w:rPr>
                <w:rFonts w:ascii="Angsana New" w:eastAsia="Brush Script MT" w:hAnsi="Angsana New" w:hint="cs"/>
                <w:b/>
                <w:bCs/>
                <w:color w:val="000000"/>
                <w:sz w:val="24"/>
                <w:szCs w:val="24"/>
                <w:cs/>
                <w:lang w:val="en-GB" w:bidi="th-TH"/>
              </w:rPr>
              <w:t>บ</w:t>
            </w:r>
            <w:r w:rsidRPr="00D85577">
              <w:rPr>
                <w:rFonts w:ascii="Angsana New" w:eastAsia="Brush Script MT" w:hAnsi="Angsana New" w:hint="cs"/>
                <w:b/>
                <w:bCs/>
                <w:color w:val="000000"/>
                <w:sz w:val="24"/>
                <w:szCs w:val="24"/>
                <w:cs/>
                <w:lang w:val="en-GB" w:bidi="th-TH"/>
              </w:rPr>
              <w:t>าท</w:t>
            </w:r>
          </w:p>
        </w:tc>
      </w:tr>
      <w:tr w:rsidTr="00415448">
        <w:tblPrEx>
          <w:tblW w:w="4996" w:type="pct"/>
          <w:tblInd w:w="-1" w:type="dxa"/>
          <w:tblLook w:val="04A0"/>
        </w:tblPrEx>
        <w:tc>
          <w:tcPr>
            <w:tcW w:w="1575" w:type="pct"/>
            <w:vAlign w:val="bottom"/>
          </w:tcPr>
          <w:p w:rsidR="008D3FE2" w:rsidRPr="00D85577" w:rsidP="00415448">
            <w:pPr>
              <w:pStyle w:val="a1"/>
              <w:tabs>
                <w:tab w:val="right" w:pos="9810"/>
              </w:tabs>
              <w:spacing w:line="256" w:lineRule="auto"/>
              <w:ind w:left="432" w:right="0"/>
              <w:rPr>
                <w:rFonts w:ascii="Angsana New" w:eastAsia="Brush Script MT" w:hAnsi="Angsana New"/>
                <w:color w:val="000000"/>
                <w:sz w:val="12"/>
                <w:szCs w:val="12"/>
                <w:cs/>
                <w:lang w:val="en-GB"/>
              </w:rPr>
            </w:pPr>
          </w:p>
        </w:tc>
        <w:tc>
          <w:tcPr>
            <w:tcW w:w="695" w:type="pct"/>
            <w:vAlign w:val="bottom"/>
          </w:tcPr>
          <w:p w:rsidR="008D3FE2" w:rsidRPr="00D85577" w:rsidP="005948C3">
            <w:pPr>
              <w:pStyle w:val="a1"/>
              <w:spacing w:line="256" w:lineRule="auto"/>
              <w:ind w:right="-72"/>
              <w:jc w:val="right"/>
              <w:rPr>
                <w:rFonts w:ascii="Angsana New" w:eastAsia="Brush Script MT" w:hAnsi="Angsana New"/>
                <w:color w:val="000000"/>
                <w:sz w:val="12"/>
                <w:szCs w:val="12"/>
                <w:cs/>
                <w:lang w:val="en-GB"/>
              </w:rPr>
            </w:pPr>
          </w:p>
        </w:tc>
        <w:tc>
          <w:tcPr>
            <w:tcW w:w="695" w:type="pct"/>
            <w:vAlign w:val="bottom"/>
          </w:tcPr>
          <w:p w:rsidR="008D3FE2" w:rsidRPr="00D85577" w:rsidP="005948C3">
            <w:pPr>
              <w:pStyle w:val="a1"/>
              <w:spacing w:line="256" w:lineRule="auto"/>
              <w:ind w:right="-72"/>
              <w:jc w:val="right"/>
              <w:rPr>
                <w:rFonts w:ascii="Angsana New" w:eastAsia="Brush Script MT" w:hAnsi="Angsana New"/>
                <w:color w:val="000000"/>
                <w:sz w:val="12"/>
                <w:szCs w:val="12"/>
                <w:lang w:val="en-GB"/>
              </w:rPr>
            </w:pPr>
          </w:p>
        </w:tc>
        <w:tc>
          <w:tcPr>
            <w:tcW w:w="695" w:type="pct"/>
            <w:vAlign w:val="bottom"/>
          </w:tcPr>
          <w:p w:rsidR="008D3FE2" w:rsidRPr="00D85577" w:rsidP="005948C3">
            <w:pPr>
              <w:pStyle w:val="a1"/>
              <w:spacing w:line="256" w:lineRule="auto"/>
              <w:ind w:right="-72"/>
              <w:jc w:val="right"/>
              <w:rPr>
                <w:rFonts w:ascii="Angsana New" w:eastAsia="Brush Script MT" w:hAnsi="Angsana New"/>
                <w:color w:val="000000"/>
                <w:sz w:val="12"/>
                <w:szCs w:val="12"/>
                <w:lang w:val="en-GB"/>
              </w:rPr>
            </w:pPr>
          </w:p>
        </w:tc>
        <w:tc>
          <w:tcPr>
            <w:tcW w:w="695" w:type="pct"/>
            <w:vAlign w:val="bottom"/>
          </w:tcPr>
          <w:p w:rsidR="008D3FE2" w:rsidRPr="00D85577" w:rsidP="005948C3">
            <w:pPr>
              <w:pStyle w:val="a1"/>
              <w:spacing w:line="256" w:lineRule="auto"/>
              <w:ind w:right="-72"/>
              <w:jc w:val="right"/>
              <w:rPr>
                <w:rFonts w:ascii="Angsana New" w:eastAsia="Brush Script MT" w:hAnsi="Angsana New"/>
                <w:color w:val="000000"/>
                <w:sz w:val="12"/>
                <w:szCs w:val="12"/>
                <w:lang w:val="en-GB"/>
              </w:rPr>
            </w:pPr>
          </w:p>
        </w:tc>
        <w:tc>
          <w:tcPr>
            <w:tcW w:w="644" w:type="pct"/>
          </w:tcPr>
          <w:p w:rsidR="008D3FE2" w:rsidRPr="00D85577" w:rsidP="005948C3">
            <w:pPr>
              <w:pStyle w:val="a1"/>
              <w:spacing w:line="256" w:lineRule="auto"/>
              <w:ind w:right="-72"/>
              <w:jc w:val="right"/>
              <w:rPr>
                <w:rFonts w:ascii="Angsana New" w:eastAsia="Brush Script MT" w:hAnsi="Angsana New"/>
                <w:color w:val="000000"/>
                <w:sz w:val="12"/>
                <w:szCs w:val="12"/>
                <w:lang w:val="en-GB"/>
              </w:rPr>
            </w:pPr>
          </w:p>
        </w:tc>
      </w:tr>
      <w:tr w:rsidTr="00415448">
        <w:tblPrEx>
          <w:tblW w:w="4996" w:type="pct"/>
          <w:tblInd w:w="-1" w:type="dxa"/>
          <w:tblLook w:val="04A0"/>
        </w:tblPrEx>
        <w:tc>
          <w:tcPr>
            <w:tcW w:w="1575" w:type="pct"/>
            <w:vAlign w:val="bottom"/>
          </w:tcPr>
          <w:p w:rsidR="008D3FE2" w:rsidRPr="00D85577" w:rsidP="00415448">
            <w:pPr>
              <w:spacing w:line="240" w:lineRule="auto"/>
              <w:ind w:left="432" w:right="-72"/>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มกราคม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sidR="0075260D">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578</w:t>
            </w:r>
            <w:r w:rsidRPr="00D85577">
              <w:rPr>
                <w:rFonts w:ascii="Angsana New" w:hAnsi="Angsana New" w:hint="cs"/>
                <w:color w:val="000000"/>
                <w:sz w:val="24"/>
                <w:szCs w:val="24"/>
              </w:rPr>
              <w:t>,</w:t>
            </w:r>
            <w:r w:rsidRPr="00D85577" w:rsidR="00CE6F0E">
              <w:rPr>
                <w:rFonts w:ascii="Angsana New" w:hAnsi="Angsana New" w:hint="cs"/>
                <w:color w:val="000000"/>
                <w:sz w:val="24"/>
                <w:szCs w:val="24"/>
              </w:rPr>
              <w:t>140</w:t>
            </w:r>
            <w:r w:rsidRPr="00D85577" w:rsidR="0075260D">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44" w:type="pct"/>
          </w:tcPr>
          <w:p w:rsidR="008D3FE2" w:rsidRPr="00D85577" w:rsidP="005948C3">
            <w:pP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rPr>
              <w:t>-</w:t>
            </w:r>
          </w:p>
        </w:tc>
      </w:tr>
      <w:tr w:rsidTr="00415448">
        <w:tblPrEx>
          <w:tblW w:w="4996" w:type="pct"/>
          <w:tblInd w:w="-1" w:type="dxa"/>
          <w:tblLook w:val="04A0"/>
        </w:tblPrEx>
        <w:tc>
          <w:tcPr>
            <w:tcW w:w="1575" w:type="pct"/>
            <w:vAlign w:val="bottom"/>
          </w:tcPr>
          <w:p w:rsidR="008D3FE2" w:rsidRPr="00D85577" w:rsidP="00415448">
            <w:pPr>
              <w:spacing w:line="240" w:lineRule="auto"/>
              <w:ind w:left="432" w:right="-72"/>
              <w:rPr>
                <w:rFonts w:ascii="Angsana New" w:hAnsi="Angsana New"/>
                <w:color w:val="000000"/>
                <w:sz w:val="26"/>
                <w:szCs w:val="26"/>
              </w:rPr>
            </w:pPr>
            <w:r w:rsidRPr="00D85577">
              <w:rPr>
                <w:rFonts w:ascii="Angsana New" w:eastAsia="Cordia New" w:hAnsi="Angsana New" w:hint="cs"/>
                <w:color w:val="000000"/>
                <w:sz w:val="26"/>
                <w:szCs w:val="26"/>
                <w:cs/>
                <w:lang w:bidi="th-TH"/>
              </w:rPr>
              <w:t>การเรียกชำระค่าหุ้นเพิ่ม</w:t>
            </w:r>
          </w:p>
        </w:tc>
        <w:tc>
          <w:tcPr>
            <w:tcW w:w="695" w:type="pct"/>
            <w:vAlign w:val="bottom"/>
          </w:tcPr>
          <w:p w:rsidR="008D3FE2" w:rsidRPr="00D85577" w:rsidP="005948C3">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rPr>
              <w:t>-</w:t>
            </w:r>
          </w:p>
        </w:tc>
        <w:tc>
          <w:tcPr>
            <w:tcW w:w="695" w:type="pct"/>
            <w:vAlign w:val="bottom"/>
          </w:tcPr>
          <w:p w:rsidR="008D3FE2" w:rsidRPr="00D85577" w:rsidP="005948C3">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rPr>
              <w:t>-</w:t>
            </w:r>
          </w:p>
        </w:tc>
        <w:tc>
          <w:tcPr>
            <w:tcW w:w="695" w:type="pct"/>
            <w:vAlign w:val="bottom"/>
          </w:tcPr>
          <w:p w:rsidR="008D3FE2" w:rsidRPr="00D85577" w:rsidP="005948C3">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rPr>
              <w:t>-</w:t>
            </w:r>
          </w:p>
        </w:tc>
        <w:tc>
          <w:tcPr>
            <w:tcW w:w="695" w:type="pct"/>
            <w:vAlign w:val="bottom"/>
          </w:tcPr>
          <w:p w:rsidR="008D3FE2" w:rsidRPr="00D85577" w:rsidP="005948C3">
            <w:pPr>
              <w:pBdr>
                <w:bottom w:val="sing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201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860</w:t>
            </w:r>
            <w:r w:rsidRPr="00D85577" w:rsidR="0075260D">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44" w:type="pct"/>
          </w:tcPr>
          <w:p w:rsidR="008D3FE2" w:rsidRPr="00D85577" w:rsidP="005948C3">
            <w:pPr>
              <w:pBdr>
                <w:bottom w:val="single" w:sz="4" w:space="1" w:color="auto"/>
              </w:pBd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rPr>
              <w:t>-</w:t>
            </w:r>
          </w:p>
        </w:tc>
      </w:tr>
      <w:tr w:rsidTr="00415448">
        <w:tblPrEx>
          <w:tblW w:w="4996" w:type="pct"/>
          <w:tblInd w:w="-1" w:type="dxa"/>
          <w:tblLook w:val="04A0"/>
        </w:tblPrEx>
        <w:tc>
          <w:tcPr>
            <w:tcW w:w="1575" w:type="pct"/>
            <w:vAlign w:val="bottom"/>
          </w:tcPr>
          <w:p w:rsidR="008D3FE2" w:rsidRPr="00D85577" w:rsidP="00415448">
            <w:pPr>
              <w:spacing w:line="240" w:lineRule="auto"/>
              <w:ind w:left="432" w:right="-72"/>
              <w:rPr>
                <w:rFonts w:ascii="Angsana New" w:hAnsi="Angsana New"/>
                <w:color w:val="000000"/>
                <w:sz w:val="26"/>
                <w:szCs w:val="26"/>
                <w:cs/>
              </w:rPr>
            </w:pPr>
            <w:r w:rsidRPr="00D85577">
              <w:rPr>
                <w:rFonts w:ascii="Angsana New" w:hAnsi="Angsana New" w:hint="cs"/>
                <w:color w:val="000000"/>
                <w:sz w:val="26"/>
                <w:szCs w:val="26"/>
                <w:cs/>
                <w:lang w:bidi="th-TH"/>
              </w:rPr>
              <w:t>ยอดคงเหลือก่อนการเปลี่ยนแปลง</w:t>
            </w: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44" w:type="pct"/>
          </w:tcPr>
          <w:p w:rsidR="008D3FE2" w:rsidRPr="00D85577" w:rsidP="005948C3">
            <w:pPr>
              <w:spacing w:line="240" w:lineRule="auto"/>
              <w:ind w:right="-72"/>
              <w:jc w:val="right"/>
              <w:rPr>
                <w:rFonts w:ascii="Angsana New" w:hAnsi="Angsana New"/>
                <w:color w:val="000000"/>
                <w:sz w:val="24"/>
                <w:szCs w:val="24"/>
                <w:cs/>
              </w:rPr>
            </w:pPr>
          </w:p>
        </w:tc>
      </w:tr>
      <w:tr w:rsidTr="00415448">
        <w:tblPrEx>
          <w:tblW w:w="4996" w:type="pct"/>
          <w:tblInd w:w="-1" w:type="dxa"/>
          <w:tblLook w:val="04A0"/>
        </w:tblPrEx>
        <w:tc>
          <w:tcPr>
            <w:tcW w:w="1575" w:type="pct"/>
            <w:vAlign w:val="bottom"/>
          </w:tcPr>
          <w:p w:rsidR="008D3FE2" w:rsidRPr="00D85577" w:rsidP="00415448">
            <w:pPr>
              <w:spacing w:line="240" w:lineRule="auto"/>
              <w:ind w:left="432" w:right="-72"/>
              <w:rPr>
                <w:rFonts w:ascii="Angsana New" w:hAnsi="Angsana New"/>
                <w:color w:val="000000"/>
                <w:sz w:val="26"/>
                <w:szCs w:val="26"/>
              </w:rPr>
            </w:pPr>
            <w:r w:rsidRPr="00D85577" w:rsidR="00C92DA9">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มูลค่าที่ตราไว้ของหุ้นสามัญ</w:t>
            </w:r>
          </w:p>
        </w:tc>
        <w:tc>
          <w:tcPr>
            <w:tcW w:w="695" w:type="pct"/>
            <w:vAlign w:val="bottom"/>
          </w:tcPr>
          <w:p w:rsidR="008D3FE2" w:rsidRPr="00D85577" w:rsidP="005948C3">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8D3FE2" w:rsidRPr="00D85577" w:rsidP="005948C3">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sidR="0075260D">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8D3FE2" w:rsidRPr="00D85577" w:rsidP="005948C3">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37</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8D3FE2" w:rsidRPr="00D85577" w:rsidP="005948C3">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sidR="0075260D">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44" w:type="pct"/>
          </w:tcPr>
          <w:p w:rsidR="008D3FE2" w:rsidRPr="00D85577" w:rsidP="005948C3">
            <w:pPr>
              <w:pBdr>
                <w:bottom w:val="double" w:sz="4" w:space="1" w:color="auto"/>
              </w:pBd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rPr>
              <w:t>-</w:t>
            </w:r>
          </w:p>
        </w:tc>
      </w:tr>
      <w:tr w:rsidTr="00415448">
        <w:tblPrEx>
          <w:tblW w:w="4996" w:type="pct"/>
          <w:tblInd w:w="-1" w:type="dxa"/>
          <w:tblLook w:val="04A0"/>
        </w:tblPrEx>
        <w:tc>
          <w:tcPr>
            <w:tcW w:w="1575" w:type="pct"/>
            <w:vAlign w:val="bottom"/>
          </w:tcPr>
          <w:p w:rsidR="008D3FE2" w:rsidRPr="00D85577" w:rsidP="00415448">
            <w:pPr>
              <w:spacing w:line="240" w:lineRule="auto"/>
              <w:ind w:left="432" w:right="-72"/>
              <w:rPr>
                <w:rFonts w:ascii="Angsana New" w:hAnsi="Angsana New"/>
                <w:color w:val="000000"/>
                <w:sz w:val="12"/>
                <w:szCs w:val="12"/>
              </w:rPr>
            </w:pPr>
          </w:p>
        </w:tc>
        <w:tc>
          <w:tcPr>
            <w:tcW w:w="695" w:type="pct"/>
            <w:vAlign w:val="bottom"/>
          </w:tcPr>
          <w:p w:rsidR="008D3FE2" w:rsidRPr="00D85577" w:rsidP="005948C3">
            <w:pPr>
              <w:spacing w:line="240" w:lineRule="auto"/>
              <w:ind w:right="-72"/>
              <w:jc w:val="right"/>
              <w:rPr>
                <w:rFonts w:ascii="Angsana New" w:hAnsi="Angsana New"/>
                <w:color w:val="000000"/>
                <w:sz w:val="12"/>
                <w:szCs w:val="12"/>
              </w:rPr>
            </w:pPr>
          </w:p>
        </w:tc>
        <w:tc>
          <w:tcPr>
            <w:tcW w:w="695" w:type="pct"/>
            <w:vAlign w:val="bottom"/>
          </w:tcPr>
          <w:p w:rsidR="008D3FE2" w:rsidRPr="00D85577" w:rsidP="005948C3">
            <w:pPr>
              <w:spacing w:line="240" w:lineRule="auto"/>
              <w:ind w:right="-72"/>
              <w:jc w:val="right"/>
              <w:rPr>
                <w:rFonts w:ascii="Angsana New" w:hAnsi="Angsana New"/>
                <w:color w:val="000000"/>
                <w:sz w:val="12"/>
                <w:szCs w:val="12"/>
              </w:rPr>
            </w:pPr>
          </w:p>
        </w:tc>
        <w:tc>
          <w:tcPr>
            <w:tcW w:w="695" w:type="pct"/>
            <w:vAlign w:val="bottom"/>
          </w:tcPr>
          <w:p w:rsidR="008D3FE2" w:rsidRPr="00D85577" w:rsidP="005948C3">
            <w:pPr>
              <w:spacing w:line="240" w:lineRule="auto"/>
              <w:ind w:right="-72"/>
              <w:jc w:val="right"/>
              <w:rPr>
                <w:rFonts w:ascii="Angsana New" w:hAnsi="Angsana New"/>
                <w:color w:val="000000"/>
                <w:sz w:val="12"/>
                <w:szCs w:val="12"/>
              </w:rPr>
            </w:pPr>
          </w:p>
        </w:tc>
        <w:tc>
          <w:tcPr>
            <w:tcW w:w="695" w:type="pct"/>
            <w:vAlign w:val="bottom"/>
          </w:tcPr>
          <w:p w:rsidR="008D3FE2" w:rsidRPr="00D85577" w:rsidP="005948C3">
            <w:pPr>
              <w:spacing w:line="240" w:lineRule="auto"/>
              <w:ind w:right="-72"/>
              <w:jc w:val="right"/>
              <w:rPr>
                <w:rFonts w:ascii="Angsana New" w:hAnsi="Angsana New"/>
                <w:color w:val="000000"/>
                <w:sz w:val="12"/>
                <w:szCs w:val="12"/>
              </w:rPr>
            </w:pPr>
          </w:p>
        </w:tc>
        <w:tc>
          <w:tcPr>
            <w:tcW w:w="644" w:type="pct"/>
          </w:tcPr>
          <w:p w:rsidR="008D3FE2" w:rsidRPr="00D85577" w:rsidP="005948C3">
            <w:pPr>
              <w:spacing w:line="240" w:lineRule="auto"/>
              <w:ind w:right="-72"/>
              <w:jc w:val="right"/>
              <w:rPr>
                <w:rFonts w:ascii="Angsana New" w:hAnsi="Angsana New"/>
                <w:color w:val="000000"/>
                <w:sz w:val="12"/>
                <w:szCs w:val="12"/>
                <w:cs/>
              </w:rPr>
            </w:pPr>
          </w:p>
        </w:tc>
      </w:tr>
      <w:tr w:rsidTr="00415448">
        <w:tblPrEx>
          <w:tblW w:w="4996" w:type="pct"/>
          <w:tblInd w:w="-1" w:type="dxa"/>
          <w:tblLook w:val="04A0"/>
        </w:tblPrEx>
        <w:tc>
          <w:tcPr>
            <w:tcW w:w="1575" w:type="pct"/>
            <w:vAlign w:val="bottom"/>
          </w:tcPr>
          <w:p w:rsidR="008D3FE2" w:rsidRPr="00D85577" w:rsidP="00415448">
            <w:pPr>
              <w:spacing w:line="240" w:lineRule="auto"/>
              <w:ind w:left="432" w:right="-72"/>
              <w:rPr>
                <w:rFonts w:ascii="Angsana New" w:hAnsi="Angsana New"/>
                <w:color w:val="000000"/>
                <w:sz w:val="26"/>
                <w:szCs w:val="26"/>
              </w:rPr>
            </w:pPr>
            <w:r w:rsidRPr="00D85577">
              <w:rPr>
                <w:rFonts w:ascii="Angsana New" w:hAnsi="Angsana New" w:hint="cs"/>
                <w:color w:val="000000"/>
                <w:sz w:val="26"/>
                <w:szCs w:val="26"/>
                <w:cs/>
                <w:lang w:bidi="th-TH"/>
              </w:rPr>
              <w:t>ยอดคงเหลือหลังการเปลี่ยนแปลง</w:t>
            </w: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95" w:type="pct"/>
            <w:vAlign w:val="bottom"/>
          </w:tcPr>
          <w:p w:rsidR="008D3FE2" w:rsidRPr="00D85577" w:rsidP="005948C3">
            <w:pPr>
              <w:spacing w:line="240" w:lineRule="auto"/>
              <w:ind w:right="-72"/>
              <w:jc w:val="right"/>
              <w:rPr>
                <w:rFonts w:ascii="Angsana New" w:hAnsi="Angsana New"/>
                <w:color w:val="000000"/>
                <w:sz w:val="24"/>
                <w:szCs w:val="24"/>
              </w:rPr>
            </w:pPr>
          </w:p>
        </w:tc>
        <w:tc>
          <w:tcPr>
            <w:tcW w:w="644" w:type="pct"/>
          </w:tcPr>
          <w:p w:rsidR="008D3FE2" w:rsidRPr="00D85577" w:rsidP="005948C3">
            <w:pPr>
              <w:spacing w:line="240" w:lineRule="auto"/>
              <w:ind w:right="-72"/>
              <w:jc w:val="right"/>
              <w:rPr>
                <w:rFonts w:ascii="Angsana New" w:hAnsi="Angsana New"/>
                <w:color w:val="000000"/>
                <w:sz w:val="24"/>
                <w:szCs w:val="24"/>
                <w:cs/>
              </w:rPr>
            </w:pPr>
          </w:p>
        </w:tc>
      </w:tr>
      <w:tr w:rsidTr="00415448">
        <w:tblPrEx>
          <w:tblW w:w="4996" w:type="pct"/>
          <w:tblInd w:w="-1" w:type="dxa"/>
          <w:tblLook w:val="04A0"/>
        </w:tblPrEx>
        <w:tc>
          <w:tcPr>
            <w:tcW w:w="1575" w:type="pct"/>
            <w:vAlign w:val="bottom"/>
          </w:tcPr>
          <w:p w:rsidR="00415448" w:rsidRPr="00D85577" w:rsidP="00415448">
            <w:pPr>
              <w:spacing w:line="240" w:lineRule="auto"/>
              <w:ind w:left="432" w:right="-72"/>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มูลค่าที่ตราไว้ของหุ้นสามัญ</w:t>
            </w:r>
          </w:p>
        </w:tc>
        <w:tc>
          <w:tcPr>
            <w:tcW w:w="695" w:type="pct"/>
            <w:vAlign w:val="bottom"/>
          </w:tcPr>
          <w:p w:rsidR="00415448" w:rsidRPr="00D85577" w:rsidP="00415448">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890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890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44" w:type="pct"/>
          </w:tcPr>
          <w:p w:rsidR="00415448" w:rsidRPr="00D85577" w:rsidP="00415448">
            <w:pP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rPr>
              <w:t>-</w:t>
            </w:r>
          </w:p>
        </w:tc>
      </w:tr>
      <w:tr w:rsidTr="00415448">
        <w:tblPrEx>
          <w:tblW w:w="4996" w:type="pct"/>
          <w:tblInd w:w="-1" w:type="dxa"/>
          <w:tblLook w:val="04A0"/>
        </w:tblPrEx>
        <w:tc>
          <w:tcPr>
            <w:tcW w:w="1575" w:type="pct"/>
            <w:vAlign w:val="bottom"/>
          </w:tcPr>
          <w:p w:rsidR="00415448" w:rsidRPr="00D85577" w:rsidP="00415448">
            <w:pPr>
              <w:spacing w:line="240" w:lineRule="auto"/>
              <w:ind w:left="432" w:right="-72"/>
              <w:rPr>
                <w:rFonts w:ascii="Angsana New" w:hAnsi="Angsana New"/>
                <w:color w:val="000000"/>
                <w:sz w:val="26"/>
                <w:szCs w:val="26"/>
              </w:rPr>
            </w:pPr>
            <w:r w:rsidRPr="00D85577">
              <w:rPr>
                <w:rFonts w:ascii="Angsana New" w:eastAsia="Cordia New" w:hAnsi="Angsana New" w:hint="cs"/>
                <w:color w:val="000000"/>
                <w:sz w:val="26"/>
                <w:szCs w:val="26"/>
                <w:cs/>
                <w:lang w:bidi="th-TH"/>
              </w:rPr>
              <w:t>การเพิ่มทุนจดทะเบียน</w:t>
            </w:r>
          </w:p>
        </w:tc>
        <w:tc>
          <w:tcPr>
            <w:tcW w:w="695" w:type="pct"/>
            <w:vAlign w:val="bottom"/>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810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620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rPr>
              <w:t>-</w:t>
            </w:r>
          </w:p>
        </w:tc>
        <w:tc>
          <w:tcPr>
            <w:tcW w:w="695" w:type="pct"/>
            <w:vAlign w:val="bottom"/>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rPr>
              <w:t>-</w:t>
            </w:r>
          </w:p>
        </w:tc>
        <w:tc>
          <w:tcPr>
            <w:tcW w:w="644" w:type="pct"/>
          </w:tcPr>
          <w:p w:rsidR="00415448" w:rsidRPr="00D85577" w:rsidP="00415448">
            <w:pPr>
              <w:pBdr>
                <w:bottom w:val="single" w:sz="4" w:space="1" w:color="auto"/>
              </w:pBd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rPr>
              <w:t>-</w:t>
            </w:r>
          </w:p>
        </w:tc>
      </w:tr>
      <w:tr w:rsidTr="00415448">
        <w:tblPrEx>
          <w:tblW w:w="4996" w:type="pct"/>
          <w:tblInd w:w="-1" w:type="dxa"/>
          <w:tblLook w:val="04A0"/>
        </w:tblPrEx>
        <w:tc>
          <w:tcPr>
            <w:tcW w:w="1575" w:type="pct"/>
            <w:vAlign w:val="bottom"/>
          </w:tcPr>
          <w:p w:rsidR="00415448" w:rsidRPr="00D85577" w:rsidP="00415448">
            <w:pPr>
              <w:spacing w:line="240" w:lineRule="auto"/>
              <w:ind w:left="432" w:right="-72"/>
              <w:rPr>
                <w:rFonts w:ascii="Angsana New" w:hAnsi="Angsana New"/>
                <w:color w:val="000000"/>
                <w:sz w:val="26"/>
                <w:szCs w:val="26"/>
              </w:rPr>
            </w:pPr>
            <w:r w:rsidRPr="00D85577">
              <w:rPr>
                <w:rFonts w:ascii="Angsana New" w:eastAsia="Cordia New" w:hAnsi="Angsana New" w:hint="cs"/>
                <w:color w:val="000000"/>
                <w:sz w:val="26"/>
                <w:szCs w:val="26"/>
                <w:cs/>
                <w:lang w:val="en-US" w:bidi="th-TH"/>
              </w:rPr>
              <w:t>ณ</w:t>
            </w:r>
            <w:r w:rsidRPr="00D85577">
              <w:rPr>
                <w:rFonts w:ascii="Angsana New" w:eastAsia="Cordia New" w:hAnsi="Angsana New" w:hint="cs"/>
                <w:color w:val="000000"/>
                <w:sz w:val="26"/>
                <w:szCs w:val="26"/>
                <w:cs/>
                <w:lang w:val="en-US"/>
              </w:rPr>
              <w:t xml:space="preserve"> </w:t>
            </w:r>
            <w:r w:rsidRPr="00D85577">
              <w:rPr>
                <w:rFonts w:ascii="Angsana New" w:eastAsia="Cordia New" w:hAnsi="Angsana New" w:hint="cs"/>
                <w:color w:val="000000"/>
                <w:sz w:val="26"/>
                <w:szCs w:val="26"/>
                <w:cs/>
                <w:lang w:val="en-US" w:bidi="th-TH"/>
              </w:rPr>
              <w:t>วันที่</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31</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ธันวาคม</w:t>
            </w:r>
            <w:r w:rsidRPr="00D85577">
              <w:rPr>
                <w:rFonts w:ascii="Angsana New" w:eastAsia="Cordia New" w:hAnsi="Angsana New" w:hint="cs"/>
                <w:color w:val="000000"/>
                <w:sz w:val="26"/>
                <w:szCs w:val="26"/>
                <w:lang w:val="en-US"/>
              </w:rPr>
              <w:t xml:space="preserve"> </w:t>
            </w:r>
            <w:r w:rsidRPr="00D85577">
              <w:rPr>
                <w:rFonts w:ascii="Angsana New" w:eastAsia="Cordia New" w:hAnsi="Angsana New" w:hint="cs"/>
                <w:color w:val="000000"/>
                <w:sz w:val="26"/>
                <w:szCs w:val="26"/>
                <w:cs/>
                <w:lang w:val="en-US" w:bidi="th-TH"/>
              </w:rPr>
              <w:t>พ</w:t>
            </w:r>
            <w:r w:rsidRPr="00D85577">
              <w:rPr>
                <w:rFonts w:ascii="Angsana New" w:eastAsia="Cordia New" w:hAnsi="Angsana New" w:hint="cs"/>
                <w:color w:val="000000"/>
                <w:sz w:val="26"/>
                <w:szCs w:val="26"/>
                <w:cs/>
                <w:lang w:val="en-US"/>
              </w:rPr>
              <w:t>.</w:t>
            </w:r>
            <w:r w:rsidRPr="00D85577">
              <w:rPr>
                <w:rFonts w:ascii="Angsana New" w:eastAsia="Cordia New" w:hAnsi="Angsana New" w:hint="cs"/>
                <w:color w:val="000000"/>
                <w:sz w:val="26"/>
                <w:szCs w:val="26"/>
                <w:cs/>
                <w:lang w:val="en-US" w:bidi="th-TH"/>
              </w:rPr>
              <w:t>ศ</w:t>
            </w:r>
            <w:r w:rsidRPr="00D85577">
              <w:rPr>
                <w:rFonts w:ascii="Angsana New" w:eastAsia="Cordia New" w:hAnsi="Angsana New" w:hint="cs"/>
                <w:color w:val="000000"/>
                <w:sz w:val="26"/>
                <w:szCs w:val="26"/>
                <w:cs/>
                <w:lang w:val="en-US"/>
              </w:rPr>
              <w:t xml:space="preserve">. </w:t>
            </w:r>
            <w:r w:rsidRPr="00D85577" w:rsidR="00CE6F0E">
              <w:rPr>
                <w:rFonts w:ascii="Angsana New" w:eastAsia="Cordia New" w:hAnsi="Angsana New" w:hint="cs"/>
                <w:color w:val="000000"/>
                <w:sz w:val="26"/>
                <w:szCs w:val="26"/>
              </w:rPr>
              <w:t>2559</w:t>
            </w:r>
          </w:p>
        </w:tc>
        <w:tc>
          <w:tcPr>
            <w:tcW w:w="695" w:type="pct"/>
            <w:vAlign w:val="bottom"/>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890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780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44" w:type="pct"/>
          </w:tcPr>
          <w:p w:rsidR="00415448" w:rsidRPr="00D85577" w:rsidP="00415448">
            <w:pPr>
              <w:pBdr>
                <w:bottom w:val="double" w:sz="4" w:space="1" w:color="auto"/>
              </w:pBd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rPr>
              <w:t>-</w:t>
            </w:r>
          </w:p>
        </w:tc>
      </w:tr>
      <w:tr w:rsidTr="00415448">
        <w:tblPrEx>
          <w:tblW w:w="4996" w:type="pct"/>
          <w:tblInd w:w="-1" w:type="dxa"/>
          <w:tblLook w:val="04A0"/>
        </w:tblPrEx>
        <w:tc>
          <w:tcPr>
            <w:tcW w:w="1575" w:type="pct"/>
            <w:vAlign w:val="bottom"/>
            <w:hideMark/>
          </w:tcPr>
          <w:p w:rsidR="00415448" w:rsidRPr="00D85577" w:rsidP="00415448">
            <w:pPr>
              <w:pStyle w:val="a1"/>
              <w:tabs>
                <w:tab w:val="right" w:pos="9810"/>
              </w:tabs>
              <w:spacing w:line="256" w:lineRule="auto"/>
              <w:ind w:left="432" w:right="0"/>
              <w:rPr>
                <w:rFonts w:ascii="Angsana New" w:eastAsia="Brush Script MT" w:hAnsi="Angsana New"/>
                <w:color w:val="000000"/>
                <w:sz w:val="24"/>
                <w:szCs w:val="24"/>
                <w:lang w:val="en-GB"/>
              </w:rPr>
            </w:pPr>
            <w:r w:rsidRPr="00D85577">
              <w:rPr>
                <w:rFonts w:ascii="Angsana New" w:eastAsia="Brush Script MT" w:hAnsi="Angsana New" w:hint="cs"/>
                <w:color w:val="000000"/>
                <w:sz w:val="24"/>
                <w:szCs w:val="24"/>
                <w:cs/>
                <w:lang w:val="en-GB" w:bidi="th-TH"/>
              </w:rPr>
              <w:t>การออกหุ้น</w:t>
            </w:r>
          </w:p>
        </w:tc>
        <w:tc>
          <w:tcPr>
            <w:tcW w:w="695" w:type="pct"/>
            <w:vAlign w:val="bottom"/>
            <w:hideMark/>
          </w:tcPr>
          <w:p w:rsidR="00415448" w:rsidRPr="00D85577" w:rsidP="00415448">
            <w:pP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cs/>
              </w:rPr>
              <w:t>-</w:t>
            </w:r>
          </w:p>
        </w:tc>
        <w:tc>
          <w:tcPr>
            <w:tcW w:w="695" w:type="pct"/>
            <w:vAlign w:val="bottom"/>
            <w:hideMark/>
          </w:tcPr>
          <w:p w:rsidR="00415448" w:rsidRPr="00D85577" w:rsidP="00415448">
            <w:pP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cs/>
              </w:rPr>
              <w:t>-</w:t>
            </w:r>
          </w:p>
        </w:tc>
        <w:tc>
          <w:tcPr>
            <w:tcW w:w="695" w:type="pct"/>
            <w:vAlign w:val="bottom"/>
            <w:hideMark/>
          </w:tcPr>
          <w:p w:rsidR="00415448" w:rsidRPr="00D85577" w:rsidP="00415448">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716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hideMark/>
          </w:tcPr>
          <w:p w:rsidR="00415448" w:rsidRPr="00D85577" w:rsidP="00415448">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433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44" w:type="pct"/>
            <w:hideMark/>
          </w:tcPr>
          <w:p w:rsidR="00415448" w:rsidRPr="00D85577" w:rsidP="00415448">
            <w:pP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10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r>
      <w:tr w:rsidTr="00415448">
        <w:tblPrEx>
          <w:tblW w:w="4996" w:type="pct"/>
          <w:tblInd w:w="-1" w:type="dxa"/>
          <w:tblLook w:val="04A0"/>
        </w:tblPrEx>
        <w:tc>
          <w:tcPr>
            <w:tcW w:w="1575" w:type="pct"/>
            <w:vAlign w:val="bottom"/>
            <w:hideMark/>
          </w:tcPr>
          <w:p w:rsidR="00415448" w:rsidRPr="00D85577" w:rsidP="00415448">
            <w:pPr>
              <w:pStyle w:val="a1"/>
              <w:tabs>
                <w:tab w:val="right" w:pos="9810"/>
              </w:tabs>
              <w:spacing w:line="256" w:lineRule="auto"/>
              <w:ind w:left="432" w:right="0"/>
              <w:rPr>
                <w:rFonts w:ascii="Angsana New" w:eastAsia="Brush Script MT" w:hAnsi="Angsana New"/>
                <w:color w:val="000000"/>
                <w:sz w:val="24"/>
                <w:szCs w:val="24"/>
                <w:lang w:val="en-GB"/>
              </w:rPr>
            </w:pPr>
            <w:r w:rsidRPr="00D85577">
              <w:rPr>
                <w:rFonts w:ascii="Angsana New" w:eastAsia="Brush Script MT" w:hAnsi="Angsana New" w:hint="cs"/>
                <w:color w:val="000000"/>
                <w:sz w:val="24"/>
                <w:szCs w:val="24"/>
                <w:cs/>
                <w:lang w:val="en-GB" w:bidi="th-TH"/>
              </w:rPr>
              <w:t>ค่าใช้จ่ายในการออกหุ้น</w:t>
            </w:r>
          </w:p>
        </w:tc>
        <w:tc>
          <w:tcPr>
            <w:tcW w:w="695" w:type="pct"/>
            <w:vAlign w:val="bottom"/>
            <w:hideMark/>
          </w:tcPr>
          <w:p w:rsidR="00415448" w:rsidRPr="00D85577" w:rsidP="00415448">
            <w:pPr>
              <w:pBdr>
                <w:bottom w:val="single" w:sz="4" w:space="1" w:color="auto"/>
              </w:pBdr>
              <w:spacing w:line="240" w:lineRule="auto"/>
              <w:ind w:right="-72"/>
              <w:jc w:val="right"/>
              <w:rPr>
                <w:rFonts w:ascii="Angsana New" w:hAnsi="Angsana New"/>
                <w:color w:val="000000"/>
                <w:sz w:val="24"/>
                <w:szCs w:val="24"/>
                <w:cs/>
              </w:rPr>
            </w:pPr>
            <w:r w:rsidRPr="00D85577">
              <w:rPr>
                <w:rFonts w:ascii="Angsana New" w:hAnsi="Angsana New" w:hint="cs"/>
                <w:color w:val="000000"/>
                <w:sz w:val="24"/>
                <w:szCs w:val="24"/>
                <w:cs/>
              </w:rPr>
              <w:t>-</w:t>
            </w:r>
          </w:p>
        </w:tc>
        <w:tc>
          <w:tcPr>
            <w:tcW w:w="695" w:type="pct"/>
            <w:vAlign w:val="bottom"/>
            <w:hideMark/>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cs/>
              </w:rPr>
              <w:t>-</w:t>
            </w:r>
          </w:p>
        </w:tc>
        <w:tc>
          <w:tcPr>
            <w:tcW w:w="695" w:type="pct"/>
            <w:vAlign w:val="bottom"/>
            <w:hideMark/>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cs/>
              </w:rPr>
              <w:t>-</w:t>
            </w:r>
          </w:p>
        </w:tc>
        <w:tc>
          <w:tcPr>
            <w:tcW w:w="695" w:type="pct"/>
            <w:vAlign w:val="bottom"/>
            <w:hideMark/>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cs/>
              </w:rPr>
              <w:t>-</w:t>
            </w:r>
          </w:p>
        </w:tc>
        <w:tc>
          <w:tcPr>
            <w:tcW w:w="644" w:type="pct"/>
            <w:hideMark/>
          </w:tcPr>
          <w:p w:rsidR="00415448" w:rsidRPr="00D85577" w:rsidP="00415448">
            <w:pPr>
              <w:pBdr>
                <w:bottom w:val="single" w:sz="4" w:space="1" w:color="auto"/>
              </w:pBdr>
              <w:spacing w:line="240" w:lineRule="auto"/>
              <w:ind w:right="-72"/>
              <w:jc w:val="right"/>
              <w:rPr>
                <w:rFonts w:ascii="Angsana New" w:hAnsi="Angsana New"/>
                <w:color w:val="000000"/>
                <w:sz w:val="24"/>
                <w:szCs w:val="24"/>
              </w:rPr>
            </w:pPr>
            <w:r w:rsidRPr="00D85577">
              <w:rPr>
                <w:rFonts w:ascii="Angsana New" w:hAnsi="Angsana New" w:hint="cs"/>
                <w:color w:val="000000"/>
                <w:sz w:val="24"/>
                <w:szCs w:val="24"/>
                <w:cs/>
              </w:rPr>
              <w:t>(</w:t>
            </w:r>
            <w:r w:rsidRPr="00D85577" w:rsidR="00CE6F0E">
              <w:rPr>
                <w:rFonts w:ascii="Angsana New" w:hAnsi="Angsana New" w:hint="cs"/>
                <w:color w:val="000000"/>
                <w:sz w:val="24"/>
                <w:szCs w:val="24"/>
              </w:rPr>
              <w:t>392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560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052</w:t>
            </w:r>
            <w:r w:rsidRPr="00D85577">
              <w:rPr>
                <w:rFonts w:ascii="Angsana New" w:hAnsi="Angsana New" w:hint="cs"/>
                <w:color w:val="000000"/>
                <w:sz w:val="24"/>
                <w:szCs w:val="24"/>
                <w:cs/>
              </w:rPr>
              <w:t>)</w:t>
            </w:r>
          </w:p>
        </w:tc>
      </w:tr>
      <w:tr w:rsidTr="00415448">
        <w:tblPrEx>
          <w:tblW w:w="4996" w:type="pct"/>
          <w:tblInd w:w="-1" w:type="dxa"/>
          <w:tblLook w:val="04A0"/>
        </w:tblPrEx>
        <w:tc>
          <w:tcPr>
            <w:tcW w:w="1575" w:type="pct"/>
            <w:vAlign w:val="bottom"/>
            <w:hideMark/>
          </w:tcPr>
          <w:p w:rsidR="00415448" w:rsidRPr="00D85577" w:rsidP="00415448">
            <w:pPr>
              <w:pStyle w:val="a1"/>
              <w:tabs>
                <w:tab w:val="right" w:pos="9810"/>
              </w:tabs>
              <w:spacing w:line="256" w:lineRule="auto"/>
              <w:ind w:left="432" w:right="0"/>
              <w:rPr>
                <w:rFonts w:ascii="Angsana New" w:eastAsia="Brush Script MT" w:hAnsi="Angsana New"/>
                <w:color w:val="000000"/>
                <w:sz w:val="24"/>
                <w:szCs w:val="24"/>
                <w:lang w:val="en-GB"/>
              </w:rPr>
            </w:pPr>
            <w:r w:rsidRPr="00D85577">
              <w:rPr>
                <w:rFonts w:ascii="Angsana New" w:eastAsia="Brush Script MT" w:hAnsi="Angsana New" w:hint="cs"/>
                <w:color w:val="000000"/>
                <w:sz w:val="24"/>
                <w:szCs w:val="24"/>
                <w:cs/>
                <w:lang w:val="en-GB" w:bidi="th-TH"/>
              </w:rPr>
              <w:t>ณ</w:t>
            </w:r>
            <w:r w:rsidRPr="00D85577">
              <w:rPr>
                <w:rFonts w:ascii="Angsana New" w:eastAsia="Brush Script MT" w:hAnsi="Angsana New" w:hint="cs"/>
                <w:color w:val="000000"/>
                <w:sz w:val="24"/>
                <w:szCs w:val="24"/>
                <w:cs/>
                <w:lang w:val="en-GB"/>
              </w:rPr>
              <w:t xml:space="preserve"> </w:t>
            </w:r>
            <w:r w:rsidRPr="00D85577">
              <w:rPr>
                <w:rFonts w:ascii="Angsana New" w:eastAsia="Brush Script MT" w:hAnsi="Angsana New" w:hint="cs"/>
                <w:color w:val="000000"/>
                <w:sz w:val="24"/>
                <w:szCs w:val="24"/>
                <w:cs/>
                <w:lang w:val="en-GB" w:bidi="th-TH"/>
              </w:rPr>
              <w:t>วันที่</w:t>
            </w:r>
            <w:r w:rsidRPr="00D85577">
              <w:rPr>
                <w:rFonts w:ascii="Angsana New" w:eastAsia="Brush Script MT" w:hAnsi="Angsana New" w:hint="cs"/>
                <w:color w:val="000000"/>
                <w:sz w:val="24"/>
                <w:szCs w:val="24"/>
                <w:cs/>
                <w:lang w:val="en-GB"/>
              </w:rPr>
              <w:t xml:space="preserve"> </w:t>
            </w:r>
            <w:r w:rsidRPr="00D85577" w:rsidR="00CE6F0E">
              <w:rPr>
                <w:rFonts w:ascii="Angsana New" w:eastAsia="Brush Script MT" w:hAnsi="Angsana New" w:hint="cs"/>
                <w:color w:val="000000"/>
                <w:sz w:val="24"/>
                <w:szCs w:val="24"/>
                <w:lang w:val="en-GB"/>
              </w:rPr>
              <w:t>31</w:t>
            </w:r>
            <w:r w:rsidRPr="00D85577">
              <w:rPr>
                <w:rFonts w:ascii="Angsana New" w:eastAsia="Brush Script MT" w:hAnsi="Angsana New" w:hint="cs"/>
                <w:color w:val="000000"/>
                <w:sz w:val="24"/>
                <w:szCs w:val="24"/>
                <w:lang w:val="en-GB"/>
              </w:rPr>
              <w:t xml:space="preserve"> </w:t>
            </w:r>
            <w:r w:rsidRPr="00D85577">
              <w:rPr>
                <w:rFonts w:ascii="Angsana New" w:eastAsia="Brush Script MT" w:hAnsi="Angsana New" w:hint="cs"/>
                <w:color w:val="000000"/>
                <w:sz w:val="24"/>
                <w:szCs w:val="24"/>
                <w:cs/>
                <w:lang w:val="en-GB" w:bidi="th-TH"/>
              </w:rPr>
              <w:t>ธันวาคม</w:t>
            </w:r>
            <w:r w:rsidRPr="00D85577">
              <w:rPr>
                <w:rFonts w:ascii="Angsana New" w:eastAsia="Brush Script MT" w:hAnsi="Angsana New" w:hint="cs"/>
                <w:color w:val="000000"/>
                <w:sz w:val="24"/>
                <w:szCs w:val="24"/>
                <w:cs/>
                <w:lang w:val="en-GB"/>
              </w:rPr>
              <w:t xml:space="preserve"> </w:t>
            </w:r>
            <w:r w:rsidRPr="00D85577">
              <w:rPr>
                <w:rFonts w:ascii="Angsana New" w:eastAsia="Brush Script MT" w:hAnsi="Angsana New" w:hint="cs"/>
                <w:color w:val="000000"/>
                <w:sz w:val="24"/>
                <w:szCs w:val="24"/>
                <w:cs/>
                <w:lang w:val="en-GB" w:bidi="th-TH"/>
              </w:rPr>
              <w:t>พ</w:t>
            </w:r>
            <w:r w:rsidRPr="00D85577">
              <w:rPr>
                <w:rFonts w:ascii="Angsana New" w:eastAsia="Brush Script MT" w:hAnsi="Angsana New" w:hint="cs"/>
                <w:color w:val="000000"/>
                <w:sz w:val="24"/>
                <w:szCs w:val="24"/>
                <w:cs/>
                <w:lang w:val="en-GB"/>
              </w:rPr>
              <w:t>.</w:t>
            </w:r>
            <w:r w:rsidRPr="00D85577">
              <w:rPr>
                <w:rFonts w:ascii="Angsana New" w:eastAsia="Brush Script MT" w:hAnsi="Angsana New" w:hint="cs"/>
                <w:color w:val="000000"/>
                <w:sz w:val="24"/>
                <w:szCs w:val="24"/>
                <w:cs/>
                <w:lang w:val="en-GB" w:bidi="th-TH"/>
              </w:rPr>
              <w:t>ศ</w:t>
            </w:r>
            <w:r w:rsidRPr="00D85577">
              <w:rPr>
                <w:rFonts w:ascii="Angsana New" w:eastAsia="Brush Script MT" w:hAnsi="Angsana New" w:hint="cs"/>
                <w:color w:val="000000"/>
                <w:sz w:val="24"/>
                <w:szCs w:val="24"/>
                <w:cs/>
                <w:lang w:val="en-GB"/>
              </w:rPr>
              <w:t xml:space="preserve">. </w:t>
            </w:r>
            <w:r w:rsidRPr="00D85577" w:rsidR="00CE6F0E">
              <w:rPr>
                <w:rFonts w:ascii="Angsana New" w:eastAsia="Brush Script MT" w:hAnsi="Angsana New" w:hint="cs"/>
                <w:color w:val="000000"/>
                <w:sz w:val="24"/>
                <w:szCs w:val="24"/>
                <w:lang w:val="en-GB"/>
              </w:rPr>
              <w:t>2560</w:t>
            </w:r>
          </w:p>
        </w:tc>
        <w:tc>
          <w:tcPr>
            <w:tcW w:w="695" w:type="pct"/>
            <w:vAlign w:val="bottom"/>
            <w:hideMark/>
          </w:tcPr>
          <w:p w:rsidR="00415448" w:rsidRPr="00D85577" w:rsidP="00415448">
            <w:pPr>
              <w:pBdr>
                <w:bottom w:val="double" w:sz="4" w:space="1" w:color="auto"/>
              </w:pBdr>
              <w:spacing w:line="240" w:lineRule="auto"/>
              <w:ind w:right="-72"/>
              <w:jc w:val="right"/>
              <w:rPr>
                <w:rFonts w:ascii="Angsana New" w:hAnsi="Angsana New"/>
                <w:color w:val="000000"/>
                <w:sz w:val="24"/>
                <w:szCs w:val="24"/>
                <w:cs/>
              </w:rPr>
            </w:pPr>
            <w:r w:rsidRPr="00D85577" w:rsidR="00CE6F0E">
              <w:rPr>
                <w:rFonts w:ascii="Angsana New" w:hAnsi="Angsana New" w:hint="cs"/>
                <w:color w:val="000000"/>
                <w:sz w:val="24"/>
                <w:szCs w:val="24"/>
              </w:rPr>
              <w:t>2</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700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hideMark/>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400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hideMark/>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2</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606</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95" w:type="pct"/>
            <w:vAlign w:val="bottom"/>
            <w:hideMark/>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5</w:t>
            </w:r>
            <w:r w:rsidRPr="00D85577">
              <w:rPr>
                <w:rFonts w:ascii="Angsana New" w:hAnsi="Angsana New" w:hint="cs"/>
                <w:color w:val="000000"/>
                <w:sz w:val="24"/>
                <w:szCs w:val="24"/>
              </w:rPr>
              <w:t>,</w:t>
            </w:r>
            <w:r w:rsidRPr="00D85577" w:rsidR="00CE6F0E">
              <w:rPr>
                <w:rFonts w:ascii="Angsana New" w:hAnsi="Angsana New" w:hint="cs"/>
                <w:color w:val="000000"/>
                <w:sz w:val="24"/>
                <w:szCs w:val="24"/>
              </w:rPr>
              <w:t>213</w:t>
            </w:r>
            <w:r w:rsidRPr="00D85577">
              <w:rPr>
                <w:rFonts w:ascii="Angsana New" w:hAnsi="Angsana New" w:hint="cs"/>
                <w:color w:val="000000"/>
                <w:sz w:val="24"/>
                <w:szCs w:val="24"/>
              </w:rPr>
              <w:t>,</w:t>
            </w:r>
            <w:r w:rsidRPr="00D85577" w:rsidR="00CE6F0E">
              <w:rPr>
                <w:rFonts w:ascii="Angsana New" w:hAnsi="Angsana New" w:hint="cs"/>
                <w:color w:val="000000"/>
                <w:sz w:val="24"/>
                <w:szCs w:val="24"/>
              </w:rPr>
              <w:t>800</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000</w:t>
            </w:r>
          </w:p>
        </w:tc>
        <w:tc>
          <w:tcPr>
            <w:tcW w:w="644" w:type="pct"/>
            <w:hideMark/>
          </w:tcPr>
          <w:p w:rsidR="00415448" w:rsidRPr="00D85577" w:rsidP="00415448">
            <w:pPr>
              <w:pBdr>
                <w:bottom w:val="double" w:sz="4" w:space="1" w:color="auto"/>
              </w:pBdr>
              <w:spacing w:line="240" w:lineRule="auto"/>
              <w:ind w:right="-72"/>
              <w:jc w:val="right"/>
              <w:rPr>
                <w:rFonts w:ascii="Angsana New" w:hAnsi="Angsana New"/>
                <w:color w:val="000000"/>
                <w:sz w:val="24"/>
                <w:szCs w:val="24"/>
              </w:rPr>
            </w:pPr>
            <w:r w:rsidRPr="00D85577" w:rsidR="00CE6F0E">
              <w:rPr>
                <w:rFonts w:ascii="Angsana New" w:hAnsi="Angsana New" w:hint="cs"/>
                <w:color w:val="000000"/>
                <w:sz w:val="24"/>
                <w:szCs w:val="24"/>
              </w:rPr>
              <w:t>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644</w:t>
            </w:r>
            <w:r w:rsidRPr="00D85577">
              <w:rPr>
                <w:rFonts w:ascii="Angsana New" w:hAnsi="Angsana New" w:hint="cs"/>
                <w:color w:val="000000"/>
                <w:sz w:val="24"/>
                <w:szCs w:val="24"/>
              </w:rPr>
              <w:t>,</w:t>
            </w:r>
            <w:r w:rsidRPr="00D85577" w:rsidR="00CE6F0E">
              <w:rPr>
                <w:rFonts w:ascii="Angsana New" w:hAnsi="Angsana New" w:hint="cs"/>
                <w:color w:val="000000"/>
                <w:sz w:val="24"/>
                <w:szCs w:val="24"/>
              </w:rPr>
              <w:t>039</w:t>
            </w:r>
            <w:r w:rsidRPr="00D85577">
              <w:rPr>
                <w:rFonts w:ascii="Angsana New" w:hAnsi="Angsana New" w:hint="cs"/>
                <w:color w:val="000000"/>
                <w:sz w:val="24"/>
                <w:szCs w:val="24"/>
              </w:rPr>
              <w:t>,</w:t>
            </w:r>
            <w:r w:rsidRPr="00D85577" w:rsidR="00CE6F0E">
              <w:rPr>
                <w:rFonts w:ascii="Angsana New" w:hAnsi="Angsana New" w:hint="cs"/>
                <w:color w:val="000000"/>
                <w:sz w:val="24"/>
                <w:szCs w:val="24"/>
              </w:rPr>
              <w:t>948</w:t>
            </w:r>
          </w:p>
        </w:tc>
      </w:tr>
    </w:tbl>
    <w:p w:rsidR="008D3FE2" w:rsidRPr="00D85577" w:rsidP="00C93A1C">
      <w:pPr>
        <w:tabs>
          <w:tab w:val="left" w:pos="1418"/>
          <w:tab w:val="center" w:pos="3402"/>
          <w:tab w:val="center" w:pos="4536"/>
          <w:tab w:val="center" w:pos="5670"/>
          <w:tab w:val="center" w:pos="6804"/>
          <w:tab w:val="right" w:pos="7655"/>
        </w:tabs>
        <w:spacing w:line="240" w:lineRule="auto"/>
        <w:ind w:left="540"/>
        <w:jc w:val="thaiDistribute"/>
        <w:rPr>
          <w:rFonts w:ascii="Angsana New" w:eastAsia="Cordia New" w:hAnsi="Angsana New"/>
          <w:color w:val="000000"/>
          <w:sz w:val="26"/>
          <w:szCs w:val="26"/>
          <w:lang w:eastAsia="en-US"/>
        </w:rPr>
      </w:pPr>
    </w:p>
    <w:p w:rsidR="00CF590C" w:rsidRPr="00D85577" w:rsidP="00C93A1C">
      <w:pPr>
        <w:tabs>
          <w:tab w:val="left" w:pos="1418"/>
          <w:tab w:val="center" w:pos="3402"/>
          <w:tab w:val="center" w:pos="4536"/>
          <w:tab w:val="center" w:pos="5670"/>
          <w:tab w:val="center" w:pos="6804"/>
          <w:tab w:val="right" w:pos="7655"/>
        </w:tabs>
        <w:spacing w:line="240" w:lineRule="auto"/>
        <w:ind w:left="540"/>
        <w:jc w:val="thaiDistribute"/>
        <w:rPr>
          <w:rFonts w:ascii="Angsana New" w:eastAsia="Cordia New" w:hAnsi="Angsana New"/>
          <w:color w:val="000000"/>
          <w:spacing w:val="-4"/>
          <w:sz w:val="26"/>
          <w:szCs w:val="26"/>
          <w:lang w:eastAsia="en-US"/>
        </w:rPr>
      </w:pPr>
      <w:r w:rsidRPr="00D85577">
        <w:rPr>
          <w:rFonts w:ascii="Angsana New" w:eastAsia="Cordia New" w:hAnsi="Angsana New" w:hint="cs"/>
          <w:color w:val="000000"/>
          <w:sz w:val="26"/>
          <w:szCs w:val="26"/>
          <w:cs/>
          <w:lang w:eastAsia="en-US" w:bidi="th-TH"/>
        </w:rPr>
        <w:t>เมื่อวันที่</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16</w:t>
      </w:r>
      <w:r w:rsidRPr="00D85577">
        <w:rPr>
          <w:rFonts w:ascii="Angsana New" w:eastAsia="Cordia New" w:hAnsi="Angsana New" w:hint="cs"/>
          <w:color w:val="000000"/>
          <w:sz w:val="26"/>
          <w:szCs w:val="26"/>
          <w:lang w:eastAsia="en-US"/>
        </w:rPr>
        <w:t xml:space="preserve"> </w:t>
      </w:r>
      <w:r w:rsidRPr="00D85577">
        <w:rPr>
          <w:rFonts w:ascii="Angsana New" w:eastAsia="Cordia New" w:hAnsi="Angsana New" w:hint="cs"/>
          <w:color w:val="000000"/>
          <w:sz w:val="26"/>
          <w:szCs w:val="26"/>
          <w:cs/>
          <w:lang w:eastAsia="en-US" w:bidi="th-TH"/>
        </w:rPr>
        <w:t>พฤษภาคม</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พ</w:t>
      </w:r>
      <w:r w:rsidRPr="00D85577">
        <w:rPr>
          <w:rFonts w:ascii="Angsana New" w:eastAsia="Cordia New" w:hAnsi="Angsana New" w:hint="cs"/>
          <w:color w:val="000000"/>
          <w:sz w:val="26"/>
          <w:szCs w:val="26"/>
          <w:cs/>
          <w:lang w:eastAsia="en-US"/>
        </w:rPr>
        <w:t>.</w:t>
      </w:r>
      <w:r w:rsidRPr="00D85577">
        <w:rPr>
          <w:rFonts w:ascii="Angsana New" w:eastAsia="Cordia New" w:hAnsi="Angsana New" w:hint="cs"/>
          <w:color w:val="000000"/>
          <w:sz w:val="26"/>
          <w:szCs w:val="26"/>
          <w:cs/>
          <w:lang w:eastAsia="en-US" w:bidi="th-TH"/>
        </w:rPr>
        <w:t>ศ</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2559</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ที่ประชุมวิสามัญผู้ถือหุ้นของบริษัทได้มีมติให้เรียกชำระค่าหุ้นเพิ่มเติมในราคา</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4</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36</w:t>
      </w:r>
      <w:r w:rsidRPr="00D85577">
        <w:rPr>
          <w:rFonts w:ascii="Angsana New" w:eastAsia="Cordia New" w:hAnsi="Angsana New" w:hint="cs"/>
          <w:color w:val="000000"/>
          <w:sz w:val="26"/>
          <w:szCs w:val="26"/>
          <w:lang w:eastAsia="en-US"/>
        </w:rPr>
        <w:t xml:space="preserve"> </w:t>
      </w:r>
      <w:r w:rsidRPr="00D85577">
        <w:rPr>
          <w:rFonts w:ascii="Angsana New" w:eastAsia="Cordia New" w:hAnsi="Angsana New" w:hint="cs"/>
          <w:color w:val="000000"/>
          <w:sz w:val="26"/>
          <w:szCs w:val="26"/>
          <w:cs/>
          <w:lang w:eastAsia="en-US" w:bidi="th-TH"/>
        </w:rPr>
        <w:t>บาทต่อหุ้น</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สำหรับ</w:t>
      </w:r>
      <w:r w:rsidRPr="00D85577">
        <w:rPr>
          <w:rFonts w:ascii="Angsana New" w:eastAsia="Cordia New" w:hAnsi="Angsana New" w:hint="cs"/>
          <w:color w:val="000000"/>
          <w:spacing w:val="-4"/>
          <w:sz w:val="26"/>
          <w:szCs w:val="26"/>
          <w:cs/>
          <w:lang w:eastAsia="en-US" w:bidi="th-TH"/>
        </w:rPr>
        <w:t>หุ้นสามัญจำนวน</w:t>
      </w:r>
      <w:r w:rsidRPr="00D85577">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pacing w:val="-4"/>
          <w:sz w:val="26"/>
          <w:szCs w:val="26"/>
          <w:lang w:eastAsia="en-US"/>
        </w:rPr>
        <w:t>1</w:t>
      </w:r>
      <w:r w:rsidRPr="00D85577">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000</w:t>
      </w:r>
      <w:r w:rsidRPr="00D85577">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000</w:t>
      </w:r>
      <w:r w:rsidRPr="00D85577">
        <w:rPr>
          <w:rFonts w:ascii="Angsana New" w:eastAsia="Cordia New" w:hAnsi="Angsana New" w:hint="cs"/>
          <w:color w:val="000000"/>
          <w:spacing w:val="-4"/>
          <w:sz w:val="26"/>
          <w:szCs w:val="26"/>
          <w:lang w:eastAsia="en-US"/>
        </w:rPr>
        <w:t xml:space="preserve"> </w:t>
      </w:r>
      <w:r w:rsidRPr="00D85577">
        <w:rPr>
          <w:rFonts w:ascii="Angsana New" w:eastAsia="Cordia New" w:hAnsi="Angsana New" w:hint="cs"/>
          <w:color w:val="000000"/>
          <w:spacing w:val="-4"/>
          <w:sz w:val="26"/>
          <w:szCs w:val="26"/>
          <w:cs/>
          <w:lang w:eastAsia="en-US" w:bidi="th-TH"/>
        </w:rPr>
        <w:t>หุ้น</w:t>
      </w:r>
      <w:r w:rsidRPr="00D85577">
        <w:rPr>
          <w:rFonts w:ascii="Angsana New" w:eastAsia="Cordia New" w:hAnsi="Angsana New" w:hint="cs"/>
          <w:color w:val="000000"/>
          <w:spacing w:val="-4"/>
          <w:sz w:val="26"/>
          <w:szCs w:val="26"/>
          <w:cs/>
          <w:lang w:eastAsia="en-US"/>
        </w:rPr>
        <w:t xml:space="preserve"> </w:t>
      </w:r>
      <w:r w:rsidRPr="00D85577">
        <w:rPr>
          <w:rFonts w:ascii="Angsana New" w:eastAsia="Cordia New" w:hAnsi="Angsana New" w:hint="cs"/>
          <w:color w:val="000000"/>
          <w:spacing w:val="-4"/>
          <w:sz w:val="26"/>
          <w:szCs w:val="26"/>
          <w:cs/>
          <w:lang w:eastAsia="en-US" w:bidi="th-TH"/>
        </w:rPr>
        <w:t>และในราคา</w:t>
      </w:r>
      <w:r w:rsidRPr="00D85577">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pacing w:val="-4"/>
          <w:sz w:val="26"/>
          <w:szCs w:val="26"/>
          <w:lang w:eastAsia="en-US"/>
        </w:rPr>
        <w:t>75</w:t>
      </w:r>
      <w:r w:rsidRPr="00D85577">
        <w:rPr>
          <w:rFonts w:ascii="Angsana New" w:eastAsia="Cordia New" w:hAnsi="Angsana New" w:hint="cs"/>
          <w:color w:val="000000"/>
          <w:spacing w:val="-4"/>
          <w:sz w:val="26"/>
          <w:szCs w:val="26"/>
          <w:cs/>
          <w:lang w:eastAsia="en-US"/>
        </w:rPr>
        <w:t xml:space="preserve"> </w:t>
      </w:r>
      <w:r w:rsidRPr="00D85577">
        <w:rPr>
          <w:rFonts w:ascii="Angsana New" w:eastAsia="Cordia New" w:hAnsi="Angsana New" w:hint="cs"/>
          <w:color w:val="000000"/>
          <w:spacing w:val="-4"/>
          <w:sz w:val="26"/>
          <w:szCs w:val="26"/>
          <w:cs/>
          <w:lang w:eastAsia="en-US" w:bidi="th-TH"/>
        </w:rPr>
        <w:t>บาทต่อหุ้น</w:t>
      </w:r>
      <w:r w:rsidRPr="00D85577">
        <w:rPr>
          <w:rFonts w:ascii="Angsana New" w:eastAsia="Cordia New" w:hAnsi="Angsana New" w:hint="cs"/>
          <w:color w:val="000000"/>
          <w:spacing w:val="-4"/>
          <w:sz w:val="26"/>
          <w:szCs w:val="26"/>
          <w:cs/>
          <w:lang w:eastAsia="en-US"/>
        </w:rPr>
        <w:t xml:space="preserve"> </w:t>
      </w:r>
      <w:r w:rsidRPr="00D85577">
        <w:rPr>
          <w:rFonts w:ascii="Angsana New" w:eastAsia="Cordia New" w:hAnsi="Angsana New" w:hint="cs"/>
          <w:color w:val="000000"/>
          <w:spacing w:val="-4"/>
          <w:sz w:val="26"/>
          <w:szCs w:val="26"/>
          <w:cs/>
          <w:lang w:eastAsia="en-US" w:bidi="th-TH"/>
        </w:rPr>
        <w:t>สำหรับหุ้นสามัญจำนวน</w:t>
      </w:r>
      <w:r w:rsidRPr="00D85577">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pacing w:val="-4"/>
          <w:sz w:val="26"/>
          <w:szCs w:val="26"/>
          <w:lang w:eastAsia="en-US"/>
        </w:rPr>
        <w:t>29</w:t>
      </w:r>
      <w:r w:rsidRPr="00D85577">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300</w:t>
      </w:r>
      <w:r w:rsidRPr="00D85577">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000</w:t>
      </w:r>
      <w:r w:rsidRPr="00D85577">
        <w:rPr>
          <w:rFonts w:ascii="Angsana New" w:eastAsia="Cordia New" w:hAnsi="Angsana New" w:hint="cs"/>
          <w:color w:val="000000"/>
          <w:spacing w:val="-4"/>
          <w:sz w:val="26"/>
          <w:szCs w:val="26"/>
          <w:lang w:eastAsia="en-US"/>
        </w:rPr>
        <w:t xml:space="preserve"> </w:t>
      </w:r>
      <w:r w:rsidRPr="00D85577">
        <w:rPr>
          <w:rFonts w:ascii="Angsana New" w:eastAsia="Cordia New" w:hAnsi="Angsana New" w:hint="cs"/>
          <w:color w:val="000000"/>
          <w:spacing w:val="-4"/>
          <w:sz w:val="26"/>
          <w:szCs w:val="26"/>
          <w:cs/>
          <w:lang w:eastAsia="en-US" w:bidi="th-TH"/>
        </w:rPr>
        <w:t>หุ้น</w:t>
      </w:r>
      <w:r w:rsidRPr="00D85577">
        <w:rPr>
          <w:rFonts w:ascii="Angsana New" w:eastAsia="Cordia New" w:hAnsi="Angsana New" w:hint="cs"/>
          <w:color w:val="000000"/>
          <w:spacing w:val="-4"/>
          <w:sz w:val="26"/>
          <w:szCs w:val="26"/>
          <w:cs/>
          <w:lang w:eastAsia="en-US"/>
        </w:rPr>
        <w:t xml:space="preserve"> </w:t>
      </w:r>
      <w:r w:rsidRPr="00D85577">
        <w:rPr>
          <w:rFonts w:ascii="Angsana New" w:eastAsia="Cordia New" w:hAnsi="Angsana New" w:hint="cs"/>
          <w:color w:val="000000"/>
          <w:spacing w:val="-4"/>
          <w:sz w:val="26"/>
          <w:szCs w:val="26"/>
          <w:cs/>
          <w:lang w:eastAsia="en-US" w:bidi="th-TH"/>
        </w:rPr>
        <w:t>เป็นจำนวนเงินรวมทั้งสิ้น</w:t>
      </w:r>
      <w:r w:rsidRPr="00D85577">
        <w:rPr>
          <w:rFonts w:ascii="Angsana New" w:eastAsia="Cordia New" w:hAnsi="Angsana New" w:hint="cs"/>
          <w:color w:val="000000"/>
          <w:spacing w:val="-4"/>
          <w:sz w:val="26"/>
          <w:szCs w:val="26"/>
          <w:lang w:eastAsia="en-US"/>
        </w:rPr>
        <w:t xml:space="preserve"> </w:t>
      </w:r>
      <w:r w:rsidRPr="00D85577" w:rsidR="00CE6F0E">
        <w:rPr>
          <w:rFonts w:ascii="Angsana New" w:eastAsia="Cordia New" w:hAnsi="Angsana New" w:hint="cs"/>
          <w:color w:val="000000"/>
          <w:spacing w:val="-4"/>
          <w:sz w:val="26"/>
          <w:szCs w:val="26"/>
          <w:lang w:eastAsia="en-US"/>
        </w:rPr>
        <w:t>2</w:t>
      </w:r>
      <w:r w:rsidRPr="00D85577">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201</w:t>
      </w:r>
      <w:r w:rsidRPr="00D85577">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86</w:t>
      </w:r>
      <w:r w:rsidRPr="00D85577">
        <w:rPr>
          <w:rFonts w:ascii="Angsana New" w:eastAsia="Cordia New" w:hAnsi="Angsana New" w:hint="cs"/>
          <w:color w:val="000000"/>
          <w:spacing w:val="-4"/>
          <w:sz w:val="26"/>
          <w:szCs w:val="26"/>
          <w:lang w:eastAsia="en-US"/>
        </w:rPr>
        <w:t xml:space="preserve"> </w:t>
      </w:r>
      <w:r w:rsidRPr="00D85577">
        <w:rPr>
          <w:rFonts w:ascii="Angsana New" w:eastAsia="Cordia New" w:hAnsi="Angsana New" w:hint="cs"/>
          <w:color w:val="000000"/>
          <w:spacing w:val="-4"/>
          <w:sz w:val="26"/>
          <w:szCs w:val="26"/>
          <w:cs/>
          <w:lang w:eastAsia="en-US" w:bidi="th-TH"/>
        </w:rPr>
        <w:t>ล้านบาท</w:t>
      </w:r>
    </w:p>
    <w:p w:rsidR="00F50587" w:rsidRPr="00D85577" w:rsidP="00C93A1C">
      <w:pPr>
        <w:tabs>
          <w:tab w:val="left" w:pos="1418"/>
          <w:tab w:val="center" w:pos="3402"/>
          <w:tab w:val="center" w:pos="4536"/>
          <w:tab w:val="center" w:pos="5670"/>
          <w:tab w:val="center" w:pos="6804"/>
          <w:tab w:val="right" w:pos="7655"/>
        </w:tabs>
        <w:spacing w:line="240" w:lineRule="auto"/>
        <w:ind w:left="540"/>
        <w:jc w:val="thaiDistribute"/>
        <w:rPr>
          <w:rFonts w:ascii="Angsana New" w:eastAsia="Cordia New" w:hAnsi="Angsana New"/>
          <w:color w:val="000000"/>
          <w:spacing w:val="-4"/>
          <w:sz w:val="26"/>
          <w:szCs w:val="26"/>
          <w:lang w:eastAsia="en-US"/>
        </w:rPr>
      </w:pPr>
    </w:p>
    <w:p w:rsidR="00CF590C" w:rsidRPr="00D85577" w:rsidP="00C93A1C">
      <w:pPr>
        <w:tabs>
          <w:tab w:val="left" w:pos="1418"/>
          <w:tab w:val="center" w:pos="3402"/>
          <w:tab w:val="center" w:pos="4536"/>
          <w:tab w:val="center" w:pos="5670"/>
          <w:tab w:val="center" w:pos="6804"/>
          <w:tab w:val="right" w:pos="7655"/>
        </w:tabs>
        <w:spacing w:line="240" w:lineRule="auto"/>
        <w:ind w:left="540"/>
        <w:jc w:val="thaiDistribute"/>
        <w:rPr>
          <w:rFonts w:ascii="Angsana New" w:eastAsia="Cordia New" w:hAnsi="Angsana New"/>
          <w:color w:val="000000"/>
          <w:sz w:val="26"/>
          <w:szCs w:val="26"/>
          <w:lang w:eastAsia="en-US"/>
        </w:rPr>
      </w:pPr>
      <w:r w:rsidRPr="00D85577">
        <w:rPr>
          <w:rFonts w:ascii="Angsana New" w:eastAsia="Cordia New" w:hAnsi="Angsana New" w:hint="cs"/>
          <w:color w:val="000000"/>
          <w:spacing w:val="-4"/>
          <w:sz w:val="26"/>
          <w:szCs w:val="26"/>
          <w:cs/>
          <w:lang w:eastAsia="en-US" w:bidi="th-TH"/>
        </w:rPr>
        <w:t>เมื่อวันที่</w:t>
      </w:r>
      <w:r w:rsidRPr="00D85577">
        <w:rPr>
          <w:rFonts w:ascii="Angsana New" w:eastAsia="Cordia New" w:hAnsi="Angsana New" w:hint="cs"/>
          <w:color w:val="000000"/>
          <w:spacing w:val="-4"/>
          <w:sz w:val="26"/>
          <w:szCs w:val="26"/>
          <w:lang w:eastAsia="en-US"/>
        </w:rPr>
        <w:t xml:space="preserve"> </w:t>
      </w:r>
      <w:r w:rsidRPr="00D85577" w:rsidR="00CE6F0E">
        <w:rPr>
          <w:rFonts w:ascii="Angsana New" w:eastAsia="Cordia New" w:hAnsi="Angsana New" w:hint="cs"/>
          <w:color w:val="000000"/>
          <w:spacing w:val="-4"/>
          <w:sz w:val="26"/>
          <w:szCs w:val="26"/>
          <w:lang w:eastAsia="en-US"/>
        </w:rPr>
        <w:t>2</w:t>
      </w:r>
      <w:r w:rsidRPr="00D85577">
        <w:rPr>
          <w:rFonts w:ascii="Angsana New" w:eastAsia="Cordia New" w:hAnsi="Angsana New" w:hint="cs"/>
          <w:color w:val="000000"/>
          <w:spacing w:val="-4"/>
          <w:sz w:val="26"/>
          <w:szCs w:val="26"/>
          <w:cs/>
          <w:lang w:eastAsia="en-US"/>
        </w:rPr>
        <w:t xml:space="preserve"> </w:t>
      </w:r>
      <w:r w:rsidRPr="00D85577">
        <w:rPr>
          <w:rFonts w:ascii="Angsana New" w:eastAsia="Cordia New" w:hAnsi="Angsana New" w:hint="cs"/>
          <w:color w:val="000000"/>
          <w:spacing w:val="-4"/>
          <w:sz w:val="26"/>
          <w:szCs w:val="26"/>
          <w:cs/>
          <w:lang w:eastAsia="en-US" w:bidi="th-TH"/>
        </w:rPr>
        <w:t>กันยายน</w:t>
      </w:r>
      <w:r w:rsidRPr="00D85577">
        <w:rPr>
          <w:rFonts w:ascii="Angsana New" w:eastAsia="Cordia New" w:hAnsi="Angsana New" w:hint="cs"/>
          <w:color w:val="000000"/>
          <w:spacing w:val="-4"/>
          <w:sz w:val="26"/>
          <w:szCs w:val="26"/>
          <w:lang w:eastAsia="en-US"/>
        </w:rPr>
        <w:t xml:space="preserve"> </w:t>
      </w:r>
      <w:r w:rsidRPr="00D85577">
        <w:rPr>
          <w:rFonts w:ascii="Angsana New" w:eastAsia="Cordia New" w:hAnsi="Angsana New" w:hint="cs"/>
          <w:color w:val="000000"/>
          <w:spacing w:val="-4"/>
          <w:sz w:val="26"/>
          <w:szCs w:val="26"/>
          <w:cs/>
          <w:lang w:eastAsia="en-US" w:bidi="th-TH"/>
        </w:rPr>
        <w:t>พ</w:t>
      </w:r>
      <w:r w:rsidRPr="00D85577">
        <w:rPr>
          <w:rFonts w:ascii="Angsana New" w:eastAsia="Cordia New" w:hAnsi="Angsana New" w:hint="cs"/>
          <w:color w:val="000000"/>
          <w:spacing w:val="-4"/>
          <w:sz w:val="26"/>
          <w:szCs w:val="26"/>
          <w:cs/>
          <w:lang w:eastAsia="en-US"/>
        </w:rPr>
        <w:t>.</w:t>
      </w:r>
      <w:r w:rsidRPr="00D85577">
        <w:rPr>
          <w:rFonts w:ascii="Angsana New" w:eastAsia="Cordia New" w:hAnsi="Angsana New" w:hint="cs"/>
          <w:color w:val="000000"/>
          <w:spacing w:val="-4"/>
          <w:sz w:val="26"/>
          <w:szCs w:val="26"/>
          <w:cs/>
          <w:lang w:eastAsia="en-US" w:bidi="th-TH"/>
        </w:rPr>
        <w:t>ศ</w:t>
      </w:r>
      <w:r w:rsidRPr="00D85577">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pacing w:val="-4"/>
          <w:sz w:val="26"/>
          <w:szCs w:val="26"/>
          <w:lang w:eastAsia="en-US"/>
        </w:rPr>
        <w:t>2559</w:t>
      </w:r>
      <w:r w:rsidRPr="00D85577">
        <w:rPr>
          <w:rFonts w:ascii="Angsana New" w:eastAsia="Cordia New" w:hAnsi="Angsana New" w:hint="cs"/>
          <w:color w:val="000000"/>
          <w:spacing w:val="-4"/>
          <w:sz w:val="26"/>
          <w:szCs w:val="26"/>
          <w:cs/>
          <w:lang w:eastAsia="en-US"/>
        </w:rPr>
        <w:t xml:space="preserve"> </w:t>
      </w:r>
      <w:r w:rsidRPr="00D85577">
        <w:rPr>
          <w:rFonts w:ascii="Angsana New" w:eastAsia="Cordia New" w:hAnsi="Angsana New" w:hint="cs"/>
          <w:color w:val="000000"/>
          <w:spacing w:val="-4"/>
          <w:sz w:val="26"/>
          <w:szCs w:val="26"/>
          <w:cs/>
          <w:lang w:eastAsia="en-US" w:bidi="th-TH"/>
        </w:rPr>
        <w:t>ที่ประชุมวิสามัญผู้ถือหุ้น</w:t>
      </w:r>
      <w:r w:rsidRPr="00D85577">
        <w:rPr>
          <w:rFonts w:ascii="Angsana New" w:eastAsia="Cordia New" w:hAnsi="Angsana New" w:hint="cs"/>
          <w:color w:val="000000"/>
          <w:spacing w:val="-4"/>
          <w:sz w:val="26"/>
          <w:szCs w:val="26"/>
          <w:cs/>
          <w:lang w:eastAsia="en-US"/>
        </w:rPr>
        <w:t xml:space="preserve"> </w:t>
      </w:r>
      <w:r w:rsidRPr="00D85577">
        <w:rPr>
          <w:rFonts w:ascii="Angsana New" w:eastAsia="Cordia New" w:hAnsi="Angsana New" w:hint="cs"/>
          <w:color w:val="000000"/>
          <w:spacing w:val="-4"/>
          <w:sz w:val="26"/>
          <w:szCs w:val="26"/>
          <w:cs/>
          <w:lang w:eastAsia="en-US" w:bidi="th-TH"/>
        </w:rPr>
        <w:t>ได้อนุมัติให้มีการแตกหุ้นสามัญของบริษัทโดยการลดราคามูลค่า</w:t>
      </w:r>
      <w:r w:rsidRPr="00D85577" w:rsidR="00045E8B">
        <w:rPr>
          <w:rFonts w:ascii="Angsana New" w:eastAsia="Cordia New" w:hAnsi="Angsana New" w:hint="cs"/>
          <w:color w:val="000000"/>
          <w:spacing w:val="-4"/>
          <w:sz w:val="26"/>
          <w:szCs w:val="26"/>
          <w:cs/>
          <w:lang w:eastAsia="en-US" w:bidi="th-TH"/>
        </w:rPr>
        <w:t>หุ้น</w:t>
      </w:r>
      <w:r w:rsidRPr="00D85577">
        <w:rPr>
          <w:rFonts w:ascii="Angsana New" w:eastAsia="Cordia New" w:hAnsi="Angsana New" w:hint="cs"/>
          <w:color w:val="000000"/>
          <w:spacing w:val="-4"/>
          <w:sz w:val="26"/>
          <w:szCs w:val="26"/>
          <w:cs/>
          <w:lang w:eastAsia="en-US" w:bidi="th-TH"/>
        </w:rPr>
        <w:t>จากราคามูลค่าหุ้นล</w:t>
      </w:r>
      <w:r w:rsidRPr="00D85577">
        <w:rPr>
          <w:rFonts w:ascii="Angsana New" w:eastAsia="Cordia New" w:hAnsi="Angsana New" w:hint="cs"/>
          <w:color w:val="000000"/>
          <w:sz w:val="26"/>
          <w:szCs w:val="26"/>
          <w:cs/>
          <w:lang w:eastAsia="en-US" w:bidi="th-TH"/>
        </w:rPr>
        <w:t>ะ</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100</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บาท</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เป็นราคามูลค่าหุ้นละ</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2</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บาท</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ซึ่งทำให้จำนวนหุ้นสามัญเพิ่มขึ้นจากจำนวน</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37</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800</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หุ้น</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เป็นจำนวน</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1</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890</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หุ้น</w:t>
      </w:r>
      <w:r w:rsidRPr="00D85577">
        <w:rPr>
          <w:rFonts w:ascii="Angsana New" w:eastAsia="Cordia New" w:hAnsi="Angsana New" w:hint="cs"/>
          <w:color w:val="000000"/>
          <w:sz w:val="26"/>
          <w:szCs w:val="26"/>
          <w:lang w:eastAsia="en-US"/>
        </w:rPr>
        <w:t xml:space="preserve"> </w:t>
      </w:r>
      <w:r w:rsidRPr="00D85577">
        <w:rPr>
          <w:rFonts w:ascii="Angsana New" w:eastAsia="Cordia New" w:hAnsi="Angsana New" w:hint="cs"/>
          <w:color w:val="000000"/>
          <w:sz w:val="26"/>
          <w:szCs w:val="26"/>
          <w:cs/>
          <w:lang w:eastAsia="en-US" w:bidi="th-TH"/>
        </w:rPr>
        <w:t>และอนุมัติให้เพิ่มทุนจดทะเบียนของบริษัทจากหุ้นสามัญจำนวน</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1</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890</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หุ้น</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ซึ่งมีมูลค่าที่ตราไว้หุ้นละ</w:t>
      </w:r>
      <w:r w:rsidRPr="00D85577">
        <w:rPr>
          <w:rFonts w:ascii="Angsana New" w:eastAsia="Cordia New" w:hAnsi="Angsana New" w:hint="cs"/>
          <w:color w:val="000000"/>
          <w:sz w:val="26"/>
          <w:szCs w:val="26"/>
          <w:cs/>
          <w:lang w:eastAsia="en-US"/>
        </w:rPr>
        <w:t xml:space="preserve"> </w:t>
      </w:r>
      <w:r w:rsidRPr="00D85577" w:rsidR="00CC60DE">
        <w:rPr>
          <w:rFonts w:ascii="Angsana New" w:eastAsia="Cordia New" w:hAnsi="Angsana New" w:hint="cs"/>
          <w:color w:val="000000"/>
          <w:sz w:val="26"/>
          <w:szCs w:val="26"/>
          <w:cs/>
          <w:lang w:eastAsia="en-US"/>
        </w:rPr>
        <w:br/>
      </w:r>
      <w:r w:rsidRPr="00D85577" w:rsidR="00CE6F0E">
        <w:rPr>
          <w:rFonts w:ascii="Angsana New" w:eastAsia="Cordia New" w:hAnsi="Angsana New" w:hint="cs"/>
          <w:color w:val="000000"/>
          <w:sz w:val="26"/>
          <w:szCs w:val="26"/>
          <w:lang w:eastAsia="en-US"/>
        </w:rPr>
        <w:t>2</w:t>
      </w:r>
      <w:r w:rsidRPr="00D85577">
        <w:rPr>
          <w:rFonts w:ascii="Angsana New" w:eastAsia="Cordia New" w:hAnsi="Angsana New" w:hint="cs"/>
          <w:color w:val="000000"/>
          <w:sz w:val="26"/>
          <w:szCs w:val="26"/>
          <w:lang w:eastAsia="en-US"/>
        </w:rPr>
        <w:t xml:space="preserve"> </w:t>
      </w:r>
      <w:r w:rsidRPr="00D85577">
        <w:rPr>
          <w:rFonts w:ascii="Angsana New" w:eastAsia="Cordia New" w:hAnsi="Angsana New" w:hint="cs"/>
          <w:color w:val="000000"/>
          <w:sz w:val="26"/>
          <w:szCs w:val="26"/>
          <w:cs/>
          <w:lang w:eastAsia="en-US" w:bidi="th-TH"/>
        </w:rPr>
        <w:t>บาท</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เป็นหุ้นสามัญจำนวน</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2</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700</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หุ้น</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มูลค่าที่ตราไว้หุ้นละ</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2</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บาท</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โดยบริษัทได้จดทะเบียนเปลี่ยนแปลงมูลค่าหุ้นและเพิ่มทุนกับกระทรวงพาณิชย์</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เมื่อวันที่</w:t>
      </w:r>
      <w:r w:rsidRPr="00D85577" w:rsidR="00CC60DE">
        <w:rPr>
          <w:rFonts w:ascii="Angsana New" w:eastAsia="Cordia New" w:hAnsi="Angsana New" w:hint="cs"/>
          <w:color w:val="000000"/>
          <w:sz w:val="26"/>
          <w:szCs w:val="26"/>
          <w:lang w:eastAsia="en-US"/>
        </w:rPr>
        <w:t xml:space="preserve"> </w:t>
      </w:r>
      <w:r w:rsidRPr="00D85577" w:rsidR="00CE6F0E">
        <w:rPr>
          <w:rFonts w:ascii="Angsana New" w:eastAsia="Cordia New" w:hAnsi="Angsana New" w:hint="cs"/>
          <w:color w:val="000000"/>
          <w:sz w:val="26"/>
          <w:szCs w:val="26"/>
          <w:lang w:eastAsia="en-US"/>
        </w:rPr>
        <w:t>9</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กันยายน</w:t>
      </w:r>
      <w:r w:rsidRPr="00D85577">
        <w:rPr>
          <w:rFonts w:ascii="Angsana New" w:eastAsia="Cordia New" w:hAnsi="Angsana New" w:hint="cs"/>
          <w:color w:val="000000"/>
          <w:sz w:val="26"/>
          <w:szCs w:val="26"/>
          <w:cs/>
          <w:lang w:eastAsia="en-US"/>
        </w:rPr>
        <w:t xml:space="preserve"> </w:t>
      </w:r>
      <w:r w:rsidRPr="00D85577">
        <w:rPr>
          <w:rFonts w:ascii="Angsana New" w:eastAsia="Cordia New" w:hAnsi="Angsana New" w:hint="cs"/>
          <w:color w:val="000000"/>
          <w:sz w:val="26"/>
          <w:szCs w:val="26"/>
          <w:cs/>
          <w:lang w:eastAsia="en-US" w:bidi="th-TH"/>
        </w:rPr>
        <w:t>พ</w:t>
      </w:r>
      <w:r w:rsidRPr="00D85577">
        <w:rPr>
          <w:rFonts w:ascii="Angsana New" w:eastAsia="Cordia New" w:hAnsi="Angsana New" w:hint="cs"/>
          <w:color w:val="000000"/>
          <w:sz w:val="26"/>
          <w:szCs w:val="26"/>
          <w:cs/>
          <w:lang w:eastAsia="en-US"/>
        </w:rPr>
        <w:t>.</w:t>
      </w:r>
      <w:r w:rsidRPr="00D85577">
        <w:rPr>
          <w:rFonts w:ascii="Angsana New" w:eastAsia="Cordia New" w:hAnsi="Angsana New" w:hint="cs"/>
          <w:color w:val="000000"/>
          <w:sz w:val="26"/>
          <w:szCs w:val="26"/>
          <w:cs/>
          <w:lang w:eastAsia="en-US" w:bidi="th-TH"/>
        </w:rPr>
        <w:t>ศ</w:t>
      </w:r>
      <w:r w:rsidRPr="00D85577">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2559</w:t>
      </w:r>
    </w:p>
    <w:p w:rsidR="00CF590C" w:rsidRPr="00D85577" w:rsidP="00C93A1C">
      <w:pPr>
        <w:tabs>
          <w:tab w:val="left" w:pos="1418"/>
          <w:tab w:val="center" w:pos="3402"/>
          <w:tab w:val="center" w:pos="4536"/>
          <w:tab w:val="center" w:pos="5670"/>
          <w:tab w:val="center" w:pos="6804"/>
          <w:tab w:val="right" w:pos="7655"/>
        </w:tabs>
        <w:spacing w:line="240" w:lineRule="auto"/>
        <w:ind w:left="540"/>
        <w:jc w:val="thaiDistribute"/>
        <w:rPr>
          <w:rFonts w:ascii="Angsana New" w:eastAsia="Cordia New" w:hAnsi="Angsana New"/>
          <w:color w:val="000000"/>
          <w:spacing w:val="-4"/>
          <w:sz w:val="26"/>
          <w:szCs w:val="26"/>
          <w:lang w:eastAsia="en-US"/>
        </w:rPr>
      </w:pPr>
    </w:p>
    <w:p w:rsidR="005067D4" w:rsidRPr="00D85577" w:rsidP="00C93A1C">
      <w:pPr>
        <w:tabs>
          <w:tab w:val="left" w:pos="1418"/>
          <w:tab w:val="center" w:pos="3402"/>
          <w:tab w:val="center" w:pos="4536"/>
          <w:tab w:val="center" w:pos="5670"/>
          <w:tab w:val="center" w:pos="6804"/>
          <w:tab w:val="right" w:pos="7655"/>
        </w:tabs>
        <w:spacing w:line="240" w:lineRule="auto"/>
        <w:ind w:left="540"/>
        <w:jc w:val="thaiDistribute"/>
        <w:rPr>
          <w:rFonts w:ascii="Angsana New" w:eastAsia="Cordia New" w:hAnsi="Angsana New"/>
          <w:color w:val="000000"/>
          <w:sz w:val="26"/>
          <w:szCs w:val="26"/>
          <w:lang w:val="en-US" w:eastAsia="en-US"/>
        </w:rPr>
      </w:pPr>
      <w:r w:rsidRPr="00D85577" w:rsidR="00CF590C">
        <w:rPr>
          <w:rFonts w:ascii="Angsana New" w:eastAsia="Cordia New" w:hAnsi="Angsana New" w:hint="cs"/>
          <w:color w:val="000000"/>
          <w:spacing w:val="-4"/>
          <w:sz w:val="26"/>
          <w:szCs w:val="26"/>
          <w:cs/>
          <w:lang w:eastAsia="en-US" w:bidi="th-TH"/>
        </w:rPr>
        <w:t>ณ</w:t>
      </w:r>
      <w:r w:rsidRPr="00D85577" w:rsidR="00CF590C">
        <w:rPr>
          <w:rFonts w:ascii="Angsana New" w:eastAsia="Cordia New" w:hAnsi="Angsana New" w:hint="cs"/>
          <w:color w:val="000000"/>
          <w:spacing w:val="-4"/>
          <w:sz w:val="26"/>
          <w:szCs w:val="26"/>
          <w:cs/>
          <w:lang w:eastAsia="en-US"/>
        </w:rPr>
        <w:t xml:space="preserve"> </w:t>
      </w:r>
      <w:r w:rsidRPr="00D85577" w:rsidR="00CF590C">
        <w:rPr>
          <w:rFonts w:ascii="Angsana New" w:eastAsia="Cordia New" w:hAnsi="Angsana New" w:hint="cs"/>
          <w:color w:val="000000"/>
          <w:spacing w:val="-4"/>
          <w:sz w:val="26"/>
          <w:szCs w:val="26"/>
          <w:cs/>
          <w:lang w:eastAsia="en-US" w:bidi="th-TH"/>
        </w:rPr>
        <w:t>วันที่</w:t>
      </w:r>
      <w:r w:rsidRPr="00D85577" w:rsidR="00CF590C">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z w:val="26"/>
          <w:szCs w:val="26"/>
          <w:lang w:eastAsia="en-US"/>
        </w:rPr>
        <w:t>31</w:t>
      </w:r>
      <w:r w:rsidRPr="00D85577" w:rsidR="00CF590C">
        <w:rPr>
          <w:rFonts w:ascii="Angsana New" w:eastAsia="Cordia New" w:hAnsi="Angsana New" w:hint="cs"/>
          <w:color w:val="000000"/>
          <w:spacing w:val="-4"/>
          <w:sz w:val="26"/>
          <w:szCs w:val="26"/>
          <w:cs/>
          <w:lang w:eastAsia="en-US"/>
        </w:rPr>
        <w:t xml:space="preserve"> </w:t>
      </w:r>
      <w:r w:rsidRPr="00D85577" w:rsidR="00CF590C">
        <w:rPr>
          <w:rFonts w:ascii="Angsana New" w:eastAsia="Cordia New" w:hAnsi="Angsana New" w:hint="cs"/>
          <w:color w:val="000000"/>
          <w:spacing w:val="-4"/>
          <w:sz w:val="26"/>
          <w:szCs w:val="26"/>
          <w:cs/>
          <w:lang w:eastAsia="en-US" w:bidi="th-TH"/>
        </w:rPr>
        <w:t>ธันวาคม</w:t>
      </w:r>
      <w:r w:rsidRPr="00D85577" w:rsidR="00CF590C">
        <w:rPr>
          <w:rFonts w:ascii="Angsana New" w:eastAsia="Cordia New" w:hAnsi="Angsana New" w:hint="cs"/>
          <w:color w:val="000000"/>
          <w:spacing w:val="-4"/>
          <w:sz w:val="26"/>
          <w:szCs w:val="26"/>
          <w:cs/>
          <w:lang w:eastAsia="en-US"/>
        </w:rPr>
        <w:t xml:space="preserve"> </w:t>
      </w:r>
      <w:r w:rsidRPr="00D85577" w:rsidR="00CF590C">
        <w:rPr>
          <w:rFonts w:ascii="Angsana New" w:eastAsia="Cordia New" w:hAnsi="Angsana New" w:hint="cs"/>
          <w:color w:val="000000"/>
          <w:spacing w:val="-4"/>
          <w:sz w:val="26"/>
          <w:szCs w:val="26"/>
          <w:cs/>
          <w:lang w:eastAsia="en-US" w:bidi="th-TH"/>
        </w:rPr>
        <w:t>พ</w:t>
      </w:r>
      <w:r w:rsidRPr="00D85577" w:rsidR="00CF590C">
        <w:rPr>
          <w:rFonts w:ascii="Angsana New" w:eastAsia="Cordia New" w:hAnsi="Angsana New" w:hint="cs"/>
          <w:color w:val="000000"/>
          <w:spacing w:val="-4"/>
          <w:sz w:val="26"/>
          <w:szCs w:val="26"/>
          <w:cs/>
          <w:lang w:eastAsia="en-US"/>
        </w:rPr>
        <w:t>.</w:t>
      </w:r>
      <w:r w:rsidRPr="00D85577" w:rsidR="00CF590C">
        <w:rPr>
          <w:rFonts w:ascii="Angsana New" w:eastAsia="Cordia New" w:hAnsi="Angsana New" w:hint="cs"/>
          <w:color w:val="000000"/>
          <w:spacing w:val="-4"/>
          <w:sz w:val="26"/>
          <w:szCs w:val="26"/>
          <w:cs/>
          <w:lang w:eastAsia="en-US" w:bidi="th-TH"/>
        </w:rPr>
        <w:t>ศ</w:t>
      </w:r>
      <w:r w:rsidRPr="00D85577" w:rsidR="00CF590C">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z w:val="26"/>
          <w:szCs w:val="26"/>
          <w:lang w:eastAsia="en-US"/>
        </w:rPr>
        <w:t>2559</w:t>
      </w:r>
      <w:r w:rsidRPr="00D85577" w:rsidR="00CF590C">
        <w:rPr>
          <w:rFonts w:ascii="Angsana New" w:eastAsia="Cordia New" w:hAnsi="Angsana New" w:hint="cs"/>
          <w:color w:val="000000"/>
          <w:spacing w:val="-4"/>
          <w:sz w:val="26"/>
          <w:szCs w:val="26"/>
          <w:cs/>
          <w:lang w:eastAsia="en-US"/>
        </w:rPr>
        <w:t xml:space="preserve"> </w:t>
      </w:r>
      <w:r w:rsidRPr="00D85577" w:rsidR="00CF590C">
        <w:rPr>
          <w:rFonts w:ascii="Angsana New" w:eastAsia="Cordia New" w:hAnsi="Angsana New" w:hint="cs"/>
          <w:color w:val="000000"/>
          <w:spacing w:val="-4"/>
          <w:sz w:val="26"/>
          <w:szCs w:val="26"/>
          <w:cs/>
          <w:lang w:eastAsia="en-US" w:bidi="th-TH"/>
        </w:rPr>
        <w:t>บริษัทมีหุ้นสามัญจดทะเบียนจำนวน</w:t>
      </w:r>
      <w:r w:rsidRPr="00D85577" w:rsidR="00CF590C">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z w:val="26"/>
          <w:szCs w:val="26"/>
          <w:lang w:eastAsia="en-US"/>
        </w:rPr>
        <w:t>2</w:t>
      </w:r>
      <w:r w:rsidRPr="00D85577" w:rsidR="00CF590C">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700</w:t>
      </w:r>
      <w:r w:rsidRPr="00D85577" w:rsidR="00CF590C">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sidR="00CF590C">
        <w:rPr>
          <w:rFonts w:ascii="Angsana New" w:eastAsia="Cordia New" w:hAnsi="Angsana New" w:hint="cs"/>
          <w:color w:val="000000"/>
          <w:sz w:val="26"/>
          <w:szCs w:val="26"/>
          <w:lang w:eastAsia="en-US"/>
        </w:rPr>
        <w:t>,</w:t>
      </w:r>
      <w:r w:rsidRPr="00D85577" w:rsidR="00CE6F0E">
        <w:rPr>
          <w:rFonts w:ascii="Angsana New" w:eastAsia="Cordia New" w:hAnsi="Angsana New" w:hint="cs"/>
          <w:color w:val="000000"/>
          <w:sz w:val="26"/>
          <w:szCs w:val="26"/>
          <w:lang w:eastAsia="en-US"/>
        </w:rPr>
        <w:t>000</w:t>
      </w:r>
      <w:r w:rsidRPr="00D85577" w:rsidR="00CF590C">
        <w:rPr>
          <w:rFonts w:ascii="Angsana New" w:eastAsia="Cordia New" w:hAnsi="Angsana New" w:hint="cs"/>
          <w:color w:val="000000"/>
          <w:sz w:val="26"/>
          <w:szCs w:val="26"/>
          <w:cs/>
          <w:lang w:eastAsia="en-US"/>
        </w:rPr>
        <w:t xml:space="preserve"> </w:t>
      </w:r>
      <w:r w:rsidRPr="00D85577" w:rsidR="00CF590C">
        <w:rPr>
          <w:rFonts w:ascii="Angsana New" w:eastAsia="Cordia New" w:hAnsi="Angsana New" w:hint="cs"/>
          <w:color w:val="000000"/>
          <w:sz w:val="26"/>
          <w:szCs w:val="26"/>
          <w:cs/>
          <w:lang w:eastAsia="en-US" w:bidi="th-TH"/>
        </w:rPr>
        <w:t>หุ้น</w:t>
      </w:r>
      <w:r w:rsidRPr="00D85577" w:rsidR="00CF590C">
        <w:rPr>
          <w:rFonts w:ascii="Angsana New" w:eastAsia="Cordia New" w:hAnsi="Angsana New" w:hint="cs"/>
          <w:color w:val="000000"/>
          <w:sz w:val="26"/>
          <w:szCs w:val="26"/>
          <w:cs/>
          <w:lang w:eastAsia="en-US"/>
        </w:rPr>
        <w:t xml:space="preserve"> </w:t>
      </w:r>
      <w:r w:rsidRPr="00D85577" w:rsidR="00CF590C">
        <w:rPr>
          <w:rFonts w:ascii="Angsana New" w:eastAsia="Cordia New" w:hAnsi="Angsana New" w:hint="cs"/>
          <w:color w:val="000000"/>
          <w:sz w:val="26"/>
          <w:szCs w:val="26"/>
          <w:cs/>
          <w:lang w:eastAsia="en-US" w:bidi="th-TH"/>
        </w:rPr>
        <w:t>มูลค่าที่ตราไว้หุ้นละ</w:t>
      </w:r>
      <w:r w:rsidRPr="00D85577" w:rsidR="00CF590C">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2</w:t>
      </w:r>
      <w:r w:rsidRPr="00D85577" w:rsidR="00CF590C">
        <w:rPr>
          <w:rFonts w:ascii="Angsana New" w:eastAsia="Cordia New" w:hAnsi="Angsana New" w:hint="cs"/>
          <w:color w:val="000000"/>
          <w:sz w:val="26"/>
          <w:szCs w:val="26"/>
          <w:cs/>
          <w:lang w:eastAsia="en-US"/>
        </w:rPr>
        <w:t xml:space="preserve"> </w:t>
      </w:r>
      <w:r w:rsidRPr="00D85577" w:rsidR="00CF590C">
        <w:rPr>
          <w:rFonts w:ascii="Angsana New" w:eastAsia="Cordia New" w:hAnsi="Angsana New" w:hint="cs"/>
          <w:color w:val="000000"/>
          <w:sz w:val="26"/>
          <w:szCs w:val="26"/>
          <w:cs/>
          <w:lang w:eastAsia="en-US" w:bidi="th-TH"/>
        </w:rPr>
        <w:t>บาท</w:t>
      </w:r>
      <w:r w:rsidRPr="00D85577" w:rsidR="00CF590C">
        <w:rPr>
          <w:rFonts w:ascii="Angsana New" w:eastAsia="Cordia New" w:hAnsi="Angsana New" w:hint="cs"/>
          <w:color w:val="000000"/>
          <w:sz w:val="26"/>
          <w:szCs w:val="26"/>
          <w:lang w:eastAsia="en-US"/>
        </w:rPr>
        <w:t xml:space="preserve"> </w:t>
      </w:r>
      <w:r w:rsidRPr="00D85577" w:rsidR="00CF590C">
        <w:rPr>
          <w:rFonts w:ascii="Angsana New" w:eastAsia="Cordia New" w:hAnsi="Angsana New" w:hint="cs"/>
          <w:color w:val="000000"/>
          <w:sz w:val="26"/>
          <w:szCs w:val="26"/>
          <w:cs/>
          <w:lang w:eastAsia="en-US" w:bidi="th-TH"/>
        </w:rPr>
        <w:t>คิดเป็นทุน</w:t>
      </w:r>
      <w:r w:rsidRPr="00D85577" w:rsidR="002A56E7">
        <w:rPr>
          <w:rFonts w:ascii="Angsana New" w:eastAsia="Cordia New" w:hAnsi="Angsana New" w:hint="cs"/>
          <w:color w:val="000000"/>
          <w:sz w:val="26"/>
          <w:szCs w:val="26"/>
          <w:lang w:eastAsia="en-US"/>
        </w:rPr>
        <w:br/>
      </w:r>
      <w:r w:rsidRPr="00D85577" w:rsidR="00CF590C">
        <w:rPr>
          <w:rFonts w:ascii="Angsana New" w:eastAsia="Cordia New" w:hAnsi="Angsana New" w:hint="cs"/>
          <w:color w:val="000000"/>
          <w:spacing w:val="-4"/>
          <w:sz w:val="26"/>
          <w:szCs w:val="26"/>
          <w:cs/>
          <w:lang w:eastAsia="en-US" w:bidi="th-TH"/>
        </w:rPr>
        <w:t>จดทะเบียนจำนวน</w:t>
      </w:r>
      <w:r w:rsidRPr="00D85577" w:rsidR="00CF590C">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pacing w:val="-4"/>
          <w:sz w:val="26"/>
          <w:szCs w:val="26"/>
          <w:lang w:eastAsia="en-US"/>
        </w:rPr>
        <w:t>5</w:t>
      </w:r>
      <w:r w:rsidRPr="00D85577" w:rsidR="00CF590C">
        <w:rPr>
          <w:rFonts w:ascii="Angsana New" w:eastAsia="Cordia New" w:hAnsi="Angsana New" w:hint="cs"/>
          <w:color w:val="000000"/>
          <w:spacing w:val="-4"/>
          <w:sz w:val="26"/>
          <w:szCs w:val="26"/>
          <w:lang w:val="en-US" w:eastAsia="en-US"/>
        </w:rPr>
        <w:t>,</w:t>
      </w:r>
      <w:r w:rsidRPr="00D85577" w:rsidR="00CE6F0E">
        <w:rPr>
          <w:rFonts w:ascii="Angsana New" w:eastAsia="Cordia New" w:hAnsi="Angsana New" w:hint="cs"/>
          <w:color w:val="000000"/>
          <w:spacing w:val="-4"/>
          <w:sz w:val="26"/>
          <w:szCs w:val="26"/>
          <w:lang w:eastAsia="en-US"/>
        </w:rPr>
        <w:t>400</w:t>
      </w:r>
      <w:r w:rsidRPr="00D85577" w:rsidR="00CF590C">
        <w:rPr>
          <w:rFonts w:ascii="Angsana New" w:eastAsia="Cordia New" w:hAnsi="Angsana New" w:hint="cs"/>
          <w:color w:val="000000"/>
          <w:spacing w:val="-4"/>
          <w:sz w:val="26"/>
          <w:szCs w:val="26"/>
          <w:lang w:val="en-US" w:eastAsia="en-US"/>
        </w:rPr>
        <w:t xml:space="preserve"> </w:t>
      </w:r>
      <w:r w:rsidRPr="00D85577" w:rsidR="00CF590C">
        <w:rPr>
          <w:rFonts w:ascii="Angsana New" w:eastAsia="Cordia New" w:hAnsi="Angsana New" w:hint="cs"/>
          <w:color w:val="000000"/>
          <w:spacing w:val="-4"/>
          <w:sz w:val="26"/>
          <w:szCs w:val="26"/>
          <w:cs/>
          <w:lang w:val="en-US" w:eastAsia="en-US" w:bidi="th-TH"/>
        </w:rPr>
        <w:t>ล้านบาท</w:t>
      </w:r>
      <w:r w:rsidRPr="00D85577" w:rsidR="00CF590C">
        <w:rPr>
          <w:rFonts w:ascii="Angsana New" w:eastAsia="Cordia New" w:hAnsi="Angsana New" w:hint="cs"/>
          <w:color w:val="000000"/>
          <w:spacing w:val="-4"/>
          <w:sz w:val="26"/>
          <w:szCs w:val="26"/>
          <w:cs/>
          <w:lang w:val="en-US" w:eastAsia="en-US"/>
        </w:rPr>
        <w:t xml:space="preserve"> </w:t>
      </w:r>
      <w:r w:rsidRPr="00D85577" w:rsidR="00CF590C">
        <w:rPr>
          <w:rFonts w:ascii="Angsana New" w:eastAsia="Cordia New" w:hAnsi="Angsana New" w:hint="cs"/>
          <w:color w:val="000000"/>
          <w:spacing w:val="-4"/>
          <w:sz w:val="26"/>
          <w:szCs w:val="26"/>
          <w:cs/>
          <w:lang w:val="en-US" w:eastAsia="en-US" w:bidi="th-TH"/>
        </w:rPr>
        <w:t>โดยหุ้นสามัญจำนวน</w:t>
      </w:r>
      <w:r w:rsidRPr="00D85577" w:rsidR="00CF590C">
        <w:rPr>
          <w:rFonts w:ascii="Angsana New" w:eastAsia="Cordia New" w:hAnsi="Angsana New" w:hint="cs"/>
          <w:color w:val="000000"/>
          <w:spacing w:val="-4"/>
          <w:sz w:val="26"/>
          <w:szCs w:val="26"/>
          <w:cs/>
          <w:lang w:val="en-US" w:eastAsia="en-US"/>
        </w:rPr>
        <w:t xml:space="preserve"> </w:t>
      </w:r>
      <w:r w:rsidRPr="00D85577" w:rsidR="00CE6F0E">
        <w:rPr>
          <w:rFonts w:ascii="Angsana New" w:eastAsia="Cordia New" w:hAnsi="Angsana New" w:hint="cs"/>
          <w:color w:val="000000"/>
          <w:spacing w:val="-4"/>
          <w:sz w:val="26"/>
          <w:szCs w:val="26"/>
          <w:lang w:eastAsia="en-US"/>
        </w:rPr>
        <w:t>1</w:t>
      </w:r>
      <w:r w:rsidRPr="00D85577" w:rsidR="00CF590C">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890</w:t>
      </w:r>
      <w:r w:rsidRPr="00D85577" w:rsidR="00CF590C">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000</w:t>
      </w:r>
      <w:r w:rsidRPr="00D85577" w:rsidR="00CF590C">
        <w:rPr>
          <w:rFonts w:ascii="Angsana New" w:eastAsia="Cordia New" w:hAnsi="Angsana New" w:hint="cs"/>
          <w:color w:val="000000"/>
          <w:spacing w:val="-4"/>
          <w:sz w:val="26"/>
          <w:szCs w:val="26"/>
          <w:lang w:eastAsia="en-US"/>
        </w:rPr>
        <w:t>,</w:t>
      </w:r>
      <w:r w:rsidRPr="00D85577" w:rsidR="00CE6F0E">
        <w:rPr>
          <w:rFonts w:ascii="Angsana New" w:eastAsia="Cordia New" w:hAnsi="Angsana New" w:hint="cs"/>
          <w:color w:val="000000"/>
          <w:spacing w:val="-4"/>
          <w:sz w:val="26"/>
          <w:szCs w:val="26"/>
          <w:lang w:eastAsia="en-US"/>
        </w:rPr>
        <w:t>000</w:t>
      </w:r>
      <w:r w:rsidRPr="00D85577" w:rsidR="00CF590C">
        <w:rPr>
          <w:rFonts w:ascii="Angsana New" w:eastAsia="Cordia New" w:hAnsi="Angsana New" w:hint="cs"/>
          <w:color w:val="000000"/>
          <w:spacing w:val="-4"/>
          <w:sz w:val="26"/>
          <w:szCs w:val="26"/>
          <w:cs/>
          <w:lang w:eastAsia="en-US"/>
        </w:rPr>
        <w:t xml:space="preserve"> </w:t>
      </w:r>
      <w:r w:rsidRPr="00D85577" w:rsidR="00CF590C">
        <w:rPr>
          <w:rFonts w:ascii="Angsana New" w:eastAsia="Cordia New" w:hAnsi="Angsana New" w:hint="cs"/>
          <w:color w:val="000000"/>
          <w:spacing w:val="-4"/>
          <w:sz w:val="26"/>
          <w:szCs w:val="26"/>
          <w:cs/>
          <w:lang w:eastAsia="en-US" w:bidi="th-TH"/>
        </w:rPr>
        <w:t>หุ้น</w:t>
      </w:r>
      <w:r w:rsidRPr="00D85577" w:rsidR="00CF590C">
        <w:rPr>
          <w:rFonts w:ascii="Angsana New" w:eastAsia="Cordia New" w:hAnsi="Angsana New" w:hint="cs"/>
          <w:color w:val="000000"/>
          <w:spacing w:val="-4"/>
          <w:sz w:val="26"/>
          <w:szCs w:val="26"/>
          <w:cs/>
          <w:lang w:eastAsia="en-US"/>
        </w:rPr>
        <w:t xml:space="preserve"> </w:t>
      </w:r>
      <w:r w:rsidRPr="00D85577" w:rsidR="00CF590C">
        <w:rPr>
          <w:rFonts w:ascii="Angsana New" w:eastAsia="Cordia New" w:hAnsi="Angsana New" w:hint="cs"/>
          <w:color w:val="000000"/>
          <w:spacing w:val="-4"/>
          <w:sz w:val="26"/>
          <w:szCs w:val="26"/>
          <w:cs/>
          <w:lang w:eastAsia="en-US" w:bidi="th-TH"/>
        </w:rPr>
        <w:t>มูลค่าที่ตราไว้หุ้นละ</w:t>
      </w:r>
      <w:r w:rsidRPr="00D85577" w:rsidR="00CF590C">
        <w:rPr>
          <w:rFonts w:ascii="Angsana New" w:eastAsia="Cordia New" w:hAnsi="Angsana New" w:hint="cs"/>
          <w:color w:val="000000"/>
          <w:spacing w:val="-4"/>
          <w:sz w:val="26"/>
          <w:szCs w:val="26"/>
          <w:cs/>
          <w:lang w:eastAsia="en-US"/>
        </w:rPr>
        <w:t xml:space="preserve"> </w:t>
      </w:r>
      <w:r w:rsidRPr="00D85577" w:rsidR="00CE6F0E">
        <w:rPr>
          <w:rFonts w:ascii="Angsana New" w:eastAsia="Cordia New" w:hAnsi="Angsana New" w:hint="cs"/>
          <w:color w:val="000000"/>
          <w:spacing w:val="-4"/>
          <w:sz w:val="26"/>
          <w:szCs w:val="26"/>
          <w:lang w:eastAsia="en-US"/>
        </w:rPr>
        <w:t>2</w:t>
      </w:r>
      <w:r w:rsidRPr="00D85577" w:rsidR="00CF590C">
        <w:rPr>
          <w:rFonts w:ascii="Angsana New" w:eastAsia="Cordia New" w:hAnsi="Angsana New" w:hint="cs"/>
          <w:color w:val="000000"/>
          <w:spacing w:val="-4"/>
          <w:sz w:val="26"/>
          <w:szCs w:val="26"/>
          <w:cs/>
          <w:lang w:eastAsia="en-US"/>
        </w:rPr>
        <w:t xml:space="preserve"> </w:t>
      </w:r>
      <w:r w:rsidRPr="00D85577" w:rsidR="00CF590C">
        <w:rPr>
          <w:rFonts w:ascii="Angsana New" w:eastAsia="Cordia New" w:hAnsi="Angsana New" w:hint="cs"/>
          <w:color w:val="000000"/>
          <w:spacing w:val="-4"/>
          <w:sz w:val="26"/>
          <w:szCs w:val="26"/>
          <w:cs/>
          <w:lang w:eastAsia="en-US" w:bidi="th-TH"/>
        </w:rPr>
        <w:t>บาท</w:t>
      </w:r>
      <w:r w:rsidRPr="00D85577" w:rsidR="00CF590C">
        <w:rPr>
          <w:rFonts w:ascii="Angsana New" w:eastAsia="Cordia New" w:hAnsi="Angsana New" w:hint="cs"/>
          <w:color w:val="000000"/>
          <w:spacing w:val="-4"/>
          <w:sz w:val="26"/>
          <w:szCs w:val="26"/>
          <w:lang w:eastAsia="en-US"/>
        </w:rPr>
        <w:t xml:space="preserve"> </w:t>
      </w:r>
      <w:r w:rsidRPr="00D85577" w:rsidR="00CF590C">
        <w:rPr>
          <w:rFonts w:ascii="Angsana New" w:eastAsia="Cordia New" w:hAnsi="Angsana New" w:hint="cs"/>
          <w:color w:val="000000"/>
          <w:spacing w:val="-4"/>
          <w:sz w:val="26"/>
          <w:szCs w:val="26"/>
          <w:cs/>
          <w:lang w:eastAsia="en-US" w:bidi="th-TH"/>
        </w:rPr>
        <w:t>ได้ชำระค่าหุ้นเต็มมูลค่าแล้ว</w:t>
      </w:r>
      <w:r w:rsidRPr="00D85577" w:rsidR="00CF590C">
        <w:rPr>
          <w:rFonts w:ascii="Angsana New" w:eastAsia="Cordia New" w:hAnsi="Angsana New" w:hint="cs"/>
          <w:color w:val="000000"/>
          <w:sz w:val="26"/>
          <w:szCs w:val="26"/>
          <w:cs/>
          <w:lang w:eastAsia="en-US"/>
        </w:rPr>
        <w:t xml:space="preserve"> </w:t>
      </w:r>
      <w:r w:rsidRPr="00D85577" w:rsidR="00CF590C">
        <w:rPr>
          <w:rFonts w:ascii="Angsana New" w:eastAsia="Cordia New" w:hAnsi="Angsana New" w:hint="cs"/>
          <w:color w:val="000000"/>
          <w:sz w:val="26"/>
          <w:szCs w:val="26"/>
          <w:cs/>
          <w:lang w:eastAsia="en-US" w:bidi="th-TH"/>
        </w:rPr>
        <w:t>คิดเป็นทุนที่ออกและชำระแล้วจำนวน</w:t>
      </w:r>
      <w:r w:rsidRPr="00D85577" w:rsidR="00CF590C">
        <w:rPr>
          <w:rFonts w:ascii="Angsana New" w:eastAsia="Cordia New" w:hAnsi="Angsana New" w:hint="cs"/>
          <w:color w:val="000000"/>
          <w:sz w:val="26"/>
          <w:szCs w:val="26"/>
          <w:cs/>
          <w:lang w:eastAsia="en-US"/>
        </w:rPr>
        <w:t xml:space="preserve"> </w:t>
      </w:r>
      <w:r w:rsidRPr="00D85577" w:rsidR="00CE6F0E">
        <w:rPr>
          <w:rFonts w:ascii="Angsana New" w:eastAsia="Cordia New" w:hAnsi="Angsana New" w:hint="cs"/>
          <w:color w:val="000000"/>
          <w:sz w:val="26"/>
          <w:szCs w:val="26"/>
          <w:lang w:eastAsia="en-US"/>
        </w:rPr>
        <w:t>3</w:t>
      </w:r>
      <w:r w:rsidRPr="00D85577" w:rsidR="00CF590C">
        <w:rPr>
          <w:rFonts w:ascii="Angsana New" w:eastAsia="Cordia New" w:hAnsi="Angsana New" w:hint="cs"/>
          <w:color w:val="000000"/>
          <w:sz w:val="26"/>
          <w:szCs w:val="26"/>
          <w:lang w:val="en-US" w:eastAsia="en-US"/>
        </w:rPr>
        <w:t>,</w:t>
      </w:r>
      <w:r w:rsidRPr="00D85577" w:rsidR="00CE6F0E">
        <w:rPr>
          <w:rFonts w:ascii="Angsana New" w:eastAsia="Cordia New" w:hAnsi="Angsana New" w:hint="cs"/>
          <w:color w:val="000000"/>
          <w:sz w:val="26"/>
          <w:szCs w:val="26"/>
          <w:lang w:eastAsia="en-US"/>
        </w:rPr>
        <w:t>780</w:t>
      </w:r>
      <w:r w:rsidRPr="00D85577" w:rsidR="00CF590C">
        <w:rPr>
          <w:rFonts w:ascii="Angsana New" w:eastAsia="Cordia New" w:hAnsi="Angsana New" w:hint="cs"/>
          <w:color w:val="000000"/>
          <w:sz w:val="26"/>
          <w:szCs w:val="26"/>
          <w:lang w:val="en-US" w:eastAsia="en-US"/>
        </w:rPr>
        <w:t xml:space="preserve"> </w:t>
      </w:r>
      <w:r w:rsidRPr="00D85577" w:rsidR="00CF590C">
        <w:rPr>
          <w:rFonts w:ascii="Angsana New" w:eastAsia="Cordia New" w:hAnsi="Angsana New" w:hint="cs"/>
          <w:color w:val="000000"/>
          <w:sz w:val="26"/>
          <w:szCs w:val="26"/>
          <w:cs/>
          <w:lang w:val="en-US" w:eastAsia="en-US" w:bidi="th-TH"/>
        </w:rPr>
        <w:t>ล้านบาท</w:t>
      </w:r>
    </w:p>
    <w:p w:rsidR="005067D4" w:rsidRPr="00D85577" w:rsidP="00C93A1C">
      <w:pPr>
        <w:tabs>
          <w:tab w:val="left" w:pos="1418"/>
          <w:tab w:val="center" w:pos="3402"/>
          <w:tab w:val="center" w:pos="4536"/>
          <w:tab w:val="center" w:pos="5670"/>
          <w:tab w:val="center" w:pos="6804"/>
          <w:tab w:val="right" w:pos="7655"/>
        </w:tabs>
        <w:spacing w:line="240" w:lineRule="auto"/>
        <w:ind w:left="540"/>
        <w:jc w:val="thaiDistribute"/>
        <w:rPr>
          <w:rFonts w:ascii="Angsana New" w:eastAsia="Cordia New" w:hAnsi="Angsana New"/>
          <w:color w:val="000000"/>
          <w:sz w:val="26"/>
          <w:szCs w:val="26"/>
          <w:lang w:val="en-US" w:eastAsia="en-US"/>
        </w:rPr>
      </w:pPr>
    </w:p>
    <w:p w:rsidR="005067D4" w:rsidRPr="00D85577" w:rsidP="00C92DA9">
      <w:pPr>
        <w:ind w:left="540"/>
        <w:contextualSpacing/>
        <w:jc w:val="thaiDistribute"/>
        <w:rPr>
          <w:rFonts w:ascii="Angsana New" w:hAnsi="Angsana New"/>
          <w:color w:val="000000"/>
          <w:spacing w:val="-4"/>
          <w:sz w:val="26"/>
          <w:szCs w:val="26"/>
        </w:rPr>
      </w:pPr>
      <w:r w:rsidRPr="00D85577">
        <w:rPr>
          <w:rFonts w:ascii="Angsana New" w:hAnsi="Angsana New" w:hint="cs"/>
          <w:color w:val="000000"/>
          <w:spacing w:val="-4"/>
          <w:sz w:val="26"/>
          <w:szCs w:val="26"/>
          <w:cs/>
          <w:lang w:bidi="th-TH"/>
        </w:rPr>
        <w:t>เมื่อวันที่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17</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กรกฎาคม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2560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บริษัทรับชำระค่าหุ้นสามัญที่นำเสนอขายต่อประชาชนครั้งแรกสำหรับหุ้นจำนวน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651</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800</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000</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หุ้น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ซึ่งมีมูลค่าที่ตราไว้หุ้นละ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โดยเสนอขายในราคาหุ้นละ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16</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คิดเป็นจำนวนเงินรวมทั้งสิ้น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10</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428</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80</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จัดเป็นส่วนเกินมูลค่าหุ้นสามัญจำนวน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9</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125</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20</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หุ้นสามัญของบริษัทได้เริ่มเข้าทำการซื้อขายในตลาดหลักทรัพย์แห่งประเทศไทยตั้งแต่วันที่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19</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กรกฎาคม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2560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บริษัทบันทึกค่าใช้จ่ายเกี่ยวกับการออกหุ้นจำนวน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392</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56</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เป็นรายการหักในบัญชีส่วนเกินมูลค่า</w:t>
      </w:r>
      <w:r w:rsidRPr="00D85577" w:rsidR="00415448">
        <w:rPr>
          <w:rFonts w:ascii="Angsana New" w:hAnsi="Angsana New" w:hint="cs"/>
          <w:color w:val="000000"/>
          <w:spacing w:val="-4"/>
          <w:sz w:val="26"/>
          <w:szCs w:val="26"/>
          <w:cs/>
        </w:rPr>
        <w:br/>
      </w:r>
      <w:r w:rsidRPr="00D85577">
        <w:rPr>
          <w:rFonts w:ascii="Angsana New" w:hAnsi="Angsana New" w:hint="cs"/>
          <w:color w:val="000000"/>
          <w:spacing w:val="-4"/>
          <w:sz w:val="26"/>
          <w:szCs w:val="26"/>
          <w:cs/>
          <w:lang w:bidi="th-TH"/>
        </w:rPr>
        <w:t>หุ้นสามัญ</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บริษัทได้จดทะเบียนเพิ่มทุนกับกระทรวงพาณิชย์</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เมื่อวันที่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17</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กรกฏาคม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2560</w:t>
      </w:r>
      <w:r w:rsidRPr="00D85577">
        <w:rPr>
          <w:rFonts w:ascii="Angsana New" w:hAnsi="Angsana New" w:hint="cs"/>
          <w:color w:val="000000"/>
          <w:spacing w:val="-4"/>
          <w:sz w:val="26"/>
          <w:szCs w:val="26"/>
        </w:rPr>
        <w:t xml:space="preserve"> </w:t>
      </w:r>
    </w:p>
    <w:p w:rsidR="00415448" w:rsidRPr="00D85577">
      <w:pPr>
        <w:spacing w:line="240" w:lineRule="auto"/>
        <w:rPr>
          <w:rFonts w:ascii="Angsana New" w:hAnsi="Angsana New"/>
          <w:b/>
          <w:bCs/>
          <w:color w:val="000000"/>
          <w:spacing w:val="-2"/>
          <w:sz w:val="26"/>
          <w:szCs w:val="26"/>
          <w:cs/>
        </w:rPr>
      </w:pPr>
      <w:r w:rsidRPr="00D85577">
        <w:rPr>
          <w:rFonts w:ascii="Angsana New" w:hAnsi="Angsana New" w:hint="cs"/>
          <w:b/>
          <w:bCs/>
          <w:color w:val="000000"/>
          <w:spacing w:val="-2"/>
          <w:sz w:val="26"/>
          <w:szCs w:val="26"/>
          <w:cs/>
        </w:rPr>
        <w:br w:type="page"/>
      </w:r>
    </w:p>
    <w:p w:rsidR="00415448" w:rsidRPr="00D85577" w:rsidP="00415448">
      <w:pPr>
        <w:spacing w:line="240" w:lineRule="auto"/>
        <w:ind w:left="540" w:hanging="540"/>
        <w:contextualSpacing/>
        <w:rPr>
          <w:rFonts w:ascii="Angsana New" w:hAnsi="Angsana New"/>
          <w:b/>
          <w:bCs/>
          <w:color w:val="000000"/>
          <w:spacing w:val="-2"/>
          <w:sz w:val="26"/>
          <w:szCs w:val="26"/>
        </w:rPr>
      </w:pPr>
      <w:r w:rsidRPr="00D85577" w:rsidR="00CE6F0E">
        <w:rPr>
          <w:rFonts w:ascii="Angsana New" w:hAnsi="Angsana New" w:hint="cs"/>
          <w:b/>
          <w:bCs/>
          <w:color w:val="000000"/>
          <w:spacing w:val="-2"/>
          <w:sz w:val="26"/>
          <w:szCs w:val="26"/>
        </w:rPr>
        <w:t>24</w:t>
      </w:r>
      <w:r w:rsidRPr="00D85577">
        <w:rPr>
          <w:rFonts w:ascii="Angsana New" w:hAnsi="Angsana New" w:hint="cs"/>
          <w:b/>
          <w:bCs/>
          <w:color w:val="000000"/>
          <w:spacing w:val="-2"/>
          <w:sz w:val="26"/>
          <w:szCs w:val="26"/>
          <w:cs/>
        </w:rPr>
        <w:tab/>
      </w:r>
      <w:r w:rsidRPr="00D85577">
        <w:rPr>
          <w:rFonts w:ascii="Angsana New" w:hAnsi="Angsana New" w:hint="cs"/>
          <w:b/>
          <w:bCs/>
          <w:color w:val="000000"/>
          <w:spacing w:val="-2"/>
          <w:sz w:val="26"/>
          <w:szCs w:val="26"/>
          <w:cs/>
          <w:lang w:bidi="th-TH"/>
        </w:rPr>
        <w:t>ทุนเรือนหุ้น</w:t>
      </w:r>
      <w:r w:rsidRPr="00D85577">
        <w:rPr>
          <w:rFonts w:ascii="Angsana New" w:hAnsi="Angsana New" w:hint="cs"/>
          <w:b/>
          <w:bCs/>
          <w:color w:val="000000"/>
          <w:spacing w:val="-2"/>
          <w:sz w:val="26"/>
          <w:szCs w:val="26"/>
          <w:c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415448" w:rsidRPr="00D85577" w:rsidP="005067D4">
      <w:pPr>
        <w:ind w:left="540"/>
        <w:contextualSpacing/>
        <w:jc w:val="thaiDistribute"/>
        <w:rPr>
          <w:rFonts w:ascii="Angsana New" w:hAnsi="Angsana New"/>
          <w:color w:val="000000"/>
          <w:spacing w:val="-4"/>
          <w:sz w:val="26"/>
          <w:szCs w:val="26"/>
        </w:rPr>
      </w:pPr>
    </w:p>
    <w:p w:rsidR="005067D4" w:rsidRPr="00D85577" w:rsidP="005067D4">
      <w:pPr>
        <w:ind w:left="540"/>
        <w:contextualSpacing/>
        <w:jc w:val="thaiDistribute"/>
        <w:rPr>
          <w:rFonts w:ascii="Angsana New" w:hAnsi="Angsana New"/>
          <w:color w:val="000000"/>
          <w:spacing w:val="-4"/>
          <w:sz w:val="26"/>
          <w:szCs w:val="26"/>
        </w:rPr>
      </w:pPr>
      <w:r w:rsidRPr="00D85577">
        <w:rPr>
          <w:rFonts w:ascii="Angsana New" w:hAnsi="Angsana New" w:hint="cs"/>
          <w:color w:val="000000"/>
          <w:spacing w:val="-4"/>
          <w:sz w:val="26"/>
          <w:szCs w:val="26"/>
          <w:cs/>
          <w:lang w:bidi="th-TH"/>
        </w:rPr>
        <w:t>เมื่อวันที่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21</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สิงหาคม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2560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บริษัทรับชำระค่าหุ้นสามัญเพิ่มเติมสำหรับหุ้นส่วนเกิน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rPr>
        <w:t xml:space="preserve">Over-allotment) </w:t>
      </w:r>
      <w:r w:rsidRPr="00D85577">
        <w:rPr>
          <w:rFonts w:ascii="Angsana New" w:hAnsi="Angsana New" w:hint="cs"/>
          <w:color w:val="000000"/>
          <w:spacing w:val="-4"/>
          <w:sz w:val="26"/>
          <w:szCs w:val="26"/>
          <w:cs/>
          <w:lang w:bidi="th-TH"/>
        </w:rPr>
        <w:t>สำหรับหุ้นจำนวน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65</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100</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000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หุ้น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ซึ่งมีมูลค่าที่ตราไว้หุ้นละ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โดยเสนอขายในราคาหุ้นละ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16</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คิดเป็นจำนวนเงินรวมทั้งสิ้น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041</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60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จัดเป็นส่วนเกินมูลค่าหุ้นสามัญจำนวน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911</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40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บริษัทจดทะเบียนทุนที่ชำระแล้วกับกระทรวงพาณิชย์เมื่อวันที่</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21</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สิงหาคม</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พ</w:t>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ศ</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2560</w:t>
      </w:r>
      <w:r w:rsidRPr="00D85577">
        <w:rPr>
          <w:rFonts w:ascii="Angsana New" w:hAnsi="Angsana New" w:hint="cs"/>
          <w:color w:val="000000"/>
          <w:spacing w:val="-4"/>
          <w:sz w:val="26"/>
          <w:szCs w:val="26"/>
        </w:rPr>
        <w:t xml:space="preserve"> </w:t>
      </w:r>
    </w:p>
    <w:p w:rsidR="005067D4" w:rsidRPr="00D85577" w:rsidP="005067D4">
      <w:pPr>
        <w:ind w:left="540"/>
        <w:contextualSpacing/>
        <w:jc w:val="thaiDistribute"/>
        <w:rPr>
          <w:rFonts w:ascii="Angsana New" w:hAnsi="Angsana New"/>
          <w:color w:val="000000"/>
          <w:spacing w:val="-4"/>
          <w:sz w:val="26"/>
          <w:szCs w:val="26"/>
        </w:rPr>
      </w:pPr>
    </w:p>
    <w:p w:rsidR="005067D4" w:rsidRPr="00D85577" w:rsidP="005067D4">
      <w:pPr>
        <w:ind w:left="540"/>
        <w:contextualSpacing/>
        <w:jc w:val="thaiDistribute"/>
        <w:rPr>
          <w:rFonts w:ascii="Angsana New" w:hAnsi="Angsana New"/>
          <w:color w:val="000000"/>
          <w:sz w:val="26"/>
          <w:szCs w:val="26"/>
        </w:rPr>
      </w:pPr>
      <w:r w:rsidRPr="00D85577">
        <w:rPr>
          <w:rFonts w:ascii="Angsana New" w:hAnsi="Angsana New" w:hint="cs"/>
          <w:color w:val="000000"/>
          <w:spacing w:val="-4"/>
          <w:sz w:val="26"/>
          <w:szCs w:val="26"/>
          <w:cs/>
          <w:lang w:bidi="th-TH"/>
        </w:rPr>
        <w:t>ทั้งนี้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หุ้นที่เสนอขายต่อประชาชนครั้งแรกจำนวน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10</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584</w:t>
      </w:r>
      <w:r w:rsidRPr="00D85577" w:rsidR="00420BE6">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700</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หุ้น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ได้ถูกจัดสรรให้แก่กรรมการและพนักงานของกลุ่มบริษัทตามเงื่อนไขของโครงการผลตอบแทนพิเศษแก่พนักงาน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rPr>
        <w:t xml:space="preserve">Special Remuneration Scheme) </w:t>
      </w:r>
      <w:r w:rsidRPr="00D85577">
        <w:rPr>
          <w:rFonts w:ascii="Angsana New" w:hAnsi="Angsana New" w:hint="cs"/>
          <w:color w:val="000000"/>
          <w:spacing w:val="-4"/>
          <w:sz w:val="26"/>
          <w:szCs w:val="26"/>
          <w:cs/>
          <w:lang w:bidi="th-TH"/>
        </w:rPr>
        <w:t>ในจำนวนนี้เป็นหุ้นที่บริษัทชำระค่าหุ้นเพื่อให้แก่กรรมการและพนักงานของบริษัทและบริษัทย่อยจำนวน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4</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976</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000</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หุ้น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ที่ราคาหุ้นละ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16</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คิดเป็นจำนวนเงินรวม</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79</w:t>
      </w:r>
      <w:r w:rsidRPr="00D85577" w:rsidR="00420BE6">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62</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ล้านบาท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และหุ้นที่บริษัทย่อยชำระค่าหุ้นให้แก่บริษัทเพื่อให้แก่พนักงานของบริษัทย่อยจำนวน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5</w:t>
      </w:r>
      <w:r w:rsidRPr="00D85577" w:rsidR="00420BE6">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608</w:t>
      </w:r>
      <w:r w:rsidRPr="00D85577" w:rsidR="00420BE6">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700</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หุ้น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ที่ราคาหุ้นละ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16</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คิดเป็นจำนวนเงินรวมทั้งสิ้น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89</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74</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ล้านบาท</w:t>
      </w:r>
    </w:p>
    <w:p w:rsidR="005067D4" w:rsidRPr="00D85577" w:rsidP="005067D4">
      <w:pPr>
        <w:ind w:left="540"/>
        <w:contextualSpacing/>
        <w:jc w:val="thaiDistribute"/>
        <w:rPr>
          <w:rFonts w:ascii="Angsana New" w:hAnsi="Angsana New"/>
          <w:color w:val="000000"/>
          <w:sz w:val="26"/>
          <w:szCs w:val="26"/>
        </w:rPr>
      </w:pPr>
    </w:p>
    <w:p w:rsidR="0036570B" w:rsidRPr="00D85577" w:rsidP="005067D4">
      <w:pPr>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25</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ทุนสำรองตามกฎหมาย</w:t>
      </w:r>
    </w:p>
    <w:p w:rsidR="0036570B" w:rsidRPr="00D85577" w:rsidP="0036570B">
      <w:pPr>
        <w:ind w:left="540"/>
        <w:contextualSpacing/>
        <w:jc w:val="thaiDistribute"/>
        <w:rPr>
          <w:rFonts w:ascii="Angsana New" w:hAnsi="Angsana New"/>
          <w:color w:val="000000"/>
          <w:sz w:val="26"/>
          <w:szCs w:val="26"/>
        </w:rPr>
      </w:pPr>
    </w:p>
    <w:p w:rsidR="00FE17AE" w:rsidRPr="00D85577" w:rsidP="0036570B">
      <w:pPr>
        <w:ind w:left="54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ตามพระราชบัญญัติบริษัทมหาชนจำกัด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2535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บริษัทต้องสำรองตามกฎหมายอย่างน้อยร้อยละ</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ของกำไรสุทธิหลังจาก</w:t>
      </w:r>
      <w:r w:rsidRPr="00D85577" w:rsidR="009C7AD5">
        <w:rPr>
          <w:rFonts w:ascii="Angsana New" w:hAnsi="Angsana New" w:hint="cs"/>
          <w:color w:val="000000"/>
          <w:sz w:val="26"/>
          <w:szCs w:val="26"/>
        </w:rPr>
        <w:br/>
      </w:r>
      <w:r w:rsidRPr="00D85577">
        <w:rPr>
          <w:rFonts w:ascii="Angsana New" w:hAnsi="Angsana New" w:hint="cs"/>
          <w:color w:val="000000"/>
          <w:sz w:val="26"/>
          <w:szCs w:val="26"/>
          <w:cs/>
          <w:lang w:bidi="th-TH"/>
        </w:rPr>
        <w:t>หักส่วนของขาดทุนสะสมยกมา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ถ้ามี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จนกว่าสำรองนี้จะมีมูลค่าไม่น้อยกว่าร้อยละ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ของทุนจดทะเบียน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สำรองนี้ไม่สามารถนำไปจ่ายเงินปันผลได้</w:t>
      </w:r>
    </w:p>
    <w:p w:rsidR="00FE17AE" w:rsidRPr="00D85577" w:rsidP="0036570B">
      <w:pPr>
        <w:ind w:left="540"/>
        <w:contextualSpacing/>
        <w:jc w:val="thaiDistribute"/>
        <w:rPr>
          <w:rFonts w:ascii="Angsana New" w:hAnsi="Angsana New"/>
          <w:color w:val="000000"/>
          <w:sz w:val="26"/>
          <w:szCs w:val="26"/>
        </w:rPr>
      </w:pPr>
    </w:p>
    <w:p w:rsidR="000F7597" w:rsidRPr="00D85577" w:rsidP="0036570B">
      <w:pPr>
        <w:ind w:left="540"/>
        <w:contextualSpacing/>
        <w:jc w:val="thaiDistribute"/>
        <w:rPr>
          <w:rFonts w:ascii="Angsana New" w:hAnsi="Angsana New"/>
          <w:color w:val="000000"/>
          <w:sz w:val="26"/>
          <w:szCs w:val="26"/>
        </w:rPr>
      </w:pPr>
      <w:r w:rsidRPr="00D85577" w:rsidR="0036570B">
        <w:rPr>
          <w:rFonts w:ascii="Angsana New" w:hAnsi="Angsana New" w:hint="cs"/>
          <w:color w:val="000000"/>
          <w:sz w:val="26"/>
          <w:szCs w:val="26"/>
          <w:cs/>
          <w:lang w:bidi="th-TH"/>
        </w:rPr>
        <w:t>ในระหว่างปีสิ้นสุดวันที่</w:t>
      </w:r>
      <w:r w:rsidRPr="00D85577" w:rsidR="0036570B">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sidR="0036570B">
        <w:rPr>
          <w:rFonts w:ascii="Angsana New" w:hAnsi="Angsana New" w:hint="cs"/>
          <w:color w:val="000000"/>
          <w:sz w:val="26"/>
          <w:szCs w:val="26"/>
          <w:cs/>
        </w:rPr>
        <w:t xml:space="preserve"> </w:t>
      </w:r>
      <w:r w:rsidRPr="00D85577" w:rsidR="0036570B">
        <w:rPr>
          <w:rFonts w:ascii="Angsana New" w:hAnsi="Angsana New" w:hint="cs"/>
          <w:color w:val="000000"/>
          <w:sz w:val="26"/>
          <w:szCs w:val="26"/>
          <w:cs/>
          <w:lang w:bidi="th-TH"/>
        </w:rPr>
        <w:t>ธันวาคม</w:t>
      </w:r>
      <w:r w:rsidRPr="00D85577" w:rsidR="0036570B">
        <w:rPr>
          <w:rFonts w:ascii="Angsana New" w:hAnsi="Angsana New" w:hint="cs"/>
          <w:color w:val="000000"/>
          <w:sz w:val="26"/>
          <w:szCs w:val="26"/>
          <w:cs/>
        </w:rPr>
        <w:t xml:space="preserve"> </w:t>
      </w:r>
      <w:r w:rsidRPr="00D85577" w:rsidR="0036570B">
        <w:rPr>
          <w:rFonts w:ascii="Angsana New" w:hAnsi="Angsana New" w:hint="cs"/>
          <w:color w:val="000000"/>
          <w:sz w:val="26"/>
          <w:szCs w:val="26"/>
          <w:cs/>
          <w:lang w:bidi="th-TH"/>
        </w:rPr>
        <w:t>พ</w:t>
      </w:r>
      <w:r w:rsidRPr="00D85577" w:rsidR="0036570B">
        <w:rPr>
          <w:rFonts w:ascii="Angsana New" w:hAnsi="Angsana New" w:hint="cs"/>
          <w:color w:val="000000"/>
          <w:sz w:val="26"/>
          <w:szCs w:val="26"/>
          <w:cs/>
        </w:rPr>
        <w:t>.</w:t>
      </w:r>
      <w:r w:rsidRPr="00D85577" w:rsidR="0036570B">
        <w:rPr>
          <w:rFonts w:ascii="Angsana New" w:hAnsi="Angsana New" w:hint="cs"/>
          <w:color w:val="000000"/>
          <w:sz w:val="26"/>
          <w:szCs w:val="26"/>
          <w:cs/>
          <w:lang w:bidi="th-TH"/>
        </w:rPr>
        <w:t>ศ</w:t>
      </w:r>
      <w:r w:rsidRPr="00D85577" w:rsidR="0036570B">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sidR="0036570B">
        <w:rPr>
          <w:rFonts w:ascii="Angsana New" w:hAnsi="Angsana New" w:hint="cs"/>
          <w:color w:val="000000"/>
          <w:sz w:val="26"/>
          <w:szCs w:val="26"/>
          <w:cs/>
        </w:rPr>
        <w:t xml:space="preserve"> </w:t>
      </w:r>
      <w:r w:rsidRPr="00D85577" w:rsidR="0036570B">
        <w:rPr>
          <w:rFonts w:ascii="Angsana New" w:hAnsi="Angsana New" w:hint="cs"/>
          <w:color w:val="000000"/>
          <w:sz w:val="26"/>
          <w:szCs w:val="26"/>
          <w:cs/>
          <w:lang w:bidi="th-TH"/>
        </w:rPr>
        <w:t>บริษัทจัดสรรสำรองตามกฎหมายเพิ่มขึ้นเป็นจำนวนเงิน</w:t>
      </w:r>
      <w:r w:rsidRPr="00D85577" w:rsidR="0036570B">
        <w:rPr>
          <w:rFonts w:ascii="Angsana New" w:hAnsi="Angsana New" w:hint="cs"/>
          <w:color w:val="000000"/>
          <w:sz w:val="26"/>
          <w:szCs w:val="26"/>
          <w:cs/>
        </w:rPr>
        <w:t xml:space="preserve"> </w:t>
      </w:r>
      <w:r w:rsidRPr="00D85577" w:rsidR="00CE6F0E">
        <w:rPr>
          <w:rFonts w:ascii="Angsana New" w:hAnsi="Angsana New" w:hint="cs"/>
          <w:color w:val="000000"/>
          <w:sz w:val="26"/>
          <w:szCs w:val="26"/>
        </w:rPr>
        <w:t>58</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588</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896</w:t>
      </w:r>
      <w:r w:rsidRPr="00D85577" w:rsidR="0036570B">
        <w:rPr>
          <w:rFonts w:ascii="Angsana New" w:hAnsi="Angsana New" w:hint="cs"/>
          <w:color w:val="000000"/>
          <w:sz w:val="26"/>
          <w:szCs w:val="26"/>
        </w:rPr>
        <w:t xml:space="preserve"> </w:t>
      </w:r>
      <w:r w:rsidRPr="00D85577" w:rsidR="0036570B">
        <w:rPr>
          <w:rFonts w:ascii="Angsana New" w:hAnsi="Angsana New" w:hint="cs"/>
          <w:color w:val="000000"/>
          <w:sz w:val="26"/>
          <w:szCs w:val="26"/>
          <w:cs/>
          <w:lang w:bidi="th-TH"/>
        </w:rPr>
        <w:t>บาท</w:t>
      </w:r>
      <w:r w:rsidRPr="00D85577" w:rsidR="0036570B">
        <w:rPr>
          <w:rFonts w:ascii="Angsana New" w:hAnsi="Angsana New" w:hint="cs"/>
          <w:color w:val="000000"/>
          <w:sz w:val="26"/>
          <w:szCs w:val="26"/>
          <w:cs/>
        </w:rPr>
        <w:t xml:space="preserve"> </w:t>
      </w:r>
      <w:r w:rsidRPr="00D85577" w:rsidR="00383554">
        <w:rPr>
          <w:rFonts w:ascii="Angsana New" w:hAnsi="Angsana New" w:hint="cs"/>
          <w:color w:val="000000"/>
          <w:sz w:val="26"/>
          <w:szCs w:val="26"/>
        </w:rPr>
        <w:br/>
      </w:r>
      <w:r w:rsidRPr="00D85577" w:rsidR="00F31B15">
        <w:rPr>
          <w:rFonts w:ascii="Angsana New" w:hAnsi="Angsana New" w:hint="cs"/>
          <w:color w:val="000000"/>
          <w:sz w:val="26"/>
          <w:szCs w:val="26"/>
        </w:rPr>
        <w:t>(</w:t>
      </w:r>
      <w:r w:rsidRPr="00D85577" w:rsidR="00F31B15">
        <w:rPr>
          <w:rFonts w:ascii="Angsana New" w:hAnsi="Angsana New" w:hint="cs"/>
          <w:color w:val="000000"/>
          <w:sz w:val="26"/>
          <w:szCs w:val="26"/>
          <w:cs/>
          <w:lang w:bidi="th-TH"/>
        </w:rPr>
        <w:t>พ</w:t>
      </w:r>
      <w:r w:rsidRPr="00D85577" w:rsidR="00F31B15">
        <w:rPr>
          <w:rFonts w:ascii="Angsana New" w:hAnsi="Angsana New" w:hint="cs"/>
          <w:color w:val="000000"/>
          <w:sz w:val="26"/>
          <w:szCs w:val="26"/>
          <w:cs/>
        </w:rPr>
        <w:t>.</w:t>
      </w:r>
      <w:r w:rsidRPr="00D85577" w:rsidR="00F31B15">
        <w:rPr>
          <w:rFonts w:ascii="Angsana New" w:hAnsi="Angsana New" w:hint="cs"/>
          <w:color w:val="000000"/>
          <w:sz w:val="26"/>
          <w:szCs w:val="26"/>
          <w:cs/>
          <w:lang w:bidi="th-TH"/>
        </w:rPr>
        <w:t>ศ</w:t>
      </w:r>
      <w:r w:rsidRPr="00D85577" w:rsidR="00F31B15">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F31B15">
        <w:rPr>
          <w:rFonts w:ascii="Angsana New" w:hAnsi="Angsana New" w:hint="cs"/>
          <w:color w:val="000000"/>
          <w:sz w:val="26"/>
          <w:szCs w:val="26"/>
        </w:rPr>
        <w:t>:</w:t>
      </w:r>
      <w:r w:rsidRPr="00D85577" w:rsidR="00F31B15">
        <w:rPr>
          <w:rFonts w:ascii="Angsana New" w:hAnsi="Angsana New" w:hint="cs"/>
          <w:color w:val="000000"/>
          <w:sz w:val="26"/>
          <w:szCs w:val="26"/>
          <w:cs/>
        </w:rPr>
        <w:t xml:space="preserve"> </w:t>
      </w:r>
      <w:r w:rsidRPr="00D85577" w:rsidR="00F31B15">
        <w:rPr>
          <w:rFonts w:ascii="Angsana New" w:hAnsi="Angsana New" w:hint="cs"/>
          <w:color w:val="000000"/>
          <w:sz w:val="26"/>
          <w:szCs w:val="26"/>
          <w:cs/>
          <w:lang w:bidi="th-TH"/>
        </w:rPr>
        <w:t>จำนวน</w:t>
      </w:r>
      <w:r w:rsidRPr="00D85577" w:rsidR="00F31B15">
        <w:rPr>
          <w:rFonts w:ascii="Angsana New" w:hAnsi="Angsana New" w:hint="cs"/>
          <w:color w:val="000000"/>
          <w:sz w:val="26"/>
          <w:szCs w:val="26"/>
          <w:cs/>
        </w:rPr>
        <w:t xml:space="preserve"> </w:t>
      </w:r>
      <w:r w:rsidRPr="00D85577" w:rsidR="00CE6F0E">
        <w:rPr>
          <w:rFonts w:ascii="Angsana New" w:hAnsi="Angsana New" w:hint="cs"/>
          <w:color w:val="000000"/>
          <w:sz w:val="26"/>
          <w:szCs w:val="26"/>
        </w:rPr>
        <w:t>25</w:t>
      </w:r>
      <w:r w:rsidRPr="00D85577" w:rsidR="002A56E7">
        <w:rPr>
          <w:rFonts w:ascii="Angsana New" w:hAnsi="Angsana New" w:hint="cs"/>
          <w:color w:val="000000"/>
          <w:sz w:val="26"/>
          <w:szCs w:val="26"/>
        </w:rPr>
        <w:t>,</w:t>
      </w:r>
      <w:r w:rsidRPr="00D85577" w:rsidR="00CE6F0E">
        <w:rPr>
          <w:rFonts w:ascii="Angsana New" w:hAnsi="Angsana New" w:hint="cs"/>
          <w:color w:val="000000"/>
          <w:sz w:val="26"/>
          <w:szCs w:val="26"/>
        </w:rPr>
        <w:t>385</w:t>
      </w:r>
      <w:r w:rsidRPr="00D85577" w:rsidR="002A56E7">
        <w:rPr>
          <w:rFonts w:ascii="Angsana New" w:hAnsi="Angsana New" w:hint="cs"/>
          <w:color w:val="000000"/>
          <w:sz w:val="26"/>
          <w:szCs w:val="26"/>
        </w:rPr>
        <w:t>,</w:t>
      </w:r>
      <w:r w:rsidRPr="00D85577" w:rsidR="00CE6F0E">
        <w:rPr>
          <w:rFonts w:ascii="Angsana New" w:hAnsi="Angsana New" w:hint="cs"/>
          <w:color w:val="000000"/>
          <w:sz w:val="26"/>
          <w:szCs w:val="26"/>
        </w:rPr>
        <w:t>206</w:t>
      </w:r>
      <w:r w:rsidRPr="00D85577" w:rsidR="002A56E7">
        <w:rPr>
          <w:rFonts w:ascii="Angsana New" w:hAnsi="Angsana New" w:hint="cs"/>
          <w:color w:val="000000"/>
          <w:sz w:val="26"/>
          <w:szCs w:val="26"/>
        </w:rPr>
        <w:t xml:space="preserve"> </w:t>
      </w:r>
      <w:r w:rsidRPr="00D85577" w:rsidR="00F31B15">
        <w:rPr>
          <w:rFonts w:ascii="Angsana New" w:hAnsi="Angsana New" w:hint="cs"/>
          <w:color w:val="000000"/>
          <w:sz w:val="26"/>
          <w:szCs w:val="26"/>
          <w:cs/>
          <w:lang w:bidi="th-TH"/>
        </w:rPr>
        <w:t>บาท</w:t>
      </w:r>
      <w:r w:rsidRPr="00D85577" w:rsidR="00F31B15">
        <w:rPr>
          <w:rFonts w:ascii="Angsana New" w:hAnsi="Angsana New" w:hint="cs"/>
          <w:color w:val="000000"/>
          <w:sz w:val="26"/>
          <w:szCs w:val="26"/>
        </w:rPr>
        <w:t>)</w:t>
      </w:r>
    </w:p>
    <w:p w:rsidR="00F50587" w:rsidRPr="00D85577" w:rsidP="0036570B">
      <w:pPr>
        <w:ind w:left="540"/>
        <w:contextualSpacing/>
        <w:jc w:val="thaiDistribute"/>
        <w:rPr>
          <w:rFonts w:ascii="Angsana New" w:hAnsi="Angsana New"/>
          <w:color w:val="000000"/>
          <w:sz w:val="26"/>
          <w:szCs w:val="26"/>
          <w:cs/>
        </w:rPr>
      </w:pPr>
    </w:p>
    <w:p w:rsidR="0036570B" w:rsidRPr="00D85577" w:rsidP="0036570B">
      <w:pPr>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26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รายได้จากการขายและ</w:t>
      </w:r>
      <w:r w:rsidRPr="00D85577" w:rsidR="009736FA">
        <w:rPr>
          <w:rFonts w:ascii="Angsana New" w:hAnsi="Angsana New" w:hint="cs"/>
          <w:b/>
          <w:bCs/>
          <w:color w:val="000000"/>
          <w:sz w:val="26"/>
          <w:szCs w:val="26"/>
          <w:cs/>
          <w:lang w:bidi="th-TH"/>
        </w:rPr>
        <w:t>การ</w:t>
      </w:r>
      <w:r w:rsidRPr="00D85577">
        <w:rPr>
          <w:rFonts w:ascii="Angsana New" w:hAnsi="Angsana New" w:hint="cs"/>
          <w:b/>
          <w:bCs/>
          <w:color w:val="000000"/>
          <w:sz w:val="26"/>
          <w:szCs w:val="26"/>
          <w:cs/>
          <w:lang w:bidi="th-TH"/>
        </w:rPr>
        <w:t>ให้บริการ</w:t>
      </w:r>
    </w:p>
    <w:p w:rsidR="00415448" w:rsidRPr="00D85577" w:rsidP="00415448">
      <w:pPr>
        <w:ind w:left="540"/>
        <w:contextualSpacing/>
        <w:jc w:val="thaiDistribute"/>
        <w:rPr>
          <w:rFonts w:ascii="Angsana New" w:hAnsi="Angsana New"/>
          <w:color w:val="000000"/>
          <w:sz w:val="26"/>
          <w:szCs w:val="26"/>
        </w:rPr>
      </w:pPr>
    </w:p>
    <w:tbl>
      <w:tblPr>
        <w:tblStyle w:val="TableNormal"/>
        <w:tblW w:w="9452" w:type="dxa"/>
        <w:tblInd w:w="18" w:type="dxa"/>
        <w:tblLayout w:type="fixed"/>
        <w:tblLook w:val="0000"/>
      </w:tblPr>
      <w:tblGrid>
        <w:gridCol w:w="4349"/>
        <w:gridCol w:w="1276"/>
        <w:gridCol w:w="1276"/>
        <w:gridCol w:w="1275"/>
        <w:gridCol w:w="1276"/>
      </w:tblGrid>
      <w:tr w:rsidTr="002A56E7">
        <w:tblPrEx>
          <w:tblW w:w="9452" w:type="dxa"/>
          <w:tblInd w:w="18" w:type="dxa"/>
          <w:tblLayout w:type="fixed"/>
          <w:tblLook w:val="0000"/>
        </w:tblPrEx>
        <w:trPr>
          <w:trHeight w:val="80"/>
        </w:trPr>
        <w:tc>
          <w:tcPr>
            <w:tcW w:w="4349"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2A56E7">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2A56E7">
        <w:tblPrEx>
          <w:tblW w:w="9452" w:type="dxa"/>
          <w:tblInd w:w="18" w:type="dxa"/>
          <w:tblLayout w:type="fixed"/>
          <w:tblLook w:val="0000"/>
        </w:tblPrEx>
        <w:tc>
          <w:tcPr>
            <w:tcW w:w="4349"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2A56E7">
        <w:tblPrEx>
          <w:tblW w:w="9452" w:type="dxa"/>
          <w:tblInd w:w="18" w:type="dxa"/>
          <w:tblLayout w:type="fixed"/>
          <w:tblLook w:val="0000"/>
        </w:tblPrEx>
        <w:tc>
          <w:tcPr>
            <w:tcW w:w="4349" w:type="dxa"/>
            <w:tcBorders>
              <w:top w:val="nil"/>
              <w:left w:val="nil"/>
              <w:bottom w:val="nil"/>
              <w:right w:val="nil"/>
            </w:tcBorders>
            <w:vAlign w:val="bottom"/>
          </w:tcPr>
          <w:p w:rsidR="006D59AD" w:rsidRPr="00D85577" w:rsidP="00B1362F">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2A56E7">
        <w:tblPrEx>
          <w:tblW w:w="9452" w:type="dxa"/>
          <w:tblInd w:w="18" w:type="dxa"/>
          <w:tblLayout w:type="fixed"/>
          <w:tblLook w:val="0000"/>
        </w:tblPrEx>
        <w:tc>
          <w:tcPr>
            <w:tcW w:w="4349" w:type="dxa"/>
            <w:tcBorders>
              <w:top w:val="nil"/>
              <w:left w:val="nil"/>
              <w:bottom w:val="nil"/>
              <w:right w:val="nil"/>
            </w:tcBorders>
          </w:tcPr>
          <w:p w:rsidR="002E36E2" w:rsidRPr="00D85577" w:rsidP="00AE74E5">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รายได้จากการขาย</w:t>
            </w:r>
            <w:r w:rsidRPr="00D85577" w:rsidR="00AE74E5">
              <w:rPr>
                <w:rFonts w:ascii="Angsana New" w:hAnsi="Angsana New" w:hint="cs"/>
                <w:color w:val="000000"/>
                <w:sz w:val="26"/>
                <w:szCs w:val="26"/>
                <w:cs/>
                <w:lang w:bidi="th-TH"/>
              </w:rPr>
              <w:t>ไฟ</w:t>
            </w:r>
          </w:p>
        </w:tc>
        <w:tc>
          <w:tcPr>
            <w:tcW w:w="1276" w:type="dxa"/>
          </w:tcPr>
          <w:p w:rsidR="002E36E2" w:rsidRPr="00D85577" w:rsidP="002E36E2">
            <w:pPr>
              <w:keepNext/>
              <w:keepLines/>
              <w:tabs>
                <w:tab w:val="left" w:pos="-14"/>
              </w:tab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30</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638</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848</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900</w:t>
            </w:r>
          </w:p>
        </w:tc>
        <w:tc>
          <w:tcPr>
            <w:tcW w:w="1276" w:type="dxa"/>
          </w:tcPr>
          <w:p w:rsidR="002E36E2" w:rsidRPr="00D85577" w:rsidP="002E36E2">
            <w:pPr>
              <w:keepNext/>
              <w:keepLines/>
              <w:tabs>
                <w:tab w:val="left" w:pos="-14"/>
              </w:tab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658</w:t>
            </w:r>
          </w:p>
        </w:tc>
        <w:tc>
          <w:tcPr>
            <w:tcW w:w="1275" w:type="dxa"/>
          </w:tcPr>
          <w:p w:rsidR="002E36E2" w:rsidRPr="00D85577" w:rsidP="002E36E2">
            <w:pPr>
              <w:tabs>
                <w:tab w:val="left" w:pos="-14"/>
              </w:tabs>
              <w:suppressAutoHyphens/>
              <w:ind w:right="-72"/>
              <w:jc w:val="right"/>
              <w:rPr>
                <w:rFonts w:ascii="Angsana New" w:hAnsi="Angsana New"/>
                <w:color w:val="000000"/>
                <w:spacing w:val="-2"/>
                <w:sz w:val="26"/>
                <w:szCs w:val="26"/>
              </w:rPr>
            </w:pPr>
            <w:r w:rsidRPr="00D85577" w:rsidR="00875087">
              <w:rPr>
                <w:rFonts w:ascii="Angsana New" w:hAnsi="Angsana New" w:hint="cs"/>
                <w:color w:val="000000"/>
                <w:spacing w:val="-2"/>
                <w:sz w:val="26"/>
                <w:szCs w:val="26"/>
              </w:rPr>
              <w:t>-</w:t>
            </w:r>
          </w:p>
        </w:tc>
        <w:tc>
          <w:tcPr>
            <w:tcW w:w="1276" w:type="dxa"/>
          </w:tcPr>
          <w:p w:rsidR="002E36E2" w:rsidRPr="00D85577" w:rsidP="002E36E2">
            <w:pPr>
              <w:tabs>
                <w:tab w:val="left" w:pos="-14"/>
              </w:tabs>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2A56E7">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รายได้จากการให้บริการ</w:t>
            </w:r>
          </w:p>
        </w:tc>
        <w:tc>
          <w:tcPr>
            <w:tcW w:w="1276" w:type="dxa"/>
          </w:tcPr>
          <w:p w:rsidR="002E36E2" w:rsidRPr="00D85577" w:rsidP="002E36E2">
            <w:pPr>
              <w:keepNext/>
              <w:keepLines/>
              <w:pBdr>
                <w:bottom w:val="single" w:sz="4" w:space="1" w:color="auto"/>
              </w:pBdr>
              <w:tabs>
                <w:tab w:val="left" w:pos="-14"/>
              </w:tab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207</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335</w:t>
            </w:r>
          </w:p>
        </w:tc>
        <w:tc>
          <w:tcPr>
            <w:tcW w:w="1276" w:type="dxa"/>
          </w:tcPr>
          <w:p w:rsidR="002E36E2" w:rsidRPr="00D85577" w:rsidP="002E36E2">
            <w:pPr>
              <w:keepNext/>
              <w:keepLines/>
              <w:pBdr>
                <w:bottom w:val="single" w:sz="4" w:space="1" w:color="auto"/>
              </w:pBdr>
              <w:tabs>
                <w:tab w:val="left" w:pos="-14"/>
              </w:tab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352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070</w:t>
            </w:r>
          </w:p>
        </w:tc>
        <w:tc>
          <w:tcPr>
            <w:tcW w:w="1275" w:type="dxa"/>
          </w:tcPr>
          <w:p w:rsidR="002E36E2" w:rsidRPr="00D85577" w:rsidP="002E36E2">
            <w:pPr>
              <w:pBdr>
                <w:bottom w:val="single" w:sz="4" w:space="1" w:color="auto"/>
              </w:pBdr>
              <w:tabs>
                <w:tab w:val="left" w:pos="-14"/>
              </w:tabs>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172</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955</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050</w:t>
            </w:r>
          </w:p>
        </w:tc>
        <w:tc>
          <w:tcPr>
            <w:tcW w:w="1276" w:type="dxa"/>
          </w:tcPr>
          <w:p w:rsidR="002E36E2" w:rsidRPr="00D85577" w:rsidP="002E36E2">
            <w:pPr>
              <w:pBdr>
                <w:bottom w:val="single" w:sz="4" w:space="1" w:color="auto"/>
              </w:pBdr>
              <w:tabs>
                <w:tab w:val="left" w:pos="-14"/>
              </w:tabs>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322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392</w:t>
            </w:r>
          </w:p>
        </w:tc>
      </w:tr>
      <w:tr w:rsidTr="002A56E7">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p>
        </w:tc>
        <w:tc>
          <w:tcPr>
            <w:tcW w:w="1276" w:type="dxa"/>
          </w:tcPr>
          <w:p w:rsidR="002E36E2" w:rsidRPr="00D85577" w:rsidP="002E36E2">
            <w:pPr>
              <w:keepNext/>
              <w:keepLines/>
              <w:pBdr>
                <w:bottom w:val="double" w:sz="4" w:space="1" w:color="auto"/>
              </w:pBdr>
              <w:tabs>
                <w:tab w:val="left" w:pos="-14"/>
              </w:tab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30</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651</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056</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235</w:t>
            </w:r>
          </w:p>
        </w:tc>
        <w:tc>
          <w:tcPr>
            <w:tcW w:w="1276" w:type="dxa"/>
          </w:tcPr>
          <w:p w:rsidR="002E36E2" w:rsidRPr="00D85577" w:rsidP="002E36E2">
            <w:pPr>
              <w:keepNext/>
              <w:keepLines/>
              <w:pBdr>
                <w:bottom w:val="double" w:sz="4" w:space="1" w:color="auto"/>
              </w:pBdr>
              <w:tabs>
                <w:tab w:val="left" w:pos="-14"/>
              </w:tab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232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728</w:t>
            </w:r>
          </w:p>
        </w:tc>
        <w:tc>
          <w:tcPr>
            <w:tcW w:w="1275" w:type="dxa"/>
          </w:tcPr>
          <w:p w:rsidR="002E36E2" w:rsidRPr="00D85577" w:rsidP="002E36E2">
            <w:pPr>
              <w:pBdr>
                <w:bottom w:val="double" w:sz="4" w:space="1" w:color="auto"/>
              </w:pBdr>
              <w:tabs>
                <w:tab w:val="left" w:pos="-14"/>
              </w:tabs>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172</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955</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050</w:t>
            </w:r>
          </w:p>
        </w:tc>
        <w:tc>
          <w:tcPr>
            <w:tcW w:w="1276" w:type="dxa"/>
          </w:tcPr>
          <w:p w:rsidR="002E36E2" w:rsidRPr="00D85577" w:rsidP="002E36E2">
            <w:pPr>
              <w:pBdr>
                <w:bottom w:val="double" w:sz="4" w:space="1" w:color="auto"/>
              </w:pBdr>
              <w:tabs>
                <w:tab w:val="left" w:pos="-14"/>
              </w:tabs>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322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392</w:t>
            </w:r>
          </w:p>
        </w:tc>
      </w:tr>
    </w:tbl>
    <w:p w:rsidR="00415448" w:rsidRPr="00D85577" w:rsidP="002A56E7">
      <w:pPr>
        <w:ind w:left="540"/>
        <w:contextualSpacing/>
        <w:rPr>
          <w:rFonts w:ascii="Angsana New" w:hAnsi="Angsana New"/>
          <w:color w:val="000000"/>
          <w:sz w:val="26"/>
          <w:szCs w:val="26"/>
          <w:cs/>
        </w:rPr>
      </w:pPr>
    </w:p>
    <w:p w:rsidR="00415448" w:rsidRPr="00D85577">
      <w:pPr>
        <w:spacing w:line="240" w:lineRule="auto"/>
        <w:rPr>
          <w:rFonts w:ascii="Angsana New" w:hAnsi="Angsana New"/>
          <w:color w:val="000000"/>
          <w:sz w:val="26"/>
          <w:szCs w:val="26"/>
          <w:cs/>
        </w:rPr>
      </w:pPr>
      <w:r w:rsidRPr="00D85577">
        <w:rPr>
          <w:rFonts w:ascii="Angsana New" w:hAnsi="Angsana New" w:hint="cs"/>
          <w:color w:val="000000"/>
          <w:sz w:val="26"/>
          <w:szCs w:val="26"/>
          <w:cs/>
        </w:rPr>
        <w:br w:type="page"/>
      </w:r>
    </w:p>
    <w:p w:rsidR="0036570B" w:rsidRPr="00D85577" w:rsidP="00415448">
      <w:pPr>
        <w:spacing w:line="240" w:lineRule="auto"/>
        <w:ind w:left="540" w:hanging="540"/>
        <w:rPr>
          <w:rFonts w:ascii="Angsana New" w:hAnsi="Angsana New"/>
          <w:b/>
          <w:bCs/>
          <w:color w:val="000000"/>
          <w:sz w:val="26"/>
          <w:szCs w:val="26"/>
        </w:rPr>
      </w:pPr>
      <w:r w:rsidRPr="00D85577" w:rsidR="00CE6F0E">
        <w:rPr>
          <w:rFonts w:ascii="Angsana New" w:hAnsi="Angsana New" w:hint="cs"/>
          <w:b/>
          <w:bCs/>
          <w:color w:val="000000"/>
          <w:sz w:val="26"/>
          <w:szCs w:val="26"/>
        </w:rPr>
        <w:t>27</w:t>
      </w:r>
      <w:r w:rsidRPr="00D85577" w:rsidR="00415448">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รายได้อื่น</w:t>
      </w:r>
    </w:p>
    <w:p w:rsidR="00415448" w:rsidRPr="00D85577" w:rsidP="00415448">
      <w:pPr>
        <w:spacing w:line="240" w:lineRule="auto"/>
        <w:ind w:left="540"/>
        <w:rPr>
          <w:rFonts w:ascii="Angsana New" w:hAnsi="Angsana New"/>
          <w:b/>
          <w:bCs/>
          <w:color w:val="000000"/>
          <w:sz w:val="26"/>
          <w:szCs w:val="26"/>
        </w:rPr>
      </w:pPr>
    </w:p>
    <w:tbl>
      <w:tblPr>
        <w:tblStyle w:val="TableNormal"/>
        <w:tblW w:w="9452" w:type="dxa"/>
        <w:tblInd w:w="18" w:type="dxa"/>
        <w:tblLayout w:type="fixed"/>
        <w:tblLook w:val="0000"/>
      </w:tblPr>
      <w:tblGrid>
        <w:gridCol w:w="4349"/>
        <w:gridCol w:w="1276"/>
        <w:gridCol w:w="1276"/>
        <w:gridCol w:w="1275"/>
        <w:gridCol w:w="1276"/>
      </w:tblGrid>
      <w:tr w:rsidTr="002A56E7">
        <w:tblPrEx>
          <w:tblW w:w="9452" w:type="dxa"/>
          <w:tblInd w:w="18" w:type="dxa"/>
          <w:tblLayout w:type="fixed"/>
          <w:tblLook w:val="0000"/>
        </w:tblPrEx>
        <w:trPr>
          <w:trHeight w:val="80"/>
        </w:trPr>
        <w:tc>
          <w:tcPr>
            <w:tcW w:w="4349"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2A56E7">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2A56E7">
        <w:tblPrEx>
          <w:tblW w:w="9452" w:type="dxa"/>
          <w:tblInd w:w="18" w:type="dxa"/>
          <w:tblLayout w:type="fixed"/>
          <w:tblLook w:val="0000"/>
        </w:tblPrEx>
        <w:tc>
          <w:tcPr>
            <w:tcW w:w="4349"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2A56E7">
        <w:tblPrEx>
          <w:tblW w:w="9452" w:type="dxa"/>
          <w:tblInd w:w="18" w:type="dxa"/>
          <w:tblLayout w:type="fixed"/>
          <w:tblLook w:val="0000"/>
        </w:tblPrEx>
        <w:tc>
          <w:tcPr>
            <w:tcW w:w="4349"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2A56E7">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รายได้ดอกเบี้ย</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106</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298</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959</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185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104</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225</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257</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452</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453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821</w:t>
            </w:r>
          </w:p>
        </w:tc>
      </w:tr>
      <w:tr w:rsidTr="002A56E7">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eastAsia="Cordia New" w:hAnsi="Angsana New"/>
                <w:color w:val="000000"/>
                <w:sz w:val="26"/>
                <w:szCs w:val="26"/>
                <w:cs/>
                <w:lang w:eastAsia="en-GB"/>
              </w:rPr>
            </w:pPr>
            <w:r w:rsidRPr="00D85577">
              <w:rPr>
                <w:rFonts w:ascii="Angsana New" w:eastAsia="Cordia New" w:hAnsi="Angsana New" w:hint="cs"/>
                <w:color w:val="000000"/>
                <w:sz w:val="26"/>
                <w:szCs w:val="26"/>
                <w:cs/>
                <w:lang w:eastAsia="en-GB" w:bidi="th-TH"/>
              </w:rPr>
              <w:t>รายได้ค่าปรับงานล่าช้า</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6F2394">
              <w:rPr>
                <w:rFonts w:ascii="Angsana New" w:hAnsi="Angsana New" w:hint="cs"/>
                <w:color w:val="000000"/>
                <w:sz w:val="26"/>
                <w:szCs w:val="26"/>
              </w:rPr>
              <w:t>-</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448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024</w:t>
            </w:r>
          </w:p>
        </w:tc>
        <w:tc>
          <w:tcPr>
            <w:tcW w:w="1275" w:type="dxa"/>
          </w:tcPr>
          <w:p w:rsidR="002E36E2" w:rsidRPr="00D85577" w:rsidP="002E36E2">
            <w:pPr>
              <w:suppressAutoHyphens/>
              <w:ind w:right="-72"/>
              <w:jc w:val="right"/>
              <w:rPr>
                <w:rFonts w:ascii="Angsana New" w:hAnsi="Angsana New"/>
                <w:color w:val="000000"/>
                <w:sz w:val="26"/>
                <w:szCs w:val="26"/>
              </w:rPr>
            </w:pPr>
            <w:r w:rsidRPr="00D85577" w:rsidR="00875087">
              <w:rPr>
                <w:rFonts w:ascii="Angsana New" w:hAnsi="Angsana New" w:hint="cs"/>
                <w:color w:val="000000"/>
                <w:sz w:val="26"/>
                <w:szCs w:val="26"/>
              </w:rPr>
              <w:t>-</w:t>
            </w:r>
          </w:p>
        </w:tc>
        <w:tc>
          <w:tcPr>
            <w:tcW w:w="1276" w:type="dxa"/>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2A56E7">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รายได้เงินชดเชยจากการประกันภัย</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67</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421</w:t>
            </w:r>
            <w:r w:rsidRPr="00D85577" w:rsidR="006F2394">
              <w:rPr>
                <w:rFonts w:ascii="Angsana New" w:hAnsi="Angsana New" w:hint="cs"/>
                <w:color w:val="000000"/>
                <w:sz w:val="26"/>
                <w:szCs w:val="26"/>
              </w:rPr>
              <w:t>,</w:t>
            </w:r>
            <w:r w:rsidRPr="00D85577" w:rsidR="00CE6F0E">
              <w:rPr>
                <w:rFonts w:ascii="Angsana New" w:hAnsi="Angsana New" w:hint="cs"/>
                <w:color w:val="000000"/>
                <w:sz w:val="26"/>
                <w:szCs w:val="26"/>
              </w:rPr>
              <w:t>442</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417</w:t>
            </w:r>
          </w:p>
        </w:tc>
        <w:tc>
          <w:tcPr>
            <w:tcW w:w="1275" w:type="dxa"/>
          </w:tcPr>
          <w:p w:rsidR="002E36E2" w:rsidRPr="00D85577" w:rsidP="002E36E2">
            <w:pPr>
              <w:suppressAutoHyphens/>
              <w:ind w:right="-72"/>
              <w:jc w:val="right"/>
              <w:rPr>
                <w:rFonts w:ascii="Angsana New" w:hAnsi="Angsana New"/>
                <w:color w:val="000000"/>
                <w:sz w:val="26"/>
                <w:szCs w:val="26"/>
              </w:rPr>
            </w:pPr>
            <w:r w:rsidRPr="00D85577" w:rsidR="00875087">
              <w:rPr>
                <w:rFonts w:ascii="Angsana New" w:hAnsi="Angsana New" w:hint="cs"/>
                <w:color w:val="000000"/>
                <w:sz w:val="26"/>
                <w:szCs w:val="26"/>
              </w:rPr>
              <w:t>-</w:t>
            </w:r>
          </w:p>
        </w:tc>
        <w:tc>
          <w:tcPr>
            <w:tcW w:w="1276" w:type="dxa"/>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2A56E7">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eastAsia="Cordia New" w:hAnsi="Angsana New"/>
                <w:color w:val="000000"/>
                <w:sz w:val="26"/>
                <w:szCs w:val="26"/>
                <w:cs/>
                <w:lang w:eastAsia="en-GB"/>
              </w:rPr>
            </w:pPr>
            <w:r w:rsidRPr="00D85577">
              <w:rPr>
                <w:rFonts w:ascii="Angsana New" w:eastAsia="Cordia New" w:hAnsi="Angsana New" w:hint="cs"/>
                <w:color w:val="000000"/>
                <w:sz w:val="26"/>
                <w:szCs w:val="26"/>
                <w:cs/>
                <w:lang w:eastAsia="en-GB" w:bidi="th-TH"/>
              </w:rPr>
              <w:t>รายได้เงินปันผลรับ</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6F2394">
              <w:rPr>
                <w:rFonts w:ascii="Angsana New" w:hAnsi="Angsana New" w:hint="cs"/>
                <w:color w:val="000000"/>
                <w:sz w:val="26"/>
                <w:szCs w:val="26"/>
              </w:rPr>
              <w:t>-</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544</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218</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013</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656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496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326</w:t>
            </w:r>
          </w:p>
        </w:tc>
      </w:tr>
      <w:tr w:rsidTr="002A56E7">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eastAsia="Cordia New" w:hAnsi="Angsana New"/>
                <w:color w:val="000000"/>
                <w:sz w:val="26"/>
                <w:szCs w:val="26"/>
                <w:lang w:eastAsia="en-GB"/>
              </w:rPr>
            </w:pPr>
            <w:r w:rsidRPr="00D85577">
              <w:rPr>
                <w:rFonts w:ascii="Angsana New" w:eastAsia="Cordia New" w:hAnsi="Angsana New" w:hint="cs"/>
                <w:color w:val="000000"/>
                <w:sz w:val="26"/>
                <w:szCs w:val="26"/>
                <w:cs/>
                <w:lang w:eastAsia="en-GB" w:bidi="th-TH"/>
              </w:rPr>
              <w:t>อื่น</w:t>
            </w:r>
            <w:r w:rsidRPr="00D85577">
              <w:rPr>
                <w:rFonts w:ascii="Angsana New" w:eastAsia="Cordia New" w:hAnsi="Angsana New" w:hint="cs"/>
                <w:color w:val="000000"/>
                <w:sz w:val="26"/>
                <w:szCs w:val="26"/>
                <w:lang w:eastAsia="en-GB"/>
              </w:rPr>
              <w:t xml:space="preserve"> </w:t>
            </w:r>
            <w:r w:rsidRPr="00D85577">
              <w:rPr>
                <w:rFonts w:ascii="Angsana New" w:eastAsia="Cordia New" w:hAnsi="Angsana New" w:hint="cs"/>
                <w:color w:val="000000"/>
                <w:sz w:val="26"/>
                <w:szCs w:val="26"/>
                <w:cs/>
                <w:lang w:eastAsia="en-GB" w:bidi="th-TH"/>
              </w:rPr>
              <w:t>ๆ</w:t>
            </w:r>
          </w:p>
        </w:tc>
        <w:tc>
          <w:tcPr>
            <w:tcW w:w="1276" w:type="dxa"/>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13</w:t>
            </w:r>
            <w:r w:rsidRPr="00D85577" w:rsidR="00233CB9">
              <w:rPr>
                <w:rFonts w:ascii="Angsana New" w:hAnsi="Angsana New" w:hint="cs"/>
                <w:color w:val="000000"/>
                <w:sz w:val="26"/>
                <w:szCs w:val="26"/>
              </w:rPr>
              <w:t>,</w:t>
            </w:r>
            <w:r w:rsidRPr="00D85577" w:rsidR="00CE6F0E">
              <w:rPr>
                <w:rFonts w:ascii="Angsana New" w:hAnsi="Angsana New" w:hint="cs"/>
                <w:color w:val="000000"/>
                <w:sz w:val="26"/>
                <w:szCs w:val="26"/>
              </w:rPr>
              <w:t>300</w:t>
            </w:r>
            <w:r w:rsidRPr="00D85577" w:rsidR="00233CB9">
              <w:rPr>
                <w:rFonts w:ascii="Angsana New" w:hAnsi="Angsana New" w:hint="cs"/>
                <w:color w:val="000000"/>
                <w:sz w:val="26"/>
                <w:szCs w:val="26"/>
              </w:rPr>
              <w:t>,</w:t>
            </w:r>
            <w:r w:rsidRPr="00D85577" w:rsidR="00CE6F0E">
              <w:rPr>
                <w:rFonts w:ascii="Angsana New" w:hAnsi="Angsana New" w:hint="cs"/>
                <w:color w:val="000000"/>
                <w:sz w:val="26"/>
                <w:szCs w:val="26"/>
              </w:rPr>
              <w:t>248</w:t>
            </w:r>
          </w:p>
        </w:tc>
        <w:tc>
          <w:tcPr>
            <w:tcW w:w="1276" w:type="dxa"/>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171</w:t>
            </w:r>
          </w:p>
        </w:tc>
        <w:tc>
          <w:tcPr>
            <w:tcW w:w="1275" w:type="dxa"/>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489</w:t>
            </w:r>
            <w:r w:rsidRPr="00D85577" w:rsidR="00875087">
              <w:rPr>
                <w:rFonts w:ascii="Angsana New" w:hAnsi="Angsana New" w:hint="cs"/>
                <w:color w:val="000000"/>
                <w:sz w:val="26"/>
                <w:szCs w:val="26"/>
              </w:rPr>
              <w:t>,</w:t>
            </w:r>
            <w:r w:rsidRPr="00D85577" w:rsidR="00CE6F0E">
              <w:rPr>
                <w:rFonts w:ascii="Angsana New" w:hAnsi="Angsana New" w:hint="cs"/>
                <w:color w:val="000000"/>
                <w:sz w:val="26"/>
                <w:szCs w:val="26"/>
              </w:rPr>
              <w:t>407</w:t>
            </w:r>
          </w:p>
        </w:tc>
        <w:tc>
          <w:tcPr>
            <w:tcW w:w="1276" w:type="dxa"/>
          </w:tcPr>
          <w:p w:rsidR="002E36E2" w:rsidRPr="00D85577" w:rsidP="002E36E2">
            <w:pPr>
              <w:pBdr>
                <w:bottom w:val="sing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945</w:t>
            </w:r>
          </w:p>
        </w:tc>
      </w:tr>
      <w:tr w:rsidTr="002A56E7">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2E36E2">
            <w:pPr>
              <w:tabs>
                <w:tab w:val="left" w:pos="1134"/>
                <w:tab w:val="left" w:pos="1276"/>
                <w:tab w:val="center" w:pos="3402"/>
                <w:tab w:val="center" w:pos="4536"/>
                <w:tab w:val="center" w:pos="5670"/>
                <w:tab w:val="center" w:pos="6804"/>
                <w:tab w:val="right" w:pos="7655"/>
              </w:tabs>
              <w:ind w:left="414"/>
              <w:rPr>
                <w:rFonts w:ascii="Angsana New" w:hAnsi="Angsana New"/>
                <w:color w:val="000000"/>
                <w:sz w:val="26"/>
                <w:szCs w:val="26"/>
              </w:rPr>
            </w:pPr>
          </w:p>
        </w:tc>
        <w:tc>
          <w:tcPr>
            <w:tcW w:w="1276" w:type="dxa"/>
          </w:tcPr>
          <w:p w:rsidR="002E36E2" w:rsidRPr="00D85577" w:rsidP="002E36E2">
            <w:pPr>
              <w:pBdr>
                <w:bottom w:val="doub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187</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020</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649</w:t>
            </w:r>
          </w:p>
        </w:tc>
        <w:tc>
          <w:tcPr>
            <w:tcW w:w="1276" w:type="dxa"/>
          </w:tcPr>
          <w:p w:rsidR="002E36E2" w:rsidRPr="00D85577" w:rsidP="002E36E2">
            <w:pPr>
              <w:pBdr>
                <w:bottom w:val="double" w:sz="4" w:space="1" w:color="auto"/>
              </w:pBd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171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716</w:t>
            </w:r>
          </w:p>
        </w:tc>
        <w:tc>
          <w:tcPr>
            <w:tcW w:w="1275"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769</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964</w:t>
            </w:r>
            <w:r w:rsidRPr="00D85577" w:rsidR="0087508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872</w:t>
            </w:r>
          </w:p>
        </w:tc>
        <w:tc>
          <w:tcPr>
            <w:tcW w:w="1276"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743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968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092</w:t>
            </w:r>
          </w:p>
        </w:tc>
      </w:tr>
    </w:tbl>
    <w:p w:rsidR="00F50587" w:rsidRPr="00D85577" w:rsidP="009C7AD5">
      <w:pPr>
        <w:tabs>
          <w:tab w:val="left" w:pos="900"/>
        </w:tabs>
        <w:spacing w:line="240" w:lineRule="auto"/>
        <w:ind w:left="540" w:right="386"/>
        <w:jc w:val="both"/>
        <w:rPr>
          <w:rFonts w:ascii="Angsana New" w:eastAsia="Times New Roman" w:hAnsi="Angsana New"/>
          <w:color w:val="000000"/>
          <w:sz w:val="26"/>
          <w:szCs w:val="26"/>
          <w:lang w:val="en-US" w:eastAsia="en-US"/>
        </w:rPr>
      </w:pPr>
    </w:p>
    <w:p w:rsidR="0036570B" w:rsidRPr="00D85577" w:rsidP="005067D4">
      <w:pPr>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28</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ค่าใช้จ่ายตามลักษณะ</w:t>
      </w:r>
    </w:p>
    <w:p w:rsidR="00415448" w:rsidRPr="00D85577" w:rsidP="0036570B">
      <w:pPr>
        <w:tabs>
          <w:tab w:val="left" w:pos="900"/>
        </w:tabs>
        <w:spacing w:line="240" w:lineRule="auto"/>
        <w:ind w:left="540" w:right="386"/>
        <w:jc w:val="both"/>
        <w:rPr>
          <w:rFonts w:ascii="Angsana New" w:eastAsia="Times New Roman" w:hAnsi="Angsana New"/>
          <w:color w:val="000000"/>
          <w:sz w:val="26"/>
          <w:szCs w:val="26"/>
          <w:lang w:val="en-US" w:eastAsia="en-US"/>
        </w:rPr>
      </w:pPr>
    </w:p>
    <w:p w:rsidR="0036570B" w:rsidRPr="00D85577" w:rsidP="0036570B">
      <w:pPr>
        <w:tabs>
          <w:tab w:val="left" w:pos="900"/>
        </w:tabs>
        <w:spacing w:line="240" w:lineRule="auto"/>
        <w:ind w:left="540" w:right="386"/>
        <w:jc w:val="both"/>
        <w:rPr>
          <w:rFonts w:ascii="Angsana New" w:eastAsia="Times New Roman" w:hAnsi="Angsana New"/>
          <w:color w:val="000000"/>
          <w:sz w:val="26"/>
          <w:szCs w:val="26"/>
          <w:lang w:val="en-US" w:eastAsia="en-US"/>
        </w:rPr>
      </w:pPr>
      <w:r w:rsidRPr="00D85577">
        <w:rPr>
          <w:rFonts w:ascii="Angsana New" w:eastAsia="Times New Roman" w:hAnsi="Angsana New" w:hint="cs"/>
          <w:color w:val="000000"/>
          <w:sz w:val="26"/>
          <w:szCs w:val="26"/>
          <w:cs/>
          <w:lang w:val="en-US" w:eastAsia="en-US" w:bidi="th-TH"/>
        </w:rPr>
        <w:t>ค่าใช้จ่ายที่สำคัญ</w:t>
      </w:r>
      <w:r w:rsidRPr="00D85577">
        <w:rPr>
          <w:rFonts w:ascii="Angsana New" w:eastAsia="Times New Roman" w:hAnsi="Angsana New" w:hint="cs"/>
          <w:color w:val="000000"/>
          <w:sz w:val="26"/>
          <w:szCs w:val="26"/>
          <w:cs/>
          <w:lang w:val="en-US" w:eastAsia="en-US"/>
        </w:rPr>
        <w:t xml:space="preserve"> </w:t>
      </w:r>
      <w:r w:rsidRPr="00D85577">
        <w:rPr>
          <w:rFonts w:ascii="Angsana New" w:eastAsia="Times New Roman" w:hAnsi="Angsana New" w:hint="cs"/>
          <w:color w:val="000000"/>
          <w:sz w:val="26"/>
          <w:szCs w:val="26"/>
          <w:cs/>
          <w:lang w:val="en-US" w:eastAsia="en-US" w:bidi="th-TH"/>
        </w:rPr>
        <w:t>ซึ่งรวมอยู่ในการคำนวณกำไรก่อนต้นทุนทางการเงินและภาษีเงินได้สามารถแยกตามลักษณะได้ดังนี้</w:t>
      </w:r>
    </w:p>
    <w:p w:rsidR="0036570B" w:rsidRPr="00D85577" w:rsidP="0036570B">
      <w:pPr>
        <w:ind w:left="540"/>
        <w:contextualSpacing/>
        <w:rPr>
          <w:rFonts w:ascii="Angsana New" w:hAnsi="Angsana New"/>
          <w:color w:val="000000"/>
          <w:sz w:val="26"/>
          <w:szCs w:val="26"/>
        </w:rPr>
      </w:pPr>
    </w:p>
    <w:tbl>
      <w:tblPr>
        <w:tblStyle w:val="TableNormal"/>
        <w:tblW w:w="9452" w:type="dxa"/>
        <w:tblInd w:w="18" w:type="dxa"/>
        <w:tblLayout w:type="fixed"/>
        <w:tblLook w:val="0000"/>
      </w:tblPr>
      <w:tblGrid>
        <w:gridCol w:w="4349"/>
        <w:gridCol w:w="1276"/>
        <w:gridCol w:w="1276"/>
        <w:gridCol w:w="1275"/>
        <w:gridCol w:w="1276"/>
      </w:tblGrid>
      <w:tr w:rsidTr="002910A3">
        <w:tblPrEx>
          <w:tblW w:w="9452" w:type="dxa"/>
          <w:tblInd w:w="18" w:type="dxa"/>
          <w:tblLayout w:type="fixed"/>
          <w:tblLook w:val="0000"/>
        </w:tblPrEx>
        <w:trPr>
          <w:trHeight w:val="80"/>
        </w:trPr>
        <w:tc>
          <w:tcPr>
            <w:tcW w:w="4349"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2910A3">
        <w:tblPrEx>
          <w:tblW w:w="9452" w:type="dxa"/>
          <w:tblInd w:w="18" w:type="dxa"/>
          <w:tblLayout w:type="fixed"/>
          <w:tblLook w:val="0000"/>
        </w:tblPrEx>
        <w:trPr>
          <w:trHeight w:val="80"/>
        </w:trPr>
        <w:tc>
          <w:tcPr>
            <w:tcW w:w="4349"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2910A3">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ต้นทุนค่าก๊าซ</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18</w:t>
            </w:r>
            <w:r w:rsidRPr="00D85577" w:rsidR="00AA4E3C">
              <w:rPr>
                <w:rFonts w:ascii="Angsana New" w:hAnsi="Angsana New" w:hint="cs"/>
                <w:color w:val="000000"/>
                <w:sz w:val="26"/>
                <w:szCs w:val="26"/>
                <w:lang w:val="en-US"/>
              </w:rPr>
              <w:t>,</w:t>
            </w:r>
            <w:r w:rsidRPr="00D85577" w:rsidR="00CE6F0E">
              <w:rPr>
                <w:rFonts w:ascii="Angsana New" w:hAnsi="Angsana New" w:hint="cs"/>
                <w:color w:val="000000"/>
                <w:sz w:val="26"/>
                <w:szCs w:val="26"/>
              </w:rPr>
              <w:t>128</w:t>
            </w:r>
            <w:r w:rsidRPr="00D85577" w:rsidR="00AA4E3C">
              <w:rPr>
                <w:rFonts w:ascii="Angsana New" w:hAnsi="Angsana New" w:hint="cs"/>
                <w:color w:val="000000"/>
                <w:sz w:val="26"/>
                <w:szCs w:val="26"/>
                <w:lang w:val="en-US"/>
              </w:rPr>
              <w:t>,</w:t>
            </w:r>
            <w:r w:rsidRPr="00D85577" w:rsidR="00CE6F0E">
              <w:rPr>
                <w:rFonts w:ascii="Angsana New" w:hAnsi="Angsana New" w:hint="cs"/>
                <w:color w:val="000000"/>
                <w:sz w:val="26"/>
                <w:szCs w:val="26"/>
              </w:rPr>
              <w:t>442</w:t>
            </w:r>
            <w:r w:rsidRPr="00D85577" w:rsidR="00AA4E3C">
              <w:rPr>
                <w:rFonts w:ascii="Angsana New" w:hAnsi="Angsana New" w:hint="cs"/>
                <w:color w:val="000000"/>
                <w:sz w:val="26"/>
                <w:szCs w:val="26"/>
                <w:lang w:val="en-US"/>
              </w:rPr>
              <w:t>,</w:t>
            </w:r>
            <w:r w:rsidRPr="00D85577" w:rsidR="00CE6F0E">
              <w:rPr>
                <w:rFonts w:ascii="Angsana New" w:hAnsi="Angsana New" w:hint="cs"/>
                <w:color w:val="000000"/>
                <w:sz w:val="26"/>
                <w:szCs w:val="26"/>
              </w:rPr>
              <w:t>096</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285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548</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47490F">
              <w:rPr>
                <w:rFonts w:ascii="Angsana New" w:hAnsi="Angsana New" w:hint="cs"/>
                <w:color w:val="000000"/>
                <w:spacing w:val="-2"/>
                <w:sz w:val="26"/>
                <w:szCs w:val="26"/>
              </w:rPr>
              <w:t>-</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ต้นทุนการขายกระแสไฟฟ้า</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061</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426</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781</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435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263</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47490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ต้นทุนวัสดุสิ้นเปลือง</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71</w:t>
            </w:r>
            <w:r w:rsidRPr="00D85577" w:rsidR="00FA7ACC">
              <w:rPr>
                <w:rFonts w:ascii="Angsana New" w:hAnsi="Angsana New" w:hint="cs"/>
                <w:color w:val="000000"/>
                <w:sz w:val="26"/>
                <w:szCs w:val="26"/>
              </w:rPr>
              <w:t>,</w:t>
            </w:r>
            <w:r w:rsidRPr="00D85577" w:rsidR="00CE6F0E">
              <w:rPr>
                <w:rFonts w:ascii="Angsana New" w:hAnsi="Angsana New" w:hint="cs"/>
                <w:color w:val="000000"/>
                <w:sz w:val="26"/>
                <w:szCs w:val="26"/>
              </w:rPr>
              <w:t>558</w:t>
            </w:r>
            <w:r w:rsidRPr="00D85577" w:rsidR="00FA7ACC">
              <w:rPr>
                <w:rFonts w:ascii="Angsana New" w:hAnsi="Angsana New" w:hint="cs"/>
                <w:color w:val="000000"/>
                <w:sz w:val="26"/>
                <w:szCs w:val="26"/>
              </w:rPr>
              <w:t>,</w:t>
            </w:r>
            <w:r w:rsidRPr="00D85577" w:rsidR="00CE6F0E">
              <w:rPr>
                <w:rFonts w:ascii="Angsana New" w:hAnsi="Angsana New" w:hint="cs"/>
                <w:color w:val="000000"/>
                <w:sz w:val="26"/>
                <w:szCs w:val="26"/>
              </w:rPr>
              <w:t>738</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672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195</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47490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ค่าน้ำดิบ</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274</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853</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531</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165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849</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47490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ต้นทุนอื่นที่เกี่ยวข้องกับการขายกระแสไฟฟ้า</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135</w:t>
            </w:r>
            <w:r w:rsidRPr="00D85577" w:rsidR="007927C6">
              <w:rPr>
                <w:rFonts w:ascii="Angsana New" w:hAnsi="Angsana New" w:hint="cs"/>
                <w:color w:val="000000"/>
                <w:sz w:val="26"/>
                <w:szCs w:val="26"/>
              </w:rPr>
              <w:t>,</w:t>
            </w:r>
            <w:r w:rsidRPr="00D85577" w:rsidR="00CE6F0E">
              <w:rPr>
                <w:rFonts w:ascii="Angsana New" w:hAnsi="Angsana New" w:hint="cs"/>
                <w:color w:val="000000"/>
                <w:sz w:val="26"/>
                <w:szCs w:val="26"/>
              </w:rPr>
              <w:t>545</w:t>
            </w:r>
            <w:r w:rsidRPr="00D85577" w:rsidR="007927C6">
              <w:rPr>
                <w:rFonts w:ascii="Angsana New" w:hAnsi="Angsana New" w:hint="cs"/>
                <w:color w:val="000000"/>
                <w:sz w:val="26"/>
                <w:szCs w:val="26"/>
              </w:rPr>
              <w:t>,</w:t>
            </w:r>
            <w:r w:rsidRPr="00D85577" w:rsidR="00CE6F0E">
              <w:rPr>
                <w:rFonts w:ascii="Angsana New" w:hAnsi="Angsana New" w:hint="cs"/>
                <w:color w:val="000000"/>
                <w:sz w:val="26"/>
                <w:szCs w:val="26"/>
              </w:rPr>
              <w:t>622</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878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222</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47490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ค่าใช้จ่ายเกี่ยวกับพนักงาน</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970</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997</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295</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833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001</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62</w:t>
            </w:r>
            <w:r w:rsidRPr="00D85577" w:rsidR="00121ECE">
              <w:rPr>
                <w:rFonts w:ascii="Angsana New" w:hAnsi="Angsana New" w:hint="cs"/>
                <w:color w:val="000000"/>
                <w:sz w:val="26"/>
                <w:szCs w:val="26"/>
              </w:rPr>
              <w:t>,</w:t>
            </w:r>
            <w:r w:rsidRPr="00D85577" w:rsidR="00CE6F0E">
              <w:rPr>
                <w:rFonts w:ascii="Angsana New" w:hAnsi="Angsana New" w:hint="cs"/>
                <w:color w:val="000000"/>
                <w:sz w:val="26"/>
                <w:szCs w:val="26"/>
              </w:rPr>
              <w:t>572</w:t>
            </w:r>
            <w:r w:rsidRPr="00D85577" w:rsidR="00121ECE">
              <w:rPr>
                <w:rFonts w:ascii="Angsana New" w:hAnsi="Angsana New" w:hint="cs"/>
                <w:color w:val="000000"/>
                <w:sz w:val="26"/>
                <w:szCs w:val="26"/>
              </w:rPr>
              <w:t>,</w:t>
            </w:r>
            <w:r w:rsidRPr="00D85577" w:rsidR="00CE6F0E">
              <w:rPr>
                <w:rFonts w:ascii="Angsana New" w:hAnsi="Angsana New" w:hint="cs"/>
                <w:color w:val="000000"/>
                <w:sz w:val="26"/>
                <w:szCs w:val="26"/>
              </w:rPr>
              <w:t>047</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098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388</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pacing w:val="-4"/>
                <w:sz w:val="26"/>
                <w:szCs w:val="26"/>
              </w:rPr>
            </w:pPr>
            <w:r w:rsidRPr="00D85577">
              <w:rPr>
                <w:rFonts w:ascii="Angsana New" w:hAnsi="Angsana New" w:hint="cs"/>
                <w:color w:val="000000"/>
                <w:sz w:val="26"/>
                <w:szCs w:val="26"/>
                <w:cs/>
                <w:lang w:bidi="th-TH"/>
              </w:rPr>
              <w:t>ค่าเสื่อมราคาของอาคาร</w:t>
            </w:r>
            <w:r w:rsidRPr="00D85577">
              <w:rPr>
                <w:rFonts w:ascii="Angsana New" w:hAnsi="Angsana New" w:hint="cs"/>
                <w:color w:val="000000"/>
                <w:spacing w:val="-4"/>
                <w:sz w:val="26"/>
                <w:szCs w:val="26"/>
                <w:cs/>
                <w:lang w:bidi="th-TH"/>
              </w:rPr>
              <w:t>และอุปกรณ์</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หมายเหตุ</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16</w:t>
            </w:r>
            <w:r w:rsidRPr="00D85577">
              <w:rPr>
                <w:rFonts w:ascii="Angsana New" w:hAnsi="Angsana New" w:hint="cs"/>
                <w:color w:val="000000"/>
                <w:spacing w:val="-4"/>
                <w:sz w:val="26"/>
                <w:szCs w:val="26"/>
              </w:rPr>
              <w:t>)</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499</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890</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664</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334</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sidR="0047490F">
              <w:rPr>
                <w:rFonts w:ascii="Angsana New" w:hAnsi="Angsana New" w:hint="cs"/>
                <w:color w:val="000000"/>
                <w:sz w:val="26"/>
                <w:szCs w:val="26"/>
              </w:rPr>
              <w:t>,</w:t>
            </w:r>
            <w:r w:rsidRPr="00D85577" w:rsidR="00CE6F0E">
              <w:rPr>
                <w:rFonts w:ascii="Angsana New" w:hAnsi="Angsana New" w:hint="cs"/>
                <w:color w:val="000000"/>
                <w:sz w:val="26"/>
                <w:szCs w:val="26"/>
              </w:rPr>
              <w:t>823</w:t>
            </w:r>
            <w:r w:rsidRPr="00D85577" w:rsidR="0047490F">
              <w:rPr>
                <w:rFonts w:ascii="Angsana New" w:hAnsi="Angsana New" w:hint="cs"/>
                <w:color w:val="000000"/>
                <w:sz w:val="26"/>
                <w:szCs w:val="26"/>
              </w:rPr>
              <w:t>,</w:t>
            </w:r>
            <w:r w:rsidRPr="00D85577" w:rsidR="00CE6F0E">
              <w:rPr>
                <w:rFonts w:ascii="Angsana New" w:hAnsi="Angsana New" w:hint="cs"/>
                <w:color w:val="000000"/>
                <w:sz w:val="26"/>
                <w:szCs w:val="26"/>
              </w:rPr>
              <w:t>664</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393</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pacing w:val="-4"/>
                <w:sz w:val="26"/>
                <w:szCs w:val="26"/>
                <w:cs/>
              </w:rPr>
            </w:pPr>
            <w:r w:rsidRPr="00D85577">
              <w:rPr>
                <w:rFonts w:ascii="Angsana New" w:hAnsi="Angsana New" w:hint="cs"/>
                <w:color w:val="000000"/>
                <w:sz w:val="26"/>
                <w:szCs w:val="26"/>
                <w:cs/>
                <w:lang w:bidi="th-TH"/>
              </w:rPr>
              <w:t>ค่าตัดจำหน่ายของสินทรัพย์</w:t>
            </w:r>
            <w:r w:rsidRPr="00D85577">
              <w:rPr>
                <w:rFonts w:ascii="Angsana New" w:hAnsi="Angsana New" w:hint="cs"/>
                <w:color w:val="000000"/>
                <w:spacing w:val="-4"/>
                <w:sz w:val="26"/>
                <w:szCs w:val="26"/>
                <w:cs/>
                <w:lang w:bidi="th-TH"/>
              </w:rPr>
              <w:t>ไม่มีตัวตน</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หมายเหตุ</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17</w:t>
            </w:r>
            <w:r w:rsidRPr="00D85577">
              <w:rPr>
                <w:rFonts w:ascii="Angsana New" w:hAnsi="Angsana New" w:hint="cs"/>
                <w:color w:val="000000"/>
                <w:spacing w:val="-4"/>
                <w:sz w:val="26"/>
                <w:szCs w:val="26"/>
              </w:rPr>
              <w:t>)</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258</w:t>
            </w:r>
            <w:r w:rsidRPr="00D85577" w:rsidR="006F19EE">
              <w:rPr>
                <w:rFonts w:ascii="Angsana New" w:hAnsi="Angsana New" w:hint="cs"/>
                <w:color w:val="000000"/>
                <w:sz w:val="26"/>
                <w:szCs w:val="26"/>
              </w:rPr>
              <w:t>,</w:t>
            </w:r>
            <w:r w:rsidRPr="00D85577" w:rsidR="00CE6F0E">
              <w:rPr>
                <w:rFonts w:ascii="Angsana New" w:hAnsi="Angsana New" w:hint="cs"/>
                <w:color w:val="000000"/>
                <w:sz w:val="26"/>
                <w:szCs w:val="26"/>
              </w:rPr>
              <w:t>129</w:t>
            </w:r>
            <w:r w:rsidRPr="00D85577" w:rsidR="006F19EE">
              <w:rPr>
                <w:rFonts w:ascii="Angsana New" w:hAnsi="Angsana New" w:hint="cs"/>
                <w:color w:val="000000"/>
                <w:sz w:val="26"/>
                <w:szCs w:val="26"/>
              </w:rPr>
              <w:t>,</w:t>
            </w:r>
            <w:r w:rsidRPr="00D85577" w:rsidR="00CE6F0E">
              <w:rPr>
                <w:rFonts w:ascii="Angsana New" w:hAnsi="Angsana New" w:hint="cs"/>
                <w:color w:val="000000"/>
                <w:sz w:val="26"/>
                <w:szCs w:val="26"/>
              </w:rPr>
              <w:t>757</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208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404</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7</w:t>
            </w:r>
            <w:r w:rsidRPr="00D85577" w:rsidR="0047490F">
              <w:rPr>
                <w:rFonts w:ascii="Angsana New" w:hAnsi="Angsana New" w:hint="cs"/>
                <w:color w:val="000000"/>
                <w:sz w:val="26"/>
                <w:szCs w:val="26"/>
              </w:rPr>
              <w:t>,</w:t>
            </w:r>
            <w:r w:rsidRPr="00D85577" w:rsidR="00CE6F0E">
              <w:rPr>
                <w:rFonts w:ascii="Angsana New" w:hAnsi="Angsana New" w:hint="cs"/>
                <w:color w:val="000000"/>
                <w:sz w:val="26"/>
                <w:szCs w:val="26"/>
              </w:rPr>
              <w:t>162</w:t>
            </w:r>
            <w:r w:rsidRPr="00D85577" w:rsidR="0047490F">
              <w:rPr>
                <w:rFonts w:ascii="Angsana New" w:hAnsi="Angsana New" w:hint="cs"/>
                <w:color w:val="000000"/>
                <w:sz w:val="26"/>
                <w:szCs w:val="26"/>
              </w:rPr>
              <w:t>,</w:t>
            </w:r>
            <w:r w:rsidRPr="00D85577" w:rsidR="00CE6F0E">
              <w:rPr>
                <w:rFonts w:ascii="Angsana New" w:hAnsi="Angsana New" w:hint="cs"/>
                <w:color w:val="000000"/>
                <w:sz w:val="26"/>
                <w:szCs w:val="26"/>
              </w:rPr>
              <w:t>222</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480</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ค่าซ่อมบำรุงรักษาหลักของโรงไฟฟ้า</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839</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376</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890</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699</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47490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FC4B70">
        <w:tblPrEx>
          <w:tblW w:w="9452" w:type="dxa"/>
          <w:tblInd w:w="18" w:type="dxa"/>
          <w:tblLayout w:type="fixed"/>
          <w:tblLook w:val="0000"/>
        </w:tblPrEx>
        <w:tc>
          <w:tcPr>
            <w:tcW w:w="4349"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ค่าธรรมเนียมธนาคาร</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47</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179</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895</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922</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121ECE">
              <w:rPr>
                <w:rFonts w:ascii="Angsana New" w:hAnsi="Angsana New" w:hint="cs"/>
                <w:color w:val="000000"/>
                <w:sz w:val="26"/>
                <w:szCs w:val="26"/>
              </w:rPr>
              <w:t>,</w:t>
            </w:r>
            <w:r w:rsidRPr="00D85577" w:rsidR="00CE6F0E">
              <w:rPr>
                <w:rFonts w:ascii="Angsana New" w:hAnsi="Angsana New" w:hint="cs"/>
                <w:color w:val="000000"/>
                <w:sz w:val="26"/>
                <w:szCs w:val="26"/>
              </w:rPr>
              <w:t>888</w:t>
            </w:r>
            <w:r w:rsidRPr="00D85577" w:rsidR="00121ECE">
              <w:rPr>
                <w:rFonts w:ascii="Angsana New" w:hAnsi="Angsana New" w:hint="cs"/>
                <w:color w:val="000000"/>
                <w:sz w:val="26"/>
                <w:szCs w:val="26"/>
              </w:rPr>
              <w:t>,</w:t>
            </w:r>
            <w:r w:rsidRPr="00D85577" w:rsidR="00CE6F0E">
              <w:rPr>
                <w:rFonts w:ascii="Angsana New" w:hAnsi="Angsana New" w:hint="cs"/>
                <w:color w:val="000000"/>
                <w:sz w:val="26"/>
                <w:szCs w:val="26"/>
              </w:rPr>
              <w:t>779</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332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003</w:t>
            </w:r>
          </w:p>
        </w:tc>
      </w:tr>
      <w:tr w:rsidTr="00FC4B70">
        <w:tblPrEx>
          <w:tblW w:w="9452" w:type="dxa"/>
          <w:tblInd w:w="18" w:type="dxa"/>
          <w:tblLayout w:type="fixed"/>
          <w:tblLook w:val="0000"/>
        </w:tblPrEx>
        <w:tc>
          <w:tcPr>
            <w:tcW w:w="4349" w:type="dxa"/>
            <w:tcBorders>
              <w:top w:val="nil"/>
              <w:left w:val="nil"/>
              <w:bottom w:val="nil"/>
              <w:right w:val="nil"/>
            </w:tcBorders>
            <w:vAlign w:val="center"/>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eastAsia="en-GB" w:bidi="th-TH"/>
              </w:rPr>
              <w:t>ค่าที่ปรึกษา</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116</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846</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717</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72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310</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38</w:t>
            </w:r>
            <w:r w:rsidRPr="00D85577" w:rsidR="00121ECE">
              <w:rPr>
                <w:rFonts w:ascii="Angsana New" w:hAnsi="Angsana New" w:hint="cs"/>
                <w:color w:val="000000"/>
                <w:sz w:val="26"/>
                <w:szCs w:val="26"/>
              </w:rPr>
              <w:t>,</w:t>
            </w:r>
            <w:r w:rsidRPr="00D85577" w:rsidR="00CE6F0E">
              <w:rPr>
                <w:rFonts w:ascii="Angsana New" w:hAnsi="Angsana New" w:hint="cs"/>
                <w:color w:val="000000"/>
                <w:sz w:val="26"/>
                <w:szCs w:val="26"/>
              </w:rPr>
              <w:t>228</w:t>
            </w:r>
            <w:r w:rsidRPr="00D85577" w:rsidR="00121ECE">
              <w:rPr>
                <w:rFonts w:ascii="Angsana New" w:hAnsi="Angsana New" w:hint="cs"/>
                <w:color w:val="000000"/>
                <w:sz w:val="26"/>
                <w:szCs w:val="26"/>
              </w:rPr>
              <w:t>,</w:t>
            </w:r>
            <w:r w:rsidRPr="00D85577" w:rsidR="00CE6F0E">
              <w:rPr>
                <w:rFonts w:ascii="Angsana New" w:hAnsi="Angsana New" w:hint="cs"/>
                <w:color w:val="000000"/>
                <w:sz w:val="26"/>
                <w:szCs w:val="26"/>
              </w:rPr>
              <w:t>849</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134</w:t>
            </w:r>
          </w:p>
        </w:tc>
      </w:tr>
      <w:tr w:rsidTr="00FC4B70">
        <w:tblPrEx>
          <w:tblW w:w="9452" w:type="dxa"/>
          <w:tblInd w:w="18" w:type="dxa"/>
          <w:tblLayout w:type="fixed"/>
          <w:tblLook w:val="0000"/>
        </w:tblPrEx>
        <w:tc>
          <w:tcPr>
            <w:tcW w:w="4349" w:type="dxa"/>
            <w:tcBorders>
              <w:top w:val="nil"/>
              <w:left w:val="nil"/>
              <w:bottom w:val="nil"/>
              <w:right w:val="nil"/>
            </w:tcBorders>
            <w:vAlign w:val="center"/>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ค่าปรับ</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101</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595</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609</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97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665</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47490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FC4B70">
        <w:tblPrEx>
          <w:tblW w:w="9452" w:type="dxa"/>
          <w:tblInd w:w="18" w:type="dxa"/>
          <w:tblLayout w:type="fixed"/>
          <w:tblLook w:val="0000"/>
        </w:tblPrEx>
        <w:tc>
          <w:tcPr>
            <w:tcW w:w="4349" w:type="dxa"/>
            <w:tcBorders>
              <w:top w:val="nil"/>
              <w:left w:val="nil"/>
              <w:bottom w:val="nil"/>
              <w:right w:val="nil"/>
            </w:tcBorders>
            <w:vAlign w:val="center"/>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ค่าประกันภัยโรงไฟฟ้า</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122</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638</w:t>
            </w:r>
            <w:r w:rsidRPr="00D85577" w:rsidR="00AA4E3C">
              <w:rPr>
                <w:rFonts w:ascii="Angsana New" w:hAnsi="Angsana New" w:hint="cs"/>
                <w:color w:val="000000"/>
                <w:sz w:val="26"/>
                <w:szCs w:val="26"/>
              </w:rPr>
              <w:t>,</w:t>
            </w:r>
            <w:r w:rsidRPr="00D85577" w:rsidR="00CE6F0E">
              <w:rPr>
                <w:rFonts w:ascii="Angsana New" w:hAnsi="Angsana New" w:hint="cs"/>
                <w:color w:val="000000"/>
                <w:sz w:val="26"/>
                <w:szCs w:val="26"/>
              </w:rPr>
              <w:t>033</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135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472</w:t>
            </w:r>
          </w:p>
        </w:tc>
        <w:tc>
          <w:tcPr>
            <w:tcW w:w="1275" w:type="dxa"/>
            <w:vAlign w:val="bottom"/>
          </w:tcPr>
          <w:p w:rsidR="002E36E2" w:rsidRPr="00D85577" w:rsidP="002E36E2">
            <w:pPr>
              <w:suppressAutoHyphens/>
              <w:ind w:right="-72"/>
              <w:jc w:val="right"/>
              <w:rPr>
                <w:rFonts w:ascii="Angsana New" w:hAnsi="Angsana New"/>
                <w:color w:val="000000"/>
                <w:sz w:val="26"/>
                <w:szCs w:val="26"/>
              </w:rPr>
            </w:pPr>
            <w:r w:rsidRPr="00D85577" w:rsidR="0047490F">
              <w:rPr>
                <w:rFonts w:ascii="Angsana New" w:hAnsi="Angsana New" w:hint="cs"/>
                <w:color w:val="000000"/>
                <w:sz w:val="26"/>
                <w:szCs w:val="26"/>
              </w:rPr>
              <w:t>-</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Pr>
                <w:rFonts w:ascii="Angsana New" w:hAnsi="Angsana New" w:hint="cs"/>
                <w:color w:val="000000"/>
                <w:sz w:val="26"/>
                <w:szCs w:val="26"/>
              </w:rPr>
              <w:t>-</w:t>
            </w:r>
          </w:p>
        </w:tc>
      </w:tr>
    </w:tbl>
    <w:p w:rsidR="00415448" w:rsidRPr="00D85577" w:rsidP="0036570B">
      <w:pPr>
        <w:ind w:left="540" w:hanging="540"/>
        <w:contextualSpacing/>
        <w:rPr>
          <w:rFonts w:ascii="Angsana New" w:hAnsi="Angsana New"/>
          <w:b/>
          <w:bCs/>
          <w:color w:val="000000"/>
          <w:sz w:val="26"/>
          <w:szCs w:val="26"/>
          <w:cs/>
        </w:rPr>
      </w:pPr>
    </w:p>
    <w:p w:rsidR="00415448" w:rsidRPr="00D85577">
      <w:pPr>
        <w:spacing w:line="240" w:lineRule="auto"/>
        <w:rPr>
          <w:rFonts w:ascii="Angsana New" w:hAnsi="Angsana New"/>
          <w:b/>
          <w:bCs/>
          <w:color w:val="000000"/>
          <w:sz w:val="26"/>
          <w:szCs w:val="26"/>
          <w:cs/>
        </w:rPr>
      </w:pPr>
      <w:r w:rsidRPr="00D85577">
        <w:rPr>
          <w:rFonts w:ascii="Angsana New" w:hAnsi="Angsana New" w:hint="cs"/>
          <w:b/>
          <w:bCs/>
          <w:color w:val="000000"/>
          <w:sz w:val="26"/>
          <w:szCs w:val="26"/>
          <w:cs/>
        </w:rPr>
        <w:br w:type="page"/>
      </w:r>
    </w:p>
    <w:p w:rsidR="0036570B" w:rsidRPr="00D85577" w:rsidP="00415448">
      <w:pPr>
        <w:spacing w:line="240" w:lineRule="auto"/>
        <w:ind w:left="540" w:hanging="540"/>
        <w:rPr>
          <w:rFonts w:ascii="Angsana New" w:hAnsi="Angsana New"/>
          <w:b/>
          <w:bCs/>
          <w:color w:val="000000"/>
          <w:sz w:val="26"/>
          <w:szCs w:val="26"/>
        </w:rPr>
      </w:pPr>
      <w:r w:rsidRPr="00D85577" w:rsidR="00CE6F0E">
        <w:rPr>
          <w:rFonts w:ascii="Angsana New" w:hAnsi="Angsana New" w:hint="cs"/>
          <w:b/>
          <w:bCs/>
          <w:color w:val="000000"/>
          <w:sz w:val="26"/>
          <w:szCs w:val="26"/>
        </w:rPr>
        <w:t>29</w:t>
      </w:r>
      <w:r w:rsidRPr="00D85577" w:rsidR="00415448">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ต้นทุนทางการเงิน</w:t>
      </w:r>
    </w:p>
    <w:p w:rsidR="00415448" w:rsidRPr="00D85577" w:rsidP="00415448">
      <w:pPr>
        <w:spacing w:line="240" w:lineRule="auto"/>
        <w:ind w:left="540" w:hanging="540"/>
        <w:rPr>
          <w:rFonts w:ascii="Angsana New" w:hAnsi="Angsana New"/>
          <w:b/>
          <w:bCs/>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ดอกเบี้ยจ่ายเงินกู้ยืมและหุ้นกู้</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291</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463</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697</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182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689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700</w:t>
            </w:r>
          </w:p>
        </w:tc>
        <w:tc>
          <w:tcPr>
            <w:tcW w:w="1275" w:type="dxa"/>
          </w:tcPr>
          <w:p w:rsidR="002E36E2" w:rsidRPr="00D85577" w:rsidP="0047490F">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496</w:t>
            </w:r>
            <w:r w:rsidRPr="00D85577" w:rsidR="0047490F">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947</w:t>
            </w:r>
            <w:r w:rsidRPr="00D85577" w:rsidR="0047490F">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453</w:t>
            </w:r>
          </w:p>
        </w:tc>
        <w:tc>
          <w:tcPr>
            <w:tcW w:w="1276" w:type="dxa"/>
          </w:tcPr>
          <w:p w:rsidR="002E36E2" w:rsidRPr="00D85577" w:rsidP="002E36E2">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449</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648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733</w:t>
            </w:r>
          </w:p>
        </w:tc>
      </w:tr>
      <w:tr w:rsidTr="00CC60DE">
        <w:tblPrEx>
          <w:tblW w:w="9466" w:type="dxa"/>
          <w:tblInd w:w="18" w:type="dxa"/>
          <w:tblLayout w:type="fixed"/>
          <w:tblLook w:val="0000"/>
        </w:tblPrEx>
        <w:tc>
          <w:tcPr>
            <w:tcW w:w="4363" w:type="dxa"/>
            <w:tcBorders>
              <w:top w:val="nil"/>
              <w:left w:val="nil"/>
              <w:bottom w:val="nil"/>
              <w:right w:val="nil"/>
            </w:tcBorders>
          </w:tcPr>
          <w:p w:rsidR="00415448" w:rsidRPr="00D85577" w:rsidP="00415448">
            <w:pPr>
              <w:tabs>
                <w:tab w:val="left" w:pos="3295"/>
                <w:tab w:val="left" w:pos="9744"/>
              </w:tabs>
              <w:ind w:left="414" w:right="-108"/>
              <w:contextualSpacing/>
              <w:rPr>
                <w:rFonts w:ascii="Angsana New" w:hAnsi="Angsana New"/>
                <w:color w:val="000000"/>
                <w:sz w:val="26"/>
                <w:szCs w:val="26"/>
                <w:cs/>
                <w:lang w:val="en-US"/>
              </w:rPr>
            </w:pPr>
            <w:r w:rsidRPr="00D85577">
              <w:rPr>
                <w:rFonts w:ascii="Angsana New" w:hAnsi="Angsana New" w:hint="cs"/>
                <w:color w:val="000000"/>
                <w:sz w:val="26"/>
                <w:szCs w:val="26"/>
                <w:cs/>
                <w:lang w:bidi="th-TH"/>
              </w:rPr>
              <w:t>ดอกเบี้ยจ่ายเงินกู้ยืมระยะยาวจากกองทุนรวม</w:t>
            </w:r>
            <w:r w:rsidRPr="00D85577">
              <w:rPr>
                <w:rFonts w:ascii="Angsana New" w:hAnsi="Angsana New" w:hint="cs"/>
                <w:color w:val="000000"/>
                <w:sz w:val="26"/>
                <w:szCs w:val="26"/>
                <w:cs/>
                <w:lang w:val="en-US" w:bidi="th-TH"/>
              </w:rPr>
              <w:t>โครงสร้าง</w:t>
            </w:r>
          </w:p>
        </w:tc>
        <w:tc>
          <w:tcPr>
            <w:tcW w:w="1276" w:type="dxa"/>
          </w:tcPr>
          <w:p w:rsidR="00415448"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tcPr>
          <w:p w:rsidR="00415448"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tcPr>
          <w:p w:rsidR="00415448" w:rsidRPr="00D85577" w:rsidP="0047490F">
            <w:pPr>
              <w:suppressAutoHyphens/>
              <w:ind w:right="-72"/>
              <w:jc w:val="right"/>
              <w:rPr>
                <w:rFonts w:ascii="Angsana New" w:hAnsi="Angsana New"/>
                <w:color w:val="000000"/>
                <w:spacing w:val="-2"/>
                <w:sz w:val="26"/>
                <w:szCs w:val="26"/>
                <w:lang w:val="en-US"/>
              </w:rPr>
            </w:pPr>
          </w:p>
        </w:tc>
        <w:tc>
          <w:tcPr>
            <w:tcW w:w="1276" w:type="dxa"/>
          </w:tcPr>
          <w:p w:rsidR="00415448" w:rsidRPr="00D85577" w:rsidP="002E36E2">
            <w:pPr>
              <w:suppressAutoHyphens/>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415448" w:rsidRPr="00D85577" w:rsidP="00415448">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พื้นฐานโรงไฟฟ้า</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อมตะ</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p>
        </w:tc>
        <w:tc>
          <w:tcPr>
            <w:tcW w:w="1276" w:type="dxa"/>
          </w:tcPr>
          <w:p w:rsidR="00415448"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tcPr>
          <w:p w:rsidR="00415448"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tcPr>
          <w:p w:rsidR="00415448" w:rsidRPr="00D85577" w:rsidP="0047490F">
            <w:pPr>
              <w:suppressAutoHyphens/>
              <w:ind w:right="-72"/>
              <w:jc w:val="right"/>
              <w:rPr>
                <w:rFonts w:ascii="Angsana New" w:hAnsi="Angsana New"/>
                <w:color w:val="000000"/>
                <w:spacing w:val="-2"/>
                <w:sz w:val="26"/>
                <w:szCs w:val="26"/>
                <w:lang w:val="en-US"/>
              </w:rPr>
            </w:pPr>
          </w:p>
        </w:tc>
        <w:tc>
          <w:tcPr>
            <w:tcW w:w="1276" w:type="dxa"/>
          </w:tcPr>
          <w:p w:rsidR="00415448" w:rsidRPr="00D85577" w:rsidP="002E36E2">
            <w:pPr>
              <w:suppressAutoHyphens/>
              <w:ind w:right="-72"/>
              <w:jc w:val="right"/>
              <w:rPr>
                <w:rFonts w:ascii="Angsana New" w:hAnsi="Angsana New"/>
                <w:color w:val="000000"/>
                <w:spacing w:val="-2"/>
                <w:sz w:val="26"/>
                <w:szCs w:val="26"/>
              </w:rPr>
            </w:pPr>
          </w:p>
        </w:tc>
      </w:tr>
      <w:tr w:rsidTr="009736FA">
        <w:tblPrEx>
          <w:tblW w:w="9466" w:type="dxa"/>
          <w:tblInd w:w="18" w:type="dxa"/>
          <w:tblLayout w:type="fixed"/>
          <w:tblLook w:val="0000"/>
        </w:tblPrEx>
        <w:tc>
          <w:tcPr>
            <w:tcW w:w="4363" w:type="dxa"/>
            <w:tcBorders>
              <w:top w:val="nil"/>
              <w:left w:val="nil"/>
              <w:bottom w:val="nil"/>
              <w:right w:val="nil"/>
            </w:tcBorders>
          </w:tcPr>
          <w:p w:rsidR="002E36E2" w:rsidRPr="00D85577" w:rsidP="009736FA">
            <w:pPr>
              <w:tabs>
                <w:tab w:val="left" w:pos="3295"/>
                <w:tab w:val="left" w:pos="9744"/>
              </w:tabs>
              <w:ind w:left="414" w:right="-108"/>
              <w:contextualSpacing/>
              <w:rPr>
                <w:rFonts w:ascii="Angsana New" w:hAnsi="Angsana New"/>
                <w:color w:val="000000"/>
                <w:sz w:val="26"/>
                <w:szCs w:val="26"/>
                <w:cs/>
                <w:lang w:val="en-US"/>
              </w:rPr>
            </w:pPr>
            <w:r w:rsidRPr="00D85577" w:rsidR="00415448">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หมายเหตุ</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34</w:t>
            </w:r>
            <w:r w:rsidRPr="00D85577">
              <w:rPr>
                <w:rFonts w:ascii="Angsana New" w:hAnsi="Angsana New" w:hint="cs"/>
                <w:color w:val="000000"/>
                <w:sz w:val="26"/>
                <w:szCs w:val="26"/>
                <w:cs/>
                <w:lang w:val="en-US"/>
              </w:rPr>
              <w:t>.</w:t>
            </w:r>
            <w:r w:rsidRPr="00D85577" w:rsidR="00CE6F0E">
              <w:rPr>
                <w:rFonts w:ascii="Angsana New" w:hAnsi="Angsana New" w:hint="cs"/>
                <w:color w:val="000000"/>
                <w:sz w:val="26"/>
                <w:szCs w:val="26"/>
              </w:rPr>
              <w:t>2</w:t>
            </w:r>
            <w:r w:rsidRPr="00D85577" w:rsidR="00F50587">
              <w:rPr>
                <w:rFonts w:ascii="Angsana New" w:hAnsi="Angsana New" w:hint="cs"/>
                <w:color w:val="000000"/>
                <w:sz w:val="26"/>
                <w:szCs w:val="26"/>
                <w:cs/>
              </w:rPr>
              <w:t xml:space="preserve"> </w:t>
            </w:r>
            <w:r w:rsidRPr="00D85577" w:rsidR="00F50587">
              <w:rPr>
                <w:rFonts w:ascii="Angsana New" w:hAnsi="Angsana New" w:hint="cs"/>
                <w:color w:val="000000"/>
                <w:sz w:val="26"/>
                <w:szCs w:val="26"/>
                <w:cs/>
                <w:lang w:bidi="th-TH"/>
              </w:rPr>
              <w:t>และ</w:t>
            </w:r>
            <w:r w:rsidRPr="00D85577" w:rsidR="00F50587">
              <w:rPr>
                <w:rFonts w:ascii="Angsana New" w:hAnsi="Angsana New" w:hint="cs"/>
                <w:color w:val="000000"/>
                <w:sz w:val="26"/>
                <w:szCs w:val="26"/>
                <w:cs/>
              </w:rPr>
              <w:t xml:space="preserve"> </w:t>
            </w:r>
            <w:r w:rsidRPr="00D85577" w:rsidR="00CE6F0E">
              <w:rPr>
                <w:rFonts w:ascii="Angsana New" w:hAnsi="Angsana New" w:hint="cs"/>
                <w:color w:val="000000"/>
                <w:sz w:val="26"/>
                <w:szCs w:val="26"/>
              </w:rPr>
              <w:t>34</w:t>
            </w:r>
            <w:r w:rsidRPr="00D85577" w:rsidR="00F50587">
              <w:rPr>
                <w:rFonts w:ascii="Angsana New" w:hAnsi="Angsana New" w:hint="cs"/>
                <w:color w:val="000000"/>
                <w:sz w:val="26"/>
                <w:szCs w:val="26"/>
              </w:rPr>
              <w:t>.</w:t>
            </w:r>
            <w:r w:rsidRPr="00D85577" w:rsidR="00CE6F0E">
              <w:rPr>
                <w:rFonts w:ascii="Angsana New" w:hAnsi="Angsana New" w:hint="cs"/>
                <w:color w:val="000000"/>
                <w:sz w:val="26"/>
                <w:szCs w:val="26"/>
              </w:rPr>
              <w:t>8</w:t>
            </w:r>
            <w:r w:rsidRPr="00D85577">
              <w:rPr>
                <w:rFonts w:ascii="Angsana New" w:hAnsi="Angsana New" w:hint="cs"/>
                <w:color w:val="000000"/>
                <w:sz w:val="26"/>
                <w:szCs w:val="26"/>
                <w:cs/>
                <w:lang w:val="en-US"/>
              </w:rPr>
              <w:t>)</w:t>
            </w:r>
          </w:p>
        </w:tc>
        <w:tc>
          <w:tcPr>
            <w:tcW w:w="1276" w:type="dxa"/>
            <w:vAlign w:val="bottom"/>
          </w:tcPr>
          <w:p w:rsidR="001E6B22" w:rsidRPr="00D85577" w:rsidP="009736F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211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620</w:t>
            </w:r>
          </w:p>
        </w:tc>
        <w:tc>
          <w:tcPr>
            <w:tcW w:w="1276" w:type="dxa"/>
            <w:vAlign w:val="bottom"/>
          </w:tcPr>
          <w:p w:rsidR="002E36E2" w:rsidRPr="00D85577" w:rsidP="009736FA">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363</w:t>
            </w:r>
          </w:p>
        </w:tc>
        <w:tc>
          <w:tcPr>
            <w:tcW w:w="1275" w:type="dxa"/>
            <w:vAlign w:val="bottom"/>
          </w:tcPr>
          <w:p w:rsidR="0047490F" w:rsidRPr="00D85577" w:rsidP="009736FA">
            <w:pPr>
              <w:suppressAutoHyphens/>
              <w:ind w:right="-72"/>
              <w:jc w:val="right"/>
              <w:rPr>
                <w:rFonts w:ascii="Angsana New" w:hAnsi="Angsana New"/>
                <w:color w:val="000000"/>
                <w:spacing w:val="-2"/>
                <w:sz w:val="26"/>
                <w:szCs w:val="26"/>
                <w:lang w:val="en-US"/>
              </w:rPr>
            </w:pPr>
            <w:r w:rsidRPr="00D85577">
              <w:rPr>
                <w:rFonts w:ascii="Angsana New" w:hAnsi="Angsana New" w:hint="cs"/>
                <w:color w:val="000000"/>
                <w:spacing w:val="-2"/>
                <w:sz w:val="26"/>
                <w:szCs w:val="26"/>
                <w:lang w:val="en-US"/>
              </w:rPr>
              <w:t>-</w:t>
            </w:r>
          </w:p>
        </w:tc>
        <w:tc>
          <w:tcPr>
            <w:tcW w:w="1276" w:type="dxa"/>
            <w:vAlign w:val="bottom"/>
          </w:tcPr>
          <w:p w:rsidR="002E36E2" w:rsidRPr="00D85577" w:rsidP="009736FA">
            <w:pPr>
              <w:suppressAutoHyphens/>
              <w:ind w:right="-72"/>
              <w:jc w:val="right"/>
              <w:rPr>
                <w:rFonts w:ascii="Angsana New" w:hAnsi="Angsana New"/>
                <w:color w:val="000000"/>
                <w:spacing w:val="-2"/>
                <w:sz w:val="26"/>
                <w:szCs w:val="26"/>
                <w:lang w:val="en-US"/>
              </w:rPr>
            </w:pPr>
            <w:r w:rsidRPr="00D85577">
              <w:rPr>
                <w:rFonts w:ascii="Angsana New" w:hAnsi="Angsana New" w:hint="cs"/>
                <w:color w:val="000000"/>
                <w:spacing w:val="-2"/>
                <w:sz w:val="26"/>
                <w:szCs w:val="26"/>
                <w:lang w:val="en-US"/>
              </w:rPr>
              <w:t>-</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045E8B">
            <w:pPr>
              <w:tabs>
                <w:tab w:val="left" w:pos="3295"/>
                <w:tab w:val="left" w:pos="9744"/>
              </w:tabs>
              <w:ind w:left="414" w:right="-108"/>
              <w:contextualSpacing/>
              <w:rPr>
                <w:rFonts w:ascii="Angsana New" w:hAnsi="Angsana New"/>
                <w:color w:val="000000"/>
                <w:spacing w:val="-2"/>
                <w:sz w:val="26"/>
                <w:szCs w:val="26"/>
              </w:rPr>
            </w:pPr>
            <w:r w:rsidRPr="00D85577" w:rsidR="009736FA">
              <w:rPr>
                <w:rFonts w:ascii="Angsana New" w:hAnsi="Angsana New" w:hint="cs"/>
                <w:color w:val="000000"/>
                <w:spacing w:val="-2"/>
                <w:sz w:val="26"/>
                <w:szCs w:val="26"/>
                <w:cs/>
                <w:lang w:bidi="th-TH"/>
              </w:rPr>
              <w:t>กำไร</w:t>
            </w:r>
            <w:r w:rsidRPr="00D85577" w:rsidR="00045E8B">
              <w:rPr>
                <w:rFonts w:ascii="Angsana New" w:hAnsi="Angsana New" w:hint="cs"/>
                <w:color w:val="000000"/>
                <w:spacing w:val="-2"/>
                <w:sz w:val="26"/>
                <w:szCs w:val="26"/>
                <w:cs/>
                <w:lang w:bidi="th-TH"/>
              </w:rPr>
              <w:t>จาก</w:t>
            </w:r>
            <w:r w:rsidRPr="00D85577" w:rsidR="009736FA">
              <w:rPr>
                <w:rFonts w:ascii="Angsana New" w:hAnsi="Angsana New" w:hint="cs"/>
                <w:color w:val="000000"/>
                <w:spacing w:val="-2"/>
                <w:sz w:val="26"/>
                <w:szCs w:val="26"/>
                <w:cs/>
                <w:lang w:bidi="th-TH"/>
              </w:rPr>
              <w:t>อัตราแลกเปลี่ยน</w:t>
            </w:r>
            <w:r w:rsidRPr="00D85577" w:rsidR="00045E8B">
              <w:rPr>
                <w:rFonts w:ascii="Angsana New" w:hAnsi="Angsana New" w:hint="cs"/>
                <w:color w:val="000000"/>
                <w:spacing w:val="-2"/>
                <w:sz w:val="26"/>
                <w:szCs w:val="26"/>
                <w:cs/>
                <w:lang w:bidi="th-TH"/>
              </w:rPr>
              <w:t>ที่เกิด</w:t>
            </w:r>
            <w:r w:rsidRPr="00D85577" w:rsidR="009736FA">
              <w:rPr>
                <w:rFonts w:ascii="Angsana New" w:hAnsi="Angsana New" w:hint="cs"/>
                <w:color w:val="000000"/>
                <w:spacing w:val="-2"/>
                <w:sz w:val="26"/>
                <w:szCs w:val="26"/>
                <w:cs/>
                <w:lang w:bidi="th-TH"/>
              </w:rPr>
              <w:t>จากกิจกรรม</w:t>
            </w:r>
            <w:r w:rsidRPr="00D85577">
              <w:rPr>
                <w:rFonts w:ascii="Angsana New" w:hAnsi="Angsana New" w:hint="cs"/>
                <w:color w:val="000000"/>
                <w:spacing w:val="-2"/>
                <w:sz w:val="26"/>
                <w:szCs w:val="26"/>
                <w:cs/>
                <w:lang w:bidi="th-TH"/>
              </w:rPr>
              <w:t>การจัดหาเงิน</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1</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099</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405</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095</w:t>
            </w:r>
            <w:r w:rsidRPr="00D85577" w:rsidR="001E6B22">
              <w:rPr>
                <w:rFonts w:ascii="Angsana New" w:hAnsi="Angsana New" w:hint="cs"/>
                <w:color w:val="000000"/>
                <w:sz w:val="26"/>
                <w:szCs w:val="26"/>
              </w:rPr>
              <w:t>)</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284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899</w:t>
            </w:r>
            <w:r w:rsidRPr="00D85577">
              <w:rPr>
                <w:rFonts w:ascii="Angsana New" w:hAnsi="Angsana New" w:hint="cs"/>
                <w:color w:val="000000"/>
                <w:sz w:val="26"/>
                <w:szCs w:val="26"/>
              </w:rPr>
              <w:t>)</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041</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025</w:t>
            </w:r>
            <w:r w:rsidRPr="00D85577" w:rsidR="0047490F">
              <w:rPr>
                <w:rFonts w:ascii="Angsana New" w:hAnsi="Angsana New" w:hint="cs"/>
                <w:color w:val="000000"/>
                <w:spacing w:val="-2"/>
                <w:sz w:val="26"/>
                <w:szCs w:val="26"/>
              </w:rPr>
              <w:t>)</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987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554</w:t>
            </w:r>
            <w:r w:rsidRPr="00D85577">
              <w:rPr>
                <w:rFonts w:ascii="Angsana New" w:hAnsi="Angsana New" w:hint="cs"/>
                <w:color w:val="000000"/>
                <w:spacing w:val="-2"/>
                <w:sz w:val="26"/>
                <w:szCs w:val="26"/>
              </w:rPr>
              <w:t>)</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pacing w:val="-4"/>
                <w:sz w:val="26"/>
                <w:szCs w:val="26"/>
                <w:cs/>
              </w:rPr>
            </w:pPr>
            <w:r w:rsidRPr="00D85577">
              <w:rPr>
                <w:rFonts w:ascii="Angsana New" w:hAnsi="Angsana New" w:hint="cs"/>
                <w:color w:val="000000"/>
                <w:spacing w:val="-4"/>
                <w:sz w:val="26"/>
                <w:szCs w:val="26"/>
                <w:cs/>
                <w:lang w:bidi="th-TH"/>
              </w:rPr>
              <w:t>ตัดจำหน่ายค่าธรรมเนียมในการจัดหาเงินกู้ยืมรอตัดบัญชี</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204</w:t>
            </w:r>
            <w:r w:rsidRPr="00D85577" w:rsidR="00BB4094">
              <w:rPr>
                <w:rFonts w:ascii="Angsana New" w:hAnsi="Angsana New" w:hint="cs"/>
                <w:color w:val="000000"/>
                <w:sz w:val="26"/>
                <w:szCs w:val="26"/>
              </w:rPr>
              <w:t>,</w:t>
            </w:r>
            <w:r w:rsidRPr="00D85577" w:rsidR="00CE6F0E">
              <w:rPr>
                <w:rFonts w:ascii="Angsana New" w:hAnsi="Angsana New" w:hint="cs"/>
                <w:color w:val="000000"/>
                <w:sz w:val="26"/>
                <w:szCs w:val="26"/>
              </w:rPr>
              <w:t>171</w:t>
            </w:r>
            <w:r w:rsidRPr="00D85577" w:rsidR="00BB4094">
              <w:rPr>
                <w:rFonts w:ascii="Angsana New" w:hAnsi="Angsana New" w:hint="cs"/>
                <w:color w:val="000000"/>
                <w:sz w:val="26"/>
                <w:szCs w:val="26"/>
              </w:rPr>
              <w:t>,</w:t>
            </w:r>
            <w:r w:rsidRPr="00D85577" w:rsidR="00CE6F0E">
              <w:rPr>
                <w:rFonts w:ascii="Angsana New" w:hAnsi="Angsana New" w:hint="cs"/>
                <w:color w:val="000000"/>
                <w:sz w:val="26"/>
                <w:szCs w:val="26"/>
              </w:rPr>
              <w:t>231</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955</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29</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852</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889</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393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991</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ๆ</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110</w:t>
            </w:r>
            <w:r w:rsidRPr="00D85577" w:rsidR="00BB4094">
              <w:rPr>
                <w:rFonts w:ascii="Angsana New" w:hAnsi="Angsana New" w:hint="cs"/>
                <w:color w:val="000000"/>
                <w:sz w:val="26"/>
                <w:szCs w:val="26"/>
              </w:rPr>
              <w:t>,</w:t>
            </w:r>
            <w:r w:rsidRPr="00D85577" w:rsidR="00CE6F0E">
              <w:rPr>
                <w:rFonts w:ascii="Angsana New" w:hAnsi="Angsana New" w:hint="cs"/>
                <w:color w:val="000000"/>
                <w:sz w:val="26"/>
                <w:szCs w:val="26"/>
              </w:rPr>
              <w:t>251</w:t>
            </w:r>
            <w:r w:rsidRPr="00D85577" w:rsidR="00BB4094">
              <w:rPr>
                <w:rFonts w:ascii="Angsana New" w:hAnsi="Angsana New" w:hint="cs"/>
                <w:color w:val="000000"/>
                <w:sz w:val="26"/>
                <w:szCs w:val="26"/>
              </w:rPr>
              <w:t>,</w:t>
            </w:r>
            <w:r w:rsidRPr="00D85577" w:rsidR="00CE6F0E">
              <w:rPr>
                <w:rFonts w:ascii="Angsana New" w:hAnsi="Angsana New" w:hint="cs"/>
                <w:color w:val="000000"/>
                <w:sz w:val="26"/>
                <w:szCs w:val="26"/>
              </w:rPr>
              <w:t>725</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965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809</w:t>
            </w:r>
          </w:p>
        </w:tc>
        <w:tc>
          <w:tcPr>
            <w:tcW w:w="1275"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47490F">
              <w:rPr>
                <w:rFonts w:ascii="Angsana New" w:hAnsi="Angsana New" w:hint="cs"/>
                <w:color w:val="000000"/>
                <w:spacing w:val="-2"/>
                <w:sz w:val="26"/>
                <w:szCs w:val="26"/>
              </w:rPr>
              <w:t>-</w:t>
            </w:r>
          </w:p>
        </w:tc>
        <w:tc>
          <w:tcPr>
            <w:tcW w:w="1276"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9C7AD5">
        <w:tblPrEx>
          <w:tblW w:w="9466" w:type="dxa"/>
          <w:tblInd w:w="18" w:type="dxa"/>
          <w:tblLayout w:type="fixed"/>
          <w:tblLook w:val="0000"/>
        </w:tblPrEx>
        <w:trPr>
          <w:trHeight w:val="171"/>
        </w:trPr>
        <w:tc>
          <w:tcPr>
            <w:tcW w:w="4363" w:type="dxa"/>
            <w:tcBorders>
              <w:top w:val="nil"/>
              <w:left w:val="nil"/>
              <w:bottom w:val="nil"/>
              <w:right w:val="nil"/>
            </w:tcBorders>
          </w:tcPr>
          <w:p w:rsidR="002E36E2" w:rsidRPr="00D85577" w:rsidP="002E36E2">
            <w:pPr>
              <w:tabs>
                <w:tab w:val="left" w:pos="3295"/>
                <w:tab w:val="left" w:pos="9744"/>
              </w:tabs>
              <w:ind w:left="414" w:right="-108"/>
              <w:contextualSpacing/>
              <w:rPr>
                <w:rFonts w:ascii="Angsana New" w:hAnsi="Angsana New"/>
                <w:color w:val="000000"/>
                <w:sz w:val="26"/>
                <w:szCs w:val="26"/>
                <w:cs/>
              </w:rPr>
            </w:pPr>
          </w:p>
        </w:tc>
        <w:tc>
          <w:tcPr>
            <w:tcW w:w="1276" w:type="dxa"/>
          </w:tcPr>
          <w:p w:rsidR="002E36E2" w:rsidRPr="00D85577" w:rsidP="002E36E2">
            <w:pPr>
              <w:keepNext/>
              <w:keepLines/>
              <w:pBdr>
                <w:bottom w:val="double" w:sz="4" w:space="1" w:color="auto"/>
                <w:between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052</w:t>
            </w:r>
            <w:r w:rsidRPr="00D85577" w:rsidR="001E6B22">
              <w:rPr>
                <w:rFonts w:ascii="Angsana New" w:hAnsi="Angsana New" w:hint="cs"/>
                <w:color w:val="000000"/>
                <w:sz w:val="26"/>
                <w:szCs w:val="26"/>
              </w:rPr>
              <w:t>,</w:t>
            </w:r>
            <w:r w:rsidRPr="00D85577" w:rsidR="00CE6F0E">
              <w:rPr>
                <w:rFonts w:ascii="Angsana New" w:hAnsi="Angsana New" w:hint="cs"/>
                <w:color w:val="000000"/>
                <w:sz w:val="26"/>
                <w:szCs w:val="26"/>
              </w:rPr>
              <w:t>693</w:t>
            </w:r>
            <w:r w:rsidRPr="00D85577" w:rsidR="000C30FF">
              <w:rPr>
                <w:rFonts w:ascii="Angsana New" w:hAnsi="Angsana New" w:hint="cs"/>
                <w:color w:val="000000"/>
                <w:sz w:val="26"/>
                <w:szCs w:val="26"/>
              </w:rPr>
              <w:t>,</w:t>
            </w:r>
            <w:r w:rsidRPr="00D85577" w:rsidR="00CE6F0E">
              <w:rPr>
                <w:rFonts w:ascii="Angsana New" w:hAnsi="Angsana New" w:hint="cs"/>
                <w:color w:val="000000"/>
                <w:sz w:val="26"/>
                <w:szCs w:val="26"/>
              </w:rPr>
              <w:t>178</w:t>
            </w:r>
          </w:p>
        </w:tc>
        <w:tc>
          <w:tcPr>
            <w:tcW w:w="1276" w:type="dxa"/>
          </w:tcPr>
          <w:p w:rsidR="002E36E2" w:rsidRPr="00D85577" w:rsidP="002E36E2">
            <w:pPr>
              <w:keepNext/>
              <w:keepLines/>
              <w:pBdr>
                <w:bottom w:val="double" w:sz="4" w:space="1" w:color="auto"/>
                <w:between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563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406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928</w:t>
            </w:r>
          </w:p>
        </w:tc>
        <w:tc>
          <w:tcPr>
            <w:tcW w:w="1275" w:type="dxa"/>
          </w:tcPr>
          <w:p w:rsidR="002E36E2" w:rsidRPr="00D85577" w:rsidP="002E36E2">
            <w:pPr>
              <w:pBdr>
                <w:bottom w:val="double" w:sz="4" w:space="1" w:color="auto"/>
                <w:between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524</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759</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317</w:t>
            </w:r>
          </w:p>
        </w:tc>
        <w:tc>
          <w:tcPr>
            <w:tcW w:w="1276" w:type="dxa"/>
          </w:tcPr>
          <w:p w:rsidR="002E36E2" w:rsidRPr="00D85577" w:rsidP="002E36E2">
            <w:pPr>
              <w:pBdr>
                <w:bottom w:val="double" w:sz="4" w:space="1" w:color="auto"/>
                <w:between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430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170</w:t>
            </w:r>
          </w:p>
        </w:tc>
      </w:tr>
    </w:tbl>
    <w:p w:rsidR="00415448" w:rsidRPr="00D85577" w:rsidP="005F2989">
      <w:pPr>
        <w:spacing w:line="240" w:lineRule="auto"/>
        <w:rPr>
          <w:rFonts w:ascii="Angsana New" w:hAnsi="Angsana New"/>
          <w:b/>
          <w:bCs/>
          <w:color w:val="000000"/>
          <w:sz w:val="26"/>
          <w:szCs w:val="26"/>
        </w:rPr>
      </w:pPr>
    </w:p>
    <w:p w:rsidR="0036570B" w:rsidRPr="00D85577" w:rsidP="00415448">
      <w:pPr>
        <w:spacing w:line="240" w:lineRule="auto"/>
        <w:ind w:left="540" w:hanging="540"/>
        <w:rPr>
          <w:rFonts w:ascii="Angsana New" w:hAnsi="Angsana New"/>
          <w:b/>
          <w:bCs/>
          <w:color w:val="000000"/>
          <w:sz w:val="26"/>
          <w:szCs w:val="26"/>
        </w:rPr>
      </w:pPr>
      <w:r w:rsidRPr="00D85577" w:rsidR="00CE6F0E">
        <w:rPr>
          <w:rFonts w:ascii="Angsana New" w:hAnsi="Angsana New" w:hint="cs"/>
          <w:b/>
          <w:bCs/>
          <w:color w:val="000000"/>
          <w:sz w:val="26"/>
          <w:szCs w:val="26"/>
        </w:rPr>
        <w:t>30</w:t>
      </w:r>
      <w:r w:rsidRPr="00D85577" w:rsidR="00415448">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ภาษีเงินได้</w:t>
      </w:r>
    </w:p>
    <w:p w:rsidR="00415448" w:rsidRPr="00D85577" w:rsidP="00415448">
      <w:pPr>
        <w:spacing w:line="240" w:lineRule="auto"/>
        <w:ind w:left="540" w:hanging="540"/>
        <w:rPr>
          <w:rFonts w:ascii="Angsana New" w:hAnsi="Angsana New"/>
          <w:b/>
          <w:bCs/>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2910A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A56E7"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6D59A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2910A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2910A3">
        <w:tblPrEx>
          <w:tblW w:w="9466" w:type="dxa"/>
          <w:tblInd w:w="18" w:type="dxa"/>
          <w:tblLayout w:type="fixed"/>
          <w:tblLook w:val="0000"/>
        </w:tblPrEx>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6D59A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2910A3">
        <w:tblPrEx>
          <w:tblW w:w="9466" w:type="dxa"/>
          <w:tblInd w:w="18" w:type="dxa"/>
          <w:tblLayout w:type="fixed"/>
          <w:tblLook w:val="0000"/>
        </w:tblPrEx>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2910A3">
        <w:tblPrEx>
          <w:tblW w:w="9466" w:type="dxa"/>
          <w:tblInd w:w="18" w:type="dxa"/>
          <w:tblLayout w:type="fixed"/>
          <w:tblLook w:val="0000"/>
        </w:tblPrEx>
        <w:tc>
          <w:tcPr>
            <w:tcW w:w="4363" w:type="dxa"/>
            <w:tcBorders>
              <w:top w:val="nil"/>
              <w:left w:val="nil"/>
              <w:bottom w:val="nil"/>
              <w:right w:val="nil"/>
            </w:tcBorders>
          </w:tcPr>
          <w:p w:rsidR="006D59AD" w:rsidRPr="00D85577" w:rsidP="002910A3">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b/>
                <w:bCs/>
                <w:color w:val="000000"/>
                <w:sz w:val="26"/>
                <w:szCs w:val="26"/>
                <w:cs/>
                <w:lang w:bidi="th-TH"/>
              </w:rPr>
              <w:t>ภาษีเงินได้งวดปัจจุบัน</w:t>
            </w:r>
            <w:r w:rsidRPr="00D85577">
              <w:rPr>
                <w:rFonts w:ascii="Angsana New" w:hAnsi="Angsana New" w:hint="cs"/>
                <w:b/>
                <w:bCs/>
                <w:color w:val="000000"/>
                <w:sz w:val="26"/>
                <w:szCs w:val="26"/>
              </w:rPr>
              <w:t xml:space="preserve"> :</w:t>
            </w:r>
          </w:p>
        </w:tc>
        <w:tc>
          <w:tcPr>
            <w:tcW w:w="1276" w:type="dxa"/>
          </w:tcPr>
          <w:p w:rsidR="006D59AD" w:rsidRPr="00D85577" w:rsidP="006D59AD">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tcPr>
          <w:p w:rsidR="006D59AD" w:rsidRPr="00D85577" w:rsidP="006D59AD">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tcPr>
          <w:p w:rsidR="006D59AD" w:rsidRPr="00D85577" w:rsidP="006D59AD">
            <w:pPr>
              <w:suppressAutoHyphens/>
              <w:spacing w:line="240" w:lineRule="auto"/>
              <w:ind w:right="-72"/>
              <w:jc w:val="right"/>
              <w:rPr>
                <w:rFonts w:ascii="Angsana New" w:hAnsi="Angsana New"/>
                <w:color w:val="000000"/>
                <w:spacing w:val="-2"/>
                <w:sz w:val="26"/>
                <w:szCs w:val="26"/>
              </w:rPr>
            </w:pPr>
          </w:p>
        </w:tc>
        <w:tc>
          <w:tcPr>
            <w:tcW w:w="1276" w:type="dxa"/>
          </w:tcPr>
          <w:p w:rsidR="006D59AD" w:rsidRPr="00D85577" w:rsidP="006D59AD">
            <w:pPr>
              <w:suppressAutoHyphens/>
              <w:spacing w:line="240" w:lineRule="auto"/>
              <w:ind w:right="-72"/>
              <w:jc w:val="right"/>
              <w:rPr>
                <w:rFonts w:ascii="Angsana New" w:hAnsi="Angsana New"/>
                <w:color w:val="000000"/>
                <w:spacing w:val="-2"/>
                <w:sz w:val="26"/>
                <w:szCs w:val="26"/>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ภาษีเงินได้งวดปัจจุบันสำหรับกำไรทางภาษีสำหรับปี</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229</w:t>
            </w:r>
            <w:r w:rsidRPr="00D85577" w:rsidR="00AB4113">
              <w:rPr>
                <w:rFonts w:ascii="Angsana New" w:hAnsi="Angsana New" w:hint="cs"/>
                <w:color w:val="000000"/>
                <w:sz w:val="26"/>
                <w:szCs w:val="26"/>
                <w:lang w:val="en-US"/>
              </w:rPr>
              <w:t>,</w:t>
            </w:r>
            <w:r w:rsidRPr="00D85577" w:rsidR="00CE6F0E">
              <w:rPr>
                <w:rFonts w:ascii="Angsana New" w:hAnsi="Angsana New" w:hint="cs"/>
                <w:color w:val="000000"/>
                <w:sz w:val="26"/>
                <w:szCs w:val="26"/>
              </w:rPr>
              <w:t>611</w:t>
            </w:r>
            <w:r w:rsidRPr="00D85577" w:rsidR="00AB4113">
              <w:rPr>
                <w:rFonts w:ascii="Angsana New" w:hAnsi="Angsana New" w:hint="cs"/>
                <w:color w:val="000000"/>
                <w:sz w:val="26"/>
                <w:szCs w:val="26"/>
                <w:lang w:val="en-US"/>
              </w:rPr>
              <w:t>,</w:t>
            </w:r>
            <w:r w:rsidRPr="00D85577" w:rsidR="00CE6F0E">
              <w:rPr>
                <w:rFonts w:ascii="Angsana New" w:hAnsi="Angsana New" w:hint="cs"/>
                <w:color w:val="000000"/>
                <w:sz w:val="26"/>
                <w:szCs w:val="26"/>
              </w:rPr>
              <w:t>047</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193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678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037</w:t>
            </w: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47490F">
              <w:rPr>
                <w:rFonts w:ascii="Angsana New" w:hAnsi="Angsana New" w:hint="cs"/>
                <w:color w:val="000000"/>
                <w:spacing w:val="-2"/>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12"/>
                <w:szCs w:val="12"/>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tcPr>
          <w:p w:rsidR="002E36E2" w:rsidRPr="00D85577" w:rsidP="002E36E2">
            <w:pPr>
              <w:suppressAutoHyphens/>
              <w:spacing w:line="240" w:lineRule="auto"/>
              <w:ind w:right="-72"/>
              <w:jc w:val="right"/>
              <w:rPr>
                <w:rFonts w:ascii="Angsana New" w:hAnsi="Angsana New"/>
                <w:color w:val="000000"/>
                <w:spacing w:val="-2"/>
                <w:sz w:val="12"/>
                <w:szCs w:val="12"/>
              </w:rPr>
            </w:pPr>
          </w:p>
        </w:tc>
        <w:tc>
          <w:tcPr>
            <w:tcW w:w="1276" w:type="dxa"/>
          </w:tcPr>
          <w:p w:rsidR="002E36E2" w:rsidRPr="00D85577" w:rsidP="002E36E2">
            <w:pPr>
              <w:suppressAutoHyphens/>
              <w:spacing w:line="240" w:lineRule="auto"/>
              <w:ind w:right="-72"/>
              <w:jc w:val="right"/>
              <w:rPr>
                <w:rFonts w:ascii="Angsana New" w:hAnsi="Angsana New"/>
                <w:color w:val="000000"/>
                <w:spacing w:val="-2"/>
                <w:sz w:val="12"/>
                <w:szCs w:val="12"/>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sidR="00963982">
              <w:rPr>
                <w:rFonts w:ascii="Angsana New" w:hAnsi="Angsana New" w:hint="cs"/>
                <w:b/>
                <w:bCs/>
                <w:color w:val="000000"/>
                <w:sz w:val="26"/>
                <w:szCs w:val="26"/>
                <w:cs/>
                <w:lang w:bidi="th-TH"/>
              </w:rPr>
              <w:t>ภาษีเงินได้รอ</w:t>
            </w:r>
            <w:r w:rsidRPr="00D85577" w:rsidR="007734E6">
              <w:rPr>
                <w:rFonts w:ascii="Angsana New" w:hAnsi="Angsana New" w:hint="cs"/>
                <w:b/>
                <w:bCs/>
                <w:color w:val="000000"/>
                <w:sz w:val="26"/>
                <w:szCs w:val="26"/>
                <w:cs/>
                <w:lang w:bidi="th-TH"/>
              </w:rPr>
              <w:t>การ</w:t>
            </w:r>
            <w:r w:rsidRPr="00D85577">
              <w:rPr>
                <w:rFonts w:ascii="Angsana New" w:hAnsi="Angsana New" w:hint="cs"/>
                <w:b/>
                <w:bCs/>
                <w:color w:val="000000"/>
                <w:sz w:val="26"/>
                <w:szCs w:val="26"/>
                <w:cs/>
                <w:lang w:bidi="th-TH"/>
              </w:rPr>
              <w:t>ตัดบัญชี</w:t>
            </w:r>
            <w:r w:rsidRPr="00D85577" w:rsidR="00702AC2">
              <w:rPr>
                <w:rFonts w:ascii="Angsana New" w:hAnsi="Angsana New" w:hint="cs"/>
                <w:b/>
                <w:bCs/>
                <w:color w:val="000000"/>
                <w:sz w:val="26"/>
                <w:szCs w:val="26"/>
                <w:cs/>
              </w:rPr>
              <w:t xml:space="preserve"> </w:t>
            </w:r>
            <w:r w:rsidRPr="00D85577">
              <w:rPr>
                <w:rFonts w:ascii="Angsana New" w:hAnsi="Angsana New" w:hint="cs"/>
                <w:b/>
                <w:bCs/>
                <w:color w:val="000000"/>
                <w:sz w:val="26"/>
                <w:szCs w:val="26"/>
                <w:cs/>
              </w:rPr>
              <w:t>:</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รายการที่เกิดจากผลแตกต่างชั่วคราว</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หมายเหตุ</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18</w:t>
            </w:r>
            <w:r w:rsidRPr="00D85577">
              <w:rPr>
                <w:rFonts w:ascii="Angsana New" w:hAnsi="Angsana New" w:hint="cs"/>
                <w:color w:val="000000"/>
                <w:sz w:val="26"/>
                <w:szCs w:val="26"/>
              </w:rPr>
              <w:t>)</w:t>
            </w:r>
          </w:p>
        </w:tc>
        <w:tc>
          <w:tcPr>
            <w:tcW w:w="1276" w:type="dxa"/>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889</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320</w:t>
            </w:r>
          </w:p>
        </w:tc>
        <w:tc>
          <w:tcPr>
            <w:tcW w:w="1276" w:type="dxa"/>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31</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463</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226</w:t>
            </w:r>
          </w:p>
        </w:tc>
        <w:tc>
          <w:tcPr>
            <w:tcW w:w="1275"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858</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043</w:t>
            </w:r>
            <w:r w:rsidRPr="00D85577" w:rsidR="0047490F">
              <w:rPr>
                <w:rFonts w:ascii="Angsana New" w:hAnsi="Angsana New" w:hint="cs"/>
                <w:color w:val="000000"/>
                <w:spacing w:val="-2"/>
                <w:sz w:val="26"/>
                <w:szCs w:val="26"/>
              </w:rPr>
              <w:t>)</w:t>
            </w:r>
          </w:p>
        </w:tc>
        <w:tc>
          <w:tcPr>
            <w:tcW w:w="1276"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725</w:t>
            </w: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1C2B0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รวม</w:t>
            </w:r>
            <w:r w:rsidRPr="00D85577" w:rsidR="001C2B02">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ภาษีเงินได้</w:t>
            </w:r>
          </w:p>
        </w:tc>
        <w:tc>
          <w:tcPr>
            <w:tcW w:w="1276" w:type="dxa"/>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234</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500</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367</w:t>
            </w:r>
          </w:p>
        </w:tc>
        <w:tc>
          <w:tcPr>
            <w:tcW w:w="1276" w:type="dxa"/>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141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263</w:t>
            </w:r>
          </w:p>
        </w:tc>
        <w:tc>
          <w:tcPr>
            <w:tcW w:w="1275" w:type="dxa"/>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858</w:t>
            </w: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043</w:t>
            </w:r>
            <w:r w:rsidRPr="00D85577" w:rsidR="0047490F">
              <w:rPr>
                <w:rFonts w:ascii="Angsana New" w:hAnsi="Angsana New" w:hint="cs"/>
                <w:color w:val="000000"/>
                <w:spacing w:val="-2"/>
                <w:sz w:val="26"/>
                <w:szCs w:val="26"/>
              </w:rPr>
              <w:t>)</w:t>
            </w:r>
          </w:p>
        </w:tc>
        <w:tc>
          <w:tcPr>
            <w:tcW w:w="1276" w:type="dxa"/>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725</w:t>
            </w:r>
            <w:r w:rsidRPr="00D85577">
              <w:rPr>
                <w:rFonts w:ascii="Angsana New" w:hAnsi="Angsana New" w:hint="cs"/>
                <w:color w:val="000000"/>
                <w:spacing w:val="-2"/>
                <w:sz w:val="26"/>
                <w:szCs w:val="26"/>
              </w:rPr>
              <w:t>)</w:t>
            </w:r>
          </w:p>
        </w:tc>
      </w:tr>
    </w:tbl>
    <w:p w:rsidR="00415448" w:rsidRPr="00D85577" w:rsidP="0036570B">
      <w:pPr>
        <w:ind w:left="547"/>
        <w:contextualSpacing/>
        <w:jc w:val="thaiDistribute"/>
        <w:rPr>
          <w:rFonts w:ascii="Angsana New" w:hAnsi="Angsana New"/>
          <w:color w:val="000000"/>
          <w:sz w:val="26"/>
          <w:szCs w:val="26"/>
          <w:cs/>
        </w:rPr>
      </w:pPr>
    </w:p>
    <w:p w:rsidR="00415448" w:rsidRPr="00D85577">
      <w:pPr>
        <w:spacing w:line="240" w:lineRule="auto"/>
        <w:rPr>
          <w:rFonts w:ascii="Angsana New" w:hAnsi="Angsana New"/>
          <w:color w:val="000000"/>
          <w:sz w:val="26"/>
          <w:szCs w:val="26"/>
          <w:cs/>
        </w:rPr>
      </w:pPr>
      <w:r w:rsidRPr="00D85577">
        <w:rPr>
          <w:rFonts w:ascii="Angsana New" w:hAnsi="Angsana New" w:hint="cs"/>
          <w:color w:val="000000"/>
          <w:sz w:val="26"/>
          <w:szCs w:val="26"/>
          <w:cs/>
        </w:rPr>
        <w:br w:type="page"/>
      </w:r>
    </w:p>
    <w:p w:rsidR="00415448" w:rsidRPr="00D85577" w:rsidP="00415448">
      <w:pPr>
        <w:spacing w:line="240" w:lineRule="auto"/>
        <w:ind w:left="540" w:hanging="540"/>
        <w:rPr>
          <w:rFonts w:ascii="Angsana New" w:hAnsi="Angsana New"/>
          <w:b/>
          <w:bCs/>
          <w:color w:val="000000"/>
          <w:sz w:val="26"/>
          <w:szCs w:val="26"/>
        </w:rPr>
      </w:pPr>
      <w:r w:rsidRPr="00D85577" w:rsidR="00CE6F0E">
        <w:rPr>
          <w:rFonts w:ascii="Angsana New" w:hAnsi="Angsana New" w:hint="cs"/>
          <w:b/>
          <w:bCs/>
          <w:color w:val="000000"/>
          <w:sz w:val="26"/>
          <w:szCs w:val="26"/>
        </w:rPr>
        <w:t>30</w:t>
      </w:r>
      <w:r w:rsidRPr="00D85577">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ภาษีเงินได้</w:t>
      </w:r>
      <w:r w:rsidRPr="00D85577">
        <w:rPr>
          <w:rFonts w:ascii="Angsana New" w:hAnsi="Angsana New" w:hint="cs"/>
          <w:b/>
          <w:bCs/>
          <w:color w:val="000000"/>
          <w:sz w:val="26"/>
          <w:szCs w:val="26"/>
          <w:cs/>
        </w:rPr>
        <w:t xml:space="preserve"> </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ต่อ</w:t>
      </w:r>
      <w:r w:rsidRPr="00D85577">
        <w:rPr>
          <w:rFonts w:ascii="Angsana New" w:hAnsi="Angsana New" w:hint="cs"/>
          <w:color w:val="000000"/>
          <w:spacing w:val="-2"/>
          <w:sz w:val="26"/>
          <w:szCs w:val="26"/>
          <w:cs/>
        </w:rPr>
        <w:t>)</w:t>
      </w:r>
    </w:p>
    <w:p w:rsidR="00CC60DE" w:rsidRPr="00D85577" w:rsidP="0036570B">
      <w:pPr>
        <w:ind w:left="547"/>
        <w:contextualSpacing/>
        <w:jc w:val="thaiDistribute"/>
        <w:rPr>
          <w:rFonts w:ascii="Angsana New" w:hAnsi="Angsana New"/>
          <w:color w:val="000000"/>
          <w:sz w:val="26"/>
          <w:szCs w:val="26"/>
          <w:cs/>
        </w:rPr>
      </w:pPr>
    </w:p>
    <w:p w:rsidR="0036570B" w:rsidRPr="00D85577" w:rsidP="0036570B">
      <w:pPr>
        <w:ind w:left="547"/>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ภาษีเงินได้สำหรับกำไรก่อนหักภาษีของกลุ่ม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มียอดจำนวนเงินที่แตกต่างจากการคำนวณกำไรทางบัญชีคูณกับ</w:t>
      </w:r>
      <w:r w:rsidRPr="00D85577" w:rsidR="002371DA">
        <w:rPr>
          <w:rFonts w:ascii="Angsana New" w:hAnsi="Angsana New" w:hint="cs"/>
          <w:color w:val="000000"/>
          <w:sz w:val="26"/>
          <w:szCs w:val="26"/>
          <w:cs/>
          <w:lang w:bidi="th-TH"/>
        </w:rPr>
        <w:t>อัตรา</w:t>
      </w:r>
      <w:r w:rsidRPr="00D85577">
        <w:rPr>
          <w:rFonts w:ascii="Angsana New" w:hAnsi="Angsana New" w:hint="cs"/>
          <w:color w:val="000000"/>
          <w:sz w:val="26"/>
          <w:szCs w:val="26"/>
          <w:cs/>
          <w:lang w:bidi="th-TH"/>
        </w:rPr>
        <w:t>ภาษีของประเทศที่บริษัทใหญ่ตั้งอยู่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โดยมีรายละเอียดดังนี้</w:t>
      </w:r>
    </w:p>
    <w:p w:rsidR="0036570B" w:rsidRPr="00D85577" w:rsidP="0036570B">
      <w:pPr>
        <w:ind w:left="547"/>
        <w:contextualSpacing/>
        <w:jc w:val="thaiDistribute"/>
        <w:rPr>
          <w:rFonts w:ascii="Angsana New" w:hAnsi="Angsana New"/>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2910A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6D59AD" w:rsidRPr="00D85577" w:rsidP="00CC60D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6D59AD" w:rsidRPr="00D85577" w:rsidP="00CC60DE">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2910A3">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2E36E2">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2910A3">
        <w:tblPrEx>
          <w:tblW w:w="9466" w:type="dxa"/>
          <w:tblInd w:w="18" w:type="dxa"/>
          <w:tblLayout w:type="fixed"/>
          <w:tblLook w:val="0000"/>
        </w:tblPrEx>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6D59AD" w:rsidRPr="00D85577" w:rsidP="00CC60D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CC60D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6D59AD" w:rsidRPr="00D85577" w:rsidP="00CC60D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6D59AD" w:rsidRPr="00D85577" w:rsidP="00CC60DE">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2910A3">
        <w:tblPrEx>
          <w:tblW w:w="9466" w:type="dxa"/>
          <w:tblInd w:w="18" w:type="dxa"/>
          <w:tblLayout w:type="fixed"/>
          <w:tblLook w:val="0000"/>
        </w:tblPrEx>
        <w:tc>
          <w:tcPr>
            <w:tcW w:w="4363" w:type="dxa"/>
            <w:tcBorders>
              <w:top w:val="nil"/>
              <w:left w:val="nil"/>
              <w:bottom w:val="nil"/>
              <w:right w:val="nil"/>
            </w:tcBorders>
            <w:vAlign w:val="bottom"/>
          </w:tcPr>
          <w:p w:rsidR="006D59AD" w:rsidRPr="00D85577" w:rsidP="002910A3">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6D59AD" w:rsidRPr="00D85577"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6D59AD" w:rsidRPr="00D85577"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6D59AD" w:rsidRPr="00D85577"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กำไรก่อนภาษี</w:t>
            </w:r>
          </w:p>
        </w:tc>
        <w:tc>
          <w:tcPr>
            <w:tcW w:w="1276" w:type="dxa"/>
          </w:tcPr>
          <w:p w:rsidR="002E36E2" w:rsidRPr="00D85577" w:rsidP="002E36E2">
            <w:pPr>
              <w:pBdr>
                <w:bottom w:val="single" w:sz="4" w:space="1" w:color="auto"/>
              </w:pBdr>
              <w:suppressAutoHyphen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3</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828</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350</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290</w:t>
            </w:r>
          </w:p>
        </w:tc>
        <w:tc>
          <w:tcPr>
            <w:tcW w:w="1276" w:type="dxa"/>
          </w:tcPr>
          <w:p w:rsidR="002E36E2" w:rsidRPr="00D85577" w:rsidP="002E36E2">
            <w:pPr>
              <w:pBdr>
                <w:bottom w:val="single" w:sz="4" w:space="1" w:color="auto"/>
              </w:pBdr>
              <w:suppressAutoHyphen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2</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541</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010</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505</w:t>
            </w:r>
          </w:p>
        </w:tc>
        <w:tc>
          <w:tcPr>
            <w:tcW w:w="1275"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170</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919</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873</w:t>
            </w:r>
          </w:p>
        </w:tc>
        <w:tc>
          <w:tcPr>
            <w:tcW w:w="1276"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507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551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402</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12"/>
                <w:szCs w:val="12"/>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tcPr>
          <w:p w:rsidR="002E36E2" w:rsidRPr="00D85577" w:rsidP="002E36E2">
            <w:pPr>
              <w:suppressAutoHyphens/>
              <w:spacing w:line="240" w:lineRule="auto"/>
              <w:ind w:right="-72"/>
              <w:jc w:val="right"/>
              <w:rPr>
                <w:rFonts w:ascii="Angsana New" w:hAnsi="Angsana New"/>
                <w:color w:val="000000"/>
                <w:spacing w:val="-2"/>
                <w:sz w:val="12"/>
                <w:szCs w:val="12"/>
              </w:rPr>
            </w:pPr>
          </w:p>
        </w:tc>
        <w:tc>
          <w:tcPr>
            <w:tcW w:w="1276" w:type="dxa"/>
          </w:tcPr>
          <w:p w:rsidR="002E36E2" w:rsidRPr="00D85577" w:rsidP="002E36E2">
            <w:pPr>
              <w:suppressAutoHyphens/>
              <w:spacing w:line="240" w:lineRule="auto"/>
              <w:ind w:right="-72"/>
              <w:jc w:val="right"/>
              <w:rPr>
                <w:rFonts w:ascii="Angsana New" w:hAnsi="Angsana New"/>
                <w:color w:val="000000"/>
                <w:spacing w:val="-2"/>
                <w:sz w:val="12"/>
                <w:szCs w:val="12"/>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031C7A">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ภาษีคำนวณจากอัตราภาษีร้อยละ</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8</w:t>
            </w:r>
            <w:r w:rsidRPr="00D85577">
              <w:rPr>
                <w:rFonts w:ascii="Angsana New" w:hAnsi="Angsana New" w:hint="cs"/>
                <w:color w:val="000000"/>
                <w:sz w:val="26"/>
                <w:szCs w:val="26"/>
                <w:cs/>
              </w:rPr>
              <w:t xml:space="preserve"> </w:t>
            </w:r>
            <w:r w:rsidRPr="00D85577" w:rsidR="007734E6">
              <w:rPr>
                <w:rFonts w:ascii="Angsana New" w:hAnsi="Angsana New" w:hint="cs"/>
                <w:color w:val="000000"/>
                <w:sz w:val="26"/>
                <w:szCs w:val="26"/>
              </w:rPr>
              <w:t xml:space="preserve">- </w:t>
            </w:r>
            <w:r w:rsidRPr="00D85577">
              <w:rPr>
                <w:rFonts w:ascii="Angsana New" w:hAnsi="Angsana New" w:hint="cs"/>
                <w:color w:val="000000"/>
                <w:sz w:val="26"/>
                <w:szCs w:val="26"/>
                <w:cs/>
                <w:lang w:val="en-US" w:bidi="th-TH"/>
              </w:rPr>
              <w:t>ร้อยละ</w:t>
            </w:r>
            <w:r w:rsidRPr="00D85577" w:rsidR="00BF710B">
              <w:rPr>
                <w:rFonts w:ascii="Angsana New" w:hAnsi="Angsana New" w:hint="cs"/>
                <w:color w:val="000000"/>
                <w:sz w:val="26"/>
                <w:szCs w:val="26"/>
              </w:rPr>
              <w:t xml:space="preserve"> </w:t>
            </w:r>
            <w:r w:rsidRPr="00D85577" w:rsidR="00CE6F0E">
              <w:rPr>
                <w:rFonts w:ascii="Angsana New" w:hAnsi="Angsana New" w:hint="cs"/>
                <w:color w:val="000000"/>
                <w:sz w:val="26"/>
                <w:szCs w:val="26"/>
              </w:rPr>
              <w:t>24</w:t>
            </w:r>
            <w:r w:rsidRPr="00D85577">
              <w:rPr>
                <w:rFonts w:ascii="Angsana New" w:hAnsi="Angsana New" w:hint="cs"/>
                <w:color w:val="000000"/>
                <w:sz w:val="26"/>
                <w:szCs w:val="26"/>
                <w:cs/>
              </w:rPr>
              <w:t xml:space="preserve"> </w:t>
            </w:r>
          </w:p>
        </w:tc>
        <w:tc>
          <w:tcPr>
            <w:tcW w:w="1276" w:type="dxa"/>
          </w:tcPr>
          <w:p w:rsidR="002E36E2" w:rsidRPr="00D85577" w:rsidP="002E36E2">
            <w:pPr>
              <w:suppressAutoHyphen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779</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075</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764</w:t>
            </w:r>
          </w:p>
        </w:tc>
        <w:tc>
          <w:tcPr>
            <w:tcW w:w="1276" w:type="dxa"/>
          </w:tcPr>
          <w:p w:rsidR="002E36E2" w:rsidRPr="00D85577" w:rsidP="002E36E2">
            <w:pPr>
              <w:suppressAutoHyphen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509</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670</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566</w:t>
            </w:r>
          </w:p>
        </w:tc>
        <w:tc>
          <w:tcPr>
            <w:tcW w:w="1275" w:type="dxa"/>
          </w:tcPr>
          <w:p w:rsidR="002E36E2" w:rsidRPr="00D85577" w:rsidP="00AB4113">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234</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183</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975</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510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280</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ผลกระทบ</w:t>
            </w:r>
            <w:r w:rsidRPr="00D85577" w:rsidR="00BF710B">
              <w:rPr>
                <w:rFonts w:ascii="Angsana New" w:hAnsi="Angsana New" w:hint="cs"/>
                <w:color w:val="000000"/>
                <w:sz w:val="26"/>
                <w:szCs w:val="26"/>
                <w:cs/>
                <w:lang w:bidi="th-TH"/>
              </w:rPr>
              <w:t>ทางภาษี</w:t>
            </w:r>
            <w:r w:rsidRPr="00D85577" w:rsidR="00702AC2">
              <w:rPr>
                <w:rFonts w:ascii="Angsana New" w:hAnsi="Angsana New" w:hint="cs"/>
                <w:color w:val="000000"/>
                <w:sz w:val="26"/>
                <w:szCs w:val="26"/>
                <w:cs/>
              </w:rPr>
              <w:t xml:space="preserve"> </w:t>
            </w:r>
            <w:r w:rsidRPr="00D85577">
              <w:rPr>
                <w:rFonts w:ascii="Angsana New" w:hAnsi="Angsana New" w:hint="cs"/>
                <w:color w:val="000000"/>
                <w:sz w:val="26"/>
                <w:szCs w:val="26"/>
                <w:cs/>
              </w:rPr>
              <w:t>:</w:t>
            </w:r>
          </w:p>
        </w:tc>
        <w:tc>
          <w:tcPr>
            <w:tcW w:w="1276" w:type="dxa"/>
          </w:tcPr>
          <w:p w:rsidR="002E36E2" w:rsidRPr="00D85577" w:rsidP="002E36E2">
            <w:pPr>
              <w:suppressAutoHyphens/>
              <w:spacing w:line="240" w:lineRule="auto"/>
              <w:ind w:right="-72"/>
              <w:jc w:val="right"/>
              <w:rPr>
                <w:rFonts w:ascii="Angsana New" w:hAnsi="Angsana New"/>
                <w:color w:val="000000"/>
                <w:sz w:val="26"/>
                <w:szCs w:val="26"/>
              </w:rPr>
            </w:pPr>
          </w:p>
        </w:tc>
        <w:tc>
          <w:tcPr>
            <w:tcW w:w="1276" w:type="dxa"/>
          </w:tcPr>
          <w:p w:rsidR="002E36E2" w:rsidRPr="00D85577" w:rsidP="002E36E2">
            <w:pPr>
              <w:suppressAutoHyphens/>
              <w:spacing w:line="240" w:lineRule="auto"/>
              <w:ind w:right="-72"/>
              <w:jc w:val="right"/>
              <w:rPr>
                <w:rFonts w:ascii="Angsana New" w:hAnsi="Angsana New"/>
                <w:color w:val="000000"/>
                <w:sz w:val="26"/>
                <w:szCs w:val="26"/>
              </w:rPr>
            </w:pP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รายได้ที่ไม่ต้องเสียภาษี</w:t>
            </w:r>
          </w:p>
        </w:tc>
        <w:tc>
          <w:tcPr>
            <w:tcW w:w="1276" w:type="dxa"/>
          </w:tcPr>
          <w:p w:rsidR="002E36E2" w:rsidRPr="00D85577" w:rsidP="00031C7A">
            <w:pPr>
              <w:suppressAutoHyphens/>
              <w:spacing w:line="240" w:lineRule="auto"/>
              <w:ind w:right="-72"/>
              <w:jc w:val="right"/>
              <w:rPr>
                <w:rFonts w:ascii="Angsana New" w:hAnsi="Angsana New"/>
                <w:color w:val="000000"/>
                <w:sz w:val="26"/>
                <w:szCs w:val="26"/>
              </w:rPr>
            </w:pP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654</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171</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694</w:t>
            </w:r>
            <w:r w:rsidRPr="00D85577" w:rsidR="00470281">
              <w:rPr>
                <w:rFonts w:ascii="Angsana New" w:hAnsi="Angsana New" w:hint="cs"/>
                <w:color w:val="000000"/>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380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854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445</w:t>
            </w:r>
            <w:r w:rsidRPr="00D85577">
              <w:rPr>
                <w:rFonts w:ascii="Angsana New" w:hAnsi="Angsana New" w:hint="cs"/>
                <w:color w:val="000000"/>
                <w:sz w:val="26"/>
                <w:szCs w:val="26"/>
              </w:rPr>
              <w:t>)</w:t>
            </w:r>
          </w:p>
        </w:tc>
        <w:tc>
          <w:tcPr>
            <w:tcW w:w="1275" w:type="dxa"/>
          </w:tcPr>
          <w:p w:rsidR="002E36E2" w:rsidRPr="00D85577" w:rsidP="00711507">
            <w:pPr>
              <w:suppressAutoHyphens/>
              <w:spacing w:line="240" w:lineRule="auto"/>
              <w:ind w:right="-72"/>
              <w:jc w:val="right"/>
              <w:rPr>
                <w:rFonts w:ascii="Angsana New" w:hAnsi="Angsana New"/>
                <w:color w:val="000000"/>
                <w:spacing w:val="-2"/>
                <w:sz w:val="26"/>
                <w:szCs w:val="26"/>
              </w:rPr>
            </w:pPr>
            <w:r w:rsidRPr="00D85577" w:rsidR="0047490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308</w:t>
            </w:r>
            <w:r w:rsidRPr="00D85577" w:rsidR="0071150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843</w:t>
            </w:r>
            <w:r w:rsidRPr="00D85577" w:rsidR="0071150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603</w:t>
            </w:r>
            <w:r w:rsidRPr="00D85577" w:rsidR="0047490F">
              <w:rPr>
                <w:rFonts w:ascii="Angsana New" w:hAnsi="Angsana New" w:hint="cs"/>
                <w:color w:val="000000"/>
                <w:spacing w:val="-2"/>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131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299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265</w:t>
            </w: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ค่าใช้จ่ายที่ไม่สามารถหักภาษี</w:t>
            </w:r>
            <w:r w:rsidRPr="00D85577">
              <w:rPr>
                <w:rFonts w:ascii="Angsana New" w:hAnsi="Angsana New" w:hint="cs"/>
                <w:color w:val="000000"/>
                <w:sz w:val="26"/>
                <w:szCs w:val="26"/>
              </w:rPr>
              <w:t xml:space="preserve">   </w:t>
            </w:r>
          </w:p>
        </w:tc>
        <w:tc>
          <w:tcPr>
            <w:tcW w:w="1276" w:type="dxa"/>
          </w:tcPr>
          <w:p w:rsidR="002E36E2" w:rsidRPr="00D85577" w:rsidP="002E36E2">
            <w:pPr>
              <w:suppressAutoHyphen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28</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669</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122</w:t>
            </w:r>
          </w:p>
        </w:tc>
        <w:tc>
          <w:tcPr>
            <w:tcW w:w="1276" w:type="dxa"/>
          </w:tcPr>
          <w:p w:rsidR="002E36E2" w:rsidRPr="00D85577" w:rsidP="002E36E2">
            <w:pPr>
              <w:suppressAutoHyphens/>
              <w:spacing w:line="240" w:lineRule="auto"/>
              <w:ind w:right="-72"/>
              <w:jc w:val="right"/>
              <w:rPr>
                <w:rFonts w:ascii="Angsana New" w:hAnsi="Angsana New"/>
                <w:color w:val="000000"/>
                <w:sz w:val="26"/>
                <w:szCs w:val="26"/>
                <w:cs/>
              </w:rPr>
            </w:pPr>
            <w:r w:rsidRPr="00D85577" w:rsidR="00CE6F0E">
              <w:rPr>
                <w:rFonts w:ascii="Angsana New" w:hAnsi="Angsana New" w:hint="cs"/>
                <w:color w:val="000000"/>
                <w:sz w:val="26"/>
                <w:szCs w:val="26"/>
              </w:rPr>
              <w:t>41</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816</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767</w:t>
            </w: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3</w:t>
            </w:r>
            <w:r w:rsidRPr="00D85577" w:rsidR="006F2C8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162</w:t>
            </w:r>
            <w:r w:rsidRPr="00D85577" w:rsidR="006F2C8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733</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585</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ค่าใช้จ่ายที่สามารถหักภาษีได้สองเท่า</w:t>
            </w:r>
          </w:p>
        </w:tc>
        <w:tc>
          <w:tcPr>
            <w:tcW w:w="1276" w:type="dxa"/>
          </w:tcPr>
          <w:p w:rsidR="002E36E2" w:rsidRPr="00D85577" w:rsidP="002E36E2">
            <w:pPr>
              <w:suppressAutoHyphens/>
              <w:spacing w:line="240" w:lineRule="auto"/>
              <w:ind w:right="-72"/>
              <w:jc w:val="right"/>
              <w:rPr>
                <w:rFonts w:ascii="Angsana New" w:hAnsi="Angsana New"/>
                <w:color w:val="000000"/>
                <w:sz w:val="26"/>
                <w:szCs w:val="26"/>
              </w:rPr>
            </w:pP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9</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045</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094</w:t>
            </w:r>
            <w:r w:rsidRPr="00D85577" w:rsidR="00470281">
              <w:rPr>
                <w:rFonts w:ascii="Angsana New" w:hAnsi="Angsana New" w:hint="cs"/>
                <w:color w:val="000000"/>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185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114</w:t>
            </w:r>
            <w:r w:rsidRPr="00D85577">
              <w:rPr>
                <w:rFonts w:ascii="Angsana New" w:hAnsi="Angsana New" w:hint="cs"/>
                <w:color w:val="000000"/>
                <w:sz w:val="26"/>
                <w:szCs w:val="26"/>
              </w:rPr>
              <w:t>)</w:t>
            </w: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053</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885</w:t>
            </w:r>
            <w:r w:rsidRPr="00D85577" w:rsidR="00711507">
              <w:rPr>
                <w:rFonts w:ascii="Angsana New" w:hAnsi="Angsana New" w:hint="cs"/>
                <w:color w:val="000000"/>
                <w:spacing w:val="-2"/>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487</w:t>
            </w: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ขาดทุนทางภาษีที่ไม่ได้บันทึกเป็นสินทรัพย์ภาษี</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เงินได้รอการตัดบัญชี</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131</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393</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222</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590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647</w:t>
            </w:r>
          </w:p>
        </w:tc>
        <w:tc>
          <w:tcPr>
            <w:tcW w:w="1275" w:type="dxa"/>
          </w:tcPr>
          <w:p w:rsidR="002E36E2" w:rsidRPr="00D85577" w:rsidP="00AB4113">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72</w:t>
            </w:r>
            <w:r w:rsidRPr="00D85577" w:rsidR="006F2C8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692</w:t>
            </w:r>
            <w:r w:rsidRPr="00D85577" w:rsidR="006F2C8F">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737</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162</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การใช้ประโยชน์ทางภาษีที่ผ่านมาซึ่งยังไม่รับรู้</w:t>
            </w:r>
          </w:p>
        </w:tc>
        <w:tc>
          <w:tcPr>
            <w:tcW w:w="1276" w:type="dxa"/>
          </w:tcPr>
          <w:p w:rsidR="002E36E2" w:rsidRPr="00D85577" w:rsidP="00031C7A">
            <w:pPr>
              <w:keepNext/>
              <w:keepLine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470281">
              <w:rPr>
                <w:rFonts w:ascii="Angsana New" w:hAnsi="Angsana New" w:hint="cs"/>
                <w:color w:val="000000"/>
                <w:sz w:val="26"/>
                <w:szCs w:val="26"/>
                <w:lang w:val="en-US"/>
              </w:rPr>
              <w:t>(</w:t>
            </w:r>
            <w:r w:rsidRPr="00D85577" w:rsidR="00CE6F0E">
              <w:rPr>
                <w:rFonts w:ascii="Angsana New" w:hAnsi="Angsana New" w:hint="cs"/>
                <w:color w:val="000000"/>
                <w:sz w:val="26"/>
                <w:szCs w:val="26"/>
              </w:rPr>
              <w:t>37</w:t>
            </w:r>
            <w:r w:rsidRPr="00D85577" w:rsidR="00031C7A">
              <w:rPr>
                <w:rFonts w:ascii="Angsana New" w:hAnsi="Angsana New" w:hint="cs"/>
                <w:color w:val="000000"/>
                <w:sz w:val="26"/>
                <w:szCs w:val="26"/>
                <w:lang w:val="en-US"/>
              </w:rPr>
              <w:t>,</w:t>
            </w:r>
            <w:r w:rsidRPr="00D85577" w:rsidR="00CE6F0E">
              <w:rPr>
                <w:rFonts w:ascii="Angsana New" w:hAnsi="Angsana New" w:hint="cs"/>
                <w:color w:val="000000"/>
                <w:sz w:val="26"/>
                <w:szCs w:val="26"/>
              </w:rPr>
              <w:t>818</w:t>
            </w:r>
            <w:r w:rsidRPr="00D85577" w:rsidR="00031C7A">
              <w:rPr>
                <w:rFonts w:ascii="Angsana New" w:hAnsi="Angsana New" w:hint="cs"/>
                <w:color w:val="000000"/>
                <w:sz w:val="26"/>
                <w:szCs w:val="26"/>
                <w:lang w:val="en-US"/>
              </w:rPr>
              <w:t>,</w:t>
            </w:r>
            <w:r w:rsidRPr="00D85577" w:rsidR="00CE6F0E">
              <w:rPr>
                <w:rFonts w:ascii="Angsana New" w:hAnsi="Angsana New" w:hint="cs"/>
                <w:color w:val="000000"/>
                <w:sz w:val="26"/>
                <w:szCs w:val="26"/>
              </w:rPr>
              <w:t>627</w:t>
            </w:r>
            <w:r w:rsidRPr="00D85577" w:rsidR="00470281">
              <w:rPr>
                <w:rFonts w:ascii="Angsana New" w:hAnsi="Angsana New" w:hint="cs"/>
                <w:color w:val="000000"/>
                <w:sz w:val="26"/>
                <w:szCs w:val="26"/>
                <w:lang w:val="en-US"/>
              </w:rPr>
              <w:t>)</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lang w:val="en-US"/>
              </w:rPr>
            </w:pP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591</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781</w:t>
            </w:r>
            <w:r w:rsidRPr="00D85577">
              <w:rPr>
                <w:rFonts w:ascii="Angsana New" w:hAnsi="Angsana New" w:hint="cs"/>
                <w:color w:val="000000"/>
                <w:sz w:val="26"/>
                <w:szCs w:val="26"/>
                <w:lang w:val="en-US"/>
              </w:rPr>
              <w:t>)</w:t>
            </w: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711507">
              <w:rPr>
                <w:rFonts w:ascii="Angsana New" w:hAnsi="Angsana New" w:hint="cs"/>
                <w:color w:val="000000"/>
                <w:spacing w:val="-2"/>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sidR="00BF710B">
              <w:rPr>
                <w:rFonts w:ascii="Angsana New" w:hAnsi="Angsana New" w:hint="cs"/>
                <w:color w:val="000000"/>
                <w:sz w:val="26"/>
                <w:szCs w:val="26"/>
                <w:cs/>
                <w:lang w:bidi="th-TH"/>
              </w:rPr>
              <w:t>การปรับปรุงจากปี</w:t>
            </w:r>
            <w:r w:rsidRPr="00D85577">
              <w:rPr>
                <w:rFonts w:ascii="Angsana New" w:hAnsi="Angsana New" w:hint="cs"/>
                <w:color w:val="000000"/>
                <w:sz w:val="26"/>
                <w:szCs w:val="26"/>
                <w:cs/>
                <w:lang w:bidi="th-TH"/>
              </w:rPr>
              <w:t>ก่อน</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470281">
              <w:rPr>
                <w:rFonts w:ascii="Angsana New" w:hAnsi="Angsana New" w:hint="cs"/>
                <w:color w:val="000000"/>
                <w:sz w:val="26"/>
                <w:szCs w:val="26"/>
                <w:lang w:val="en-US"/>
              </w:rPr>
              <w:t>-</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lang w:val="en-US"/>
              </w:rPr>
            </w:pPr>
            <w:r w:rsidRPr="00D85577" w:rsidR="00CE6F0E">
              <w:rPr>
                <w:rFonts w:ascii="Angsana New" w:hAnsi="Angsana New" w:hint="cs"/>
                <w:color w:val="000000"/>
                <w:sz w:val="26"/>
                <w:szCs w:val="26"/>
              </w:rPr>
              <w:t>946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290</w:t>
            </w: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711507">
              <w:rPr>
                <w:rFonts w:ascii="Angsana New" w:hAnsi="Angsana New" w:hint="cs"/>
                <w:color w:val="000000"/>
                <w:spacing w:val="-2"/>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ๆ</w:t>
            </w:r>
          </w:p>
        </w:tc>
        <w:tc>
          <w:tcPr>
            <w:tcW w:w="1276" w:type="dxa"/>
          </w:tcPr>
          <w:p w:rsidR="002E36E2" w:rsidRPr="00D85577" w:rsidP="00031C7A">
            <w:pPr>
              <w:pBdr>
                <w:bottom w:val="single" w:sz="4" w:space="1" w:color="auto"/>
              </w:pBdr>
              <w:suppressAutoHyphens/>
              <w:spacing w:line="240" w:lineRule="auto"/>
              <w:ind w:right="-72"/>
              <w:jc w:val="right"/>
              <w:rPr>
                <w:rFonts w:ascii="Angsana New" w:hAnsi="Angsana New"/>
                <w:color w:val="000000"/>
                <w:sz w:val="26"/>
                <w:szCs w:val="26"/>
              </w:rPr>
            </w:pP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3</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602</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326</w:t>
            </w:r>
            <w:r w:rsidRPr="00D85577" w:rsidR="00470281">
              <w:rPr>
                <w:rFonts w:ascii="Angsana New" w:hAnsi="Angsana New" w:hint="cs"/>
                <w:color w:val="000000"/>
                <w:sz w:val="26"/>
                <w:szCs w:val="26"/>
              </w:rPr>
              <w:t>)</w:t>
            </w:r>
          </w:p>
        </w:tc>
        <w:tc>
          <w:tcPr>
            <w:tcW w:w="1276" w:type="dxa"/>
          </w:tcPr>
          <w:p w:rsidR="002E36E2" w:rsidRPr="00D85577" w:rsidP="002E36E2">
            <w:pPr>
              <w:pBdr>
                <w:bottom w:val="single" w:sz="4" w:space="1" w:color="auto"/>
              </w:pBd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r w:rsidRPr="00D85577" w:rsidR="00CE6F0E">
              <w:rPr>
                <w:rFonts w:ascii="Angsana New" w:hAnsi="Angsana New" w:hint="cs"/>
                <w:color w:val="000000"/>
                <w:sz w:val="26"/>
                <w:szCs w:val="26"/>
              </w:rPr>
              <w:t>251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667</w:t>
            </w:r>
            <w:r w:rsidRPr="00D85577">
              <w:rPr>
                <w:rFonts w:ascii="Angsana New" w:hAnsi="Angsana New" w:hint="cs"/>
                <w:color w:val="000000"/>
                <w:sz w:val="26"/>
                <w:szCs w:val="26"/>
              </w:rPr>
              <w:t>)</w:t>
            </w:r>
          </w:p>
        </w:tc>
        <w:tc>
          <w:tcPr>
            <w:tcW w:w="1275"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711507">
              <w:rPr>
                <w:rFonts w:ascii="Angsana New" w:hAnsi="Angsana New" w:hint="cs"/>
                <w:color w:val="000000"/>
                <w:spacing w:val="-2"/>
                <w:sz w:val="26"/>
                <w:szCs w:val="26"/>
              </w:rPr>
              <w:t>-</w:t>
            </w:r>
          </w:p>
        </w:tc>
        <w:tc>
          <w:tcPr>
            <w:tcW w:w="1276"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ภาษีเงินได้</w:t>
            </w:r>
          </w:p>
        </w:tc>
        <w:tc>
          <w:tcPr>
            <w:tcW w:w="1276" w:type="dxa"/>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234</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500</w:t>
            </w:r>
            <w:r w:rsidRPr="00D85577" w:rsidR="00470281">
              <w:rPr>
                <w:rFonts w:ascii="Angsana New" w:hAnsi="Angsana New" w:hint="cs"/>
                <w:color w:val="000000"/>
                <w:sz w:val="26"/>
                <w:szCs w:val="26"/>
              </w:rPr>
              <w:t>,</w:t>
            </w:r>
            <w:r w:rsidRPr="00D85577" w:rsidR="00CE6F0E">
              <w:rPr>
                <w:rFonts w:ascii="Angsana New" w:hAnsi="Angsana New" w:hint="cs"/>
                <w:color w:val="000000"/>
                <w:sz w:val="26"/>
                <w:szCs w:val="26"/>
              </w:rPr>
              <w:t>367</w:t>
            </w:r>
          </w:p>
        </w:tc>
        <w:tc>
          <w:tcPr>
            <w:tcW w:w="1276" w:type="dxa"/>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225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141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263</w:t>
            </w:r>
          </w:p>
        </w:tc>
        <w:tc>
          <w:tcPr>
            <w:tcW w:w="1275" w:type="dxa"/>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71150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858</w:t>
            </w:r>
            <w:r w:rsidRPr="00D85577" w:rsidR="0071150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043</w:t>
            </w:r>
            <w:r w:rsidRPr="00D85577" w:rsidR="00711507">
              <w:rPr>
                <w:rFonts w:ascii="Angsana New" w:hAnsi="Angsana New" w:hint="cs"/>
                <w:color w:val="000000"/>
                <w:spacing w:val="-2"/>
                <w:sz w:val="26"/>
                <w:szCs w:val="26"/>
              </w:rPr>
              <w:t>)</w:t>
            </w:r>
          </w:p>
        </w:tc>
        <w:tc>
          <w:tcPr>
            <w:tcW w:w="1276" w:type="dxa"/>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152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725</w:t>
            </w:r>
            <w:r w:rsidRPr="00D85577">
              <w:rPr>
                <w:rFonts w:ascii="Angsana New" w:hAnsi="Angsana New" w:hint="cs"/>
                <w:color w:val="000000"/>
                <w:spacing w:val="-2"/>
                <w:sz w:val="26"/>
                <w:szCs w:val="26"/>
              </w:rPr>
              <w:t>)</w:t>
            </w: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12"/>
                <w:szCs w:val="12"/>
                <w:cs/>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tcPr>
          <w:p w:rsidR="002E36E2" w:rsidRPr="00D85577" w:rsidP="002E36E2">
            <w:pPr>
              <w:suppressAutoHyphens/>
              <w:spacing w:line="240" w:lineRule="auto"/>
              <w:ind w:right="-72"/>
              <w:jc w:val="right"/>
              <w:rPr>
                <w:rFonts w:ascii="Angsana New" w:hAnsi="Angsana New"/>
                <w:color w:val="000000"/>
                <w:spacing w:val="-2"/>
                <w:sz w:val="12"/>
                <w:szCs w:val="12"/>
              </w:rPr>
            </w:pPr>
          </w:p>
        </w:tc>
        <w:tc>
          <w:tcPr>
            <w:tcW w:w="1276" w:type="dxa"/>
          </w:tcPr>
          <w:p w:rsidR="002E36E2" w:rsidRPr="00D85577" w:rsidP="002E36E2">
            <w:pPr>
              <w:suppressAutoHyphens/>
              <w:spacing w:line="240" w:lineRule="auto"/>
              <w:ind w:right="-72"/>
              <w:jc w:val="right"/>
              <w:rPr>
                <w:rFonts w:ascii="Angsana New" w:hAnsi="Angsana New"/>
                <w:color w:val="000000"/>
                <w:spacing w:val="-2"/>
                <w:sz w:val="12"/>
                <w:szCs w:val="12"/>
              </w:rPr>
            </w:pPr>
          </w:p>
        </w:tc>
      </w:tr>
      <w:tr w:rsidTr="002910A3">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41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อัตราภาษีเงินได้ถัวเฉลี่ย</w:t>
            </w:r>
          </w:p>
        </w:tc>
        <w:tc>
          <w:tcPr>
            <w:tcW w:w="1276" w:type="dxa"/>
            <w:vAlign w:val="bottom"/>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AB4113">
              <w:rPr>
                <w:rFonts w:ascii="Angsana New" w:hAnsi="Angsana New" w:hint="cs"/>
                <w:color w:val="000000"/>
                <w:spacing w:val="-2"/>
                <w:sz w:val="26"/>
                <w:szCs w:val="26"/>
                <w:cs/>
                <w:lang w:bidi="th-TH"/>
              </w:rPr>
              <w:t>ร้อยละ</w:t>
            </w:r>
            <w:r w:rsidRPr="00D85577" w:rsidR="00AB4113">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6</w:t>
            </w:r>
          </w:p>
        </w:tc>
        <w:tc>
          <w:tcPr>
            <w:tcW w:w="1276" w:type="dxa"/>
            <w:vAlign w:val="bottom"/>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447E5E">
              <w:rPr>
                <w:rFonts w:ascii="Angsana New" w:hAnsi="Angsana New" w:hint="cs"/>
                <w:color w:val="000000"/>
                <w:spacing w:val="-2"/>
                <w:sz w:val="26"/>
                <w:szCs w:val="26"/>
                <w:cs/>
                <w:lang w:bidi="th-TH"/>
              </w:rPr>
              <w:t>ร้อยละ</w:t>
            </w:r>
            <w:r w:rsidRPr="00D85577" w:rsidR="00447E5E">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9</w:t>
            </w: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lang w:val="en-US"/>
              </w:rPr>
            </w:pPr>
            <w:r w:rsidRPr="00D85577" w:rsidR="00BF710B">
              <w:rPr>
                <w:rFonts w:ascii="Angsana New" w:hAnsi="Angsana New" w:hint="cs"/>
                <w:color w:val="000000"/>
                <w:spacing w:val="-2"/>
                <w:sz w:val="26"/>
                <w:szCs w:val="26"/>
              </w:rPr>
              <w:t>-</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lang w:val="en-US"/>
              </w:rPr>
            </w:pPr>
            <w:r w:rsidRPr="00D85577" w:rsidR="00BF710B">
              <w:rPr>
                <w:rFonts w:ascii="Angsana New" w:hAnsi="Angsana New" w:hint="cs"/>
                <w:color w:val="000000"/>
                <w:spacing w:val="-2"/>
                <w:sz w:val="26"/>
                <w:szCs w:val="26"/>
              </w:rPr>
              <w:t>-</w:t>
            </w:r>
          </w:p>
        </w:tc>
      </w:tr>
    </w:tbl>
    <w:p w:rsidR="0036570B" w:rsidRPr="00D85577" w:rsidP="002910A3">
      <w:pPr>
        <w:ind w:left="547"/>
        <w:contextualSpacing/>
        <w:jc w:val="thaiDistribute"/>
        <w:rPr>
          <w:rFonts w:ascii="Angsana New" w:hAnsi="Angsana New"/>
          <w:color w:val="000000"/>
          <w:sz w:val="26"/>
          <w:szCs w:val="26"/>
        </w:rPr>
      </w:pPr>
    </w:p>
    <w:p w:rsidR="0036570B" w:rsidRPr="00D85577" w:rsidP="002910A3">
      <w:pPr>
        <w:ind w:left="547"/>
        <w:contextualSpacing/>
        <w:jc w:val="thaiDistribute"/>
        <w:rPr>
          <w:rFonts w:ascii="Angsana New" w:hAnsi="Angsana New"/>
          <w:color w:val="000000"/>
          <w:sz w:val="26"/>
          <w:szCs w:val="26"/>
        </w:rPr>
      </w:pPr>
      <w:r w:rsidRPr="00D85577">
        <w:rPr>
          <w:rFonts w:ascii="Angsana New" w:hAnsi="Angsana New" w:hint="cs"/>
          <w:color w:val="000000"/>
          <w:spacing w:val="-2"/>
          <w:sz w:val="26"/>
          <w:szCs w:val="26"/>
          <w:cs/>
          <w:lang w:bidi="th-TH"/>
        </w:rPr>
        <w:t>ณ</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วันที่</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31</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ธันวาคม</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พ</w:t>
      </w:r>
      <w:r w:rsidRPr="00D85577">
        <w:rPr>
          <w:rFonts w:ascii="Angsana New" w:hAnsi="Angsana New" w:hint="cs"/>
          <w:color w:val="000000"/>
          <w:spacing w:val="-2"/>
          <w:sz w:val="26"/>
          <w:szCs w:val="26"/>
          <w:cs/>
        </w:rPr>
        <w:t>.</w:t>
      </w:r>
      <w:r w:rsidRPr="00D85577">
        <w:rPr>
          <w:rFonts w:ascii="Angsana New" w:hAnsi="Angsana New" w:hint="cs"/>
          <w:color w:val="000000"/>
          <w:spacing w:val="-2"/>
          <w:sz w:val="26"/>
          <w:szCs w:val="26"/>
          <w:cs/>
          <w:lang w:bidi="th-TH"/>
        </w:rPr>
        <w:t>ศ</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2560</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ผลแตกต่างชั่วคราวจากผล</w:t>
      </w:r>
      <w:r w:rsidRPr="00D85577" w:rsidR="001E1FE5">
        <w:rPr>
          <w:rFonts w:ascii="Angsana New" w:hAnsi="Angsana New" w:hint="cs"/>
          <w:color w:val="000000"/>
          <w:spacing w:val="-2"/>
          <w:sz w:val="26"/>
          <w:szCs w:val="26"/>
          <w:cs/>
          <w:lang w:bidi="th-TH"/>
        </w:rPr>
        <w:t>ขาดทุน</w:t>
      </w:r>
      <w:r w:rsidRPr="00D85577">
        <w:rPr>
          <w:rFonts w:ascii="Angsana New" w:hAnsi="Angsana New" w:hint="cs"/>
          <w:color w:val="000000"/>
          <w:spacing w:val="-2"/>
          <w:sz w:val="26"/>
          <w:szCs w:val="26"/>
          <w:cs/>
          <w:lang w:bidi="th-TH"/>
        </w:rPr>
        <w:t>ในเงินลงทุ</w:t>
      </w:r>
      <w:r w:rsidRPr="00D85577" w:rsidR="00E7206C">
        <w:rPr>
          <w:rFonts w:ascii="Angsana New" w:hAnsi="Angsana New" w:hint="cs"/>
          <w:color w:val="000000"/>
          <w:spacing w:val="-2"/>
          <w:sz w:val="26"/>
          <w:szCs w:val="26"/>
          <w:cs/>
          <w:lang w:bidi="th-TH"/>
        </w:rPr>
        <w:t>นในบริษัทร่วมและการร่วมค้าจำนวน</w:t>
      </w:r>
      <w:r w:rsidRPr="00D85577" w:rsidR="00E7206C">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200</w:t>
      </w:r>
      <w:r w:rsidRPr="00D85577" w:rsidR="00204556">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605</w:t>
      </w:r>
      <w:r w:rsidRPr="00D85577" w:rsidR="00204556">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846</w:t>
      </w:r>
      <w:r w:rsidRPr="00D85577" w:rsidR="00E7206C">
        <w:rPr>
          <w:rFonts w:ascii="Angsana New" w:hAnsi="Angsana New" w:hint="cs"/>
          <w:color w:val="000000"/>
          <w:spacing w:val="-2"/>
          <w:sz w:val="26"/>
          <w:szCs w:val="26"/>
          <w:lang w:val="en-US"/>
        </w:rPr>
        <w:t xml:space="preserve"> </w:t>
      </w:r>
      <w:r w:rsidRPr="00D85577">
        <w:rPr>
          <w:rFonts w:ascii="Angsana New" w:hAnsi="Angsana New" w:hint="cs"/>
          <w:color w:val="000000"/>
          <w:spacing w:val="-2"/>
          <w:sz w:val="26"/>
          <w:szCs w:val="26"/>
          <w:cs/>
          <w:lang w:val="en-US" w:bidi="th-TH"/>
        </w:rPr>
        <w:t>บาท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bidi="th-TH"/>
        </w:rPr>
        <w:t>ไม่ได้รับรู้เป็น</w:t>
      </w:r>
      <w:r w:rsidRPr="00D85577" w:rsidR="00E7206C">
        <w:rPr>
          <w:rFonts w:ascii="Angsana New" w:hAnsi="Angsana New" w:hint="cs"/>
          <w:color w:val="000000"/>
          <w:sz w:val="26"/>
          <w:szCs w:val="26"/>
          <w:cs/>
          <w:lang w:bidi="th-TH"/>
        </w:rPr>
        <w:t>หนี้</w:t>
      </w:r>
      <w:r w:rsidRPr="00D85577">
        <w:rPr>
          <w:rFonts w:ascii="Angsana New" w:hAnsi="Angsana New" w:hint="cs"/>
          <w:color w:val="000000"/>
          <w:sz w:val="26"/>
          <w:szCs w:val="26"/>
          <w:cs/>
          <w:lang w:bidi="th-TH"/>
        </w:rPr>
        <w:t>สินภาษีเงินได้รอการตัดบัญชี</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702AC2">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sidR="00E7206C">
        <w:rPr>
          <w:rFonts w:ascii="Angsana New" w:hAnsi="Angsana New" w:hint="cs"/>
          <w:color w:val="000000"/>
          <w:sz w:val="26"/>
          <w:szCs w:val="26"/>
          <w:cs/>
          <w:lang w:bidi="th-TH"/>
        </w:rPr>
        <w:t>ผลแตกต่างชั่วคราวในผลขาดทุนในเงินลงทุนในบริษัทร่วมและ</w:t>
      </w:r>
      <w:r w:rsidRPr="00D85577" w:rsidR="009C7AD5">
        <w:rPr>
          <w:rFonts w:ascii="Angsana New" w:hAnsi="Angsana New" w:hint="cs"/>
          <w:color w:val="000000"/>
          <w:sz w:val="26"/>
          <w:szCs w:val="26"/>
        </w:rPr>
        <w:br/>
      </w:r>
      <w:r w:rsidRPr="00D85577" w:rsidR="00E7206C">
        <w:rPr>
          <w:rFonts w:ascii="Angsana New" w:hAnsi="Angsana New" w:hint="cs"/>
          <w:color w:val="000000"/>
          <w:sz w:val="26"/>
          <w:szCs w:val="26"/>
          <w:cs/>
          <w:lang w:bidi="th-TH"/>
        </w:rPr>
        <w:t>การร่วมค้าจำนวน</w:t>
      </w:r>
      <w:r w:rsidRPr="00D85577" w:rsidR="00E7206C">
        <w:rPr>
          <w:rFonts w:ascii="Angsana New" w:hAnsi="Angsana New" w:hint="cs"/>
          <w:color w:val="000000"/>
          <w:sz w:val="26"/>
          <w:szCs w:val="26"/>
          <w:cs/>
        </w:rPr>
        <w:t xml:space="preserve"> </w:t>
      </w:r>
      <w:r w:rsidRPr="00D85577" w:rsidR="00CE6F0E">
        <w:rPr>
          <w:rFonts w:ascii="Angsana New" w:hAnsi="Angsana New" w:hint="cs"/>
          <w:color w:val="000000"/>
          <w:sz w:val="26"/>
          <w:szCs w:val="26"/>
        </w:rPr>
        <w:t>76</w:t>
      </w:r>
      <w:r w:rsidRPr="00D85577" w:rsidR="002A56E7">
        <w:rPr>
          <w:rFonts w:ascii="Angsana New" w:hAnsi="Angsana New" w:hint="cs"/>
          <w:color w:val="000000"/>
          <w:sz w:val="26"/>
          <w:szCs w:val="26"/>
          <w:lang w:val="en-US"/>
        </w:rPr>
        <w:t>,</w:t>
      </w:r>
      <w:r w:rsidRPr="00D85577" w:rsidR="00CE6F0E">
        <w:rPr>
          <w:rFonts w:ascii="Angsana New" w:hAnsi="Angsana New" w:hint="cs"/>
          <w:color w:val="000000"/>
          <w:sz w:val="26"/>
          <w:szCs w:val="26"/>
        </w:rPr>
        <w:t>690</w:t>
      </w:r>
      <w:r w:rsidRPr="00D85577" w:rsidR="002A56E7">
        <w:rPr>
          <w:rFonts w:ascii="Angsana New" w:hAnsi="Angsana New" w:hint="cs"/>
          <w:color w:val="000000"/>
          <w:sz w:val="26"/>
          <w:szCs w:val="26"/>
          <w:lang w:val="en-US"/>
        </w:rPr>
        <w:t>,</w:t>
      </w:r>
      <w:r w:rsidRPr="00D85577" w:rsidR="00CE6F0E">
        <w:rPr>
          <w:rFonts w:ascii="Angsana New" w:hAnsi="Angsana New" w:hint="cs"/>
          <w:color w:val="000000"/>
          <w:sz w:val="26"/>
          <w:szCs w:val="26"/>
        </w:rPr>
        <w:t>253</w:t>
      </w:r>
      <w:r w:rsidRPr="00D85577" w:rsidR="002A56E7">
        <w:rPr>
          <w:rFonts w:ascii="Angsana New" w:hAnsi="Angsana New" w:hint="cs"/>
          <w:color w:val="000000"/>
          <w:sz w:val="26"/>
          <w:szCs w:val="26"/>
          <w:lang w:val="en-US"/>
        </w:rPr>
        <w:t xml:space="preserve"> </w:t>
      </w:r>
      <w:r w:rsidRPr="00D85577" w:rsidR="00E7206C">
        <w:rPr>
          <w:rFonts w:ascii="Angsana New" w:hAnsi="Angsana New" w:hint="cs"/>
          <w:color w:val="000000"/>
          <w:sz w:val="26"/>
          <w:szCs w:val="26"/>
          <w:cs/>
          <w:lang w:val="en-US" w:bidi="th-TH"/>
        </w:rPr>
        <w:t>บาท</w:t>
      </w:r>
      <w:r w:rsidRPr="00D85577" w:rsidR="00E7206C">
        <w:rPr>
          <w:rFonts w:ascii="Angsana New" w:hAnsi="Angsana New" w:hint="cs"/>
          <w:color w:val="000000"/>
          <w:sz w:val="26"/>
          <w:szCs w:val="26"/>
          <w:cs/>
          <w:lang w:val="en-US"/>
        </w:rPr>
        <w:t xml:space="preserve"> </w:t>
      </w:r>
      <w:r w:rsidRPr="00D85577" w:rsidR="00031C7A">
        <w:rPr>
          <w:rFonts w:ascii="Angsana New" w:hAnsi="Angsana New" w:hint="cs"/>
          <w:color w:val="000000"/>
          <w:sz w:val="26"/>
          <w:szCs w:val="26"/>
          <w:cs/>
          <w:lang w:bidi="th-TH"/>
        </w:rPr>
        <w:t>ไม่ได้รับรู้เป็นหนี้สิน</w:t>
      </w:r>
      <w:r w:rsidRPr="00D85577" w:rsidR="00E7206C">
        <w:rPr>
          <w:rFonts w:ascii="Angsana New" w:hAnsi="Angsana New" w:hint="cs"/>
          <w:color w:val="000000"/>
          <w:sz w:val="26"/>
          <w:szCs w:val="26"/>
          <w:cs/>
          <w:lang w:bidi="th-TH"/>
        </w:rPr>
        <w:t>ภาษีเงินได้รอการตัดบัญชี</w:t>
      </w:r>
      <w:r w:rsidRPr="00D85577">
        <w:rPr>
          <w:rFonts w:ascii="Angsana New" w:hAnsi="Angsana New" w:hint="cs"/>
          <w:color w:val="000000"/>
          <w:sz w:val="26"/>
          <w:szCs w:val="26"/>
          <w:cs/>
        </w:rPr>
        <w:t>)</w:t>
      </w:r>
    </w:p>
    <w:p w:rsidR="00CC2B13" w:rsidRPr="00D85577">
      <w:pPr>
        <w:spacing w:line="240" w:lineRule="auto"/>
        <w:rPr>
          <w:rFonts w:ascii="Angsana New" w:hAnsi="Angsana New"/>
          <w:color w:val="000000"/>
          <w:sz w:val="26"/>
          <w:szCs w:val="26"/>
          <w:cs/>
        </w:rPr>
      </w:pPr>
      <w:r w:rsidRPr="00D85577">
        <w:rPr>
          <w:rFonts w:ascii="Angsana New" w:hAnsi="Angsana New" w:hint="cs"/>
          <w:color w:val="000000"/>
          <w:sz w:val="26"/>
          <w:szCs w:val="26"/>
          <w:cs/>
        </w:rPr>
        <w:br w:type="page"/>
      </w:r>
    </w:p>
    <w:p w:rsidR="0036570B" w:rsidRPr="00D85577" w:rsidP="00681927">
      <w:pPr>
        <w:tabs>
          <w:tab w:val="left" w:pos="540"/>
        </w:tabs>
        <w:rPr>
          <w:rFonts w:ascii="Angsana New" w:hAnsi="Angsana New"/>
          <w:b/>
          <w:bCs/>
          <w:color w:val="000000"/>
          <w:sz w:val="26"/>
          <w:szCs w:val="26"/>
          <w:cs/>
        </w:rPr>
      </w:pPr>
      <w:r w:rsidRPr="00D85577" w:rsidR="00CE6F0E">
        <w:rPr>
          <w:rFonts w:ascii="Angsana New" w:hAnsi="Angsana New" w:hint="cs"/>
          <w:b/>
          <w:bCs/>
          <w:color w:val="000000"/>
          <w:sz w:val="26"/>
          <w:szCs w:val="26"/>
        </w:rPr>
        <w:t>31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กำไรต่อหุ้น</w:t>
      </w:r>
    </w:p>
    <w:p w:rsidR="0036570B" w:rsidRPr="00D85577" w:rsidP="0036570B">
      <w:pPr>
        <w:ind w:left="540"/>
        <w:contextualSpacing/>
        <w:rPr>
          <w:rFonts w:ascii="Angsana New" w:hAnsi="Angsana New"/>
          <w:color w:val="000000"/>
          <w:sz w:val="26"/>
          <w:szCs w:val="26"/>
        </w:rPr>
      </w:pPr>
    </w:p>
    <w:p w:rsidR="0036570B" w:rsidRPr="00D85577" w:rsidP="0036570B">
      <w:pPr>
        <w:ind w:left="547"/>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กำไรต่อห</w:t>
      </w:r>
      <w:r w:rsidRPr="00D85577" w:rsidR="00213F7C">
        <w:rPr>
          <w:rFonts w:ascii="Angsana New" w:hAnsi="Angsana New" w:hint="cs"/>
          <w:color w:val="000000"/>
          <w:sz w:val="26"/>
          <w:szCs w:val="26"/>
          <w:cs/>
          <w:lang w:bidi="th-TH"/>
        </w:rPr>
        <w:t>ุ้นขั้นพื้นฐานคำนวณโดยการหารกำไร</w:t>
      </w:r>
      <w:r w:rsidRPr="00D85577">
        <w:rPr>
          <w:rFonts w:ascii="Angsana New" w:hAnsi="Angsana New" w:hint="cs"/>
          <w:color w:val="000000"/>
          <w:sz w:val="26"/>
          <w:szCs w:val="26"/>
          <w:cs/>
          <w:lang w:bidi="th-TH"/>
        </w:rPr>
        <w:t>สุทธิที่เป็นของผู้ถือหุ้นสามัญของบริษัทใหญ่ด้วยจำนวนหุ้นสามัญถัวเฉลี่ย</w:t>
      </w:r>
      <w:r w:rsidRPr="00D85577" w:rsidR="00415448">
        <w:rPr>
          <w:rFonts w:ascii="Angsana New" w:hAnsi="Angsana New" w:hint="cs"/>
          <w:color w:val="000000"/>
          <w:sz w:val="26"/>
          <w:szCs w:val="26"/>
          <w:cs/>
        </w:rPr>
        <w:br/>
      </w:r>
      <w:r w:rsidRPr="00D85577">
        <w:rPr>
          <w:rFonts w:ascii="Angsana New" w:hAnsi="Angsana New" w:hint="cs"/>
          <w:color w:val="000000"/>
          <w:sz w:val="26"/>
          <w:szCs w:val="26"/>
          <w:cs/>
          <w:lang w:bidi="th-TH"/>
        </w:rPr>
        <w:t>ถ่วงน้ำหนักที่ถือโดยผู้ถือหุ้น</w:t>
      </w:r>
    </w:p>
    <w:p w:rsidR="0036570B" w:rsidRPr="00D85577" w:rsidP="0036570B">
      <w:pPr>
        <w:ind w:left="540"/>
        <w:contextualSpacing/>
        <w:rPr>
          <w:rFonts w:ascii="Angsana New" w:hAnsi="Angsana New"/>
          <w:color w:val="000000"/>
          <w:sz w:val="26"/>
          <w:szCs w:val="26"/>
        </w:rPr>
      </w:pPr>
    </w:p>
    <w:tbl>
      <w:tblPr>
        <w:tblStyle w:val="TableNormal"/>
        <w:tblW w:w="9452" w:type="dxa"/>
        <w:tblInd w:w="18" w:type="dxa"/>
        <w:tblLayout w:type="fixed"/>
        <w:tblLook w:val="0000"/>
      </w:tblPr>
      <w:tblGrid>
        <w:gridCol w:w="4349"/>
        <w:gridCol w:w="1276"/>
        <w:gridCol w:w="1276"/>
        <w:gridCol w:w="1275"/>
        <w:gridCol w:w="1276"/>
      </w:tblGrid>
      <w:tr w:rsidTr="002910A3">
        <w:tblPrEx>
          <w:tblW w:w="9452" w:type="dxa"/>
          <w:tblInd w:w="18" w:type="dxa"/>
          <w:tblLayout w:type="fixed"/>
          <w:tblLook w:val="0000"/>
        </w:tblPrEx>
        <w:trPr>
          <w:trHeight w:val="80"/>
        </w:trPr>
        <w:tc>
          <w:tcPr>
            <w:tcW w:w="4349" w:type="dxa"/>
            <w:tcBorders>
              <w:top w:val="nil"/>
              <w:left w:val="nil"/>
              <w:bottom w:val="nil"/>
              <w:right w:val="nil"/>
            </w:tcBorders>
            <w:vAlign w:val="bottom"/>
          </w:tcPr>
          <w:p w:rsidR="007C50DC"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7C50DC"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7C50DC"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481F53">
              <w:rPr>
                <w:rFonts w:ascii="Angsana New" w:hAnsi="Angsana New" w:hint="cs"/>
                <w:b/>
                <w:bCs/>
                <w:color w:val="000000"/>
                <w:sz w:val="26"/>
                <w:szCs w:val="26"/>
                <w:cs/>
                <w:lang w:bidi="th-TH"/>
              </w:rPr>
              <w:t>กิจการ</w:t>
            </w: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2A56E7" w:rsidRPr="00D85577" w:rsidP="002A56E7">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A56E7" w:rsidRPr="00D85577" w:rsidP="00780C32">
            <w:pP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A56E7" w:rsidRPr="00D85577" w:rsidP="00780C32">
            <w:pP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A56E7" w:rsidRPr="00D85577" w:rsidP="00780C32">
            <w:pP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A56E7" w:rsidRPr="00D85577" w:rsidP="00780C32">
            <w:pP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780C32" w:rsidRPr="00D85577" w:rsidP="002A56E7">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780C32" w:rsidRPr="00D85577" w:rsidP="002A56E7">
            <w:pPr>
              <w:pBdr>
                <w:bottom w:val="single" w:sz="4" w:space="1" w:color="auto"/>
              </w:pBd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บาท</w:t>
            </w:r>
          </w:p>
        </w:tc>
        <w:tc>
          <w:tcPr>
            <w:tcW w:w="1276" w:type="dxa"/>
            <w:vAlign w:val="bottom"/>
          </w:tcPr>
          <w:p w:rsidR="00780C32" w:rsidRPr="00D85577" w:rsidP="002A56E7">
            <w:pPr>
              <w:pBdr>
                <w:bottom w:val="single" w:sz="4" w:space="1" w:color="auto"/>
              </w:pBd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บาท</w:t>
            </w:r>
          </w:p>
        </w:tc>
        <w:tc>
          <w:tcPr>
            <w:tcW w:w="1275" w:type="dxa"/>
            <w:vAlign w:val="bottom"/>
          </w:tcPr>
          <w:p w:rsidR="00780C32" w:rsidRPr="00D85577" w:rsidP="002A56E7">
            <w:pPr>
              <w:pBdr>
                <w:bottom w:val="single" w:sz="4" w:space="1" w:color="auto"/>
              </w:pBd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บาท</w:t>
            </w:r>
          </w:p>
        </w:tc>
        <w:tc>
          <w:tcPr>
            <w:tcW w:w="1276" w:type="dxa"/>
            <w:vAlign w:val="bottom"/>
          </w:tcPr>
          <w:p w:rsidR="00780C32" w:rsidRPr="00D85577" w:rsidP="002A56E7">
            <w:pPr>
              <w:pBdr>
                <w:bottom w:val="single" w:sz="4" w:space="1" w:color="auto"/>
              </w:pBdr>
              <w:tabs>
                <w:tab w:val="left" w:pos="-72"/>
              </w:tabs>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บาท</w:t>
            </w: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7C50DC" w:rsidRPr="00D85577" w:rsidP="002910A3">
            <w:pPr>
              <w:tabs>
                <w:tab w:val="left" w:pos="3295"/>
                <w:tab w:val="left" w:pos="9744"/>
              </w:tabs>
              <w:ind w:left="414" w:right="-108"/>
              <w:contextualSpacing/>
              <w:rPr>
                <w:rFonts w:ascii="Angsana New" w:hAnsi="Angsana New"/>
                <w:color w:val="000000"/>
                <w:sz w:val="26"/>
                <w:szCs w:val="26"/>
              </w:rPr>
            </w:pPr>
            <w:r w:rsidRPr="00D85577" w:rsidR="00213F7C">
              <w:rPr>
                <w:rFonts w:ascii="Angsana New" w:hAnsi="Angsana New" w:hint="cs"/>
                <w:color w:val="000000"/>
                <w:sz w:val="26"/>
                <w:szCs w:val="26"/>
                <w:cs/>
                <w:lang w:bidi="th-TH"/>
              </w:rPr>
              <w:t>กำไร</w:t>
            </w:r>
            <w:r w:rsidRPr="00D85577">
              <w:rPr>
                <w:rFonts w:ascii="Angsana New" w:hAnsi="Angsana New" w:hint="cs"/>
                <w:color w:val="000000"/>
                <w:sz w:val="26"/>
                <w:szCs w:val="26"/>
                <w:cs/>
                <w:lang w:bidi="th-TH"/>
              </w:rPr>
              <w:t>สุทธิสำหรับปีที่เป็นของผู้ถือหุ้น</w:t>
            </w:r>
          </w:p>
        </w:tc>
        <w:tc>
          <w:tcPr>
            <w:tcW w:w="1276" w:type="dxa"/>
            <w:vAlign w:val="bottom"/>
          </w:tcPr>
          <w:p w:rsidR="007C50DC" w:rsidRPr="00D85577" w:rsidP="007C50DC">
            <w:pPr>
              <w:keepNext/>
              <w:keepLines/>
              <w:autoSpaceDE w:val="0"/>
              <w:autoSpaceDN w:val="0"/>
              <w:adjustRightInd w:val="0"/>
              <w:ind w:right="-72"/>
              <w:contextualSpacing/>
              <w:jc w:val="right"/>
              <w:rPr>
                <w:rFonts w:ascii="Angsana New" w:hAnsi="Angsana New"/>
                <w:color w:val="000000"/>
                <w:sz w:val="26"/>
                <w:szCs w:val="26"/>
              </w:rPr>
            </w:pPr>
          </w:p>
        </w:tc>
        <w:tc>
          <w:tcPr>
            <w:tcW w:w="1276" w:type="dxa"/>
            <w:vAlign w:val="bottom"/>
          </w:tcPr>
          <w:p w:rsidR="007C50DC" w:rsidRPr="00D85577" w:rsidP="007C50DC">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7C50DC" w:rsidRPr="00D85577" w:rsidP="007C50DC">
            <w:pPr>
              <w:keepNext/>
              <w:keepLines/>
              <w:autoSpaceDE w:val="0"/>
              <w:autoSpaceDN w:val="0"/>
              <w:adjustRightInd w:val="0"/>
              <w:ind w:right="-72"/>
              <w:contextualSpacing/>
              <w:jc w:val="right"/>
              <w:rPr>
                <w:rFonts w:ascii="Angsana New" w:hAnsi="Angsana New"/>
                <w:color w:val="000000"/>
                <w:sz w:val="26"/>
                <w:szCs w:val="26"/>
              </w:rPr>
            </w:pPr>
          </w:p>
        </w:tc>
        <w:tc>
          <w:tcPr>
            <w:tcW w:w="1276" w:type="dxa"/>
            <w:vAlign w:val="bottom"/>
          </w:tcPr>
          <w:p w:rsidR="007C50DC" w:rsidRPr="00D85577" w:rsidP="007C50DC">
            <w:pPr>
              <w:keepNext/>
              <w:keepLines/>
              <w:autoSpaceDE w:val="0"/>
              <w:autoSpaceDN w:val="0"/>
              <w:adjustRightInd w:val="0"/>
              <w:ind w:right="-72"/>
              <w:contextualSpacing/>
              <w:jc w:val="right"/>
              <w:rPr>
                <w:rFonts w:ascii="Angsana New" w:hAnsi="Angsana New"/>
                <w:color w:val="000000"/>
                <w:sz w:val="26"/>
                <w:szCs w:val="26"/>
              </w:rPr>
            </w:pP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2E36E2">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ของบริษัทใหญ่</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w:t>
            </w:r>
          </w:p>
        </w:tc>
        <w:tc>
          <w:tcPr>
            <w:tcW w:w="1276" w:type="dxa"/>
            <w:vAlign w:val="bottom"/>
          </w:tcPr>
          <w:p w:rsidR="002E36E2" w:rsidRPr="00D85577" w:rsidP="002E36E2">
            <w:pPr>
              <w:suppressAutoHyphens/>
              <w:ind w:right="-72"/>
              <w:jc w:val="right"/>
              <w:rPr>
                <w:rFonts w:ascii="Angsana New" w:hAnsi="Angsana New"/>
                <w:color w:val="000000"/>
                <w:sz w:val="26"/>
                <w:szCs w:val="26"/>
                <w:cs/>
              </w:rPr>
            </w:pPr>
            <w:r w:rsidRPr="00D85577" w:rsidR="00CE6F0E">
              <w:rPr>
                <w:rFonts w:ascii="Angsana New" w:hAnsi="Angsana New" w:hint="cs"/>
                <w:color w:val="000000"/>
                <w:sz w:val="26"/>
                <w:szCs w:val="26"/>
              </w:rPr>
              <w:t>2</w:t>
            </w:r>
            <w:r w:rsidRPr="00D85577" w:rsidR="001C6E05">
              <w:rPr>
                <w:rFonts w:ascii="Angsana New" w:hAnsi="Angsana New" w:hint="cs"/>
                <w:color w:val="000000"/>
                <w:sz w:val="26"/>
                <w:szCs w:val="26"/>
              </w:rPr>
              <w:t>,</w:t>
            </w:r>
            <w:r w:rsidRPr="00D85577" w:rsidR="00CE6F0E">
              <w:rPr>
                <w:rFonts w:ascii="Angsana New" w:hAnsi="Angsana New" w:hint="cs"/>
                <w:color w:val="000000"/>
                <w:sz w:val="26"/>
                <w:szCs w:val="26"/>
              </w:rPr>
              <w:t>126</w:t>
            </w:r>
            <w:r w:rsidRPr="00D85577" w:rsidR="001C6E05">
              <w:rPr>
                <w:rFonts w:ascii="Angsana New" w:hAnsi="Angsana New" w:hint="cs"/>
                <w:color w:val="000000"/>
                <w:sz w:val="26"/>
                <w:szCs w:val="26"/>
              </w:rPr>
              <w:t>,</w:t>
            </w:r>
            <w:r w:rsidRPr="00D85577" w:rsidR="00CE6F0E">
              <w:rPr>
                <w:rFonts w:ascii="Angsana New" w:hAnsi="Angsana New" w:hint="cs"/>
                <w:color w:val="000000"/>
                <w:sz w:val="26"/>
                <w:szCs w:val="26"/>
              </w:rPr>
              <w:t>710</w:t>
            </w:r>
            <w:r w:rsidRPr="00D85577" w:rsidR="001C6E05">
              <w:rPr>
                <w:rFonts w:ascii="Angsana New" w:hAnsi="Angsana New" w:hint="cs"/>
                <w:color w:val="000000"/>
                <w:sz w:val="26"/>
                <w:szCs w:val="26"/>
              </w:rPr>
              <w:t>,</w:t>
            </w:r>
            <w:r w:rsidRPr="00D85577" w:rsidR="00CE6F0E">
              <w:rPr>
                <w:rFonts w:ascii="Angsana New" w:hAnsi="Angsana New" w:hint="cs"/>
                <w:color w:val="000000"/>
                <w:sz w:val="26"/>
                <w:szCs w:val="26"/>
              </w:rPr>
              <w:t>355</w:t>
            </w:r>
          </w:p>
        </w:tc>
        <w:tc>
          <w:tcPr>
            <w:tcW w:w="1276" w:type="dxa"/>
            <w:vAlign w:val="bottom"/>
          </w:tcPr>
          <w:p w:rsidR="002E36E2" w:rsidRPr="00D85577" w:rsidP="002E36E2">
            <w:pPr>
              <w:suppressAutoHyphens/>
              <w:ind w:right="-72"/>
              <w:jc w:val="right"/>
              <w:rPr>
                <w:rFonts w:ascii="Angsana New" w:hAnsi="Angsana New"/>
                <w:color w:val="000000"/>
                <w:sz w:val="26"/>
                <w:szCs w:val="26"/>
                <w:cs/>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380</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249</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849</w:t>
            </w:r>
          </w:p>
        </w:tc>
        <w:tc>
          <w:tcPr>
            <w:tcW w:w="1275" w:type="dxa"/>
            <w:vAlign w:val="bottom"/>
          </w:tcPr>
          <w:p w:rsidR="002E36E2" w:rsidRPr="00D85577" w:rsidP="00AB4113">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171</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777</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916</w:t>
            </w:r>
          </w:p>
        </w:tc>
        <w:tc>
          <w:tcPr>
            <w:tcW w:w="1276" w:type="dxa"/>
            <w:vAlign w:val="bottom"/>
          </w:tcPr>
          <w:p w:rsidR="002E36E2" w:rsidRPr="00D85577" w:rsidP="002E36E2">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507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127</w:t>
            </w: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จำนวนหุ้นสามัญถัวเฉลี่ยถ่วงน้ำหนักที่ถือ</w:t>
            </w:r>
          </w:p>
        </w:tc>
        <w:tc>
          <w:tcPr>
            <w:tcW w:w="1276" w:type="dxa"/>
            <w:vAlign w:val="bottom"/>
          </w:tcPr>
          <w:p w:rsidR="002E36E2" w:rsidRPr="00D85577" w:rsidP="002E36E2">
            <w:pPr>
              <w:suppressAutoHyphens/>
              <w:ind w:right="-72"/>
              <w:jc w:val="right"/>
              <w:rPr>
                <w:rFonts w:ascii="Angsana New" w:hAnsi="Angsana New"/>
                <w:color w:val="000000"/>
                <w:sz w:val="26"/>
                <w:szCs w:val="26"/>
              </w:rPr>
            </w:pPr>
          </w:p>
        </w:tc>
        <w:tc>
          <w:tcPr>
            <w:tcW w:w="1276" w:type="dxa"/>
            <w:vAlign w:val="bottom"/>
          </w:tcPr>
          <w:p w:rsidR="002E36E2" w:rsidRPr="00D85577" w:rsidP="002E36E2">
            <w:pPr>
              <w:suppressAutoHyphens/>
              <w:ind w:right="-72"/>
              <w:jc w:val="right"/>
              <w:rPr>
                <w:rFonts w:ascii="Angsana New" w:hAnsi="Angsana New"/>
                <w:color w:val="000000"/>
                <w:sz w:val="26"/>
                <w:szCs w:val="26"/>
              </w:rPr>
            </w:pPr>
          </w:p>
        </w:tc>
        <w:tc>
          <w:tcPr>
            <w:tcW w:w="1275" w:type="dxa"/>
            <w:vAlign w:val="bottom"/>
          </w:tcPr>
          <w:p w:rsidR="002E36E2" w:rsidRPr="00D85577" w:rsidP="002E36E2">
            <w:pPr>
              <w:suppressAutoHyphens/>
              <w:ind w:right="-72"/>
              <w:jc w:val="right"/>
              <w:rPr>
                <w:rFonts w:ascii="Angsana New" w:hAnsi="Angsana New"/>
                <w:color w:val="000000"/>
                <w:sz w:val="26"/>
                <w:szCs w:val="26"/>
              </w:rPr>
            </w:pPr>
          </w:p>
        </w:tc>
        <w:tc>
          <w:tcPr>
            <w:tcW w:w="1276" w:type="dxa"/>
            <w:vAlign w:val="bottom"/>
          </w:tcPr>
          <w:p w:rsidR="002E36E2" w:rsidRPr="00D85577" w:rsidP="002E36E2">
            <w:pPr>
              <w:suppressAutoHyphens/>
              <w:ind w:right="-72"/>
              <w:jc w:val="right"/>
              <w:rPr>
                <w:rFonts w:ascii="Angsana New" w:hAnsi="Angsana New"/>
                <w:color w:val="000000"/>
                <w:sz w:val="26"/>
                <w:szCs w:val="26"/>
              </w:rPr>
            </w:pP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โดยผู้ถือหุ้น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หุ้น</w:t>
            </w:r>
            <w:r w:rsidRPr="00D85577">
              <w:rPr>
                <w:rFonts w:ascii="Angsana New" w:hAnsi="Angsana New" w:hint="cs"/>
                <w:color w:val="000000"/>
                <w:sz w:val="26"/>
                <w:szCs w:val="26"/>
                <w:cs/>
              </w:rPr>
              <w:t>)</w:t>
            </w:r>
          </w:p>
        </w:tc>
        <w:tc>
          <w:tcPr>
            <w:tcW w:w="1276" w:type="dxa"/>
            <w:vAlign w:val="bottom"/>
          </w:tcPr>
          <w:p w:rsidR="002E36E2" w:rsidRPr="00D85577" w:rsidP="004C143C">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550C44">
              <w:rPr>
                <w:rFonts w:ascii="Angsana New" w:hAnsi="Angsana New" w:hint="cs"/>
                <w:color w:val="000000"/>
                <w:sz w:val="26"/>
                <w:szCs w:val="26"/>
              </w:rPr>
              <w:t>,</w:t>
            </w:r>
            <w:r w:rsidRPr="00D85577" w:rsidR="00CE6F0E">
              <w:rPr>
                <w:rFonts w:ascii="Angsana New" w:hAnsi="Angsana New" w:hint="cs"/>
                <w:color w:val="000000"/>
                <w:sz w:val="26"/>
                <w:szCs w:val="26"/>
              </w:rPr>
              <w:t>213</w:t>
            </w:r>
            <w:r w:rsidRPr="00D85577" w:rsidR="00550C44">
              <w:rPr>
                <w:rFonts w:ascii="Angsana New" w:hAnsi="Angsana New" w:hint="cs"/>
                <w:color w:val="000000"/>
                <w:sz w:val="26"/>
                <w:szCs w:val="26"/>
              </w:rPr>
              <w:t>,</w:t>
            </w:r>
            <w:r w:rsidRPr="00D85577" w:rsidR="00CE6F0E">
              <w:rPr>
                <w:rFonts w:ascii="Angsana New" w:hAnsi="Angsana New" w:hint="cs"/>
                <w:color w:val="000000"/>
                <w:sz w:val="26"/>
                <w:szCs w:val="26"/>
              </w:rPr>
              <w:t>727</w:t>
            </w:r>
            <w:r w:rsidRPr="00D85577" w:rsidR="00550C44">
              <w:rPr>
                <w:rFonts w:ascii="Angsana New" w:hAnsi="Angsana New" w:hint="cs"/>
                <w:color w:val="000000"/>
                <w:sz w:val="26"/>
                <w:szCs w:val="26"/>
              </w:rPr>
              <w:t>,</w:t>
            </w:r>
            <w:r w:rsidRPr="00D85577" w:rsidR="00CE6F0E">
              <w:rPr>
                <w:rFonts w:ascii="Angsana New" w:hAnsi="Angsana New" w:hint="cs"/>
                <w:color w:val="000000"/>
                <w:sz w:val="26"/>
                <w:szCs w:val="26"/>
              </w:rPr>
              <w:t>945</w:t>
            </w:r>
          </w:p>
        </w:tc>
        <w:tc>
          <w:tcPr>
            <w:tcW w:w="1276" w:type="dxa"/>
            <w:vAlign w:val="bottom"/>
          </w:tcPr>
          <w:p w:rsidR="002E36E2" w:rsidRPr="00D85577" w:rsidP="004C143C">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466</w:t>
            </w:r>
          </w:p>
        </w:tc>
        <w:tc>
          <w:tcPr>
            <w:tcW w:w="1275" w:type="dxa"/>
            <w:vAlign w:val="bottom"/>
          </w:tcPr>
          <w:p w:rsidR="002E36E2" w:rsidRPr="00D85577" w:rsidP="004C143C">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2</w:t>
            </w:r>
            <w:r w:rsidRPr="00D85577" w:rsidR="00550C44">
              <w:rPr>
                <w:rFonts w:ascii="Angsana New" w:hAnsi="Angsana New" w:hint="cs"/>
                <w:color w:val="000000"/>
                <w:sz w:val="26"/>
                <w:szCs w:val="26"/>
              </w:rPr>
              <w:t>,</w:t>
            </w:r>
            <w:r w:rsidRPr="00D85577" w:rsidR="00CE6F0E">
              <w:rPr>
                <w:rFonts w:ascii="Angsana New" w:hAnsi="Angsana New" w:hint="cs"/>
                <w:color w:val="000000"/>
                <w:sz w:val="26"/>
                <w:szCs w:val="26"/>
              </w:rPr>
              <w:t>213</w:t>
            </w:r>
            <w:r w:rsidRPr="00D85577" w:rsidR="00550C44">
              <w:rPr>
                <w:rFonts w:ascii="Angsana New" w:hAnsi="Angsana New" w:hint="cs"/>
                <w:color w:val="000000"/>
                <w:sz w:val="26"/>
                <w:szCs w:val="26"/>
              </w:rPr>
              <w:t>,</w:t>
            </w:r>
            <w:r w:rsidRPr="00D85577" w:rsidR="00CE6F0E">
              <w:rPr>
                <w:rFonts w:ascii="Angsana New" w:hAnsi="Angsana New" w:hint="cs"/>
                <w:color w:val="000000"/>
                <w:sz w:val="26"/>
                <w:szCs w:val="26"/>
              </w:rPr>
              <w:t>727</w:t>
            </w:r>
            <w:r w:rsidRPr="00D85577" w:rsidR="00550C44">
              <w:rPr>
                <w:rFonts w:ascii="Angsana New" w:hAnsi="Angsana New" w:hint="cs"/>
                <w:color w:val="000000"/>
                <w:sz w:val="26"/>
                <w:szCs w:val="26"/>
              </w:rPr>
              <w:t>,</w:t>
            </w:r>
            <w:r w:rsidRPr="00D85577" w:rsidR="00CE6F0E">
              <w:rPr>
                <w:rFonts w:ascii="Angsana New" w:hAnsi="Angsana New" w:hint="cs"/>
                <w:color w:val="000000"/>
                <w:sz w:val="26"/>
                <w:szCs w:val="26"/>
              </w:rPr>
              <w:t>945</w:t>
            </w:r>
          </w:p>
        </w:tc>
        <w:tc>
          <w:tcPr>
            <w:tcW w:w="1276" w:type="dxa"/>
            <w:vAlign w:val="bottom"/>
          </w:tcPr>
          <w:p w:rsidR="002E36E2" w:rsidRPr="00D85577" w:rsidP="004C143C">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479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466</w:t>
            </w:r>
          </w:p>
        </w:tc>
      </w:tr>
      <w:tr w:rsidTr="002910A3">
        <w:tblPrEx>
          <w:tblW w:w="9452" w:type="dxa"/>
          <w:tblInd w:w="18" w:type="dxa"/>
          <w:tblLayout w:type="fixed"/>
          <w:tblLook w:val="0000"/>
        </w:tblPrEx>
        <w:tc>
          <w:tcPr>
            <w:tcW w:w="4349" w:type="dxa"/>
            <w:tcBorders>
              <w:top w:val="nil"/>
              <w:left w:val="nil"/>
              <w:bottom w:val="nil"/>
              <w:right w:val="nil"/>
            </w:tcBorders>
            <w:vAlign w:val="bottom"/>
          </w:tcPr>
          <w:p w:rsidR="002E36E2" w:rsidRPr="00D85577" w:rsidP="002E36E2">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กำไรต่อหุ้นขั้นพื้นฐาน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บาทต่อหุ้น</w:t>
            </w:r>
            <w:r w:rsidRPr="00D85577">
              <w:rPr>
                <w:rFonts w:ascii="Angsana New" w:hAnsi="Angsana New" w:hint="cs"/>
                <w:color w:val="000000"/>
                <w:sz w:val="26"/>
                <w:szCs w:val="26"/>
                <w:cs/>
              </w:rPr>
              <w:t>)</w:t>
            </w:r>
          </w:p>
        </w:tc>
        <w:tc>
          <w:tcPr>
            <w:tcW w:w="1276" w:type="dxa"/>
            <w:vAlign w:val="bottom"/>
          </w:tcPr>
          <w:p w:rsidR="002E36E2" w:rsidRPr="00D85577" w:rsidP="004C143C">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0</w:t>
            </w:r>
            <w:r w:rsidRPr="00D85577" w:rsidR="00AB4113">
              <w:rPr>
                <w:rFonts w:ascii="Angsana New" w:hAnsi="Angsana New" w:hint="cs"/>
                <w:color w:val="000000"/>
                <w:sz w:val="26"/>
                <w:szCs w:val="26"/>
                <w:lang w:val="en-US"/>
              </w:rPr>
              <w:t>.</w:t>
            </w:r>
            <w:r w:rsidRPr="00D85577" w:rsidR="00CE6F0E">
              <w:rPr>
                <w:rFonts w:ascii="Angsana New" w:hAnsi="Angsana New" w:hint="cs"/>
                <w:color w:val="000000"/>
                <w:sz w:val="26"/>
                <w:szCs w:val="26"/>
              </w:rPr>
              <w:t>96</w:t>
            </w:r>
          </w:p>
        </w:tc>
        <w:tc>
          <w:tcPr>
            <w:tcW w:w="1276" w:type="dxa"/>
            <w:vAlign w:val="bottom"/>
          </w:tcPr>
          <w:p w:rsidR="002E36E2" w:rsidRPr="00D85577" w:rsidP="004C143C">
            <w:pPr>
              <w:suppressAutoHyphens/>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93</w:t>
            </w:r>
          </w:p>
        </w:tc>
        <w:tc>
          <w:tcPr>
            <w:tcW w:w="1275" w:type="dxa"/>
            <w:vAlign w:val="bottom"/>
          </w:tcPr>
          <w:p w:rsidR="002E36E2" w:rsidRPr="00D85577" w:rsidP="004C143C">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0</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53</w:t>
            </w:r>
          </w:p>
        </w:tc>
        <w:tc>
          <w:tcPr>
            <w:tcW w:w="1276" w:type="dxa"/>
            <w:vAlign w:val="bottom"/>
          </w:tcPr>
          <w:p w:rsidR="002E36E2" w:rsidRPr="00D85577" w:rsidP="004C143C">
            <w:pPr>
              <w:suppressAutoHyphens/>
              <w:ind w:right="-72"/>
              <w:jc w:val="right"/>
              <w:rPr>
                <w:rFonts w:ascii="Angsana New" w:hAnsi="Angsana New"/>
                <w:color w:val="000000"/>
                <w:sz w:val="26"/>
                <w:szCs w:val="26"/>
              </w:rPr>
            </w:pPr>
            <w:r w:rsidRPr="00D85577" w:rsidR="00CE6F0E">
              <w:rPr>
                <w:rFonts w:ascii="Angsana New" w:hAnsi="Angsana New" w:hint="cs"/>
                <w:color w:val="000000"/>
                <w:sz w:val="26"/>
                <w:szCs w:val="26"/>
              </w:rPr>
              <w:t>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34</w:t>
            </w:r>
          </w:p>
        </w:tc>
      </w:tr>
    </w:tbl>
    <w:p w:rsidR="0036570B" w:rsidRPr="00D85577" w:rsidP="0036570B">
      <w:pPr>
        <w:ind w:left="540"/>
        <w:contextualSpacing/>
        <w:rPr>
          <w:rFonts w:ascii="Angsana New" w:hAnsi="Angsana New"/>
          <w:color w:val="000000"/>
          <w:sz w:val="26"/>
          <w:szCs w:val="26"/>
        </w:rPr>
      </w:pPr>
    </w:p>
    <w:p w:rsidR="0036570B" w:rsidRPr="00D85577" w:rsidP="0036570B">
      <w:pPr>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บริษัทไม่มีหุ้นสามัญเทียบเท่าปรับลด</w:t>
      </w:r>
      <w:r w:rsidRPr="00D85577" w:rsidR="004C143C">
        <w:rPr>
          <w:rFonts w:ascii="Angsana New" w:hAnsi="Angsana New" w:hint="cs"/>
          <w:color w:val="000000"/>
          <w:sz w:val="26"/>
          <w:szCs w:val="26"/>
          <w:cs/>
          <w:lang w:bidi="th-TH"/>
        </w:rPr>
        <w:t>ที่ออกอยู่</w:t>
      </w:r>
      <w:r w:rsidRPr="00D85577">
        <w:rPr>
          <w:rFonts w:ascii="Angsana New" w:hAnsi="Angsana New" w:hint="cs"/>
          <w:color w:val="000000"/>
          <w:sz w:val="26"/>
          <w:szCs w:val="26"/>
          <w:cs/>
          <w:lang w:bidi="th-TH"/>
        </w:rPr>
        <w:t>ในระหว่างปีที่นำเสนอรายงาน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จึงไม่</w:t>
      </w:r>
      <w:r w:rsidRPr="00D85577" w:rsidR="004C143C">
        <w:rPr>
          <w:rFonts w:ascii="Angsana New" w:hAnsi="Angsana New" w:hint="cs"/>
          <w:color w:val="000000"/>
          <w:sz w:val="26"/>
          <w:szCs w:val="26"/>
          <w:cs/>
          <w:lang w:bidi="th-TH"/>
        </w:rPr>
        <w:t>ได้</w:t>
      </w:r>
      <w:r w:rsidRPr="00D85577">
        <w:rPr>
          <w:rFonts w:ascii="Angsana New" w:hAnsi="Angsana New" w:hint="cs"/>
          <w:color w:val="000000"/>
          <w:sz w:val="26"/>
          <w:szCs w:val="26"/>
          <w:cs/>
          <w:lang w:bidi="th-TH"/>
        </w:rPr>
        <w:t>นำเสนอกำไรต่อหุ้นปรับลด</w:t>
      </w:r>
    </w:p>
    <w:p w:rsidR="003B34AE" w:rsidRPr="00D85577" w:rsidP="0036570B">
      <w:pPr>
        <w:ind w:left="540"/>
        <w:jc w:val="thaiDistribute"/>
        <w:rPr>
          <w:rFonts w:ascii="Angsana New" w:hAnsi="Angsana New"/>
          <w:color w:val="000000"/>
          <w:sz w:val="26"/>
          <w:szCs w:val="26"/>
        </w:rPr>
      </w:pPr>
    </w:p>
    <w:p w:rsidR="0036570B" w:rsidRPr="00D85577" w:rsidP="0036570B">
      <w:pPr>
        <w:tabs>
          <w:tab w:val="left" w:pos="540"/>
        </w:tabs>
        <w:rPr>
          <w:rFonts w:ascii="Angsana New" w:hAnsi="Angsana New"/>
          <w:b/>
          <w:bCs/>
          <w:color w:val="000000"/>
          <w:sz w:val="26"/>
          <w:szCs w:val="26"/>
        </w:rPr>
      </w:pPr>
      <w:r w:rsidRPr="00D85577" w:rsidR="00CE6F0E">
        <w:rPr>
          <w:rFonts w:ascii="Angsana New" w:hAnsi="Angsana New" w:hint="cs"/>
          <w:b/>
          <w:bCs/>
          <w:color w:val="000000"/>
          <w:sz w:val="26"/>
          <w:szCs w:val="26"/>
        </w:rPr>
        <w:t>32</w:t>
      </w:r>
      <w:r w:rsidRPr="00D85577">
        <w:rPr>
          <w:rFonts w:ascii="Angsana New" w:hAnsi="Angsana New" w:hint="cs"/>
          <w:color w:val="000000"/>
          <w:sz w:val="26"/>
          <w:szCs w:val="26"/>
        </w:rPr>
        <w:tab/>
      </w:r>
      <w:r w:rsidRPr="00D85577">
        <w:rPr>
          <w:rFonts w:ascii="Angsana New" w:hAnsi="Angsana New" w:hint="cs"/>
          <w:b/>
          <w:bCs/>
          <w:color w:val="000000"/>
          <w:sz w:val="26"/>
          <w:szCs w:val="26"/>
          <w:cs/>
          <w:lang w:bidi="th-TH"/>
        </w:rPr>
        <w:t>เงินปันผล</w:t>
      </w:r>
    </w:p>
    <w:p w:rsidR="004A4C8B" w:rsidRPr="00D85577" w:rsidP="004A4C8B">
      <w:pPr>
        <w:ind w:left="540"/>
        <w:jc w:val="thaiDistribute"/>
        <w:rPr>
          <w:rFonts w:ascii="Angsana New" w:hAnsi="Angsana New"/>
          <w:b/>
          <w:bCs/>
          <w:color w:val="000000"/>
          <w:sz w:val="26"/>
          <w:szCs w:val="26"/>
        </w:rPr>
      </w:pPr>
    </w:p>
    <w:p w:rsidR="004A4C8B" w:rsidRPr="00D85577" w:rsidP="004A4C8B">
      <w:pPr>
        <w:ind w:left="540"/>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p w:rsidR="0036570B" w:rsidRPr="00D85577" w:rsidP="0060776A">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4"/>
          <w:sz w:val="26"/>
          <w:szCs w:val="26"/>
          <w:lang w:val="en-US"/>
        </w:rPr>
      </w:pPr>
    </w:p>
    <w:p w:rsidR="005948C3" w:rsidRPr="00D85577" w:rsidP="0060776A">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4"/>
          <w:sz w:val="26"/>
          <w:szCs w:val="26"/>
          <w:cs/>
          <w:lang w:val="en-US"/>
        </w:rPr>
      </w:pPr>
      <w:r w:rsidRPr="00D85577">
        <w:rPr>
          <w:rFonts w:ascii="Angsana New" w:hAnsi="Angsana New" w:hint="cs"/>
          <w:color w:val="000000"/>
          <w:spacing w:val="-4"/>
          <w:sz w:val="26"/>
          <w:szCs w:val="26"/>
          <w:cs/>
          <w:lang w:val="en-US" w:bidi="th-TH"/>
        </w:rPr>
        <w:t>เมื่อวันที่</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15</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พฤษภาคม</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พ</w:t>
      </w:r>
      <w:r w:rsidRPr="00D85577">
        <w:rPr>
          <w:rFonts w:ascii="Angsana New" w:hAnsi="Angsana New" w:hint="cs"/>
          <w:color w:val="000000"/>
          <w:spacing w:val="-4"/>
          <w:sz w:val="26"/>
          <w:szCs w:val="26"/>
          <w:lang w:val="en-US"/>
        </w:rPr>
        <w:t>.</w:t>
      </w:r>
      <w:r w:rsidRPr="00D85577">
        <w:rPr>
          <w:rFonts w:ascii="Angsana New" w:hAnsi="Angsana New" w:hint="cs"/>
          <w:color w:val="000000"/>
          <w:spacing w:val="-4"/>
          <w:sz w:val="26"/>
          <w:szCs w:val="26"/>
          <w:cs/>
          <w:lang w:val="en-US" w:bidi="th-TH"/>
        </w:rPr>
        <w:t>ศ</w:t>
      </w:r>
      <w:r w:rsidRPr="00D85577">
        <w:rPr>
          <w:rFonts w:ascii="Angsana New" w:hAnsi="Angsana New" w:hint="cs"/>
          <w:color w:val="000000"/>
          <w:spacing w:val="-4"/>
          <w:sz w:val="26"/>
          <w:szCs w:val="26"/>
          <w:lang w:val="en-US"/>
        </w:rPr>
        <w:t xml:space="preserve">. </w:t>
      </w:r>
      <w:r w:rsidRPr="00D85577" w:rsidR="00CE6F0E">
        <w:rPr>
          <w:rFonts w:ascii="Angsana New" w:hAnsi="Angsana New" w:hint="cs"/>
          <w:color w:val="000000"/>
          <w:spacing w:val="-4"/>
          <w:sz w:val="26"/>
          <w:szCs w:val="26"/>
        </w:rPr>
        <w:t>2560</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ที่ประชุมคณะกรรมการบริษัท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มีมติอนุมัติให้จ่ายเงินปันผลระหว่างกาล</w:t>
      </w:r>
      <w:r w:rsidRPr="00D85577" w:rsidR="001C2B02">
        <w:rPr>
          <w:rFonts w:ascii="Angsana New" w:hAnsi="Angsana New" w:hint="cs"/>
          <w:color w:val="000000"/>
          <w:spacing w:val="-4"/>
          <w:sz w:val="26"/>
          <w:szCs w:val="26"/>
          <w:cs/>
          <w:lang w:val="en-US" w:bidi="th-TH"/>
        </w:rPr>
        <w:t>จากผลการดำเนินงานสำหรับปีสิ้นสุดวันที่</w:t>
      </w:r>
      <w:r w:rsidRPr="00D85577" w:rsidR="001C2B02">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31</w:t>
      </w:r>
      <w:r w:rsidRPr="00D85577" w:rsidR="001C2B02">
        <w:rPr>
          <w:rFonts w:ascii="Angsana New" w:hAnsi="Angsana New" w:hint="cs"/>
          <w:color w:val="000000"/>
          <w:spacing w:val="-4"/>
          <w:sz w:val="26"/>
          <w:szCs w:val="26"/>
          <w:cs/>
        </w:rPr>
        <w:t xml:space="preserve"> </w:t>
      </w:r>
      <w:r w:rsidRPr="00D85577" w:rsidR="001C2B02">
        <w:rPr>
          <w:rFonts w:ascii="Angsana New" w:hAnsi="Angsana New" w:hint="cs"/>
          <w:color w:val="000000"/>
          <w:spacing w:val="-4"/>
          <w:sz w:val="26"/>
          <w:szCs w:val="26"/>
          <w:cs/>
          <w:lang w:bidi="th-TH"/>
        </w:rPr>
        <w:t>ธันวาคม</w:t>
      </w:r>
      <w:r w:rsidRPr="00D85577" w:rsidR="001C2B02">
        <w:rPr>
          <w:rFonts w:ascii="Angsana New" w:hAnsi="Angsana New" w:hint="cs"/>
          <w:color w:val="000000"/>
          <w:spacing w:val="-4"/>
          <w:sz w:val="26"/>
          <w:szCs w:val="26"/>
          <w:cs/>
        </w:rPr>
        <w:t xml:space="preserve"> </w:t>
      </w:r>
      <w:r w:rsidRPr="00D85577" w:rsidR="001C2B02">
        <w:rPr>
          <w:rFonts w:ascii="Angsana New" w:hAnsi="Angsana New" w:hint="cs"/>
          <w:color w:val="000000"/>
          <w:spacing w:val="-4"/>
          <w:sz w:val="26"/>
          <w:szCs w:val="26"/>
          <w:cs/>
          <w:lang w:bidi="th-TH"/>
        </w:rPr>
        <w:t>พ</w:t>
      </w:r>
      <w:r w:rsidRPr="00D85577" w:rsidR="001C2B02">
        <w:rPr>
          <w:rFonts w:ascii="Angsana New" w:hAnsi="Angsana New" w:hint="cs"/>
          <w:color w:val="000000"/>
          <w:spacing w:val="-4"/>
          <w:sz w:val="26"/>
          <w:szCs w:val="26"/>
          <w:cs/>
        </w:rPr>
        <w:t>.</w:t>
      </w:r>
      <w:r w:rsidRPr="00D85577" w:rsidR="001C2B02">
        <w:rPr>
          <w:rFonts w:ascii="Angsana New" w:hAnsi="Angsana New" w:hint="cs"/>
          <w:color w:val="000000"/>
          <w:spacing w:val="-4"/>
          <w:sz w:val="26"/>
          <w:szCs w:val="26"/>
          <w:cs/>
          <w:lang w:bidi="th-TH"/>
        </w:rPr>
        <w:t>ศ</w:t>
      </w:r>
      <w:r w:rsidRPr="00D85577" w:rsidR="001C2B02">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2560</w:t>
      </w:r>
      <w:r w:rsidRPr="00D85577" w:rsidR="001C2B02">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val="en-US" w:bidi="th-TH"/>
        </w:rPr>
        <w:t>ในอัตราหุ้นละ</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0</w:t>
      </w:r>
      <w:r w:rsidRPr="00D85577" w:rsidR="001C2B02">
        <w:rPr>
          <w:rFonts w:ascii="Angsana New" w:hAnsi="Angsana New" w:hint="cs"/>
          <w:color w:val="000000"/>
          <w:spacing w:val="-4"/>
          <w:sz w:val="26"/>
          <w:szCs w:val="26"/>
          <w:cs/>
          <w:lang w:val="en-US"/>
        </w:rPr>
        <w:t>.</w:t>
      </w:r>
      <w:r w:rsidRPr="00D85577" w:rsidR="00CE6F0E">
        <w:rPr>
          <w:rFonts w:ascii="Angsana New" w:hAnsi="Angsana New" w:hint="cs"/>
          <w:color w:val="000000"/>
          <w:spacing w:val="-4"/>
          <w:sz w:val="26"/>
          <w:szCs w:val="26"/>
        </w:rPr>
        <w:t>06</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val="en-US" w:bidi="th-TH"/>
        </w:rPr>
        <w:t>บาท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สำหรับหุ้นจำนวน</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1</w:t>
      </w:r>
      <w:r w:rsidRPr="00D85577" w:rsidR="001C2B02">
        <w:rPr>
          <w:rFonts w:ascii="Angsana New" w:hAnsi="Angsana New" w:hint="cs"/>
          <w:color w:val="000000"/>
          <w:spacing w:val="-4"/>
          <w:sz w:val="26"/>
          <w:szCs w:val="26"/>
          <w:lang w:val="en-US"/>
        </w:rPr>
        <w:t>,</w:t>
      </w:r>
      <w:r w:rsidRPr="00D85577" w:rsidR="00CE6F0E">
        <w:rPr>
          <w:rFonts w:ascii="Angsana New" w:hAnsi="Angsana New" w:hint="cs"/>
          <w:color w:val="000000"/>
          <w:spacing w:val="-4"/>
          <w:sz w:val="26"/>
          <w:szCs w:val="26"/>
        </w:rPr>
        <w:t>890</w:t>
      </w:r>
      <w:r w:rsidRPr="00D85577" w:rsidR="001C2B02">
        <w:rPr>
          <w:rFonts w:ascii="Angsana New" w:hAnsi="Angsana New" w:hint="cs"/>
          <w:color w:val="000000"/>
          <w:spacing w:val="-4"/>
          <w:sz w:val="26"/>
          <w:szCs w:val="26"/>
          <w:lang w:val="en-US"/>
        </w:rPr>
        <w:t>,</w:t>
      </w:r>
      <w:r w:rsidRPr="00D85577" w:rsidR="00CE6F0E">
        <w:rPr>
          <w:rFonts w:ascii="Angsana New" w:hAnsi="Angsana New" w:hint="cs"/>
          <w:color w:val="000000"/>
          <w:spacing w:val="-4"/>
          <w:sz w:val="26"/>
          <w:szCs w:val="26"/>
        </w:rPr>
        <w:t>000</w:t>
      </w:r>
      <w:r w:rsidRPr="00D85577" w:rsidR="001C2B02">
        <w:rPr>
          <w:rFonts w:ascii="Angsana New" w:hAnsi="Angsana New" w:hint="cs"/>
          <w:color w:val="000000"/>
          <w:spacing w:val="-4"/>
          <w:sz w:val="26"/>
          <w:szCs w:val="26"/>
          <w:lang w:val="en-US"/>
        </w:rPr>
        <w:t>,</w:t>
      </w:r>
      <w:r w:rsidRPr="00D85577" w:rsidR="00CE6F0E">
        <w:rPr>
          <w:rFonts w:ascii="Angsana New" w:hAnsi="Angsana New" w:hint="cs"/>
          <w:color w:val="000000"/>
          <w:spacing w:val="-4"/>
          <w:sz w:val="26"/>
          <w:szCs w:val="26"/>
        </w:rPr>
        <w:t>000</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val="en-US" w:bidi="th-TH"/>
        </w:rPr>
        <w:t>หุ้น</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เป็นจำนวนเงินรวม</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120</w:t>
      </w:r>
      <w:r w:rsidRPr="00D85577" w:rsidR="001C2B02">
        <w:rPr>
          <w:rFonts w:ascii="Angsana New" w:hAnsi="Angsana New" w:hint="cs"/>
          <w:color w:val="000000"/>
          <w:spacing w:val="-4"/>
          <w:sz w:val="26"/>
          <w:szCs w:val="26"/>
          <w:cs/>
          <w:lang w:val="en-US"/>
        </w:rPr>
        <w:t>.</w:t>
      </w:r>
      <w:r w:rsidRPr="00D85577" w:rsidR="00CE6F0E">
        <w:rPr>
          <w:rFonts w:ascii="Angsana New" w:hAnsi="Angsana New" w:hint="cs"/>
          <w:color w:val="000000"/>
          <w:spacing w:val="-4"/>
          <w:sz w:val="26"/>
          <w:szCs w:val="26"/>
        </w:rPr>
        <w:t>96</w:t>
      </w:r>
      <w:r w:rsidRPr="00D85577" w:rsidR="001C2B02">
        <w:rPr>
          <w:rFonts w:ascii="Angsana New" w:hAnsi="Angsana New" w:hint="cs"/>
          <w:color w:val="000000"/>
          <w:spacing w:val="-4"/>
          <w:sz w:val="26"/>
          <w:szCs w:val="26"/>
          <w:lang w:val="en-US"/>
        </w:rPr>
        <w:t xml:space="preserve"> </w:t>
      </w:r>
      <w:r w:rsidRPr="00D85577" w:rsidR="00702AC2">
        <w:rPr>
          <w:rFonts w:ascii="Angsana New" w:hAnsi="Angsana New" w:hint="cs"/>
          <w:color w:val="000000"/>
          <w:spacing w:val="-4"/>
          <w:sz w:val="26"/>
          <w:szCs w:val="26"/>
          <w:cs/>
          <w:lang w:val="en-US"/>
        </w:rPr>
        <w:br/>
      </w:r>
      <w:r w:rsidRPr="00D85577">
        <w:rPr>
          <w:rFonts w:ascii="Angsana New" w:hAnsi="Angsana New" w:hint="cs"/>
          <w:color w:val="000000"/>
          <w:spacing w:val="-4"/>
          <w:sz w:val="26"/>
          <w:szCs w:val="26"/>
          <w:cs/>
          <w:lang w:val="en-US" w:bidi="th-TH"/>
        </w:rPr>
        <w:t>ล้านบาท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เงินปันผลดังกล่าวได้จ่ายให้แก่ผู้ถือหุ้นแล้วในวันที่</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12</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val="en-US" w:bidi="th-TH"/>
        </w:rPr>
        <w:t>มิถุนายน</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พ</w:t>
      </w:r>
      <w:r w:rsidRPr="00D85577">
        <w:rPr>
          <w:rFonts w:ascii="Angsana New" w:hAnsi="Angsana New" w:hint="cs"/>
          <w:color w:val="000000"/>
          <w:spacing w:val="-4"/>
          <w:sz w:val="26"/>
          <w:szCs w:val="26"/>
          <w:lang w:val="en-US"/>
        </w:rPr>
        <w:t>.</w:t>
      </w:r>
      <w:r w:rsidRPr="00D85577">
        <w:rPr>
          <w:rFonts w:ascii="Angsana New" w:hAnsi="Angsana New" w:hint="cs"/>
          <w:color w:val="000000"/>
          <w:spacing w:val="-4"/>
          <w:sz w:val="26"/>
          <w:szCs w:val="26"/>
          <w:cs/>
          <w:lang w:val="en-US" w:bidi="th-TH"/>
        </w:rPr>
        <w:t>ศ</w:t>
      </w:r>
      <w:r w:rsidRPr="00D85577">
        <w:rPr>
          <w:rFonts w:ascii="Angsana New" w:hAnsi="Angsana New" w:hint="cs"/>
          <w:color w:val="000000"/>
          <w:spacing w:val="-4"/>
          <w:sz w:val="26"/>
          <w:szCs w:val="26"/>
          <w:lang w:val="en-US"/>
        </w:rPr>
        <w:t xml:space="preserve">. </w:t>
      </w:r>
      <w:r w:rsidRPr="00D85577" w:rsidR="00CE6F0E">
        <w:rPr>
          <w:rFonts w:ascii="Angsana New" w:hAnsi="Angsana New" w:hint="cs"/>
          <w:color w:val="000000"/>
          <w:spacing w:val="-4"/>
          <w:sz w:val="26"/>
          <w:szCs w:val="26"/>
        </w:rPr>
        <w:t>2560</w:t>
      </w:r>
    </w:p>
    <w:p w:rsidR="004A4C8B" w:rsidRPr="00D85577" w:rsidP="0036570B">
      <w:pPr>
        <w:tabs>
          <w:tab w:val="left" w:pos="540"/>
        </w:tabs>
        <w:ind w:left="540"/>
        <w:rPr>
          <w:rFonts w:ascii="Angsana New" w:hAnsi="Angsana New"/>
          <w:color w:val="000000"/>
          <w:sz w:val="26"/>
          <w:szCs w:val="26"/>
        </w:rPr>
      </w:pPr>
    </w:p>
    <w:p w:rsidR="004A4C8B" w:rsidRPr="00D85577" w:rsidP="004A4C8B">
      <w:pPr>
        <w:ind w:left="540"/>
        <w:jc w:val="thaiDistribute"/>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p w:rsidR="004A4C8B" w:rsidRPr="00D85577" w:rsidP="0036570B">
      <w:pPr>
        <w:tabs>
          <w:tab w:val="left" w:pos="540"/>
        </w:tabs>
        <w:ind w:left="540"/>
        <w:rPr>
          <w:rFonts w:ascii="Angsana New" w:hAnsi="Angsana New"/>
          <w:color w:val="000000"/>
          <w:sz w:val="26"/>
          <w:szCs w:val="26"/>
        </w:rPr>
      </w:pPr>
    </w:p>
    <w:p w:rsidR="004A4C8B" w:rsidRPr="00D85577" w:rsidP="004A4C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4"/>
          <w:sz w:val="26"/>
          <w:szCs w:val="26"/>
        </w:rPr>
      </w:pPr>
      <w:r w:rsidRPr="00D85577">
        <w:rPr>
          <w:rFonts w:ascii="Angsana New" w:hAnsi="Angsana New" w:hint="cs"/>
          <w:color w:val="000000"/>
          <w:spacing w:val="-4"/>
          <w:sz w:val="26"/>
          <w:szCs w:val="26"/>
          <w:cs/>
          <w:lang w:val="en-US" w:bidi="th-TH"/>
        </w:rPr>
        <w:t>เมื่อวันที่</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29</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val="en-US" w:bidi="th-TH"/>
        </w:rPr>
        <w:t>มิถุนายน</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พ</w:t>
      </w:r>
      <w:r w:rsidRPr="00D85577">
        <w:rPr>
          <w:rFonts w:ascii="Angsana New" w:hAnsi="Angsana New" w:hint="cs"/>
          <w:color w:val="000000"/>
          <w:spacing w:val="-4"/>
          <w:sz w:val="26"/>
          <w:szCs w:val="26"/>
          <w:lang w:val="en-US"/>
        </w:rPr>
        <w:t>.</w:t>
      </w:r>
      <w:r w:rsidRPr="00D85577">
        <w:rPr>
          <w:rFonts w:ascii="Angsana New" w:hAnsi="Angsana New" w:hint="cs"/>
          <w:color w:val="000000"/>
          <w:spacing w:val="-4"/>
          <w:sz w:val="26"/>
          <w:szCs w:val="26"/>
          <w:cs/>
          <w:lang w:val="en-US" w:bidi="th-TH"/>
        </w:rPr>
        <w:t>ศ</w:t>
      </w:r>
      <w:r w:rsidRPr="00D85577">
        <w:rPr>
          <w:rFonts w:ascii="Angsana New" w:hAnsi="Angsana New" w:hint="cs"/>
          <w:color w:val="000000"/>
          <w:spacing w:val="-4"/>
          <w:sz w:val="26"/>
          <w:szCs w:val="26"/>
          <w:lang w:val="en-US"/>
        </w:rPr>
        <w:t xml:space="preserve">. </w:t>
      </w:r>
      <w:r w:rsidRPr="00D85577" w:rsidR="00CE6F0E">
        <w:rPr>
          <w:rFonts w:ascii="Angsana New" w:hAnsi="Angsana New" w:hint="cs"/>
          <w:color w:val="000000"/>
          <w:spacing w:val="-4"/>
          <w:sz w:val="26"/>
          <w:szCs w:val="26"/>
        </w:rPr>
        <w:t>2559</w:t>
      </w:r>
      <w:r w:rsidRPr="00D85577">
        <w:rPr>
          <w:rFonts w:ascii="Angsana New" w:hAnsi="Angsana New" w:hint="cs"/>
          <w:color w:val="000000"/>
          <w:spacing w:val="-4"/>
          <w:sz w:val="26"/>
          <w:szCs w:val="26"/>
          <w:cs/>
        </w:rPr>
        <w:t xml:space="preserve"> </w:t>
      </w:r>
      <w:r w:rsidRPr="00D85577">
        <w:rPr>
          <w:rFonts w:ascii="Angsana New" w:hAnsi="Angsana New" w:hint="cs"/>
          <w:color w:val="000000"/>
          <w:sz w:val="26"/>
          <w:szCs w:val="26"/>
          <w:cs/>
          <w:lang w:bidi="th-TH"/>
        </w:rPr>
        <w:t>ที่ประชุมคณะกรรมการบริษัท</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val="en-US" w:bidi="th-TH"/>
        </w:rPr>
        <w:t>มีมติอนุมัติให้จ่ายเงินปันผลระหว่างกาล</w:t>
      </w:r>
      <w:r w:rsidRPr="00D85577">
        <w:rPr>
          <w:rFonts w:ascii="Angsana New" w:hAnsi="Angsana New" w:hint="cs"/>
          <w:color w:val="000000"/>
          <w:sz w:val="26"/>
          <w:szCs w:val="26"/>
          <w:cs/>
          <w:lang w:bidi="th-TH"/>
        </w:rPr>
        <w:t>จากผลการดำเนินงานสำหรับปีสิ้นสุดวันที่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pacing w:val="-4"/>
          <w:sz w:val="26"/>
          <w:szCs w:val="26"/>
          <w:cs/>
          <w:lang w:bidi="th-TH"/>
        </w:rPr>
        <w:t>ในอัตราหุ้นละ</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2</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38</w:t>
      </w:r>
      <w:r w:rsidRPr="00D85577">
        <w:rPr>
          <w:rFonts w:ascii="Angsana New" w:hAnsi="Angsana New" w:hint="cs"/>
          <w:color w:val="000000"/>
          <w:spacing w:val="-4"/>
          <w:sz w:val="26"/>
          <w:szCs w:val="26"/>
        </w:rPr>
        <w:t xml:space="preserve"> </w:t>
      </w:r>
      <w:r w:rsidRPr="00D85577">
        <w:rPr>
          <w:rFonts w:ascii="Angsana New" w:hAnsi="Angsana New" w:hint="cs"/>
          <w:color w:val="000000"/>
          <w:spacing w:val="-4"/>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pacing w:val="-4"/>
          <w:sz w:val="26"/>
          <w:szCs w:val="26"/>
          <w:cs/>
          <w:lang w:bidi="th-TH"/>
        </w:rPr>
        <w:t>สำหรับหุ้นจำนวน</w:t>
      </w:r>
      <w:r w:rsidRPr="00D85577">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37</w:t>
      </w:r>
      <w:r w:rsidRPr="00D85577">
        <w:rPr>
          <w:rFonts w:ascii="Angsana New" w:hAnsi="Angsana New" w:hint="cs"/>
          <w:color w:val="000000"/>
          <w:spacing w:val="-4"/>
          <w:sz w:val="26"/>
          <w:szCs w:val="26"/>
          <w:lang w:val="en-US"/>
        </w:rPr>
        <w:t>,</w:t>
      </w:r>
      <w:r w:rsidRPr="00D85577" w:rsidR="00CE6F0E">
        <w:rPr>
          <w:rFonts w:ascii="Angsana New" w:hAnsi="Angsana New" w:hint="cs"/>
          <w:color w:val="000000"/>
          <w:spacing w:val="-4"/>
          <w:sz w:val="26"/>
          <w:szCs w:val="26"/>
        </w:rPr>
        <w:t>800</w:t>
      </w:r>
      <w:r w:rsidRPr="00D85577">
        <w:rPr>
          <w:rFonts w:ascii="Angsana New" w:hAnsi="Angsana New" w:hint="cs"/>
          <w:color w:val="000000"/>
          <w:spacing w:val="-4"/>
          <w:sz w:val="26"/>
          <w:szCs w:val="26"/>
        </w:rPr>
        <w:t>,</w:t>
      </w:r>
      <w:r w:rsidRPr="00D85577" w:rsidR="00CE6F0E">
        <w:rPr>
          <w:rFonts w:ascii="Angsana New" w:hAnsi="Angsana New" w:hint="cs"/>
          <w:color w:val="000000"/>
          <w:spacing w:val="-4"/>
          <w:sz w:val="26"/>
          <w:szCs w:val="26"/>
        </w:rPr>
        <w:t>000</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val="en-US" w:bidi="th-TH"/>
        </w:rPr>
        <w:t>หุ้น</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เป็นจำนวนเงินรวม</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89</w:t>
      </w:r>
      <w:r w:rsidRPr="00D85577">
        <w:rPr>
          <w:rFonts w:ascii="Angsana New" w:hAnsi="Angsana New" w:hint="cs"/>
          <w:color w:val="000000"/>
          <w:spacing w:val="-4"/>
          <w:sz w:val="26"/>
          <w:szCs w:val="26"/>
          <w:lang w:val="en-US"/>
        </w:rPr>
        <w:t>.</w:t>
      </w:r>
      <w:r w:rsidRPr="00D85577" w:rsidR="00CE6F0E">
        <w:rPr>
          <w:rFonts w:ascii="Angsana New" w:hAnsi="Angsana New" w:hint="cs"/>
          <w:color w:val="000000"/>
          <w:spacing w:val="-4"/>
          <w:sz w:val="26"/>
          <w:szCs w:val="26"/>
        </w:rPr>
        <w:t>96</w:t>
      </w:r>
      <w:r w:rsidRPr="00D85577">
        <w:rPr>
          <w:rFonts w:ascii="Angsana New" w:hAnsi="Angsana New" w:hint="cs"/>
          <w:color w:val="000000"/>
          <w:spacing w:val="-4"/>
          <w:sz w:val="26"/>
          <w:szCs w:val="26"/>
          <w:lang w:val="en-US"/>
        </w:rPr>
        <w:t xml:space="preserve"> </w:t>
      </w:r>
      <w:r w:rsidRPr="00D85577">
        <w:rPr>
          <w:rFonts w:ascii="Angsana New" w:hAnsi="Angsana New" w:hint="cs"/>
          <w:color w:val="000000"/>
          <w:spacing w:val="-4"/>
          <w:sz w:val="26"/>
          <w:szCs w:val="26"/>
          <w:cs/>
          <w:lang w:val="en-US" w:bidi="th-TH"/>
        </w:rPr>
        <w:t>ล้านบาท</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เงินปันผลดังกล่าวได้จ่ายให้แก่ผู้ถือหุ้นแล้วในวันที่</w:t>
      </w:r>
      <w:r w:rsidRPr="00D85577">
        <w:rPr>
          <w:rFonts w:ascii="Angsana New" w:hAnsi="Angsana New" w:hint="cs"/>
          <w:color w:val="000000"/>
          <w:spacing w:val="-4"/>
          <w:sz w:val="26"/>
          <w:szCs w:val="26"/>
          <w:cs/>
          <w:lang w:val="en-US"/>
        </w:rPr>
        <w:t xml:space="preserve"> </w:t>
      </w:r>
      <w:r w:rsidRPr="00D85577" w:rsidR="00CE6F0E">
        <w:rPr>
          <w:rFonts w:ascii="Angsana New" w:hAnsi="Angsana New" w:hint="cs"/>
          <w:color w:val="000000"/>
          <w:spacing w:val="-4"/>
          <w:sz w:val="26"/>
          <w:szCs w:val="26"/>
        </w:rPr>
        <w:t>30</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val="en-US" w:bidi="th-TH"/>
        </w:rPr>
        <w:t>มิถุนายน</w:t>
      </w:r>
      <w:r w:rsidRPr="00D85577">
        <w:rPr>
          <w:rFonts w:ascii="Angsana New" w:hAnsi="Angsana New" w:hint="cs"/>
          <w:color w:val="000000"/>
          <w:spacing w:val="-4"/>
          <w:sz w:val="26"/>
          <w:szCs w:val="26"/>
          <w:cs/>
          <w:lang w:val="en-US"/>
        </w:rPr>
        <w:t xml:space="preserve"> </w:t>
      </w:r>
      <w:r w:rsidRPr="00D85577">
        <w:rPr>
          <w:rFonts w:ascii="Angsana New" w:hAnsi="Angsana New" w:hint="cs"/>
          <w:color w:val="000000"/>
          <w:spacing w:val="-4"/>
          <w:sz w:val="26"/>
          <w:szCs w:val="26"/>
          <w:cs/>
          <w:lang w:val="en-US" w:bidi="th-TH"/>
        </w:rPr>
        <w:t>พ</w:t>
      </w:r>
      <w:r w:rsidRPr="00D85577">
        <w:rPr>
          <w:rFonts w:ascii="Angsana New" w:hAnsi="Angsana New" w:hint="cs"/>
          <w:color w:val="000000"/>
          <w:spacing w:val="-4"/>
          <w:sz w:val="26"/>
          <w:szCs w:val="26"/>
          <w:lang w:val="en-US"/>
        </w:rPr>
        <w:t>.</w:t>
      </w:r>
      <w:r w:rsidRPr="00D85577">
        <w:rPr>
          <w:rFonts w:ascii="Angsana New" w:hAnsi="Angsana New" w:hint="cs"/>
          <w:color w:val="000000"/>
          <w:spacing w:val="-4"/>
          <w:sz w:val="26"/>
          <w:szCs w:val="26"/>
          <w:cs/>
          <w:lang w:val="en-US" w:bidi="th-TH"/>
        </w:rPr>
        <w:t>ศ</w:t>
      </w:r>
      <w:r w:rsidRPr="00D85577">
        <w:rPr>
          <w:rFonts w:ascii="Angsana New" w:hAnsi="Angsana New" w:hint="cs"/>
          <w:color w:val="000000"/>
          <w:spacing w:val="-4"/>
          <w:sz w:val="26"/>
          <w:szCs w:val="26"/>
          <w:lang w:val="en-US"/>
        </w:rPr>
        <w:t xml:space="preserve">. </w:t>
      </w:r>
      <w:r w:rsidRPr="00D85577" w:rsidR="00CE6F0E">
        <w:rPr>
          <w:rFonts w:ascii="Angsana New" w:hAnsi="Angsana New" w:hint="cs"/>
          <w:color w:val="000000"/>
          <w:spacing w:val="-4"/>
          <w:sz w:val="26"/>
          <w:szCs w:val="26"/>
        </w:rPr>
        <w:t>2559</w:t>
      </w:r>
    </w:p>
    <w:p w:rsidR="004A4C8B" w:rsidRPr="00D85577" w:rsidP="004A4C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4"/>
          <w:sz w:val="26"/>
          <w:szCs w:val="26"/>
        </w:rPr>
      </w:pPr>
    </w:p>
    <w:p w:rsidR="004A4C8B" w:rsidRPr="00D85577" w:rsidP="004A4C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12</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ตุลาคม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ที่ประชุมคณะกรรมการบริษัทมีมติอนุมัติจ่ายเงินปันผลระหว่างกาลสำหรับผลประกอบการปี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ในอัตราหุ้นละ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0</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12</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สำหรับหุ้นสามัญที่ออกและชำระค่าหุ้นแล้วจำนวน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230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เงินปันผลดังกล่าวได้จ่ายให้แก่ผู้ถือหุ้นแล้วในวันที่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17</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ตุลาคม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2559</w:t>
      </w:r>
    </w:p>
    <w:p w:rsidR="005948C3" w:rsidRPr="00D85577" w:rsidP="004A4C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p>
    <w:p w:rsidR="005948C3" w:rsidRPr="00D85577" w:rsidP="005948C3">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ที่ประชุมคณะกรรมการบริษัทมีมติอนุมัติจ่ายเงินปันผลระหว่างกาลสำหรับผลประกอบการปี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br/>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ในอัตราหุ้นละ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0</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06</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สำหรับหุ้นสามัญที่ออกและชำระค่าหุ้นแล้วจำนวน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890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เป็นจำนวนเงินรวม</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115</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29</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เงินปันผลดังกล่าวได้จ่ายให้แก่ผู้ถือหุ้นแล้วในวันที่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26</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2559</w:t>
      </w:r>
    </w:p>
    <w:p w:rsidR="009C7AD5" w:rsidRPr="00D85577">
      <w:pPr>
        <w:spacing w:line="240" w:lineRule="auto"/>
        <w:rPr>
          <w:rFonts w:ascii="Angsana New" w:hAnsi="Angsana New"/>
          <w:b/>
          <w:bCs/>
          <w:color w:val="000000"/>
        </w:rPr>
      </w:pPr>
      <w:r w:rsidRPr="00D85577">
        <w:rPr>
          <w:rFonts w:ascii="Angsana New" w:hAnsi="Angsana New" w:hint="cs"/>
          <w:b/>
          <w:bCs/>
          <w:color w:val="000000"/>
        </w:rPr>
        <w:br w:type="page"/>
      </w:r>
    </w:p>
    <w:p w:rsidR="0036570B" w:rsidRPr="00D85577" w:rsidP="009C7AD5">
      <w:pPr>
        <w:ind w:left="540" w:hanging="540"/>
        <w:rPr>
          <w:rFonts w:ascii="Angsana New" w:hAnsi="Angsana New"/>
          <w:color w:val="000000"/>
          <w:sz w:val="26"/>
          <w:szCs w:val="26"/>
        </w:rPr>
      </w:pPr>
      <w:r w:rsidRPr="00D85577" w:rsidR="00CE6F0E">
        <w:rPr>
          <w:rFonts w:ascii="Angsana New" w:hAnsi="Angsana New" w:hint="cs"/>
          <w:b/>
          <w:bCs/>
          <w:color w:val="000000"/>
          <w:sz w:val="26"/>
          <w:szCs w:val="26"/>
        </w:rPr>
        <w:t>33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เครื่องมือทางการเงิน</w:t>
      </w:r>
    </w:p>
    <w:p w:rsidR="0036570B" w:rsidRPr="00D85577" w:rsidP="0036570B">
      <w:pPr>
        <w:spacing w:line="240" w:lineRule="auto"/>
        <w:ind w:left="547"/>
        <w:contextualSpacing/>
        <w:jc w:val="thaiDistribute"/>
        <w:rPr>
          <w:rFonts w:ascii="Angsana New" w:hAnsi="Angsana New"/>
          <w:color w:val="000000"/>
          <w:sz w:val="26"/>
          <w:szCs w:val="26"/>
        </w:rPr>
      </w:pPr>
    </w:p>
    <w:p w:rsidR="0036570B" w:rsidRPr="00D85577" w:rsidP="0036570B">
      <w:pPr>
        <w:spacing w:line="240" w:lineRule="auto"/>
        <w:ind w:left="547"/>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pacing w:val="-2"/>
          <w:sz w:val="26"/>
          <w:szCs w:val="26"/>
          <w:cs/>
          <w:lang w:bidi="th-TH"/>
        </w:rPr>
        <w:t>ต้องเผชิญกับความเสี่ยงทางการเงินที่สำคัญได้แก่</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ความเสี่ยงจากอัตราดอกเบี้ยและความเสี่ยงจากอัตราแลกเปลี่ยน</w:t>
      </w:r>
      <w:r w:rsidRPr="00D85577">
        <w:rPr>
          <w:rFonts w:ascii="Angsana New" w:hAnsi="Angsana New" w:hint="cs"/>
          <w:color w:val="000000"/>
          <w:spacing w:val="-2"/>
          <w:sz w:val="26"/>
          <w:szCs w:val="26"/>
        </w:rPr>
        <w:t xml:space="preserve"> </w:t>
      </w:r>
      <w:r w:rsidRPr="00D85577" w:rsidR="00415448">
        <w:rPr>
          <w:rFonts w:ascii="Angsana New" w:hAnsi="Angsana New" w:hint="cs"/>
          <w:color w:val="000000"/>
          <w:spacing w:val="-2"/>
          <w:sz w:val="26"/>
          <w:szCs w:val="26"/>
          <w:cs/>
        </w:rPr>
        <w:br/>
      </w:r>
      <w:r w:rsidRPr="00D85577">
        <w:rPr>
          <w:rFonts w:ascii="Angsana New" w:hAnsi="Angsana New" w:hint="cs"/>
          <w:color w:val="000000"/>
          <w:spacing w:val="-2"/>
          <w:sz w:val="26"/>
          <w:szCs w:val="26"/>
          <w:cs/>
          <w:lang w:bidi="th-TH"/>
        </w:rPr>
        <w:t>โดยกลุ่ม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pacing w:val="-2"/>
          <w:sz w:val="26"/>
          <w:szCs w:val="26"/>
          <w:cs/>
          <w:lang w:bidi="th-TH"/>
        </w:rPr>
        <w:t>ได้กู้ยืมเงินเพื่อใช้ในการดำเนินธุรกิจซึ่งต้องจ่ายชำระคืนเป็นสกุลเงินตราต่างประเทศและจ่ายชำระอัตราดอกเบี้ย</w:t>
      </w:r>
      <w:r w:rsidRPr="00D85577" w:rsidR="00415448">
        <w:rPr>
          <w:rFonts w:ascii="Angsana New" w:hAnsi="Angsana New" w:hint="cs"/>
          <w:color w:val="000000"/>
          <w:spacing w:val="-2"/>
          <w:sz w:val="26"/>
          <w:szCs w:val="26"/>
          <w:cs/>
        </w:rPr>
        <w:br/>
      </w:r>
      <w:r w:rsidRPr="00D85577">
        <w:rPr>
          <w:rFonts w:ascii="Angsana New" w:hAnsi="Angsana New" w:hint="cs"/>
          <w:color w:val="000000"/>
          <w:spacing w:val="-2"/>
          <w:sz w:val="26"/>
          <w:szCs w:val="26"/>
          <w:cs/>
          <w:lang w:bidi="th-TH"/>
        </w:rPr>
        <w:t>ทั้งแบบคงที่และแบบลอยตัว</w:t>
      </w:r>
    </w:p>
    <w:p w:rsidR="0036570B" w:rsidRPr="00D85577" w:rsidP="002A56E7">
      <w:pPr>
        <w:spacing w:line="240" w:lineRule="auto"/>
        <w:ind w:left="547"/>
        <w:jc w:val="thaiDistribute"/>
        <w:rPr>
          <w:rFonts w:ascii="Angsana New" w:hAnsi="Angsana New"/>
          <w:color w:val="000000"/>
          <w:sz w:val="26"/>
          <w:szCs w:val="26"/>
        </w:rPr>
      </w:pPr>
    </w:p>
    <w:p w:rsidR="0036570B" w:rsidRPr="00D85577" w:rsidP="002A56E7">
      <w:pPr>
        <w:spacing w:line="240" w:lineRule="auto"/>
        <w:ind w:left="547"/>
        <w:jc w:val="thaiDistribute"/>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ใช้เครื่องมืออนุพันธ์ทางการเงินเพื่อลดความไม่แน่นอนของกระแสเงินสดในอนาคตที่เกิดจากการเปลี่ยนแปลงของอัตราดอกเบี้ยและอัตราแลกเปลี่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และเพื่อช่วยในการบริหารสภาพคล่องของเงินสด</w:t>
      </w:r>
    </w:p>
    <w:p w:rsidR="0036570B" w:rsidRPr="00D85577" w:rsidP="002A56E7">
      <w:pPr>
        <w:spacing w:line="240" w:lineRule="auto"/>
        <w:ind w:left="547"/>
        <w:jc w:val="thaiDistribute"/>
        <w:rPr>
          <w:rFonts w:ascii="Angsana New" w:hAnsi="Angsana New"/>
          <w:color w:val="000000"/>
          <w:sz w:val="26"/>
          <w:szCs w:val="26"/>
        </w:rPr>
      </w:pPr>
    </w:p>
    <w:p w:rsidR="0036570B" w:rsidRPr="00D85577" w:rsidP="002A56E7">
      <w:pPr>
        <w:spacing w:line="240" w:lineRule="auto"/>
        <w:ind w:left="547"/>
        <w:jc w:val="thaiDistribute"/>
        <w:outlineLvl w:val="0"/>
        <w:rPr>
          <w:rFonts w:ascii="Angsana New" w:hAnsi="Angsana New"/>
          <w:color w:val="000000"/>
          <w:sz w:val="26"/>
          <w:szCs w:val="26"/>
        </w:rPr>
      </w:pPr>
      <w:r w:rsidRPr="00D85577">
        <w:rPr>
          <w:rFonts w:ascii="Angsana New" w:hAnsi="Angsana New" w:hint="cs"/>
          <w:color w:val="000000"/>
          <w:sz w:val="26"/>
          <w:szCs w:val="26"/>
          <w:cs/>
          <w:lang w:bidi="th-TH"/>
        </w:rPr>
        <w:t>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ไม่อนุญาตให้มีการใช้เครื่องมือทางการเงินที่มีลักษณะเป็นการเก็งกำไร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โดยการทำตราสารอนุพันธ์ทุกประเภท</w:t>
      </w:r>
      <w:r w:rsidRPr="00D85577" w:rsidR="00415448">
        <w:rPr>
          <w:rFonts w:ascii="Angsana New" w:hAnsi="Angsana New" w:hint="cs"/>
          <w:color w:val="000000"/>
          <w:sz w:val="26"/>
          <w:szCs w:val="26"/>
          <w:cs/>
        </w:rPr>
        <w:br/>
      </w:r>
      <w:r w:rsidRPr="00D85577">
        <w:rPr>
          <w:rFonts w:ascii="Angsana New" w:hAnsi="Angsana New" w:hint="cs"/>
          <w:color w:val="000000"/>
          <w:sz w:val="26"/>
          <w:szCs w:val="26"/>
          <w:cs/>
          <w:lang w:bidi="th-TH"/>
        </w:rPr>
        <w:t>ต้องได้รับอนุมัติจากคณะกรรมการของแต่ละบริษัทในกลุ่ม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ก่อน</w:t>
      </w:r>
    </w:p>
    <w:p w:rsidR="00F72A79" w:rsidRPr="00D85577" w:rsidP="002A56E7">
      <w:pPr>
        <w:spacing w:line="240" w:lineRule="auto"/>
        <w:ind w:left="547"/>
        <w:jc w:val="thaiDistribute"/>
        <w:outlineLvl w:val="0"/>
        <w:rPr>
          <w:rFonts w:ascii="Angsana New" w:hAnsi="Angsana New"/>
          <w:color w:val="000000"/>
          <w:sz w:val="26"/>
          <w:szCs w:val="26"/>
        </w:rPr>
      </w:pPr>
    </w:p>
    <w:p w:rsidR="009573DE" w:rsidRPr="00D85577" w:rsidP="002A56E7">
      <w:pPr>
        <w:ind w:left="547"/>
        <w:jc w:val="thaiDistribute"/>
        <w:outlineLvl w:val="0"/>
        <w:rPr>
          <w:rFonts w:ascii="Angsana New" w:hAnsi="Angsana New"/>
          <w:color w:val="000000"/>
          <w:sz w:val="26"/>
          <w:szCs w:val="26"/>
        </w:rPr>
      </w:pPr>
      <w:r w:rsidRPr="00D85577">
        <w:rPr>
          <w:rFonts w:ascii="Angsana New" w:hAnsi="Angsana New" w:hint="cs"/>
          <w:b/>
          <w:bCs/>
          <w:color w:val="000000"/>
          <w:sz w:val="26"/>
          <w:szCs w:val="26"/>
          <w:cs/>
          <w:lang w:bidi="th-TH"/>
        </w:rPr>
        <w:t>ความเสี่ยงที่เกิดจากการเปลี่ยนแปลงของอัตราดอกเบี้ยและอัตราแลกเปลี่ยนเงินตราต่างประเทศ</w:t>
      </w:r>
    </w:p>
    <w:p w:rsidR="009573DE" w:rsidRPr="00D85577" w:rsidP="002A56E7">
      <w:pPr>
        <w:ind w:left="547"/>
        <w:jc w:val="both"/>
        <w:rPr>
          <w:rFonts w:ascii="Angsana New" w:hAnsi="Angsana New"/>
          <w:b/>
          <w:bCs/>
          <w:color w:val="000000"/>
          <w:sz w:val="26"/>
          <w:szCs w:val="26"/>
        </w:rPr>
      </w:pPr>
    </w:p>
    <w:p w:rsidR="009573DE" w:rsidRPr="00D85577" w:rsidP="002A56E7">
      <w:pPr>
        <w:ind w:left="547"/>
        <w:jc w:val="thaiDistribute"/>
        <w:rPr>
          <w:rFonts w:ascii="Angsana New" w:hAnsi="Angsana New"/>
          <w:color w:val="000000"/>
          <w:sz w:val="26"/>
          <w:szCs w:val="26"/>
          <w:cs/>
        </w:rPr>
      </w:pPr>
      <w:r w:rsidRPr="00D85577">
        <w:rPr>
          <w:rFonts w:ascii="Angsana New" w:hAnsi="Angsana New" w:hint="cs"/>
          <w:color w:val="000000"/>
          <w:sz w:val="26"/>
          <w:szCs w:val="26"/>
          <w:cs/>
          <w:lang w:bidi="th-TH"/>
        </w:rPr>
        <w:t>กลุ่มกิจการใช้เครื่องมืออนุพันธ์ทางการเงินดังต่อไปนี้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ในการบริหารความเสี่ยงที่เกิดจากการเปลี่ยนแปลงของอัตราดอกเบี้ยและอัตราแลกเปลี่ยนเงินตราต่างประเทศ</w:t>
      </w:r>
    </w:p>
    <w:p w:rsidR="009573DE" w:rsidRPr="00D85577" w:rsidP="002A56E7">
      <w:pPr>
        <w:ind w:left="547"/>
        <w:jc w:val="both"/>
        <w:rPr>
          <w:rFonts w:ascii="Angsana New" w:hAnsi="Angsana New"/>
          <w:b/>
          <w:bCs/>
          <w:color w:val="000000"/>
          <w:sz w:val="26"/>
          <w:szCs w:val="26"/>
        </w:rPr>
      </w:pPr>
    </w:p>
    <w:p w:rsidR="00F72A79" w:rsidRPr="00D85577" w:rsidP="002A56E7">
      <w:pPr>
        <w:ind w:left="547"/>
        <w:jc w:val="both"/>
        <w:rPr>
          <w:rFonts w:ascii="Angsana New" w:hAnsi="Angsana New"/>
          <w:b/>
          <w:bCs/>
          <w:color w:val="000000"/>
          <w:sz w:val="26"/>
          <w:szCs w:val="26"/>
        </w:rPr>
      </w:pPr>
      <w:r w:rsidRPr="00D85577">
        <w:rPr>
          <w:rFonts w:ascii="Angsana New" w:hAnsi="Angsana New" w:hint="cs"/>
          <w:b/>
          <w:bCs/>
          <w:color w:val="000000"/>
          <w:sz w:val="26"/>
          <w:szCs w:val="26"/>
          <w:cs/>
          <w:lang w:bidi="th-TH"/>
        </w:rPr>
        <w:t>สัญญาแลกเปลี่ยนอัตราดอกเบี้ย</w:t>
      </w:r>
    </w:p>
    <w:p w:rsidR="00F72A79" w:rsidRPr="00D85577" w:rsidP="002A56E7">
      <w:pPr>
        <w:ind w:left="547"/>
        <w:jc w:val="both"/>
        <w:rPr>
          <w:rFonts w:ascii="Angsana New" w:hAnsi="Angsana New"/>
          <w:b/>
          <w:bCs/>
          <w:color w:val="000000"/>
          <w:sz w:val="26"/>
          <w:szCs w:val="26"/>
        </w:rPr>
      </w:pPr>
    </w:p>
    <w:p w:rsidR="00F72A79" w:rsidRPr="00D85577" w:rsidP="009C7AD5">
      <w:pPr>
        <w:ind w:left="547"/>
        <w:jc w:val="thaiDistribute"/>
        <w:rPr>
          <w:rFonts w:ascii="Angsana New" w:hAnsi="Angsana New"/>
          <w:color w:val="000000"/>
          <w:sz w:val="26"/>
          <w:szCs w:val="26"/>
        </w:rPr>
      </w:pPr>
      <w:r w:rsidRPr="00D85577" w:rsidR="00D8777E">
        <w:rPr>
          <w:rFonts w:ascii="Angsana New" w:hAnsi="Angsana New" w:hint="cs"/>
          <w:color w:val="000000"/>
          <w:sz w:val="26"/>
          <w:szCs w:val="26"/>
          <w:cs/>
          <w:lang w:bidi="th-TH"/>
        </w:rPr>
        <w:t>สัญญาแลกเปลี่ยนอัตราดอกเบี้ยเป็นสัญญาที่ช่วยในการบริหารความเสี่ยงที่เกิดจากการผันผวนของอัตราดอกเบี้ย</w:t>
      </w:r>
      <w:r w:rsidRPr="00D85577" w:rsidR="00D8777E">
        <w:rPr>
          <w:rFonts w:ascii="Angsana New" w:hAnsi="Angsana New" w:hint="cs"/>
          <w:color w:val="000000"/>
          <w:sz w:val="26"/>
          <w:szCs w:val="26"/>
          <w:cs/>
        </w:rPr>
        <w:t xml:space="preserve"> </w:t>
      </w:r>
      <w:r w:rsidRPr="00D85577" w:rsidR="00D8777E">
        <w:rPr>
          <w:rFonts w:ascii="Angsana New" w:hAnsi="Angsana New" w:hint="cs"/>
          <w:color w:val="000000"/>
          <w:sz w:val="26"/>
          <w:szCs w:val="26"/>
          <w:cs/>
          <w:lang w:bidi="th-TH"/>
        </w:rPr>
        <w:t>กลุ่มกิจการได้ทำสัญญาแลกเปลี่ยนอัตราดอกเบี้ยดังต่อไปนี้</w:t>
      </w:r>
    </w:p>
    <w:p w:rsidR="00D8777E" w:rsidRPr="00D85577" w:rsidP="009C7AD5">
      <w:pPr>
        <w:ind w:left="540"/>
        <w:jc w:val="both"/>
        <w:rPr>
          <w:rFonts w:ascii="Angsana New" w:hAnsi="Angsana New"/>
          <w:color w:val="000000"/>
          <w:sz w:val="26"/>
          <w:szCs w:val="26"/>
        </w:rPr>
      </w:pPr>
    </w:p>
    <w:tbl>
      <w:tblPr>
        <w:tblStyle w:val="TableNormal"/>
        <w:tblW w:w="9024" w:type="dxa"/>
        <w:tblInd w:w="426" w:type="dxa"/>
        <w:tblLayout w:type="fixed"/>
        <w:tblLook w:val="0000"/>
      </w:tblPr>
      <w:tblGrid>
        <w:gridCol w:w="2268"/>
        <w:gridCol w:w="1134"/>
        <w:gridCol w:w="1134"/>
        <w:gridCol w:w="1134"/>
        <w:gridCol w:w="1134"/>
        <w:gridCol w:w="1110"/>
        <w:gridCol w:w="1110"/>
      </w:tblGrid>
      <w:tr w:rsidTr="00EB2CD2">
        <w:tblPrEx>
          <w:tblW w:w="9024" w:type="dxa"/>
          <w:tblInd w:w="426" w:type="dxa"/>
          <w:tblLayout w:type="fixed"/>
          <w:tblLook w:val="0000"/>
        </w:tblPrEx>
        <w:tc>
          <w:tcPr>
            <w:tcW w:w="2268" w:type="dxa"/>
          </w:tcPr>
          <w:p w:rsidR="00D8777E" w:rsidRPr="00D85577" w:rsidP="009C7AD5">
            <w:pPr>
              <w:pBdr>
                <w:bottom w:val="single" w:sz="4" w:space="1" w:color="auto"/>
              </w:pBdr>
              <w:spacing w:line="240" w:lineRule="auto"/>
              <w:ind w:left="2" w:right="-72" w:hanging="14"/>
              <w:jc w:val="center"/>
              <w:rPr>
                <w:rFonts w:ascii="Angsana New" w:hAnsi="Angsana New"/>
                <w:b/>
                <w:bCs/>
                <w:color w:val="000000"/>
                <w:sz w:val="24"/>
                <w:szCs w:val="24"/>
                <w:cs/>
                <w:lang w:val="en-US"/>
              </w:rPr>
            </w:pPr>
            <w:r w:rsidRPr="00D85577">
              <w:rPr>
                <w:rFonts w:ascii="Angsana New" w:hAnsi="Angsana New" w:hint="cs"/>
                <w:b/>
                <w:bCs/>
                <w:color w:val="000000"/>
                <w:sz w:val="24"/>
                <w:szCs w:val="24"/>
                <w:cs/>
                <w:lang w:bidi="th-TH"/>
              </w:rPr>
              <w:t>สกุลเงิน</w:t>
            </w:r>
          </w:p>
        </w:tc>
        <w:tc>
          <w:tcPr>
            <w:tcW w:w="2268" w:type="dxa"/>
            <w:gridSpan w:val="2"/>
            <w:vAlign w:val="bottom"/>
          </w:tcPr>
          <w:p w:rsidR="00D8777E" w:rsidRPr="00D85577" w:rsidP="00EB2CD2">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D85577">
              <w:rPr>
                <w:rFonts w:ascii="Angsana New" w:hAnsi="Angsana New" w:hint="cs"/>
                <w:b/>
                <w:bCs/>
                <w:color w:val="000000"/>
                <w:sz w:val="24"/>
                <w:szCs w:val="24"/>
                <w:cs/>
                <w:lang w:val="en-US" w:bidi="th-TH"/>
              </w:rPr>
              <w:t>เงินกู้ยืมระยะยาว</w:t>
            </w:r>
          </w:p>
        </w:tc>
        <w:tc>
          <w:tcPr>
            <w:tcW w:w="2268" w:type="dxa"/>
            <w:gridSpan w:val="2"/>
            <w:vAlign w:val="bottom"/>
          </w:tcPr>
          <w:p w:rsidR="00D8777E" w:rsidRPr="00D85577" w:rsidP="00EB2CD2">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D85577">
              <w:rPr>
                <w:rFonts w:ascii="Angsana New" w:hAnsi="Angsana New" w:hint="cs"/>
                <w:b/>
                <w:bCs/>
                <w:color w:val="000000"/>
                <w:sz w:val="24"/>
                <w:szCs w:val="24"/>
                <w:cs/>
                <w:lang w:bidi="th-TH"/>
              </w:rPr>
              <w:t>สัญญาแลกเปลี่ยนอัตราดอกเบี้ย</w:t>
            </w:r>
          </w:p>
        </w:tc>
        <w:tc>
          <w:tcPr>
            <w:tcW w:w="2220" w:type="dxa"/>
            <w:gridSpan w:val="2"/>
            <w:vAlign w:val="bottom"/>
          </w:tcPr>
          <w:p w:rsidR="00D8777E" w:rsidRPr="00D85577" w:rsidP="00EB2CD2">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D85577">
              <w:rPr>
                <w:rFonts w:ascii="Angsana New" w:hAnsi="Angsana New" w:hint="cs"/>
                <w:b/>
                <w:bCs/>
                <w:color w:val="000000"/>
                <w:sz w:val="24"/>
                <w:szCs w:val="24"/>
                <w:cs/>
                <w:lang w:bidi="th-TH"/>
              </w:rPr>
              <w:t>อัตราดอกเบี้ยแลกเปลี่ยน</w:t>
            </w:r>
          </w:p>
        </w:tc>
      </w:tr>
      <w:tr w:rsidTr="00EB2CD2">
        <w:tblPrEx>
          <w:tblW w:w="9024" w:type="dxa"/>
          <w:tblInd w:w="426" w:type="dxa"/>
          <w:tblLayout w:type="fixed"/>
          <w:tblLook w:val="0000"/>
        </w:tblPrEx>
        <w:tc>
          <w:tcPr>
            <w:tcW w:w="2268" w:type="dxa"/>
          </w:tcPr>
          <w:p w:rsidR="00D8777E" w:rsidRPr="00D85577" w:rsidP="009C7AD5">
            <w:pPr>
              <w:spacing w:line="240" w:lineRule="auto"/>
              <w:ind w:left="2" w:right="-72" w:hanging="14"/>
              <w:jc w:val="center"/>
              <w:rPr>
                <w:rFonts w:ascii="Angsana New" w:hAnsi="Angsana New"/>
                <w:b/>
                <w:bCs/>
                <w:color w:val="000000"/>
                <w:sz w:val="24"/>
                <w:szCs w:val="24"/>
                <w:cs/>
              </w:rPr>
            </w:pPr>
          </w:p>
        </w:tc>
        <w:tc>
          <w:tcPr>
            <w:tcW w:w="1134" w:type="dxa"/>
            <w:vAlign w:val="bottom"/>
          </w:tcPr>
          <w:p w:rsidR="00D8777E" w:rsidRPr="00D85577" w:rsidP="00BB70FE">
            <w:pPr>
              <w:tabs>
                <w:tab w:val="left" w:pos="-72"/>
              </w:tabs>
              <w:spacing w:line="240" w:lineRule="auto"/>
              <w:ind w:right="-72" w:hanging="14"/>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cs/>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2560</w:t>
            </w:r>
          </w:p>
        </w:tc>
        <w:tc>
          <w:tcPr>
            <w:tcW w:w="1134" w:type="dxa"/>
            <w:vAlign w:val="bottom"/>
          </w:tcPr>
          <w:p w:rsidR="00D8777E" w:rsidRPr="00D85577" w:rsidP="00BB70FE">
            <w:pPr>
              <w:tabs>
                <w:tab w:val="left" w:pos="-72"/>
              </w:tabs>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cs/>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2559</w:t>
            </w:r>
          </w:p>
        </w:tc>
        <w:tc>
          <w:tcPr>
            <w:tcW w:w="1134" w:type="dxa"/>
            <w:vAlign w:val="bottom"/>
          </w:tcPr>
          <w:p w:rsidR="00D8777E" w:rsidRPr="00D85577" w:rsidP="00BB70FE">
            <w:pPr>
              <w:tabs>
                <w:tab w:val="left" w:pos="-72"/>
              </w:tabs>
              <w:spacing w:line="240" w:lineRule="auto"/>
              <w:ind w:right="-72" w:hanging="14"/>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cs/>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2560</w:t>
            </w:r>
          </w:p>
        </w:tc>
        <w:tc>
          <w:tcPr>
            <w:tcW w:w="1134" w:type="dxa"/>
            <w:vAlign w:val="bottom"/>
          </w:tcPr>
          <w:p w:rsidR="00D8777E" w:rsidRPr="00D85577" w:rsidP="00BB70FE">
            <w:pPr>
              <w:tabs>
                <w:tab w:val="left" w:pos="-72"/>
              </w:tabs>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cs/>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2559</w:t>
            </w:r>
          </w:p>
        </w:tc>
        <w:tc>
          <w:tcPr>
            <w:tcW w:w="1110" w:type="dxa"/>
            <w:vAlign w:val="bottom"/>
          </w:tcPr>
          <w:p w:rsidR="00D8777E" w:rsidRPr="00D85577" w:rsidP="00BB70FE">
            <w:pPr>
              <w:tabs>
                <w:tab w:val="left" w:pos="-72"/>
              </w:tabs>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cs/>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2560</w:t>
            </w:r>
          </w:p>
        </w:tc>
        <w:tc>
          <w:tcPr>
            <w:tcW w:w="1110" w:type="dxa"/>
            <w:vAlign w:val="bottom"/>
          </w:tcPr>
          <w:p w:rsidR="00D8777E" w:rsidRPr="00D85577" w:rsidP="00BB70FE">
            <w:pPr>
              <w:tabs>
                <w:tab w:val="left" w:pos="-72"/>
              </w:tabs>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พ</w:t>
            </w:r>
            <w:r w:rsidRPr="00D85577">
              <w:rPr>
                <w:rFonts w:ascii="Angsana New" w:hAnsi="Angsana New" w:hint="cs"/>
                <w:b/>
                <w:bCs/>
                <w:color w:val="000000"/>
                <w:sz w:val="24"/>
                <w:szCs w:val="24"/>
                <w:cs/>
              </w:rPr>
              <w:t>.</w:t>
            </w:r>
            <w:r w:rsidRPr="00D85577">
              <w:rPr>
                <w:rFonts w:ascii="Angsana New" w:hAnsi="Angsana New" w:hint="cs"/>
                <w:b/>
                <w:bCs/>
                <w:color w:val="000000"/>
                <w:sz w:val="24"/>
                <w:szCs w:val="24"/>
                <w:cs/>
                <w:lang w:bidi="th-TH"/>
              </w:rPr>
              <w:t>ศ</w:t>
            </w:r>
            <w:r w:rsidRPr="00D85577">
              <w:rPr>
                <w:rFonts w:ascii="Angsana New" w:hAnsi="Angsana New" w:hint="cs"/>
                <w:b/>
                <w:bCs/>
                <w:color w:val="000000"/>
                <w:sz w:val="24"/>
                <w:szCs w:val="24"/>
                <w:cs/>
              </w:rPr>
              <w:t xml:space="preserve">. </w:t>
            </w:r>
            <w:r w:rsidRPr="00D85577" w:rsidR="00CE6F0E">
              <w:rPr>
                <w:rFonts w:ascii="Angsana New" w:hAnsi="Angsana New" w:hint="cs"/>
                <w:b/>
                <w:bCs/>
                <w:color w:val="000000"/>
                <w:sz w:val="24"/>
                <w:szCs w:val="24"/>
              </w:rPr>
              <w:t>2559</w:t>
            </w:r>
          </w:p>
        </w:tc>
      </w:tr>
      <w:tr w:rsidTr="00EB2CD2">
        <w:tblPrEx>
          <w:tblW w:w="9024" w:type="dxa"/>
          <w:tblInd w:w="426" w:type="dxa"/>
          <w:tblLayout w:type="fixed"/>
          <w:tblLook w:val="0000"/>
        </w:tblPrEx>
        <w:tc>
          <w:tcPr>
            <w:tcW w:w="2268" w:type="dxa"/>
          </w:tcPr>
          <w:p w:rsidR="00BB70FE" w:rsidRPr="00D85577" w:rsidP="009C7AD5">
            <w:pPr>
              <w:spacing w:line="240" w:lineRule="auto"/>
              <w:ind w:left="2" w:right="-72" w:hanging="14"/>
              <w:jc w:val="center"/>
              <w:rPr>
                <w:rFonts w:ascii="Angsana New" w:hAnsi="Angsana New"/>
                <w:b/>
                <w:bCs/>
                <w:color w:val="000000"/>
                <w:sz w:val="24"/>
                <w:szCs w:val="24"/>
                <w:cs/>
              </w:rPr>
            </w:pPr>
          </w:p>
        </w:tc>
        <w:tc>
          <w:tcPr>
            <w:tcW w:w="1134" w:type="dxa"/>
            <w:vAlign w:val="bottom"/>
          </w:tcPr>
          <w:p w:rsidR="00BB70FE" w:rsidRPr="00D85577" w:rsidP="00BB70FE">
            <w:pPr>
              <w:pBdr>
                <w:bottom w:val="single" w:sz="4" w:space="1" w:color="auto"/>
              </w:pBdr>
              <w:tabs>
                <w:tab w:val="left" w:pos="-72"/>
              </w:tabs>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ล้าน</w:t>
            </w:r>
          </w:p>
        </w:tc>
        <w:tc>
          <w:tcPr>
            <w:tcW w:w="1134" w:type="dxa"/>
            <w:vAlign w:val="bottom"/>
          </w:tcPr>
          <w:p w:rsidR="00BB70FE" w:rsidRPr="00D85577" w:rsidP="00BB70FE">
            <w:pPr>
              <w:pBdr>
                <w:bottom w:val="single" w:sz="4" w:space="1" w:color="auto"/>
              </w:pBdr>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ล้าน</w:t>
            </w:r>
          </w:p>
        </w:tc>
        <w:tc>
          <w:tcPr>
            <w:tcW w:w="1134" w:type="dxa"/>
            <w:vAlign w:val="bottom"/>
          </w:tcPr>
          <w:p w:rsidR="00BB70FE" w:rsidRPr="00D85577" w:rsidP="00BB70FE">
            <w:pPr>
              <w:pBdr>
                <w:bottom w:val="single" w:sz="4" w:space="1" w:color="auto"/>
              </w:pBdr>
              <w:tabs>
                <w:tab w:val="left" w:pos="-72"/>
              </w:tabs>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ล้าน</w:t>
            </w:r>
          </w:p>
        </w:tc>
        <w:tc>
          <w:tcPr>
            <w:tcW w:w="1134" w:type="dxa"/>
            <w:vAlign w:val="bottom"/>
          </w:tcPr>
          <w:p w:rsidR="00BB70FE" w:rsidRPr="00D85577" w:rsidP="00BB70FE">
            <w:pPr>
              <w:pBdr>
                <w:bottom w:val="single" w:sz="4" w:space="1" w:color="auto"/>
              </w:pBdr>
              <w:spacing w:line="240" w:lineRule="auto"/>
              <w:ind w:right="-72" w:hanging="14"/>
              <w:jc w:val="right"/>
              <w:rPr>
                <w:rFonts w:ascii="Angsana New" w:hAnsi="Angsana New"/>
                <w:b/>
                <w:bCs/>
                <w:color w:val="000000"/>
                <w:sz w:val="24"/>
                <w:szCs w:val="24"/>
              </w:rPr>
            </w:pPr>
            <w:r w:rsidRPr="00D85577">
              <w:rPr>
                <w:rFonts w:ascii="Angsana New" w:hAnsi="Angsana New" w:hint="cs"/>
                <w:b/>
                <w:bCs/>
                <w:color w:val="000000"/>
                <w:sz w:val="24"/>
                <w:szCs w:val="24"/>
                <w:cs/>
                <w:lang w:bidi="th-TH"/>
              </w:rPr>
              <w:t>ล้าน</w:t>
            </w:r>
          </w:p>
        </w:tc>
        <w:tc>
          <w:tcPr>
            <w:tcW w:w="1110" w:type="dxa"/>
            <w:vAlign w:val="bottom"/>
          </w:tcPr>
          <w:p w:rsidR="00BB70FE" w:rsidRPr="00D85577" w:rsidP="00BB70FE">
            <w:pPr>
              <w:pBdr>
                <w:bottom w:val="single" w:sz="4" w:space="1" w:color="auto"/>
              </w:pBdr>
              <w:tabs>
                <w:tab w:val="left" w:pos="-72"/>
              </w:tabs>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ร้อยละ</w:t>
            </w:r>
          </w:p>
        </w:tc>
        <w:tc>
          <w:tcPr>
            <w:tcW w:w="1110" w:type="dxa"/>
            <w:vAlign w:val="bottom"/>
          </w:tcPr>
          <w:p w:rsidR="00BB70FE" w:rsidRPr="00D85577" w:rsidP="00BB70FE">
            <w:pPr>
              <w:pBdr>
                <w:bottom w:val="single" w:sz="4" w:space="1" w:color="auto"/>
              </w:pBdr>
              <w:spacing w:line="240" w:lineRule="auto"/>
              <w:ind w:right="-72" w:hanging="14"/>
              <w:jc w:val="right"/>
              <w:rPr>
                <w:rFonts w:ascii="Angsana New" w:hAnsi="Angsana New"/>
                <w:b/>
                <w:bCs/>
                <w:color w:val="000000"/>
                <w:sz w:val="24"/>
                <w:szCs w:val="24"/>
                <w:cs/>
              </w:rPr>
            </w:pPr>
            <w:r w:rsidRPr="00D85577">
              <w:rPr>
                <w:rFonts w:ascii="Angsana New" w:hAnsi="Angsana New" w:hint="cs"/>
                <w:b/>
                <w:bCs/>
                <w:color w:val="000000"/>
                <w:sz w:val="24"/>
                <w:szCs w:val="24"/>
                <w:cs/>
                <w:lang w:bidi="th-TH"/>
              </w:rPr>
              <w:t>ร้อยละ</w:t>
            </w:r>
          </w:p>
        </w:tc>
      </w:tr>
      <w:tr w:rsidTr="00EB2CD2">
        <w:tblPrEx>
          <w:tblW w:w="9024" w:type="dxa"/>
          <w:tblInd w:w="426" w:type="dxa"/>
          <w:tblLayout w:type="fixed"/>
          <w:tblLook w:val="0000"/>
        </w:tblPrEx>
        <w:trPr>
          <w:trHeight w:val="68"/>
        </w:trPr>
        <w:tc>
          <w:tcPr>
            <w:tcW w:w="2268" w:type="dxa"/>
          </w:tcPr>
          <w:p w:rsidR="00BB70FE" w:rsidRPr="00D85577" w:rsidP="009C7AD5">
            <w:pPr>
              <w:keepNext/>
              <w:keepLines/>
              <w:tabs>
                <w:tab w:val="left" w:pos="3295"/>
                <w:tab w:val="left" w:pos="9744"/>
              </w:tabs>
              <w:autoSpaceDE w:val="0"/>
              <w:autoSpaceDN w:val="0"/>
              <w:adjustRightInd w:val="0"/>
              <w:spacing w:line="240" w:lineRule="auto"/>
              <w:ind w:left="2" w:right="-72" w:hanging="14"/>
              <w:contextualSpacing/>
              <w:rPr>
                <w:rFonts w:ascii="Angsana New" w:hAnsi="Angsana New"/>
                <w:b/>
                <w:bCs/>
                <w:color w:val="000000"/>
                <w:sz w:val="12"/>
                <w:szCs w:val="12"/>
              </w:rPr>
            </w:pPr>
          </w:p>
        </w:tc>
        <w:tc>
          <w:tcPr>
            <w:tcW w:w="1134" w:type="dxa"/>
            <w:vAlign w:val="bottom"/>
          </w:tcPr>
          <w:p w:rsidR="00BB70FE" w:rsidRPr="00D85577" w:rsidP="00BB70FE">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134" w:type="dxa"/>
            <w:vAlign w:val="bottom"/>
          </w:tcPr>
          <w:p w:rsidR="00BB70FE" w:rsidRPr="00D85577" w:rsidP="00BB70FE">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134" w:type="dxa"/>
            <w:vAlign w:val="bottom"/>
          </w:tcPr>
          <w:p w:rsidR="00BB70FE" w:rsidRPr="00D85577" w:rsidP="00BB70FE">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134" w:type="dxa"/>
            <w:vAlign w:val="bottom"/>
          </w:tcPr>
          <w:p w:rsidR="00BB70FE" w:rsidRPr="00D85577" w:rsidP="00BB70FE">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110" w:type="dxa"/>
            <w:vAlign w:val="bottom"/>
          </w:tcPr>
          <w:p w:rsidR="00BB70FE" w:rsidRPr="00D85577" w:rsidP="00BB70FE">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110" w:type="dxa"/>
            <w:vAlign w:val="bottom"/>
          </w:tcPr>
          <w:p w:rsidR="00BB70FE" w:rsidRPr="00D85577" w:rsidP="00BB70FE">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EB2CD2">
        <w:tblPrEx>
          <w:tblW w:w="9024" w:type="dxa"/>
          <w:tblInd w:w="426" w:type="dxa"/>
          <w:tblLayout w:type="fixed"/>
          <w:tblLook w:val="04A0"/>
        </w:tblPrEx>
        <w:tc>
          <w:tcPr>
            <w:tcW w:w="2268" w:type="dxa"/>
          </w:tcPr>
          <w:p w:rsidR="00BB70FE" w:rsidRPr="00D85577" w:rsidP="009C7AD5">
            <w:pPr>
              <w:ind w:left="2" w:right="-72" w:hanging="14"/>
              <w:rPr>
                <w:rFonts w:ascii="Angsana New" w:hAnsi="Angsana New"/>
                <w:color w:val="000000"/>
                <w:sz w:val="24"/>
                <w:szCs w:val="24"/>
              </w:rPr>
            </w:pPr>
            <w:r w:rsidRPr="00D85577">
              <w:rPr>
                <w:rFonts w:ascii="Angsana New" w:hAnsi="Angsana New" w:hint="cs"/>
                <w:color w:val="000000"/>
                <w:sz w:val="24"/>
                <w:szCs w:val="24"/>
                <w:cs/>
                <w:lang w:bidi="th-TH"/>
              </w:rPr>
              <w:t>จากอัตราดอกเบี้ยลอยตัวเป็น</w:t>
            </w:r>
          </w:p>
          <w:p w:rsidR="00BB70FE" w:rsidRPr="00D85577" w:rsidP="009C7AD5">
            <w:pPr>
              <w:ind w:left="2" w:right="-72" w:hanging="14"/>
              <w:rPr>
                <w:rFonts w:ascii="Angsana New" w:hAnsi="Angsana New"/>
                <w:color w:val="000000"/>
                <w:sz w:val="24"/>
                <w:szCs w:val="24"/>
                <w:cs/>
              </w:rPr>
            </w:pPr>
            <w:r w:rsidRPr="00D85577">
              <w:rPr>
                <w:rFonts w:ascii="Angsana New" w:hAnsi="Angsana New" w:hint="cs"/>
                <w:color w:val="000000"/>
                <w:sz w:val="24"/>
                <w:szCs w:val="24"/>
              </w:rPr>
              <w:t xml:space="preserve">   </w:t>
            </w:r>
            <w:r w:rsidRPr="00D85577">
              <w:rPr>
                <w:rFonts w:ascii="Angsana New" w:hAnsi="Angsana New" w:hint="cs"/>
                <w:color w:val="000000"/>
                <w:sz w:val="24"/>
                <w:szCs w:val="24"/>
                <w:cs/>
                <w:lang w:bidi="th-TH"/>
              </w:rPr>
              <w:t>อัตราดอกเบี้ยคงที่</w:t>
            </w:r>
          </w:p>
        </w:tc>
        <w:tc>
          <w:tcPr>
            <w:tcW w:w="1134" w:type="dxa"/>
          </w:tcPr>
          <w:p w:rsidR="00BB70FE" w:rsidRPr="00D85577" w:rsidP="00BB70FE">
            <w:pPr>
              <w:ind w:left="-43" w:right="-72"/>
              <w:jc w:val="right"/>
              <w:rPr>
                <w:rFonts w:ascii="Angsana New" w:hAnsi="Angsana New"/>
                <w:color w:val="000000"/>
                <w:sz w:val="24"/>
                <w:szCs w:val="24"/>
                <w:lang w:val="en-US"/>
              </w:rPr>
            </w:pPr>
          </w:p>
        </w:tc>
        <w:tc>
          <w:tcPr>
            <w:tcW w:w="1134" w:type="dxa"/>
          </w:tcPr>
          <w:p w:rsidR="00BB70FE" w:rsidRPr="00D85577" w:rsidP="00BB70FE">
            <w:pPr>
              <w:ind w:left="-43" w:right="-72"/>
              <w:jc w:val="right"/>
              <w:rPr>
                <w:rFonts w:ascii="Angsana New" w:hAnsi="Angsana New"/>
                <w:color w:val="000000"/>
                <w:sz w:val="24"/>
                <w:szCs w:val="24"/>
              </w:rPr>
            </w:pPr>
          </w:p>
        </w:tc>
        <w:tc>
          <w:tcPr>
            <w:tcW w:w="1134" w:type="dxa"/>
          </w:tcPr>
          <w:p w:rsidR="00BB70FE" w:rsidRPr="00D85577" w:rsidP="00BB70FE">
            <w:pPr>
              <w:tabs>
                <w:tab w:val="center" w:pos="827"/>
                <w:tab w:val="right" w:pos="1655"/>
              </w:tabs>
              <w:ind w:left="-43" w:right="-72"/>
              <w:jc w:val="right"/>
              <w:rPr>
                <w:rFonts w:ascii="Angsana New" w:hAnsi="Angsana New"/>
                <w:color w:val="000000"/>
                <w:sz w:val="24"/>
                <w:szCs w:val="24"/>
                <w:lang w:val="en-US"/>
              </w:rPr>
            </w:pPr>
          </w:p>
        </w:tc>
        <w:tc>
          <w:tcPr>
            <w:tcW w:w="1134" w:type="dxa"/>
          </w:tcPr>
          <w:p w:rsidR="00BB70FE" w:rsidRPr="00D85577" w:rsidP="00BB70FE">
            <w:pPr>
              <w:tabs>
                <w:tab w:val="center" w:pos="827"/>
                <w:tab w:val="right" w:pos="1655"/>
              </w:tabs>
              <w:ind w:left="-43" w:right="-72"/>
              <w:jc w:val="right"/>
              <w:rPr>
                <w:rFonts w:ascii="Angsana New" w:hAnsi="Angsana New"/>
                <w:color w:val="000000"/>
                <w:sz w:val="24"/>
                <w:szCs w:val="24"/>
              </w:rPr>
            </w:pPr>
          </w:p>
        </w:tc>
        <w:tc>
          <w:tcPr>
            <w:tcW w:w="1110" w:type="dxa"/>
          </w:tcPr>
          <w:p w:rsidR="00BB70FE" w:rsidRPr="00D85577" w:rsidP="00BB70FE">
            <w:pPr>
              <w:tabs>
                <w:tab w:val="center" w:pos="827"/>
                <w:tab w:val="right" w:pos="1655"/>
              </w:tabs>
              <w:ind w:left="-43" w:right="-72"/>
              <w:jc w:val="right"/>
              <w:rPr>
                <w:rFonts w:ascii="Angsana New" w:hAnsi="Angsana New"/>
                <w:color w:val="000000"/>
                <w:sz w:val="24"/>
                <w:szCs w:val="24"/>
                <w:lang w:val="en-US"/>
              </w:rPr>
            </w:pPr>
          </w:p>
        </w:tc>
        <w:tc>
          <w:tcPr>
            <w:tcW w:w="1110" w:type="dxa"/>
          </w:tcPr>
          <w:p w:rsidR="00BB70FE" w:rsidRPr="00D85577" w:rsidP="00BB70FE">
            <w:pPr>
              <w:tabs>
                <w:tab w:val="center" w:pos="827"/>
                <w:tab w:val="right" w:pos="1655"/>
              </w:tabs>
              <w:ind w:left="-43" w:right="-72"/>
              <w:jc w:val="right"/>
              <w:rPr>
                <w:rFonts w:ascii="Angsana New" w:hAnsi="Angsana New"/>
                <w:color w:val="000000"/>
                <w:sz w:val="24"/>
                <w:szCs w:val="24"/>
              </w:rPr>
            </w:pPr>
          </w:p>
        </w:tc>
      </w:tr>
      <w:tr w:rsidTr="00EB2CD2">
        <w:tblPrEx>
          <w:tblW w:w="9024" w:type="dxa"/>
          <w:tblInd w:w="426" w:type="dxa"/>
          <w:tblLayout w:type="fixed"/>
          <w:tblLook w:val="04A0"/>
        </w:tblPrEx>
        <w:tc>
          <w:tcPr>
            <w:tcW w:w="2268" w:type="dxa"/>
          </w:tcPr>
          <w:p w:rsidR="00BB70FE" w:rsidRPr="00D85577" w:rsidP="009C7AD5">
            <w:pPr>
              <w:ind w:left="2" w:right="-72" w:hanging="14"/>
              <w:rPr>
                <w:rFonts w:ascii="Angsana New" w:hAnsi="Angsana New"/>
                <w:color w:val="000000"/>
                <w:sz w:val="24"/>
                <w:szCs w:val="24"/>
                <w:lang w:val="en-US"/>
              </w:rPr>
            </w:pPr>
            <w:r w:rsidRPr="00D85577">
              <w:rPr>
                <w:rFonts w:ascii="Angsana New" w:hAnsi="Angsana New" w:hint="cs"/>
                <w:color w:val="000000"/>
                <w:sz w:val="24"/>
                <w:szCs w:val="24"/>
                <w:cs/>
              </w:rPr>
              <w:t xml:space="preserve">   - </w:t>
            </w:r>
            <w:r w:rsidRPr="00D85577">
              <w:rPr>
                <w:rFonts w:ascii="Angsana New" w:hAnsi="Angsana New" w:hint="cs"/>
                <w:color w:val="000000"/>
                <w:sz w:val="24"/>
                <w:szCs w:val="24"/>
                <w:cs/>
                <w:lang w:bidi="th-TH"/>
              </w:rPr>
              <w:t>บาท</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25</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401</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62</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34</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069</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12</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30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625</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88</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29</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011</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60</w:t>
            </w:r>
          </w:p>
        </w:tc>
        <w:tc>
          <w:tcPr>
            <w:tcW w:w="1110"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89</w:t>
            </w:r>
            <w:r w:rsidRPr="00D85577">
              <w:rPr>
                <w:rFonts w:ascii="Angsana New" w:hAnsi="Angsana New" w:hint="cs"/>
                <w:color w:val="000000"/>
                <w:sz w:val="24"/>
                <w:szCs w:val="24"/>
                <w:lang w:val="en-US"/>
              </w:rPr>
              <w:t xml:space="preserve"> - </w:t>
            </w:r>
            <w:r w:rsidRPr="00D85577" w:rsidR="00CE6F0E">
              <w:rPr>
                <w:rFonts w:ascii="Angsana New" w:hAnsi="Angsana New" w:hint="cs"/>
                <w:color w:val="000000"/>
                <w:sz w:val="24"/>
                <w:szCs w:val="24"/>
              </w:rPr>
              <w:t>4</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55</w:t>
            </w:r>
          </w:p>
        </w:tc>
        <w:tc>
          <w:tcPr>
            <w:tcW w:w="1110"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1</w:t>
            </w:r>
            <w:r w:rsidRPr="00D85577">
              <w:rPr>
                <w:rFonts w:ascii="Angsana New" w:hAnsi="Angsana New" w:hint="cs"/>
                <w:color w:val="000000"/>
                <w:sz w:val="24"/>
                <w:szCs w:val="24"/>
                <w:cs/>
                <w:lang w:val="en-US"/>
              </w:rPr>
              <w:t>.</w:t>
            </w:r>
            <w:r w:rsidRPr="00D85577" w:rsidR="00CE6F0E">
              <w:rPr>
                <w:rFonts w:ascii="Angsana New" w:hAnsi="Angsana New" w:hint="cs"/>
                <w:color w:val="000000"/>
                <w:sz w:val="24"/>
                <w:szCs w:val="24"/>
              </w:rPr>
              <w:t>48</w:t>
            </w:r>
            <w:r w:rsidRPr="00D85577">
              <w:rPr>
                <w:rFonts w:ascii="Angsana New" w:hAnsi="Angsana New" w:hint="cs"/>
                <w:color w:val="000000"/>
                <w:sz w:val="24"/>
                <w:szCs w:val="24"/>
                <w:cs/>
                <w:lang w:val="en-US"/>
              </w:rPr>
              <w:t xml:space="preserve"> </w:t>
            </w:r>
            <w:r w:rsidRPr="00D85577">
              <w:rPr>
                <w:rFonts w:ascii="Angsana New" w:hAnsi="Angsana New" w:hint="cs"/>
                <w:color w:val="000000"/>
                <w:sz w:val="24"/>
                <w:szCs w:val="24"/>
                <w:lang w:val="en-US"/>
              </w:rPr>
              <w:t>-</w:t>
            </w:r>
            <w:r w:rsidRPr="00D85577">
              <w:rPr>
                <w:rFonts w:ascii="Angsana New" w:hAnsi="Angsana New" w:hint="cs"/>
                <w:color w:val="000000"/>
                <w:sz w:val="24"/>
                <w:szCs w:val="24"/>
                <w:cs/>
                <w:lang w:val="en-US"/>
              </w:rPr>
              <w:t xml:space="preserve"> </w:t>
            </w:r>
            <w:r w:rsidRPr="00D85577" w:rsidR="00CE6F0E">
              <w:rPr>
                <w:rFonts w:ascii="Angsana New" w:hAnsi="Angsana New" w:hint="cs"/>
                <w:color w:val="000000"/>
                <w:sz w:val="24"/>
                <w:szCs w:val="24"/>
              </w:rPr>
              <w:t>4</w:t>
            </w:r>
            <w:r w:rsidRPr="00D85577">
              <w:rPr>
                <w:rFonts w:ascii="Angsana New" w:hAnsi="Angsana New" w:hint="cs"/>
                <w:color w:val="000000"/>
                <w:sz w:val="24"/>
                <w:szCs w:val="24"/>
                <w:cs/>
                <w:lang w:val="en-US"/>
              </w:rPr>
              <w:t>.</w:t>
            </w:r>
            <w:r w:rsidRPr="00D85577" w:rsidR="00CE6F0E">
              <w:rPr>
                <w:rFonts w:ascii="Angsana New" w:hAnsi="Angsana New" w:hint="cs"/>
                <w:color w:val="000000"/>
                <w:sz w:val="24"/>
                <w:szCs w:val="24"/>
              </w:rPr>
              <w:t>55</w:t>
            </w:r>
          </w:p>
        </w:tc>
      </w:tr>
      <w:tr w:rsidTr="00EB2CD2">
        <w:tblPrEx>
          <w:tblW w:w="9024" w:type="dxa"/>
          <w:tblInd w:w="426" w:type="dxa"/>
          <w:tblLayout w:type="fixed"/>
          <w:tblLook w:val="04A0"/>
        </w:tblPrEx>
        <w:tc>
          <w:tcPr>
            <w:tcW w:w="2268" w:type="dxa"/>
          </w:tcPr>
          <w:p w:rsidR="00BB70FE" w:rsidRPr="00D85577" w:rsidP="009C7AD5">
            <w:pPr>
              <w:ind w:left="2" w:right="-72" w:hanging="14"/>
              <w:rPr>
                <w:rFonts w:ascii="Angsana New" w:hAnsi="Angsana New"/>
                <w:color w:val="000000"/>
                <w:sz w:val="24"/>
                <w:szCs w:val="24"/>
                <w:lang w:val="en-US"/>
              </w:rPr>
            </w:pPr>
            <w:r w:rsidRPr="00D85577">
              <w:rPr>
                <w:rFonts w:ascii="Angsana New" w:hAnsi="Angsana New" w:hint="cs"/>
                <w:color w:val="000000"/>
                <w:sz w:val="24"/>
                <w:szCs w:val="24"/>
                <w:cs/>
              </w:rPr>
              <w:t xml:space="preserve">   - </w:t>
            </w:r>
            <w:r w:rsidRPr="00D85577">
              <w:rPr>
                <w:rFonts w:ascii="Angsana New" w:hAnsi="Angsana New" w:hint="cs"/>
                <w:color w:val="000000"/>
                <w:sz w:val="24"/>
                <w:szCs w:val="24"/>
                <w:cs/>
                <w:lang w:bidi="th-TH"/>
              </w:rPr>
              <w:t>ดอลลาร์</w:t>
            </w:r>
            <w:r w:rsidRPr="00D85577">
              <w:rPr>
                <w:rFonts w:ascii="Angsana New" w:hAnsi="Angsana New" w:hint="cs"/>
                <w:color w:val="000000"/>
                <w:spacing w:val="-4"/>
                <w:sz w:val="24"/>
                <w:szCs w:val="24"/>
                <w:cs/>
                <w:lang w:bidi="th-TH"/>
              </w:rPr>
              <w:t>สหรัฐฯ</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364</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31</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465</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37</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1</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278</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15</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478</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83</w:t>
            </w:r>
          </w:p>
        </w:tc>
        <w:tc>
          <w:tcPr>
            <w:tcW w:w="1110" w:type="dxa"/>
          </w:tcPr>
          <w:p w:rsidR="00BB70FE" w:rsidRPr="00D85577" w:rsidP="009C7AD5">
            <w:pPr>
              <w:tabs>
                <w:tab w:val="left" w:pos="313"/>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96</w:t>
            </w:r>
            <w:r w:rsidRPr="00D85577">
              <w:rPr>
                <w:rFonts w:ascii="Angsana New" w:hAnsi="Angsana New" w:hint="cs"/>
                <w:color w:val="000000"/>
                <w:sz w:val="24"/>
                <w:szCs w:val="24"/>
                <w:lang w:val="en-US"/>
              </w:rPr>
              <w:t xml:space="preserve"> - </w:t>
            </w:r>
            <w:r w:rsidRPr="00D85577" w:rsidR="00CE6F0E">
              <w:rPr>
                <w:rFonts w:ascii="Angsana New" w:hAnsi="Angsana New" w:hint="cs"/>
                <w:color w:val="000000"/>
                <w:sz w:val="24"/>
                <w:szCs w:val="24"/>
              </w:rPr>
              <w:t>6</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49</w:t>
            </w:r>
          </w:p>
        </w:tc>
        <w:tc>
          <w:tcPr>
            <w:tcW w:w="1110" w:type="dxa"/>
          </w:tcPr>
          <w:p w:rsidR="00BB70FE" w:rsidRPr="00D85577" w:rsidP="009C7AD5">
            <w:pPr>
              <w:tabs>
                <w:tab w:val="left" w:pos="313"/>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0</w:t>
            </w:r>
            <w:r w:rsidRPr="00D85577">
              <w:rPr>
                <w:rFonts w:ascii="Angsana New" w:hAnsi="Angsana New" w:hint="cs"/>
                <w:color w:val="000000"/>
                <w:sz w:val="24"/>
                <w:szCs w:val="24"/>
                <w:cs/>
                <w:lang w:val="en-US"/>
              </w:rPr>
              <w:t>.</w:t>
            </w:r>
            <w:r w:rsidRPr="00D85577" w:rsidR="00CE6F0E">
              <w:rPr>
                <w:rFonts w:ascii="Angsana New" w:hAnsi="Angsana New" w:hint="cs"/>
                <w:color w:val="000000"/>
                <w:sz w:val="24"/>
                <w:szCs w:val="24"/>
              </w:rPr>
              <w:t>96</w:t>
            </w:r>
            <w:r w:rsidRPr="00D85577">
              <w:rPr>
                <w:rFonts w:ascii="Angsana New" w:hAnsi="Angsana New" w:hint="cs"/>
                <w:color w:val="000000"/>
                <w:sz w:val="24"/>
                <w:szCs w:val="24"/>
                <w:cs/>
                <w:lang w:val="en-US"/>
              </w:rPr>
              <w:t xml:space="preserve"> </w:t>
            </w:r>
            <w:r w:rsidRPr="00D85577">
              <w:rPr>
                <w:rFonts w:ascii="Angsana New" w:hAnsi="Angsana New" w:hint="cs"/>
                <w:color w:val="000000"/>
                <w:sz w:val="24"/>
                <w:szCs w:val="24"/>
                <w:lang w:val="en-US"/>
              </w:rPr>
              <w:t>-</w:t>
            </w:r>
            <w:r w:rsidRPr="00D85577">
              <w:rPr>
                <w:rFonts w:ascii="Angsana New" w:hAnsi="Angsana New" w:hint="cs"/>
                <w:color w:val="000000"/>
                <w:sz w:val="24"/>
                <w:szCs w:val="24"/>
                <w:cs/>
                <w:lang w:val="en-US"/>
              </w:rPr>
              <w:t xml:space="preserve"> </w:t>
            </w:r>
            <w:r w:rsidRPr="00D85577" w:rsidR="00CE6F0E">
              <w:rPr>
                <w:rFonts w:ascii="Angsana New" w:hAnsi="Angsana New" w:hint="cs"/>
                <w:color w:val="000000"/>
                <w:sz w:val="24"/>
                <w:szCs w:val="24"/>
              </w:rPr>
              <w:t>6</w:t>
            </w:r>
            <w:r w:rsidRPr="00D85577">
              <w:rPr>
                <w:rFonts w:ascii="Angsana New" w:hAnsi="Angsana New" w:hint="cs"/>
                <w:color w:val="000000"/>
                <w:sz w:val="24"/>
                <w:szCs w:val="24"/>
                <w:cs/>
                <w:lang w:val="en-US"/>
              </w:rPr>
              <w:t>.</w:t>
            </w:r>
            <w:r w:rsidRPr="00D85577" w:rsidR="00CE6F0E">
              <w:rPr>
                <w:rFonts w:ascii="Angsana New" w:hAnsi="Angsana New" w:hint="cs"/>
                <w:color w:val="000000"/>
                <w:sz w:val="24"/>
                <w:szCs w:val="24"/>
              </w:rPr>
              <w:t>49</w:t>
            </w:r>
          </w:p>
        </w:tc>
      </w:tr>
      <w:tr w:rsidTr="00EB2CD2">
        <w:tblPrEx>
          <w:tblW w:w="9024" w:type="dxa"/>
          <w:tblInd w:w="426" w:type="dxa"/>
          <w:tblLayout w:type="fixed"/>
          <w:tblLook w:val="04A0"/>
        </w:tblPrEx>
        <w:tc>
          <w:tcPr>
            <w:tcW w:w="2268" w:type="dxa"/>
          </w:tcPr>
          <w:p w:rsidR="00BB70FE" w:rsidRPr="00D85577" w:rsidP="009C7AD5">
            <w:pPr>
              <w:ind w:left="2" w:right="-72" w:hanging="14"/>
              <w:rPr>
                <w:rFonts w:ascii="Angsana New" w:hAnsi="Angsana New"/>
                <w:color w:val="000000"/>
                <w:sz w:val="24"/>
                <w:szCs w:val="24"/>
                <w:cs/>
              </w:rPr>
            </w:pPr>
          </w:p>
        </w:tc>
        <w:tc>
          <w:tcPr>
            <w:tcW w:w="1134" w:type="dxa"/>
          </w:tcPr>
          <w:p w:rsidR="00BB70FE" w:rsidRPr="00D85577" w:rsidP="009C7AD5">
            <w:pPr>
              <w:ind w:left="-43" w:right="-72"/>
              <w:jc w:val="right"/>
              <w:rPr>
                <w:rFonts w:ascii="Angsana New" w:hAnsi="Angsana New"/>
                <w:color w:val="000000"/>
                <w:sz w:val="24"/>
                <w:szCs w:val="24"/>
                <w:lang w:val="en-US"/>
              </w:rPr>
            </w:pPr>
          </w:p>
        </w:tc>
        <w:tc>
          <w:tcPr>
            <w:tcW w:w="1134" w:type="dxa"/>
          </w:tcPr>
          <w:p w:rsidR="00BB70FE" w:rsidRPr="00D85577" w:rsidP="009C7AD5">
            <w:pPr>
              <w:ind w:left="-43" w:right="-72"/>
              <w:jc w:val="right"/>
              <w:rPr>
                <w:rFonts w:ascii="Angsana New" w:hAnsi="Angsana New"/>
                <w:color w:val="000000"/>
                <w:sz w:val="24"/>
                <w:szCs w:val="24"/>
              </w:rPr>
            </w:pP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rPr>
            </w:pPr>
          </w:p>
        </w:tc>
        <w:tc>
          <w:tcPr>
            <w:tcW w:w="1110" w:type="dxa"/>
          </w:tcPr>
          <w:p w:rsidR="00BB70FE" w:rsidRPr="00D85577" w:rsidP="009C7AD5">
            <w:pPr>
              <w:tabs>
                <w:tab w:val="left" w:pos="313"/>
                <w:tab w:val="center" w:pos="827"/>
                <w:tab w:val="right" w:pos="1655"/>
              </w:tabs>
              <w:ind w:left="-43" w:right="-72"/>
              <w:jc w:val="right"/>
              <w:rPr>
                <w:rFonts w:ascii="Angsana New" w:hAnsi="Angsana New"/>
                <w:color w:val="000000"/>
                <w:sz w:val="24"/>
                <w:szCs w:val="24"/>
                <w:lang w:val="en-US"/>
              </w:rPr>
            </w:pPr>
          </w:p>
        </w:tc>
        <w:tc>
          <w:tcPr>
            <w:tcW w:w="1110" w:type="dxa"/>
          </w:tcPr>
          <w:p w:rsidR="00BB70FE" w:rsidRPr="00D85577" w:rsidP="009C7AD5">
            <w:pPr>
              <w:tabs>
                <w:tab w:val="left" w:pos="313"/>
                <w:tab w:val="center" w:pos="827"/>
                <w:tab w:val="right" w:pos="1655"/>
              </w:tabs>
              <w:ind w:left="-43" w:right="-72"/>
              <w:jc w:val="right"/>
              <w:rPr>
                <w:rFonts w:ascii="Angsana New" w:hAnsi="Angsana New"/>
                <w:color w:val="000000"/>
                <w:sz w:val="24"/>
                <w:szCs w:val="24"/>
              </w:rPr>
            </w:pPr>
          </w:p>
        </w:tc>
      </w:tr>
      <w:tr w:rsidTr="00EB2CD2">
        <w:tblPrEx>
          <w:tblW w:w="9024" w:type="dxa"/>
          <w:tblInd w:w="426" w:type="dxa"/>
          <w:tblLayout w:type="fixed"/>
          <w:tblLook w:val="04A0"/>
        </w:tblPrEx>
        <w:tc>
          <w:tcPr>
            <w:tcW w:w="2268" w:type="dxa"/>
          </w:tcPr>
          <w:p w:rsidR="00BB70FE" w:rsidRPr="00D85577" w:rsidP="009C7AD5">
            <w:pPr>
              <w:ind w:left="2" w:right="-72" w:hanging="14"/>
              <w:rPr>
                <w:rFonts w:ascii="Angsana New" w:hAnsi="Angsana New"/>
                <w:color w:val="000000"/>
                <w:sz w:val="24"/>
                <w:szCs w:val="24"/>
              </w:rPr>
            </w:pPr>
            <w:r w:rsidRPr="00D85577">
              <w:rPr>
                <w:rFonts w:ascii="Angsana New" w:hAnsi="Angsana New" w:hint="cs"/>
                <w:color w:val="000000"/>
                <w:sz w:val="24"/>
                <w:szCs w:val="24"/>
                <w:cs/>
                <w:lang w:bidi="th-TH"/>
              </w:rPr>
              <w:t>จากอัตราดอกเบี้ยคงที่เป็น</w:t>
            </w:r>
          </w:p>
          <w:p w:rsidR="00BB70FE" w:rsidRPr="00D85577" w:rsidP="009C7AD5">
            <w:pPr>
              <w:ind w:left="2" w:right="-72" w:hanging="14"/>
              <w:rPr>
                <w:rFonts w:ascii="Angsana New" w:hAnsi="Angsana New"/>
                <w:color w:val="000000"/>
                <w:sz w:val="24"/>
                <w:szCs w:val="24"/>
                <w:cs/>
              </w:rPr>
            </w:pPr>
            <w:r w:rsidRPr="00D85577">
              <w:rPr>
                <w:rFonts w:ascii="Angsana New" w:hAnsi="Angsana New" w:hint="cs"/>
                <w:color w:val="000000"/>
                <w:sz w:val="24"/>
                <w:szCs w:val="24"/>
              </w:rPr>
              <w:t xml:space="preserve">   </w:t>
            </w:r>
            <w:r w:rsidRPr="00D85577">
              <w:rPr>
                <w:rFonts w:ascii="Angsana New" w:hAnsi="Angsana New" w:hint="cs"/>
                <w:color w:val="000000"/>
                <w:sz w:val="24"/>
                <w:szCs w:val="24"/>
                <w:cs/>
                <w:lang w:bidi="th-TH"/>
              </w:rPr>
              <w:t>อัตราดอกเบี้ยลอยตัว</w:t>
            </w:r>
          </w:p>
        </w:tc>
        <w:tc>
          <w:tcPr>
            <w:tcW w:w="1134" w:type="dxa"/>
          </w:tcPr>
          <w:p w:rsidR="00BB70FE" w:rsidRPr="00D85577" w:rsidP="009C7AD5">
            <w:pPr>
              <w:ind w:left="-43" w:right="-72"/>
              <w:jc w:val="right"/>
              <w:rPr>
                <w:rFonts w:ascii="Angsana New" w:hAnsi="Angsana New"/>
                <w:color w:val="000000"/>
                <w:sz w:val="24"/>
                <w:szCs w:val="24"/>
                <w:lang w:val="en-US"/>
              </w:rPr>
            </w:pPr>
          </w:p>
        </w:tc>
        <w:tc>
          <w:tcPr>
            <w:tcW w:w="1134" w:type="dxa"/>
          </w:tcPr>
          <w:p w:rsidR="00BB70FE" w:rsidRPr="00D85577" w:rsidP="009C7AD5">
            <w:pPr>
              <w:ind w:left="-43" w:right="-72"/>
              <w:jc w:val="right"/>
              <w:rPr>
                <w:rFonts w:ascii="Angsana New" w:hAnsi="Angsana New"/>
                <w:color w:val="000000"/>
                <w:sz w:val="24"/>
                <w:szCs w:val="24"/>
              </w:rPr>
            </w:pP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rPr>
            </w:pPr>
          </w:p>
        </w:tc>
        <w:tc>
          <w:tcPr>
            <w:tcW w:w="1110"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p>
        </w:tc>
        <w:tc>
          <w:tcPr>
            <w:tcW w:w="1110" w:type="dxa"/>
          </w:tcPr>
          <w:p w:rsidR="00BB70FE" w:rsidRPr="00D85577" w:rsidP="009C7AD5">
            <w:pPr>
              <w:tabs>
                <w:tab w:val="center" w:pos="827"/>
                <w:tab w:val="right" w:pos="1655"/>
              </w:tabs>
              <w:ind w:left="-43" w:right="-72"/>
              <w:jc w:val="right"/>
              <w:rPr>
                <w:rFonts w:ascii="Angsana New" w:hAnsi="Angsana New"/>
                <w:color w:val="000000"/>
                <w:sz w:val="24"/>
                <w:szCs w:val="24"/>
              </w:rPr>
            </w:pPr>
          </w:p>
        </w:tc>
      </w:tr>
      <w:tr w:rsidTr="00EB2CD2">
        <w:tblPrEx>
          <w:tblW w:w="9024" w:type="dxa"/>
          <w:tblInd w:w="426" w:type="dxa"/>
          <w:tblLayout w:type="fixed"/>
          <w:tblLook w:val="04A0"/>
        </w:tblPrEx>
        <w:tc>
          <w:tcPr>
            <w:tcW w:w="2268" w:type="dxa"/>
          </w:tcPr>
          <w:p w:rsidR="00BB70FE" w:rsidRPr="00D85577" w:rsidP="009C7AD5">
            <w:pPr>
              <w:ind w:left="2" w:right="-72" w:hanging="14"/>
              <w:rPr>
                <w:rFonts w:ascii="Angsana New" w:hAnsi="Angsana New"/>
                <w:color w:val="000000"/>
                <w:sz w:val="24"/>
                <w:szCs w:val="24"/>
                <w:lang w:val="en-US"/>
              </w:rPr>
            </w:pPr>
            <w:r w:rsidRPr="00D85577">
              <w:rPr>
                <w:rFonts w:ascii="Angsana New" w:hAnsi="Angsana New" w:hint="cs"/>
                <w:color w:val="000000"/>
                <w:sz w:val="24"/>
                <w:szCs w:val="24"/>
                <w:cs/>
              </w:rPr>
              <w:t xml:space="preserve">   - </w:t>
            </w:r>
            <w:r w:rsidRPr="00D85577">
              <w:rPr>
                <w:rFonts w:ascii="Angsana New" w:hAnsi="Angsana New" w:hint="cs"/>
                <w:color w:val="000000"/>
                <w:sz w:val="24"/>
                <w:szCs w:val="24"/>
                <w:cs/>
                <w:lang w:bidi="th-TH"/>
              </w:rPr>
              <w:t>บาท</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2</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300</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25</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c>
          <w:tcPr>
            <w:tcW w:w="1110"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THBFIX</w:t>
            </w:r>
          </w:p>
        </w:tc>
        <w:tc>
          <w:tcPr>
            <w:tcW w:w="1110"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r>
      <w:tr w:rsidTr="00EB2CD2">
        <w:tblPrEx>
          <w:tblW w:w="9024" w:type="dxa"/>
          <w:tblInd w:w="426" w:type="dxa"/>
          <w:tblLayout w:type="fixed"/>
          <w:tblLook w:val="04A0"/>
        </w:tblPrEx>
        <w:tc>
          <w:tcPr>
            <w:tcW w:w="2268" w:type="dxa"/>
          </w:tcPr>
          <w:p w:rsidR="00BB70FE" w:rsidRPr="00D85577" w:rsidP="009C7AD5">
            <w:pPr>
              <w:ind w:left="2" w:right="-72" w:hanging="14"/>
              <w:rPr>
                <w:rFonts w:ascii="Angsana New" w:hAnsi="Angsana New"/>
                <w:color w:val="000000"/>
                <w:sz w:val="24"/>
                <w:szCs w:val="24"/>
                <w:lang w:val="en-US"/>
              </w:rPr>
            </w:pPr>
            <w:r w:rsidRPr="00D85577">
              <w:rPr>
                <w:rFonts w:ascii="Angsana New" w:hAnsi="Angsana New" w:hint="cs"/>
                <w:color w:val="000000"/>
                <w:sz w:val="24"/>
                <w:szCs w:val="24"/>
                <w:cs/>
              </w:rPr>
              <w:t xml:space="preserve">   - </w:t>
            </w:r>
            <w:r w:rsidRPr="00D85577">
              <w:rPr>
                <w:rFonts w:ascii="Angsana New" w:hAnsi="Angsana New" w:hint="cs"/>
                <w:color w:val="000000"/>
                <w:sz w:val="24"/>
                <w:szCs w:val="24"/>
                <w:cs/>
                <w:lang w:bidi="th-TH"/>
              </w:rPr>
              <w:t>ดอลลาร์</w:t>
            </w:r>
            <w:r w:rsidRPr="00D85577">
              <w:rPr>
                <w:rFonts w:ascii="Angsana New" w:hAnsi="Angsana New" w:hint="cs"/>
                <w:color w:val="000000"/>
                <w:spacing w:val="-4"/>
                <w:sz w:val="24"/>
                <w:szCs w:val="24"/>
                <w:cs/>
                <w:lang w:bidi="th-TH"/>
              </w:rPr>
              <w:t>สหรัฐฯ</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sidR="00CE6F0E">
              <w:rPr>
                <w:rFonts w:ascii="Angsana New" w:hAnsi="Angsana New" w:hint="cs"/>
                <w:color w:val="000000"/>
                <w:sz w:val="24"/>
                <w:szCs w:val="24"/>
              </w:rPr>
              <w:t>36</w:t>
            </w:r>
            <w:r w:rsidRPr="00D85577">
              <w:rPr>
                <w:rFonts w:ascii="Angsana New" w:hAnsi="Angsana New" w:hint="cs"/>
                <w:color w:val="000000"/>
                <w:sz w:val="24"/>
                <w:szCs w:val="24"/>
                <w:lang w:val="en-US"/>
              </w:rPr>
              <w:t>.</w:t>
            </w:r>
            <w:r w:rsidRPr="00D85577" w:rsidR="00CE6F0E">
              <w:rPr>
                <w:rFonts w:ascii="Angsana New" w:hAnsi="Angsana New" w:hint="cs"/>
                <w:color w:val="000000"/>
                <w:sz w:val="24"/>
                <w:szCs w:val="24"/>
              </w:rPr>
              <w:t>57</w:t>
            </w:r>
          </w:p>
        </w:tc>
        <w:tc>
          <w:tcPr>
            <w:tcW w:w="1134" w:type="dxa"/>
          </w:tcPr>
          <w:p w:rsidR="00BB70FE" w:rsidRPr="00D85577" w:rsidP="009C7AD5">
            <w:pPr>
              <w:tabs>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c>
          <w:tcPr>
            <w:tcW w:w="1110" w:type="dxa"/>
          </w:tcPr>
          <w:p w:rsidR="00BB70FE" w:rsidRPr="00D85577" w:rsidP="009C7AD5">
            <w:pPr>
              <w:tabs>
                <w:tab w:val="left" w:pos="313"/>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LIBOR</w:t>
            </w:r>
          </w:p>
        </w:tc>
        <w:tc>
          <w:tcPr>
            <w:tcW w:w="1110" w:type="dxa"/>
          </w:tcPr>
          <w:p w:rsidR="00BB70FE" w:rsidRPr="00D85577" w:rsidP="009C7AD5">
            <w:pPr>
              <w:tabs>
                <w:tab w:val="left" w:pos="313"/>
                <w:tab w:val="center" w:pos="827"/>
                <w:tab w:val="right" w:pos="1655"/>
              </w:tabs>
              <w:ind w:left="-43" w:right="-72"/>
              <w:jc w:val="right"/>
              <w:rPr>
                <w:rFonts w:ascii="Angsana New" w:hAnsi="Angsana New"/>
                <w:color w:val="000000"/>
                <w:sz w:val="24"/>
                <w:szCs w:val="24"/>
                <w:lang w:val="en-US"/>
              </w:rPr>
            </w:pPr>
            <w:r w:rsidRPr="00D85577">
              <w:rPr>
                <w:rFonts w:ascii="Angsana New" w:hAnsi="Angsana New" w:hint="cs"/>
                <w:color w:val="000000"/>
                <w:sz w:val="24"/>
                <w:szCs w:val="24"/>
                <w:lang w:val="en-US"/>
              </w:rPr>
              <w:t>-</w:t>
            </w:r>
          </w:p>
        </w:tc>
      </w:tr>
    </w:tbl>
    <w:p w:rsidR="005948C3" w:rsidRPr="00D85577">
      <w:pPr>
        <w:spacing w:line="240" w:lineRule="auto"/>
        <w:rPr>
          <w:rFonts w:ascii="Angsana New" w:hAnsi="Angsana New"/>
          <w:b/>
          <w:bCs/>
          <w:color w:val="000000"/>
          <w:sz w:val="26"/>
          <w:szCs w:val="26"/>
        </w:rPr>
      </w:pPr>
      <w:r w:rsidRPr="00D85577">
        <w:rPr>
          <w:rFonts w:ascii="Angsana New" w:hAnsi="Angsana New" w:hint="cs"/>
          <w:b/>
          <w:bCs/>
          <w:color w:val="000000"/>
          <w:sz w:val="26"/>
          <w:szCs w:val="26"/>
        </w:rPr>
        <w:br w:type="page"/>
      </w:r>
    </w:p>
    <w:p w:rsidR="002A56E7" w:rsidRPr="00D85577" w:rsidP="002A56E7">
      <w:pPr>
        <w:tabs>
          <w:tab w:val="left" w:pos="540"/>
        </w:tabs>
        <w:rPr>
          <w:rFonts w:ascii="Angsana New" w:hAnsi="Angsana New"/>
          <w:color w:val="000000"/>
          <w:sz w:val="26"/>
          <w:szCs w:val="26"/>
        </w:rPr>
      </w:pPr>
      <w:r w:rsidRPr="00D85577" w:rsidR="00CE6F0E">
        <w:rPr>
          <w:rFonts w:ascii="Angsana New" w:hAnsi="Angsana New" w:hint="cs"/>
          <w:b/>
          <w:bCs/>
          <w:color w:val="000000"/>
          <w:sz w:val="26"/>
          <w:szCs w:val="26"/>
        </w:rPr>
        <w:t>33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เครื่องมือทางการเงิน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E502AD" w:rsidRPr="00D85577" w:rsidP="002A56E7">
      <w:pPr>
        <w:tabs>
          <w:tab w:val="left" w:pos="540"/>
        </w:tabs>
        <w:rPr>
          <w:rFonts w:ascii="Angsana New" w:hAnsi="Angsana New"/>
          <w:color w:val="000000"/>
          <w:sz w:val="26"/>
          <w:szCs w:val="26"/>
        </w:rPr>
      </w:pPr>
    </w:p>
    <w:p w:rsidR="00E502AD" w:rsidRPr="00D85577" w:rsidP="00E502AD">
      <w:pPr>
        <w:ind w:left="547"/>
        <w:jc w:val="thaiDistribute"/>
        <w:outlineLvl w:val="0"/>
        <w:rPr>
          <w:rFonts w:ascii="Angsana New" w:hAnsi="Angsana New"/>
          <w:color w:val="000000"/>
          <w:sz w:val="26"/>
          <w:szCs w:val="26"/>
        </w:rPr>
      </w:pPr>
      <w:r w:rsidRPr="00D85577">
        <w:rPr>
          <w:rFonts w:ascii="Angsana New" w:hAnsi="Angsana New" w:hint="cs"/>
          <w:b/>
          <w:bCs/>
          <w:color w:val="000000"/>
          <w:sz w:val="26"/>
          <w:szCs w:val="26"/>
          <w:cs/>
          <w:lang w:bidi="th-TH"/>
        </w:rPr>
        <w:t>ความเสี่ยงที่เกิดจากการเปลี่ยนแปลงของอัตราดอกเบี้ยและอัตราแลกเปลี่ยนเงินตราต่างประเทศ</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E502AD" w:rsidRPr="00D85577" w:rsidP="002A56E7">
      <w:pPr>
        <w:tabs>
          <w:tab w:val="left" w:pos="540"/>
        </w:tabs>
        <w:rPr>
          <w:rFonts w:ascii="Angsana New" w:hAnsi="Angsana New"/>
          <w:color w:val="000000"/>
          <w:sz w:val="26"/>
          <w:szCs w:val="26"/>
        </w:rPr>
      </w:pPr>
    </w:p>
    <w:p w:rsidR="00E502AD" w:rsidRPr="00D85577" w:rsidP="00E502AD">
      <w:pPr>
        <w:ind w:left="547"/>
        <w:jc w:val="both"/>
        <w:rPr>
          <w:rFonts w:ascii="Angsana New" w:hAnsi="Angsana New"/>
          <w:b/>
          <w:bCs/>
          <w:color w:val="000000"/>
          <w:sz w:val="26"/>
          <w:szCs w:val="26"/>
          <w:cs/>
        </w:rPr>
      </w:pPr>
      <w:r w:rsidRPr="00D85577">
        <w:rPr>
          <w:rFonts w:ascii="Angsana New" w:hAnsi="Angsana New" w:hint="cs"/>
          <w:b/>
          <w:bCs/>
          <w:color w:val="000000"/>
          <w:sz w:val="26"/>
          <w:szCs w:val="26"/>
          <w:cs/>
          <w:lang w:bidi="th-TH"/>
        </w:rPr>
        <w:t>สัญญาแลกเปลี่ยนอัตราดอกเบี้ย</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2A56E7" w:rsidRPr="00D85577" w:rsidP="002910A3">
      <w:pPr>
        <w:ind w:left="540"/>
        <w:contextualSpacing/>
        <w:rPr>
          <w:rFonts w:ascii="Angsana New" w:hAnsi="Angsana New"/>
          <w:color w:val="000000"/>
          <w:sz w:val="24"/>
          <w:szCs w:val="24"/>
        </w:rPr>
      </w:pPr>
    </w:p>
    <w:p w:rsidR="0036570B" w:rsidRPr="00D85577" w:rsidP="0036570B">
      <w:pPr>
        <w:ind w:left="540" w:firstLine="3"/>
        <w:jc w:val="thaiDistribute"/>
        <w:rPr>
          <w:rFonts w:ascii="Angsana New" w:hAnsi="Angsana New"/>
          <w:color w:val="000000"/>
          <w:sz w:val="26"/>
          <w:szCs w:val="26"/>
        </w:rPr>
      </w:pPr>
      <w:r w:rsidRPr="00D85577" w:rsidR="00B90473">
        <w:rPr>
          <w:rFonts w:ascii="Angsana New" w:hAnsi="Angsana New" w:hint="cs"/>
          <w:color w:val="000000"/>
          <w:sz w:val="26"/>
          <w:szCs w:val="26"/>
          <w:cs/>
          <w:lang w:bidi="th-TH"/>
        </w:rPr>
        <w:t>มูลค่าตามสัญญาของ</w:t>
      </w:r>
      <w:r w:rsidRPr="00D85577">
        <w:rPr>
          <w:rFonts w:ascii="Angsana New" w:hAnsi="Angsana New" w:hint="cs"/>
          <w:color w:val="000000"/>
          <w:sz w:val="26"/>
          <w:szCs w:val="26"/>
          <w:cs/>
          <w:lang w:bidi="th-TH"/>
        </w:rPr>
        <w:t>สัญญา</w:t>
      </w:r>
      <w:r w:rsidRPr="00D85577" w:rsidR="00C6052F">
        <w:rPr>
          <w:rFonts w:ascii="Angsana New" w:hAnsi="Angsana New" w:hint="cs"/>
          <w:color w:val="000000"/>
          <w:sz w:val="26"/>
          <w:szCs w:val="26"/>
          <w:cs/>
          <w:lang w:bidi="th-TH"/>
        </w:rPr>
        <w:t>แลกเปลี่ยน</w:t>
      </w:r>
      <w:r w:rsidRPr="00D85577">
        <w:rPr>
          <w:rFonts w:ascii="Angsana New" w:hAnsi="Angsana New" w:hint="cs"/>
          <w:color w:val="000000"/>
          <w:sz w:val="26"/>
          <w:szCs w:val="26"/>
          <w:cs/>
          <w:lang w:bidi="th-TH"/>
        </w:rPr>
        <w:t>อัตราดอกเบี้ยสำหรับเงินกู้ยืมระยะยาว</w:t>
      </w:r>
      <w:r w:rsidRPr="00D85577" w:rsidR="00B90473">
        <w:rPr>
          <w:rFonts w:ascii="Angsana New" w:hAnsi="Angsana New" w:hint="cs"/>
          <w:color w:val="000000"/>
          <w:sz w:val="26"/>
          <w:szCs w:val="26"/>
          <w:cs/>
          <w:lang w:bidi="th-TH"/>
        </w:rPr>
        <w:t>ที่เหลืออยู่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p w:rsidR="0036570B" w:rsidRPr="00D85577" w:rsidP="0036570B">
      <w:pPr>
        <w:ind w:firstLine="540"/>
        <w:jc w:val="both"/>
        <w:rPr>
          <w:rFonts w:ascii="Angsana New" w:hAnsi="Angsana New"/>
          <w:color w:val="000000"/>
          <w:sz w:val="24"/>
          <w:szCs w:val="24"/>
        </w:rPr>
      </w:pPr>
    </w:p>
    <w:tbl>
      <w:tblPr>
        <w:tblStyle w:val="TableNormal"/>
        <w:tblW w:w="9450" w:type="dxa"/>
        <w:tblLayout w:type="fixed"/>
        <w:tblLook w:val="0000"/>
      </w:tblPr>
      <w:tblGrid>
        <w:gridCol w:w="6570"/>
        <w:gridCol w:w="1440"/>
        <w:gridCol w:w="1440"/>
      </w:tblGrid>
      <w:tr w:rsidTr="00CC60DE">
        <w:tblPrEx>
          <w:tblW w:w="9450" w:type="dxa"/>
          <w:tblLayout w:type="fixed"/>
          <w:tblLook w:val="0000"/>
        </w:tblPrEx>
        <w:trPr>
          <w:trHeight w:val="20"/>
        </w:trPr>
        <w:tc>
          <w:tcPr>
            <w:tcW w:w="6570" w:type="dxa"/>
            <w:tcBorders>
              <w:top w:val="nil"/>
              <w:left w:val="nil"/>
              <w:bottom w:val="nil"/>
              <w:right w:val="nil"/>
            </w:tcBorders>
            <w:vAlign w:val="bottom"/>
          </w:tcPr>
          <w:p w:rsidR="007C50DC" w:rsidRPr="00D85577" w:rsidP="002910A3">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7C50DC" w:rsidRPr="00D85577" w:rsidP="001A2B9D">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CC60DE">
        <w:tblPrEx>
          <w:tblW w:w="9450" w:type="dxa"/>
          <w:tblLayout w:type="fixed"/>
          <w:tblLook w:val="0000"/>
        </w:tblPrEx>
        <w:trPr>
          <w:trHeight w:val="20"/>
        </w:trPr>
        <w:tc>
          <w:tcPr>
            <w:tcW w:w="6570" w:type="dxa"/>
            <w:tcBorders>
              <w:top w:val="nil"/>
              <w:left w:val="nil"/>
              <w:bottom w:val="nil"/>
              <w:right w:val="nil"/>
            </w:tcBorders>
            <w:vAlign w:val="bottom"/>
          </w:tcPr>
          <w:p w:rsidR="002E36E2" w:rsidRPr="00D85577" w:rsidP="002E36E2">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50" w:type="dxa"/>
          <w:tblLayout w:type="fixed"/>
          <w:tblLook w:val="0000"/>
        </w:tblPrEx>
        <w:trPr>
          <w:trHeight w:val="20"/>
        </w:trPr>
        <w:tc>
          <w:tcPr>
            <w:tcW w:w="6570" w:type="dxa"/>
            <w:tcBorders>
              <w:top w:val="nil"/>
              <w:left w:val="nil"/>
              <w:bottom w:val="nil"/>
              <w:right w:val="nil"/>
            </w:tcBorders>
            <w:vAlign w:val="bottom"/>
          </w:tcPr>
          <w:p w:rsidR="007C50DC" w:rsidRPr="00D85577" w:rsidP="002910A3">
            <w:pPr>
              <w:tabs>
                <w:tab w:val="left" w:pos="3295"/>
                <w:tab w:val="left" w:pos="9744"/>
              </w:tabs>
              <w:ind w:left="432" w:right="-72"/>
              <w:contextualSpacing/>
              <w:rPr>
                <w:rFonts w:ascii="Angsana New" w:hAnsi="Angsana New"/>
                <w:b/>
                <w:bCs/>
                <w:color w:val="000000"/>
                <w:sz w:val="26"/>
                <w:szCs w:val="26"/>
              </w:rPr>
            </w:pPr>
          </w:p>
        </w:tc>
        <w:tc>
          <w:tcPr>
            <w:tcW w:w="1440" w:type="dxa"/>
            <w:vAlign w:val="bottom"/>
          </w:tcPr>
          <w:p w:rsidR="007C50DC" w:rsidRPr="00D85577" w:rsidP="001A2B9D">
            <w:pPr>
              <w:pBdr>
                <w:bottom w:val="single" w:sz="4" w:space="1" w:color="auto"/>
              </w:pBdr>
              <w:ind w:right="-72"/>
              <w:jc w:val="right"/>
              <w:rPr>
                <w:rFonts w:ascii="Angsana New" w:hAnsi="Angsana New"/>
                <w:b/>
                <w:bCs/>
                <w:color w:val="000000"/>
                <w:sz w:val="26"/>
                <w:szCs w:val="26"/>
              </w:rPr>
            </w:pPr>
            <w:r w:rsidRPr="00D85577" w:rsidR="004835AE">
              <w:rPr>
                <w:rFonts w:ascii="Angsana New" w:hAnsi="Angsana New" w:hint="cs"/>
                <w:b/>
                <w:bCs/>
                <w:color w:val="000000"/>
                <w:sz w:val="26"/>
                <w:szCs w:val="26"/>
                <w:cs/>
                <w:lang w:bidi="th-TH"/>
              </w:rPr>
              <w:t>ล้าน</w:t>
            </w:r>
            <w:r w:rsidRPr="00D85577">
              <w:rPr>
                <w:rFonts w:ascii="Angsana New" w:hAnsi="Angsana New" w:hint="cs"/>
                <w:b/>
                <w:bCs/>
                <w:color w:val="000000"/>
                <w:sz w:val="26"/>
                <w:szCs w:val="26"/>
                <w:cs/>
                <w:lang w:bidi="th-TH"/>
              </w:rPr>
              <w:t>บาท</w:t>
            </w:r>
          </w:p>
        </w:tc>
        <w:tc>
          <w:tcPr>
            <w:tcW w:w="1440" w:type="dxa"/>
            <w:vAlign w:val="bottom"/>
          </w:tcPr>
          <w:p w:rsidR="007C50DC" w:rsidRPr="00D85577" w:rsidP="001A2B9D">
            <w:pPr>
              <w:pBdr>
                <w:bottom w:val="single" w:sz="4" w:space="1" w:color="auto"/>
              </w:pBdr>
              <w:ind w:right="-72"/>
              <w:jc w:val="right"/>
              <w:rPr>
                <w:rFonts w:ascii="Angsana New" w:hAnsi="Angsana New"/>
                <w:b/>
                <w:bCs/>
                <w:color w:val="000000"/>
                <w:sz w:val="26"/>
                <w:szCs w:val="26"/>
              </w:rPr>
            </w:pPr>
            <w:r w:rsidRPr="00D85577" w:rsidR="004835AE">
              <w:rPr>
                <w:rFonts w:ascii="Angsana New" w:hAnsi="Angsana New" w:hint="cs"/>
                <w:b/>
                <w:bCs/>
                <w:color w:val="000000"/>
                <w:sz w:val="26"/>
                <w:szCs w:val="26"/>
                <w:cs/>
                <w:lang w:bidi="th-TH"/>
              </w:rPr>
              <w:t>ล้าน</w:t>
            </w:r>
            <w:r w:rsidRPr="00D85577">
              <w:rPr>
                <w:rFonts w:ascii="Angsana New" w:hAnsi="Angsana New" w:hint="cs"/>
                <w:b/>
                <w:bCs/>
                <w:color w:val="000000"/>
                <w:sz w:val="26"/>
                <w:szCs w:val="26"/>
                <w:cs/>
                <w:lang w:bidi="th-TH"/>
              </w:rPr>
              <w:t>บาท</w:t>
            </w:r>
          </w:p>
        </w:tc>
      </w:tr>
      <w:tr w:rsidTr="00CC60DE">
        <w:tblPrEx>
          <w:tblW w:w="9450" w:type="dxa"/>
          <w:tblLayout w:type="fixed"/>
          <w:tblLook w:val="0000"/>
        </w:tblPrEx>
        <w:trPr>
          <w:trHeight w:val="20"/>
        </w:trPr>
        <w:tc>
          <w:tcPr>
            <w:tcW w:w="6570" w:type="dxa"/>
            <w:tcBorders>
              <w:top w:val="nil"/>
              <w:left w:val="nil"/>
              <w:bottom w:val="nil"/>
              <w:right w:val="nil"/>
            </w:tcBorders>
            <w:vAlign w:val="bottom"/>
          </w:tcPr>
          <w:p w:rsidR="007C50DC" w:rsidRPr="00D85577" w:rsidP="002910A3">
            <w:pPr>
              <w:spacing w:line="240" w:lineRule="auto"/>
              <w:ind w:left="432" w:right="-72"/>
              <w:rPr>
                <w:rFonts w:ascii="Angsana New" w:hAnsi="Angsana New"/>
                <w:color w:val="000000"/>
                <w:spacing w:val="-8"/>
                <w:sz w:val="12"/>
                <w:szCs w:val="12"/>
                <w:cs/>
              </w:rPr>
            </w:pPr>
          </w:p>
        </w:tc>
        <w:tc>
          <w:tcPr>
            <w:tcW w:w="1440" w:type="dxa"/>
            <w:vAlign w:val="bottom"/>
          </w:tcPr>
          <w:p w:rsidR="007C50DC" w:rsidRPr="00D85577" w:rsidP="001A2B9D">
            <w:pPr>
              <w:suppressAutoHyphens/>
              <w:spacing w:line="240" w:lineRule="auto"/>
              <w:ind w:right="-72"/>
              <w:jc w:val="right"/>
              <w:rPr>
                <w:rFonts w:ascii="Angsana New" w:hAnsi="Angsana New"/>
                <w:color w:val="000000"/>
                <w:spacing w:val="-2"/>
                <w:sz w:val="12"/>
                <w:szCs w:val="12"/>
              </w:rPr>
            </w:pPr>
          </w:p>
        </w:tc>
        <w:tc>
          <w:tcPr>
            <w:tcW w:w="1440" w:type="dxa"/>
            <w:vAlign w:val="bottom"/>
          </w:tcPr>
          <w:p w:rsidR="007C50DC" w:rsidRPr="00D85577" w:rsidP="001A2B9D">
            <w:pPr>
              <w:suppressAutoHyphens/>
              <w:spacing w:line="240" w:lineRule="auto"/>
              <w:ind w:right="-72"/>
              <w:jc w:val="right"/>
              <w:rPr>
                <w:rFonts w:ascii="Angsana New" w:hAnsi="Angsana New"/>
                <w:color w:val="000000"/>
                <w:spacing w:val="-2"/>
                <w:sz w:val="12"/>
                <w:szCs w:val="12"/>
              </w:rPr>
            </w:pPr>
          </w:p>
        </w:tc>
      </w:tr>
      <w:tr w:rsidTr="00CC60DE">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spacing w:line="240" w:lineRule="auto"/>
              <w:ind w:left="432"/>
              <w:rPr>
                <w:rFonts w:ascii="Angsana New" w:hAnsi="Angsana New"/>
                <w:color w:val="000000"/>
                <w:sz w:val="26"/>
                <w:szCs w:val="26"/>
              </w:rPr>
            </w:pPr>
            <w:r w:rsidRPr="00D85577">
              <w:rPr>
                <w:rFonts w:ascii="Angsana New" w:hAnsi="Angsana New" w:hint="cs"/>
                <w:color w:val="000000"/>
                <w:sz w:val="26"/>
                <w:szCs w:val="26"/>
                <w:cs/>
                <w:lang w:bidi="th-TH"/>
              </w:rPr>
              <w:t>ครบกำหนดภายใน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tc>
        <w:tc>
          <w:tcPr>
            <w:tcW w:w="1440" w:type="dxa"/>
            <w:vAlign w:val="bottom"/>
          </w:tcPr>
          <w:p w:rsidR="002E36E2" w:rsidRPr="00D85577" w:rsidP="004835AE">
            <w:pP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43</w:t>
            </w:r>
            <w:r w:rsidRPr="00D85577" w:rsidR="003D000A">
              <w:rPr>
                <w:rFonts w:ascii="Angsana New" w:hAnsi="Angsana New" w:hint="cs"/>
                <w:color w:val="000000"/>
                <w:sz w:val="26"/>
                <w:szCs w:val="26"/>
                <w:lang w:val="en-US"/>
              </w:rPr>
              <w:t>,</w:t>
            </w:r>
            <w:r w:rsidRPr="00D85577" w:rsidR="00CE6F0E">
              <w:rPr>
                <w:rFonts w:ascii="Angsana New" w:hAnsi="Angsana New" w:hint="cs"/>
                <w:color w:val="000000"/>
                <w:sz w:val="26"/>
                <w:szCs w:val="26"/>
              </w:rPr>
              <w:t>056</w:t>
            </w:r>
            <w:r w:rsidRPr="00D85577" w:rsidR="004835AE">
              <w:rPr>
                <w:rFonts w:ascii="Angsana New" w:hAnsi="Angsana New" w:hint="cs"/>
                <w:color w:val="000000"/>
                <w:sz w:val="26"/>
                <w:szCs w:val="26"/>
                <w:cs/>
                <w:lang w:val="en-US"/>
              </w:rPr>
              <w:t>.</w:t>
            </w:r>
            <w:r w:rsidRPr="00D85577" w:rsidR="00CE6F0E">
              <w:rPr>
                <w:rFonts w:ascii="Angsana New" w:hAnsi="Angsana New" w:hint="cs"/>
                <w:color w:val="000000"/>
                <w:sz w:val="26"/>
                <w:szCs w:val="26"/>
              </w:rPr>
              <w:t>54</w:t>
            </w:r>
          </w:p>
        </w:tc>
        <w:tc>
          <w:tcPr>
            <w:tcW w:w="1440" w:type="dxa"/>
            <w:vAlign w:val="bottom"/>
          </w:tcPr>
          <w:p w:rsidR="002E36E2" w:rsidRPr="00D85577" w:rsidP="004835AE">
            <w:pP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3</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878</w:t>
            </w:r>
            <w:r w:rsidRPr="00D85577" w:rsidR="004835AE">
              <w:rPr>
                <w:rFonts w:ascii="Angsana New" w:hAnsi="Angsana New" w:hint="cs"/>
                <w:color w:val="000000"/>
                <w:sz w:val="26"/>
                <w:szCs w:val="26"/>
                <w:cs/>
                <w:lang w:val="en-US"/>
              </w:rPr>
              <w:t>.</w:t>
            </w:r>
            <w:r w:rsidRPr="00D85577" w:rsidR="00CE6F0E">
              <w:rPr>
                <w:rFonts w:ascii="Angsana New" w:hAnsi="Angsana New" w:hint="cs"/>
                <w:color w:val="000000"/>
                <w:sz w:val="26"/>
                <w:szCs w:val="26"/>
              </w:rPr>
              <w:t>24</w:t>
            </w:r>
          </w:p>
        </w:tc>
      </w:tr>
      <w:tr w:rsidTr="00CC60DE">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spacing w:line="240" w:lineRule="auto"/>
              <w:ind w:left="432"/>
              <w:rPr>
                <w:rFonts w:ascii="Angsana New" w:hAnsi="Angsana New"/>
                <w:color w:val="000000"/>
                <w:sz w:val="26"/>
                <w:szCs w:val="26"/>
              </w:rPr>
            </w:pPr>
            <w:r w:rsidRPr="00D85577">
              <w:rPr>
                <w:rFonts w:ascii="Angsana New" w:hAnsi="Angsana New" w:hint="cs"/>
                <w:color w:val="000000"/>
                <w:sz w:val="26"/>
                <w:szCs w:val="26"/>
                <w:cs/>
                <w:lang w:bidi="th-TH"/>
              </w:rPr>
              <w:t>ครบกำหนดเกินกว่า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tc>
        <w:tc>
          <w:tcPr>
            <w:tcW w:w="1440" w:type="dxa"/>
            <w:vAlign w:val="bottom"/>
          </w:tcPr>
          <w:p w:rsidR="002E36E2" w:rsidRPr="00D85577" w:rsidP="004835AE">
            <w:pPr>
              <w:pBdr>
                <w:bottom w:val="single" w:sz="4" w:space="1" w:color="auto"/>
              </w:pBd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33</w:t>
            </w:r>
            <w:r w:rsidRPr="00D85577" w:rsidR="003D000A">
              <w:rPr>
                <w:rFonts w:ascii="Angsana New" w:hAnsi="Angsana New" w:hint="cs"/>
                <w:color w:val="000000"/>
                <w:sz w:val="26"/>
                <w:szCs w:val="26"/>
                <w:lang w:val="en-US"/>
              </w:rPr>
              <w:t>,</w:t>
            </w:r>
            <w:r w:rsidRPr="00D85577" w:rsidR="00CE6F0E">
              <w:rPr>
                <w:rFonts w:ascii="Angsana New" w:hAnsi="Angsana New" w:hint="cs"/>
                <w:color w:val="000000"/>
                <w:sz w:val="26"/>
                <w:szCs w:val="26"/>
              </w:rPr>
              <w:t>054</w:t>
            </w:r>
            <w:r w:rsidRPr="00D85577" w:rsidR="004835AE">
              <w:rPr>
                <w:rFonts w:ascii="Angsana New" w:hAnsi="Angsana New" w:hint="cs"/>
                <w:color w:val="000000"/>
                <w:sz w:val="26"/>
                <w:szCs w:val="26"/>
                <w:cs/>
                <w:lang w:val="en-US"/>
              </w:rPr>
              <w:t>.</w:t>
            </w:r>
            <w:r w:rsidRPr="00D85577" w:rsidR="00CE6F0E">
              <w:rPr>
                <w:rFonts w:ascii="Angsana New" w:hAnsi="Angsana New" w:hint="cs"/>
                <w:color w:val="000000"/>
                <w:sz w:val="26"/>
                <w:szCs w:val="26"/>
              </w:rPr>
              <w:t>54</w:t>
            </w:r>
          </w:p>
        </w:tc>
        <w:tc>
          <w:tcPr>
            <w:tcW w:w="1440" w:type="dxa"/>
            <w:vAlign w:val="bottom"/>
          </w:tcPr>
          <w:p w:rsidR="002E36E2" w:rsidRPr="00D85577" w:rsidP="004835AE">
            <w:pPr>
              <w:pBdr>
                <w:bottom w:val="single" w:sz="4" w:space="1" w:color="auto"/>
              </w:pBd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42</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372</w:t>
            </w:r>
            <w:r w:rsidRPr="00D85577" w:rsidR="004835AE">
              <w:rPr>
                <w:rFonts w:ascii="Angsana New" w:hAnsi="Angsana New" w:hint="cs"/>
                <w:color w:val="000000"/>
                <w:sz w:val="26"/>
                <w:szCs w:val="26"/>
                <w:cs/>
                <w:lang w:val="en-US"/>
              </w:rPr>
              <w:t>.</w:t>
            </w:r>
            <w:r w:rsidRPr="00D85577" w:rsidR="00CE6F0E">
              <w:rPr>
                <w:rFonts w:ascii="Angsana New" w:hAnsi="Angsana New" w:hint="cs"/>
                <w:color w:val="000000"/>
                <w:sz w:val="26"/>
                <w:szCs w:val="26"/>
              </w:rPr>
              <w:t>40</w:t>
            </w:r>
          </w:p>
        </w:tc>
      </w:tr>
      <w:tr w:rsidTr="00CC60DE">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spacing w:line="240" w:lineRule="auto"/>
              <w:ind w:left="432"/>
              <w:rPr>
                <w:rFonts w:ascii="Angsana New" w:hAnsi="Angsana New"/>
                <w:snapToGrid w:val="0"/>
                <w:color w:val="000000"/>
                <w:sz w:val="26"/>
                <w:szCs w:val="26"/>
              </w:rPr>
            </w:pPr>
          </w:p>
        </w:tc>
        <w:tc>
          <w:tcPr>
            <w:tcW w:w="1440" w:type="dxa"/>
            <w:vAlign w:val="bottom"/>
          </w:tcPr>
          <w:p w:rsidR="002E36E2" w:rsidRPr="00D85577" w:rsidP="004835AE">
            <w:pPr>
              <w:pBdr>
                <w:bottom w:val="double" w:sz="4" w:space="1" w:color="auto"/>
              </w:pBd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76</w:t>
            </w:r>
            <w:r w:rsidRPr="00D85577" w:rsidR="003D000A">
              <w:rPr>
                <w:rFonts w:ascii="Angsana New" w:hAnsi="Angsana New" w:hint="cs"/>
                <w:color w:val="000000"/>
                <w:sz w:val="26"/>
                <w:szCs w:val="26"/>
                <w:lang w:val="en-US"/>
              </w:rPr>
              <w:t>,</w:t>
            </w:r>
            <w:r w:rsidRPr="00D85577" w:rsidR="00CE6F0E">
              <w:rPr>
                <w:rFonts w:ascii="Angsana New" w:hAnsi="Angsana New" w:hint="cs"/>
                <w:color w:val="000000"/>
                <w:sz w:val="26"/>
                <w:szCs w:val="26"/>
              </w:rPr>
              <w:t>111</w:t>
            </w:r>
            <w:r w:rsidRPr="00D85577" w:rsidR="004835AE">
              <w:rPr>
                <w:rFonts w:ascii="Angsana New" w:hAnsi="Angsana New" w:hint="cs"/>
                <w:color w:val="000000"/>
                <w:sz w:val="26"/>
                <w:szCs w:val="26"/>
                <w:cs/>
                <w:lang w:val="en-US"/>
              </w:rPr>
              <w:t>.</w:t>
            </w:r>
            <w:r w:rsidRPr="00D85577" w:rsidR="00CE6F0E">
              <w:rPr>
                <w:rFonts w:ascii="Angsana New" w:hAnsi="Angsana New" w:hint="cs"/>
                <w:color w:val="000000"/>
                <w:sz w:val="26"/>
                <w:szCs w:val="26"/>
              </w:rPr>
              <w:t>08</w:t>
            </w:r>
          </w:p>
        </w:tc>
        <w:tc>
          <w:tcPr>
            <w:tcW w:w="1440" w:type="dxa"/>
            <w:vAlign w:val="bottom"/>
          </w:tcPr>
          <w:p w:rsidR="002E36E2" w:rsidRPr="00D85577" w:rsidP="004835AE">
            <w:pPr>
              <w:pBdr>
                <w:bottom w:val="double" w:sz="4" w:space="1" w:color="auto"/>
              </w:pBdr>
              <w:ind w:right="-72"/>
              <w:jc w:val="right"/>
              <w:rPr>
                <w:rFonts w:ascii="Angsana New" w:hAnsi="Angsana New"/>
                <w:color w:val="000000"/>
                <w:sz w:val="26"/>
                <w:szCs w:val="26"/>
                <w:lang w:val="en-US"/>
              </w:rPr>
            </w:pPr>
            <w:r w:rsidRPr="00D85577" w:rsidR="00CE6F0E">
              <w:rPr>
                <w:rFonts w:ascii="Angsana New" w:hAnsi="Angsana New" w:hint="cs"/>
                <w:color w:val="000000"/>
                <w:sz w:val="26"/>
                <w:szCs w:val="26"/>
              </w:rPr>
              <w:t>46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250</w:t>
            </w:r>
            <w:r w:rsidRPr="00D85577" w:rsidR="004835AE">
              <w:rPr>
                <w:rFonts w:ascii="Angsana New" w:hAnsi="Angsana New" w:hint="cs"/>
                <w:color w:val="000000"/>
                <w:sz w:val="26"/>
                <w:szCs w:val="26"/>
                <w:cs/>
                <w:lang w:val="en-US"/>
              </w:rPr>
              <w:t>.</w:t>
            </w:r>
            <w:r w:rsidRPr="00D85577" w:rsidR="00CE6F0E">
              <w:rPr>
                <w:rFonts w:ascii="Angsana New" w:hAnsi="Angsana New" w:hint="cs"/>
                <w:color w:val="000000"/>
                <w:sz w:val="26"/>
                <w:szCs w:val="26"/>
              </w:rPr>
              <w:t>64</w:t>
            </w:r>
          </w:p>
        </w:tc>
      </w:tr>
    </w:tbl>
    <w:p w:rsidR="0036570B" w:rsidRPr="00D85577" w:rsidP="0036570B">
      <w:pPr>
        <w:ind w:left="540"/>
        <w:jc w:val="both"/>
        <w:rPr>
          <w:rFonts w:ascii="Angsana New" w:hAnsi="Angsana New"/>
          <w:color w:val="000000"/>
          <w:sz w:val="24"/>
          <w:szCs w:val="24"/>
        </w:rPr>
      </w:pPr>
    </w:p>
    <w:p w:rsidR="0036570B" w:rsidRPr="00D85577" w:rsidP="0036570B">
      <w:pPr>
        <w:ind w:left="540"/>
        <w:jc w:val="thaiDistribute"/>
        <w:rPr>
          <w:rFonts w:ascii="Angsana New" w:hAnsi="Angsana New"/>
          <w:b/>
          <w:bCs/>
          <w:color w:val="000000"/>
          <w:sz w:val="26"/>
          <w:szCs w:val="26"/>
          <w:cs/>
        </w:rPr>
      </w:pPr>
      <w:r w:rsidRPr="00D85577">
        <w:rPr>
          <w:rFonts w:ascii="Angsana New" w:hAnsi="Angsana New" w:hint="cs"/>
          <w:b/>
          <w:bCs/>
          <w:color w:val="000000"/>
          <w:sz w:val="26"/>
          <w:szCs w:val="26"/>
          <w:cs/>
          <w:lang w:bidi="th-TH"/>
        </w:rPr>
        <w:t>สัญญาแลกเปลี่ยนเงินตราต่างประเทศล่วงหน้าและสัญญ</w:t>
      </w:r>
      <w:r w:rsidRPr="00D85577">
        <w:rPr>
          <w:rFonts w:ascii="Angsana New" w:hAnsi="Angsana New" w:hint="cs"/>
          <w:b/>
          <w:bCs/>
          <w:color w:val="000000"/>
          <w:sz w:val="26"/>
          <w:szCs w:val="26"/>
          <w:shd w:val="clear" w:color="auto" w:fill="FFFFFF"/>
          <w:cs/>
          <w:lang w:bidi="th-TH"/>
        </w:rPr>
        <w:t>าแลกเปลี่ยน</w:t>
      </w:r>
      <w:r w:rsidRPr="00D85577" w:rsidR="004835AE">
        <w:rPr>
          <w:rFonts w:ascii="Angsana New" w:hAnsi="Angsana New" w:hint="cs"/>
          <w:b/>
          <w:bCs/>
          <w:color w:val="000000"/>
          <w:sz w:val="26"/>
          <w:szCs w:val="26"/>
          <w:shd w:val="clear" w:color="auto" w:fill="FFFFFF"/>
          <w:cs/>
          <w:lang w:bidi="th-TH"/>
        </w:rPr>
        <w:t>เงินตราต่างประเทศและอัตราดอกเบี้ย</w:t>
      </w:r>
    </w:p>
    <w:p w:rsidR="0036570B" w:rsidRPr="00D85577" w:rsidP="0036570B">
      <w:pPr>
        <w:ind w:left="540"/>
        <w:jc w:val="both"/>
        <w:rPr>
          <w:rFonts w:ascii="Angsana New" w:hAnsi="Angsana New"/>
          <w:color w:val="000000"/>
          <w:sz w:val="24"/>
          <w:szCs w:val="24"/>
        </w:rPr>
      </w:pPr>
    </w:p>
    <w:p w:rsidR="0036570B" w:rsidRPr="00D85577" w:rsidP="0036570B">
      <w:pPr>
        <w:ind w:left="540" w:firstLine="3"/>
        <w:jc w:val="thaiDistribute"/>
        <w:rPr>
          <w:rFonts w:ascii="Angsana New" w:hAnsi="Angsana New"/>
          <w:color w:val="000000"/>
          <w:sz w:val="26"/>
          <w:szCs w:val="26"/>
        </w:rPr>
      </w:pPr>
      <w:r w:rsidRPr="00D85577">
        <w:rPr>
          <w:rFonts w:ascii="Angsana New" w:hAnsi="Angsana New" w:hint="cs"/>
          <w:color w:val="000000"/>
          <w:sz w:val="26"/>
          <w:szCs w:val="26"/>
          <w:cs/>
          <w:lang w:bidi="th-TH"/>
        </w:rPr>
        <w:t>สัญญาแลกเปลี่ยนเงินตราต่างประเทศล่วงหน้าและสัญญาแลกเปลี่ยน</w:t>
      </w:r>
      <w:r w:rsidRPr="00D85577" w:rsidR="004835AE">
        <w:rPr>
          <w:rFonts w:ascii="Angsana New" w:hAnsi="Angsana New" w:hint="cs"/>
          <w:color w:val="000000"/>
          <w:sz w:val="26"/>
          <w:szCs w:val="26"/>
          <w:cs/>
          <w:lang w:bidi="th-TH"/>
        </w:rPr>
        <w:t>เงินตราต่างประเทศและอัตราดอกเบี้ย</w:t>
      </w:r>
      <w:r w:rsidRPr="00D85577">
        <w:rPr>
          <w:rFonts w:ascii="Angsana New" w:hAnsi="Angsana New" w:hint="cs"/>
          <w:color w:val="000000"/>
          <w:sz w:val="26"/>
          <w:szCs w:val="26"/>
          <w:cs/>
          <w:lang w:bidi="th-TH"/>
        </w:rPr>
        <w:t>เป็นสัญญาที่ช่วยในการบริหารความเสี่ยงที่เกิดจากการผันผวนของอัตราแลกเปลี่ยนเงินตราต่างประเทศ</w:t>
      </w:r>
      <w:r w:rsidRPr="00D85577" w:rsidR="004835AE">
        <w:rPr>
          <w:rFonts w:ascii="Angsana New" w:hAnsi="Angsana New" w:hint="cs"/>
          <w:color w:val="000000"/>
          <w:sz w:val="26"/>
          <w:szCs w:val="26"/>
          <w:cs/>
          <w:lang w:bidi="th-TH"/>
        </w:rPr>
        <w:t>และอัตราดอกเบี้ย</w:t>
      </w:r>
    </w:p>
    <w:p w:rsidR="0036570B" w:rsidRPr="00D85577" w:rsidP="0036570B">
      <w:pPr>
        <w:ind w:left="540"/>
        <w:jc w:val="thaiDistribute"/>
        <w:rPr>
          <w:rFonts w:ascii="Angsana New" w:hAnsi="Angsana New"/>
          <w:color w:val="000000"/>
          <w:spacing w:val="-2"/>
          <w:sz w:val="24"/>
          <w:szCs w:val="24"/>
        </w:rPr>
      </w:pPr>
    </w:p>
    <w:p w:rsidR="0036570B" w:rsidRPr="00D85577" w:rsidP="0036570B">
      <w:pPr>
        <w:ind w:left="54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บริษัทย่อยได้ทำสัญญาแลกเปลี่ยนเงินตราต่างประเทศล่วงหน้าสำหรับการป้องกันความเสี่ยงจากอัตราแลกเปลี่ยน</w:t>
      </w:r>
      <w:r w:rsidRPr="00D85577">
        <w:rPr>
          <w:rFonts w:ascii="Angsana New" w:hAnsi="Angsana New" w:hint="cs"/>
          <w:color w:val="000000"/>
          <w:sz w:val="26"/>
          <w:szCs w:val="26"/>
          <w:shd w:val="clear" w:color="auto" w:fill="FFFFFF"/>
          <w:cs/>
          <w:lang w:bidi="th-TH"/>
        </w:rPr>
        <w:t>สำหรับการชำระเงินตามสัญญาก่อสร้าง</w:t>
      </w:r>
      <w:r w:rsidRPr="00D85577">
        <w:rPr>
          <w:rFonts w:ascii="Angsana New" w:hAnsi="Angsana New" w:hint="cs"/>
          <w:color w:val="000000"/>
          <w:sz w:val="26"/>
          <w:szCs w:val="26"/>
          <w:shd w:val="clear" w:color="auto" w:fill="FFFFFF"/>
          <w:cs/>
        </w:rPr>
        <w:t xml:space="preserve"> </w:t>
      </w:r>
      <w:r w:rsidRPr="00D85577">
        <w:rPr>
          <w:rFonts w:ascii="Angsana New" w:hAnsi="Angsana New" w:hint="cs"/>
          <w:color w:val="000000"/>
          <w:sz w:val="26"/>
          <w:szCs w:val="26"/>
          <w:shd w:val="clear" w:color="auto" w:fill="FFFFFF"/>
          <w:cs/>
          <w:lang w:bidi="th-TH"/>
        </w:rPr>
        <w:t>สัญญาบริการระยะยาว</w:t>
      </w:r>
      <w:r w:rsidRPr="00D85577">
        <w:rPr>
          <w:rFonts w:ascii="Angsana New" w:hAnsi="Angsana New" w:hint="cs"/>
          <w:color w:val="000000"/>
          <w:sz w:val="26"/>
          <w:szCs w:val="26"/>
          <w:shd w:val="clear" w:color="auto" w:fill="FFFFFF"/>
          <w:cs/>
        </w:rPr>
        <w:t xml:space="preserve"> </w:t>
      </w:r>
      <w:r w:rsidRPr="00D85577">
        <w:rPr>
          <w:rFonts w:ascii="Angsana New" w:hAnsi="Angsana New" w:hint="cs"/>
          <w:color w:val="000000"/>
          <w:sz w:val="26"/>
          <w:szCs w:val="26"/>
          <w:shd w:val="clear" w:color="auto" w:fill="FFFFFF"/>
          <w:cs/>
          <w:lang w:bidi="th-TH"/>
        </w:rPr>
        <w:t>และ</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ข้อตกลงในการจัดหาวัสดุ</w:t>
      </w:r>
      <w:r w:rsidRPr="00D85577" w:rsidR="004835AE">
        <w:rPr>
          <w:rFonts w:ascii="Angsana New" w:hAnsi="Angsana New" w:hint="cs"/>
          <w:color w:val="000000"/>
          <w:spacing w:val="-2"/>
          <w:sz w:val="26"/>
          <w:szCs w:val="26"/>
          <w:cs/>
        </w:rPr>
        <w:t xml:space="preserve"> </w:t>
      </w:r>
      <w:r w:rsidRPr="00D85577" w:rsidR="004835AE">
        <w:rPr>
          <w:rFonts w:ascii="Angsana New" w:hAnsi="Angsana New" w:hint="cs"/>
          <w:color w:val="000000"/>
          <w:spacing w:val="-2"/>
          <w:sz w:val="26"/>
          <w:szCs w:val="26"/>
          <w:cs/>
          <w:lang w:bidi="th-TH"/>
        </w:rPr>
        <w:t>และทำสัญญาแลกเปลี่ยนเงินตราต่างประเทศและอัตราดอกเบี้ยสำหรับการจ่ายคืนเงินกู้ระยะยาว</w:t>
      </w:r>
    </w:p>
    <w:p w:rsidR="00CC2B13" w:rsidRPr="00D85577" w:rsidP="0036570B">
      <w:pPr>
        <w:ind w:left="540"/>
        <w:jc w:val="thaiDistribute"/>
        <w:rPr>
          <w:rFonts w:ascii="Angsana New" w:hAnsi="Angsana New"/>
          <w:color w:val="000000"/>
          <w:spacing w:val="-2"/>
          <w:sz w:val="24"/>
          <w:szCs w:val="24"/>
        </w:rPr>
      </w:pPr>
    </w:p>
    <w:p w:rsidR="002F4BA9" w:rsidRPr="00D85577" w:rsidP="002F4BA9">
      <w:pPr>
        <w:ind w:left="540"/>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ณ</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วันที่</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31</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ธันวาคม</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สัญญาแลกเปลี่ยนเงินตราต่างประเทศล่วงหน้าและสัญญาแลกเปลี่ยน</w:t>
      </w:r>
      <w:r w:rsidRPr="00D85577" w:rsidR="004835AE">
        <w:rPr>
          <w:rFonts w:ascii="Angsana New" w:hAnsi="Angsana New" w:hint="cs"/>
          <w:color w:val="000000"/>
          <w:spacing w:val="-2"/>
          <w:sz w:val="26"/>
          <w:szCs w:val="26"/>
          <w:cs/>
          <w:lang w:bidi="th-TH"/>
        </w:rPr>
        <w:t>เงินตราต่างประเทศและอัตราดอกเบี้ย</w:t>
      </w:r>
      <w:r w:rsidRPr="00D85577">
        <w:rPr>
          <w:rFonts w:ascii="Angsana New" w:hAnsi="Angsana New" w:hint="cs"/>
          <w:color w:val="000000"/>
          <w:spacing w:val="-2"/>
          <w:sz w:val="26"/>
          <w:szCs w:val="26"/>
          <w:cs/>
          <w:lang w:bidi="th-TH"/>
        </w:rPr>
        <w:t>จากสกุลเงินต่างประเทศเป็นสกุลเงินบาท</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มีดังนี้</w:t>
      </w:r>
    </w:p>
    <w:p w:rsidR="009C7AD5" w:rsidRPr="00D85577" w:rsidP="002F4BA9">
      <w:pPr>
        <w:ind w:left="540"/>
        <w:jc w:val="thaiDistribute"/>
        <w:rPr>
          <w:rFonts w:ascii="Angsana New" w:hAnsi="Angsana New"/>
          <w:color w:val="000000"/>
          <w:spacing w:val="-2"/>
          <w:sz w:val="26"/>
          <w:szCs w:val="26"/>
          <w:cs/>
        </w:rPr>
      </w:pPr>
    </w:p>
    <w:tbl>
      <w:tblPr>
        <w:tblStyle w:val="TableNormal"/>
        <w:tblW w:w="9466" w:type="dxa"/>
        <w:tblInd w:w="18" w:type="dxa"/>
        <w:tblLayout w:type="fixed"/>
        <w:tblLook w:val="0000"/>
      </w:tblPr>
      <w:tblGrid>
        <w:gridCol w:w="4363"/>
        <w:gridCol w:w="1276"/>
        <w:gridCol w:w="1276"/>
        <w:gridCol w:w="1275"/>
        <w:gridCol w:w="1276"/>
      </w:tblGrid>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F72A79"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5103" w:type="dxa"/>
            <w:gridSpan w:val="4"/>
            <w:vAlign w:val="bottom"/>
          </w:tcPr>
          <w:p w:rsidR="00F72A79" w:rsidRPr="00D85577" w:rsidP="00A4288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F72A79"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F72A79" w:rsidRPr="00D85577" w:rsidP="00A4288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snapToGrid w:val="0"/>
                <w:color w:val="000000"/>
                <w:sz w:val="26"/>
                <w:szCs w:val="26"/>
                <w:cs/>
                <w:lang w:bidi="th-TH"/>
              </w:rPr>
              <w:t>หน่วยสกุลเงินท้องถิ่น</w:t>
            </w:r>
          </w:p>
        </w:tc>
        <w:tc>
          <w:tcPr>
            <w:tcW w:w="2551" w:type="dxa"/>
            <w:gridSpan w:val="2"/>
            <w:vAlign w:val="bottom"/>
          </w:tcPr>
          <w:p w:rsidR="00F72A79" w:rsidRPr="00D85577" w:rsidP="00A4288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snapToGrid w:val="0"/>
                <w:color w:val="000000"/>
                <w:sz w:val="26"/>
                <w:szCs w:val="26"/>
                <w:cs/>
                <w:lang w:bidi="th-TH"/>
              </w:rPr>
              <w:t>หน่วยสกุลเงินบาท</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A56E7" w:rsidRPr="00D85577" w:rsidP="002A56E7">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2A56E7" w:rsidRPr="00D85577" w:rsidP="004835AE">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A56E7" w:rsidRPr="00D85577" w:rsidP="004835AE">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A56E7" w:rsidRPr="00D85577" w:rsidP="004835AE">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A56E7" w:rsidRPr="00D85577" w:rsidP="004835AE">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4835AE" w:rsidRPr="00D85577" w:rsidP="002A56E7">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4835AE" w:rsidRPr="00D85577" w:rsidP="002A56E7">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c>
          <w:tcPr>
            <w:tcW w:w="1276" w:type="dxa"/>
            <w:vAlign w:val="bottom"/>
          </w:tcPr>
          <w:p w:rsidR="004835AE" w:rsidRPr="00D85577" w:rsidP="004835AE">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c>
          <w:tcPr>
            <w:tcW w:w="1275" w:type="dxa"/>
            <w:vAlign w:val="bottom"/>
          </w:tcPr>
          <w:p w:rsidR="004835AE" w:rsidRPr="00D85577" w:rsidP="004835AE">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c>
          <w:tcPr>
            <w:tcW w:w="1276" w:type="dxa"/>
            <w:vAlign w:val="bottom"/>
          </w:tcPr>
          <w:p w:rsidR="004835AE" w:rsidRPr="00D85577" w:rsidP="002A56E7">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F72A79" w:rsidRPr="00D85577" w:rsidP="002910A3">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F72A79"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F72A79"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F72A79"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F72A79" w:rsidRPr="00D85577"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2A56E7" w:rsidRPr="00D85577" w:rsidP="002A56E7">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snapToGrid w:val="0"/>
                <w:color w:val="000000"/>
                <w:sz w:val="26"/>
                <w:szCs w:val="26"/>
                <w:cs/>
                <w:lang w:bidi="th-TH"/>
              </w:rPr>
              <w:t>โครนาสวีเดน</w:t>
            </w:r>
          </w:p>
        </w:tc>
        <w:tc>
          <w:tcPr>
            <w:tcW w:w="1276" w:type="dxa"/>
          </w:tcPr>
          <w:p w:rsidR="002A56E7" w:rsidRPr="00D85577" w:rsidP="004835AE">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32</w:t>
            </w:r>
            <w:r w:rsidRPr="00D85577" w:rsidR="004835AE">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34</w:t>
            </w:r>
          </w:p>
        </w:tc>
        <w:tc>
          <w:tcPr>
            <w:tcW w:w="1276" w:type="dxa"/>
          </w:tcPr>
          <w:p w:rsidR="002A56E7" w:rsidRPr="00D85577" w:rsidP="004835AE">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326</w:t>
            </w:r>
            <w:r w:rsidRPr="00D85577" w:rsidR="004835AE">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93</w:t>
            </w:r>
          </w:p>
        </w:tc>
        <w:tc>
          <w:tcPr>
            <w:tcW w:w="1275" w:type="dxa"/>
          </w:tcPr>
          <w:p w:rsidR="002A56E7" w:rsidRPr="00D85577" w:rsidP="00A75CC7">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138</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84</w:t>
            </w:r>
          </w:p>
        </w:tc>
        <w:tc>
          <w:tcPr>
            <w:tcW w:w="1276" w:type="dxa"/>
          </w:tcPr>
          <w:p w:rsidR="002A56E7" w:rsidRPr="00D85577" w:rsidP="00A75CC7">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367</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18</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2A56E7" w:rsidRPr="00D85577" w:rsidP="002A56E7">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snapToGrid w:val="0"/>
                <w:color w:val="000000"/>
                <w:sz w:val="26"/>
                <w:szCs w:val="26"/>
                <w:cs/>
                <w:lang w:bidi="th-TH"/>
              </w:rPr>
              <w:t>ยูโร</w:t>
            </w:r>
          </w:p>
        </w:tc>
        <w:tc>
          <w:tcPr>
            <w:tcW w:w="1276" w:type="dxa"/>
          </w:tcPr>
          <w:p w:rsidR="002A56E7" w:rsidRPr="00D85577" w:rsidP="002A56E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0</w:t>
            </w:r>
            <w:r w:rsidRPr="00D85577" w:rsidR="004835AE">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20</w:t>
            </w:r>
          </w:p>
        </w:tc>
        <w:tc>
          <w:tcPr>
            <w:tcW w:w="1276" w:type="dxa"/>
          </w:tcPr>
          <w:p w:rsidR="002A56E7" w:rsidRPr="00D85577" w:rsidP="004835AE">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4</w:t>
            </w:r>
            <w:r w:rsidRPr="00D85577" w:rsidR="004835AE">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75</w:t>
            </w:r>
          </w:p>
        </w:tc>
        <w:tc>
          <w:tcPr>
            <w:tcW w:w="1275" w:type="dxa"/>
          </w:tcPr>
          <w:p w:rsidR="002A56E7"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95</w:t>
            </w:r>
          </w:p>
        </w:tc>
        <w:tc>
          <w:tcPr>
            <w:tcW w:w="1276" w:type="dxa"/>
          </w:tcPr>
          <w:p w:rsidR="002A56E7"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188</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31</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2A56E7" w:rsidRPr="00D85577" w:rsidP="002A56E7">
            <w:pPr>
              <w:tabs>
                <w:tab w:val="left" w:pos="3295"/>
                <w:tab w:val="left" w:pos="9744"/>
              </w:tabs>
              <w:ind w:left="414" w:right="-108"/>
              <w:contextualSpacing/>
              <w:rPr>
                <w:rFonts w:ascii="Angsana New" w:hAnsi="Angsana New"/>
                <w:color w:val="000000"/>
                <w:sz w:val="26"/>
                <w:szCs w:val="26"/>
                <w:cs/>
              </w:rPr>
            </w:pPr>
            <w:r w:rsidRPr="00D85577">
              <w:rPr>
                <w:rFonts w:ascii="Angsana New" w:hAnsi="Angsana New" w:hint="cs"/>
                <w:snapToGrid w:val="0"/>
                <w:color w:val="000000"/>
                <w:sz w:val="26"/>
                <w:szCs w:val="26"/>
                <w:cs/>
                <w:lang w:bidi="th-TH"/>
              </w:rPr>
              <w:t>ดอลลาร์สหรัฐฯ</w:t>
            </w:r>
          </w:p>
        </w:tc>
        <w:tc>
          <w:tcPr>
            <w:tcW w:w="1276" w:type="dxa"/>
          </w:tcPr>
          <w:p w:rsidR="002A56E7" w:rsidRPr="00D85577" w:rsidP="004835AE">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2</w:t>
            </w:r>
            <w:r w:rsidRPr="00D85577" w:rsidR="004835AE">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39</w:t>
            </w:r>
          </w:p>
        </w:tc>
        <w:tc>
          <w:tcPr>
            <w:tcW w:w="1276" w:type="dxa"/>
          </w:tcPr>
          <w:p w:rsidR="002A56E7" w:rsidRPr="00D85577" w:rsidP="004835AE">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4</w:t>
            </w:r>
            <w:r w:rsidRPr="00D85577" w:rsidR="004835AE">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76</w:t>
            </w:r>
          </w:p>
        </w:tc>
        <w:tc>
          <w:tcPr>
            <w:tcW w:w="1275" w:type="dxa"/>
          </w:tcPr>
          <w:p w:rsidR="002A56E7"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78</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63</w:t>
            </w:r>
          </w:p>
        </w:tc>
        <w:tc>
          <w:tcPr>
            <w:tcW w:w="1276" w:type="dxa"/>
          </w:tcPr>
          <w:p w:rsidR="002A56E7"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168</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69</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2A56E7" w:rsidRPr="00D85577" w:rsidP="002A56E7">
            <w:pPr>
              <w:tabs>
                <w:tab w:val="left" w:pos="3295"/>
                <w:tab w:val="left" w:pos="9744"/>
              </w:tabs>
              <w:ind w:left="414" w:right="-108"/>
              <w:contextualSpacing/>
              <w:rPr>
                <w:rFonts w:ascii="Angsana New" w:hAnsi="Angsana New"/>
                <w:snapToGrid w:val="0"/>
                <w:color w:val="000000"/>
                <w:sz w:val="26"/>
                <w:szCs w:val="26"/>
                <w:cs/>
              </w:rPr>
            </w:pPr>
            <w:r w:rsidRPr="00D85577">
              <w:rPr>
                <w:rFonts w:ascii="Angsana New" w:hAnsi="Angsana New" w:hint="cs"/>
                <w:snapToGrid w:val="0"/>
                <w:color w:val="000000"/>
                <w:sz w:val="26"/>
                <w:szCs w:val="26"/>
                <w:cs/>
                <w:lang w:bidi="th-TH"/>
              </w:rPr>
              <w:t>เยน</w:t>
            </w:r>
          </w:p>
        </w:tc>
        <w:tc>
          <w:tcPr>
            <w:tcW w:w="1276" w:type="dxa"/>
          </w:tcPr>
          <w:p w:rsidR="002A56E7" w:rsidRPr="00D85577" w:rsidP="004835AE">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871</w:t>
            </w:r>
            <w:r w:rsidRPr="00D85577" w:rsidR="004835AE">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18</w:t>
            </w:r>
          </w:p>
        </w:tc>
        <w:tc>
          <w:tcPr>
            <w:tcW w:w="1276" w:type="dxa"/>
          </w:tcPr>
          <w:p w:rsidR="002A56E7" w:rsidRPr="00D85577" w:rsidP="004835AE">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784</w:t>
            </w:r>
            <w:r w:rsidRPr="00D85577" w:rsidR="004835AE">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42</w:t>
            </w:r>
          </w:p>
        </w:tc>
        <w:tc>
          <w:tcPr>
            <w:tcW w:w="1275" w:type="dxa"/>
          </w:tcPr>
          <w:p w:rsidR="002A56E7"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301</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60</w:t>
            </w:r>
          </w:p>
        </w:tc>
        <w:tc>
          <w:tcPr>
            <w:tcW w:w="1276" w:type="dxa"/>
          </w:tcPr>
          <w:p w:rsidR="002A56E7"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613</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44</w:t>
            </w:r>
          </w:p>
        </w:tc>
      </w:tr>
    </w:tbl>
    <w:p w:rsidR="009C7AD5" w:rsidRPr="00D85577" w:rsidP="00A75CC7">
      <w:pPr>
        <w:tabs>
          <w:tab w:val="left" w:pos="540"/>
        </w:tabs>
        <w:rPr>
          <w:rFonts w:ascii="Angsana New" w:hAnsi="Angsana New"/>
          <w:color w:val="000000"/>
          <w:sz w:val="24"/>
          <w:szCs w:val="24"/>
        </w:rPr>
      </w:pPr>
    </w:p>
    <w:p w:rsidR="009C7AD5" w:rsidRPr="00D85577">
      <w:pPr>
        <w:spacing w:line="240" w:lineRule="auto"/>
        <w:rPr>
          <w:rFonts w:ascii="Angsana New" w:hAnsi="Angsana New"/>
          <w:color w:val="000000"/>
          <w:sz w:val="24"/>
          <w:szCs w:val="24"/>
        </w:rPr>
      </w:pPr>
      <w:r w:rsidRPr="00D85577">
        <w:rPr>
          <w:rFonts w:ascii="Angsana New" w:hAnsi="Angsana New" w:hint="cs"/>
          <w:color w:val="000000"/>
          <w:sz w:val="24"/>
          <w:szCs w:val="24"/>
        </w:rPr>
        <w:br w:type="page"/>
      </w:r>
    </w:p>
    <w:p w:rsidR="00A75CC7" w:rsidRPr="00D85577" w:rsidP="00A75CC7">
      <w:pPr>
        <w:tabs>
          <w:tab w:val="left" w:pos="540"/>
        </w:tabs>
        <w:rPr>
          <w:rFonts w:ascii="Angsana New" w:hAnsi="Angsana New"/>
          <w:color w:val="000000"/>
          <w:sz w:val="26"/>
          <w:szCs w:val="26"/>
        </w:rPr>
      </w:pPr>
      <w:r w:rsidRPr="00D85577" w:rsidR="00CE6F0E">
        <w:rPr>
          <w:rFonts w:ascii="Angsana New" w:hAnsi="Angsana New" w:hint="cs"/>
          <w:b/>
          <w:bCs/>
          <w:color w:val="000000"/>
          <w:sz w:val="26"/>
          <w:szCs w:val="26"/>
        </w:rPr>
        <w:t>33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เครื่องมือทางการเงิน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E502AD" w:rsidRPr="00D85577" w:rsidP="00A75CC7">
      <w:pPr>
        <w:tabs>
          <w:tab w:val="left" w:pos="540"/>
        </w:tabs>
        <w:rPr>
          <w:rFonts w:ascii="Angsana New" w:hAnsi="Angsana New"/>
          <w:color w:val="000000"/>
          <w:sz w:val="26"/>
          <w:szCs w:val="26"/>
        </w:rPr>
      </w:pPr>
    </w:p>
    <w:p w:rsidR="00E502AD" w:rsidRPr="00D85577" w:rsidP="00E502AD">
      <w:pPr>
        <w:ind w:left="547"/>
        <w:jc w:val="thaiDistribute"/>
        <w:outlineLvl w:val="0"/>
        <w:rPr>
          <w:rFonts w:ascii="Angsana New" w:hAnsi="Angsana New"/>
          <w:color w:val="000000"/>
          <w:sz w:val="26"/>
          <w:szCs w:val="26"/>
        </w:rPr>
      </w:pPr>
      <w:r w:rsidRPr="00D85577">
        <w:rPr>
          <w:rFonts w:ascii="Angsana New" w:hAnsi="Angsana New" w:hint="cs"/>
          <w:b/>
          <w:bCs/>
          <w:color w:val="000000"/>
          <w:sz w:val="26"/>
          <w:szCs w:val="26"/>
          <w:cs/>
          <w:lang w:bidi="th-TH"/>
        </w:rPr>
        <w:t>ความเสี่ยงที่เกิดจากการเปลี่ยนแปลงของอัตราดอกเบี้ยและอัตราแลกเปลี่ยนเงินตราต่างประเทศ</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E502AD" w:rsidRPr="00D85577" w:rsidP="00E502AD">
      <w:pPr>
        <w:tabs>
          <w:tab w:val="left" w:pos="540"/>
        </w:tabs>
        <w:rPr>
          <w:rFonts w:ascii="Angsana New" w:hAnsi="Angsana New"/>
          <w:color w:val="000000"/>
          <w:sz w:val="26"/>
          <w:szCs w:val="26"/>
        </w:rPr>
      </w:pPr>
    </w:p>
    <w:p w:rsidR="00E502AD" w:rsidRPr="00D85577" w:rsidP="00E502AD">
      <w:pPr>
        <w:ind w:left="547"/>
        <w:jc w:val="both"/>
        <w:rPr>
          <w:rFonts w:ascii="Angsana New" w:hAnsi="Angsana New"/>
          <w:b/>
          <w:bCs/>
          <w:color w:val="000000"/>
          <w:sz w:val="26"/>
          <w:szCs w:val="26"/>
        </w:rPr>
      </w:pPr>
      <w:r w:rsidRPr="00D85577">
        <w:rPr>
          <w:rFonts w:ascii="Angsana New" w:hAnsi="Angsana New" w:hint="cs"/>
          <w:b/>
          <w:bCs/>
          <w:color w:val="000000"/>
          <w:sz w:val="26"/>
          <w:szCs w:val="26"/>
          <w:cs/>
          <w:lang w:bidi="th-TH"/>
        </w:rPr>
        <w:t>สัญญาแลกเปลี่ยนเงินตราต่างประเทศล่วงหน้าและสัญญ</w:t>
      </w:r>
      <w:r w:rsidRPr="00D85577">
        <w:rPr>
          <w:rFonts w:ascii="Angsana New" w:hAnsi="Angsana New" w:hint="cs"/>
          <w:b/>
          <w:bCs/>
          <w:color w:val="000000"/>
          <w:sz w:val="26"/>
          <w:szCs w:val="26"/>
          <w:shd w:val="clear" w:color="auto" w:fill="FFFFFF"/>
          <w:cs/>
          <w:lang w:bidi="th-TH"/>
        </w:rPr>
        <w:t>าแลกเปลี่ยนเงินตราต่างประเทศและอัตราดอกเบี้ย</w:t>
      </w:r>
      <w:r w:rsidRPr="00D85577">
        <w:rPr>
          <w:rFonts w:ascii="Angsana New" w:hAnsi="Angsana New" w:hint="cs"/>
          <w:b/>
          <w:bCs/>
          <w:color w:val="000000"/>
          <w:sz w:val="26"/>
          <w:szCs w:val="26"/>
          <w:shd w:val="clear" w:color="auto" w:fill="FFFFFF"/>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9C7AD5" w:rsidRPr="00D85577" w:rsidP="002F4BA9">
      <w:pPr>
        <w:ind w:left="540"/>
        <w:jc w:val="thaiDistribute"/>
        <w:rPr>
          <w:rFonts w:ascii="Angsana New" w:hAnsi="Angsana New"/>
          <w:color w:val="000000"/>
          <w:spacing w:val="-2"/>
          <w:sz w:val="26"/>
          <w:szCs w:val="26"/>
        </w:rPr>
      </w:pPr>
    </w:p>
    <w:p w:rsidR="002F4BA9" w:rsidRPr="00D85577" w:rsidP="002F4BA9">
      <w:pPr>
        <w:ind w:left="540"/>
        <w:jc w:val="thaiDistribute"/>
        <w:rPr>
          <w:rFonts w:ascii="Angsana New" w:hAnsi="Angsana New"/>
          <w:color w:val="000000"/>
          <w:spacing w:val="-2"/>
          <w:sz w:val="26"/>
          <w:szCs w:val="26"/>
          <w:cs/>
        </w:rPr>
      </w:pPr>
      <w:r w:rsidRPr="00D85577">
        <w:rPr>
          <w:rFonts w:ascii="Angsana New" w:hAnsi="Angsana New" w:hint="cs"/>
          <w:color w:val="000000"/>
          <w:spacing w:val="-2"/>
          <w:sz w:val="26"/>
          <w:szCs w:val="26"/>
          <w:cs/>
          <w:lang w:bidi="th-TH"/>
        </w:rPr>
        <w:t>ณ</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วันที่</w:t>
      </w:r>
      <w:r w:rsidRPr="00D85577">
        <w:rPr>
          <w:rFonts w:ascii="Angsana New" w:hAnsi="Angsana New" w:hint="cs"/>
          <w:color w:val="000000"/>
          <w:spacing w:val="-2"/>
          <w:sz w:val="26"/>
          <w:szCs w:val="26"/>
          <w:cs/>
        </w:rPr>
        <w:t xml:space="preserve"> </w:t>
      </w:r>
      <w:r w:rsidRPr="00D85577" w:rsidR="00CE6F0E">
        <w:rPr>
          <w:rFonts w:ascii="Angsana New" w:hAnsi="Angsana New" w:hint="cs"/>
          <w:color w:val="000000"/>
          <w:spacing w:val="-2"/>
          <w:sz w:val="26"/>
          <w:szCs w:val="26"/>
        </w:rPr>
        <w:t>31</w:t>
      </w:r>
      <w:r w:rsidRPr="00D85577">
        <w:rPr>
          <w:rFonts w:ascii="Angsana New" w:hAnsi="Angsana New" w:hint="cs"/>
          <w:color w:val="000000"/>
          <w:spacing w:val="-2"/>
          <w:sz w:val="26"/>
          <w:szCs w:val="26"/>
        </w:rPr>
        <w:t xml:space="preserve"> </w:t>
      </w:r>
      <w:r w:rsidRPr="00D85577">
        <w:rPr>
          <w:rFonts w:ascii="Angsana New" w:hAnsi="Angsana New" w:hint="cs"/>
          <w:color w:val="000000"/>
          <w:spacing w:val="-2"/>
          <w:sz w:val="26"/>
          <w:szCs w:val="26"/>
          <w:cs/>
          <w:lang w:bidi="th-TH"/>
        </w:rPr>
        <w:t>ธันวาคม</w:t>
      </w:r>
      <w:r w:rsidRPr="00D85577">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สัญญาแลกเปลี่ยนเงินตราต่างประเทศล่วงหน้าและสัญญาแลกเปลี่ยนอัตราแลกเปลี่ยนสกุลเงินจากสกุลเงินต่างประเทศเป็นสกุลเงินดอลลาร์สหรัฐฯ</w:t>
      </w:r>
      <w:r w:rsidRPr="00D85577" w:rsidR="00164869">
        <w:rPr>
          <w:rFonts w:ascii="Angsana New" w:hAnsi="Angsana New" w:hint="cs"/>
          <w:color w:val="000000"/>
          <w:spacing w:val="-2"/>
          <w:sz w:val="26"/>
          <w:szCs w:val="26"/>
          <w:cs/>
        </w:rPr>
        <w:t xml:space="preserve"> </w:t>
      </w:r>
      <w:r w:rsidRPr="00D85577">
        <w:rPr>
          <w:rFonts w:ascii="Angsana New" w:hAnsi="Angsana New" w:hint="cs"/>
          <w:color w:val="000000"/>
          <w:spacing w:val="-2"/>
          <w:sz w:val="26"/>
          <w:szCs w:val="26"/>
          <w:cs/>
          <w:lang w:bidi="th-TH"/>
        </w:rPr>
        <w:t>มีดังนี้</w:t>
      </w:r>
    </w:p>
    <w:tbl>
      <w:tblPr>
        <w:tblStyle w:val="TableNormal"/>
        <w:tblW w:w="9466" w:type="dxa"/>
        <w:tblInd w:w="18" w:type="dxa"/>
        <w:tblLayout w:type="fixed"/>
        <w:tblLook w:val="0000"/>
      </w:tblPr>
      <w:tblGrid>
        <w:gridCol w:w="4363"/>
        <w:gridCol w:w="1276"/>
        <w:gridCol w:w="1276"/>
        <w:gridCol w:w="1275"/>
        <w:gridCol w:w="1276"/>
      </w:tblGrid>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364EF"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5103" w:type="dxa"/>
            <w:gridSpan w:val="4"/>
            <w:vAlign w:val="bottom"/>
          </w:tcPr>
          <w:p w:rsidR="002364EF" w:rsidRPr="00D85577" w:rsidP="002364EF">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364EF" w:rsidRPr="00D85577" w:rsidP="002910A3">
            <w:pPr>
              <w:tabs>
                <w:tab w:val="left" w:pos="3295"/>
                <w:tab w:val="left" w:pos="9744"/>
              </w:tabs>
              <w:spacing w:line="240" w:lineRule="auto"/>
              <w:ind w:left="414"/>
              <w:contextualSpacing/>
              <w:rPr>
                <w:rFonts w:ascii="Angsana New" w:hAnsi="Angsana New"/>
                <w:b/>
                <w:bCs/>
                <w:color w:val="000000"/>
                <w:sz w:val="26"/>
                <w:szCs w:val="26"/>
              </w:rPr>
            </w:pPr>
          </w:p>
        </w:tc>
        <w:tc>
          <w:tcPr>
            <w:tcW w:w="2552" w:type="dxa"/>
            <w:gridSpan w:val="2"/>
            <w:vAlign w:val="bottom"/>
          </w:tcPr>
          <w:p w:rsidR="002364EF" w:rsidRPr="00D85577" w:rsidP="002364EF">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snapToGrid w:val="0"/>
                <w:color w:val="000000"/>
                <w:sz w:val="26"/>
                <w:szCs w:val="26"/>
                <w:cs/>
                <w:lang w:bidi="th-TH"/>
              </w:rPr>
              <w:t>หน่วยสกุลเงินท้องถิ่น</w:t>
            </w:r>
          </w:p>
        </w:tc>
        <w:tc>
          <w:tcPr>
            <w:tcW w:w="2551" w:type="dxa"/>
            <w:gridSpan w:val="2"/>
            <w:vAlign w:val="bottom"/>
          </w:tcPr>
          <w:p w:rsidR="002364EF" w:rsidRPr="00D85577" w:rsidP="002364EF">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snapToGrid w:val="0"/>
                <w:color w:val="000000"/>
                <w:sz w:val="26"/>
                <w:szCs w:val="26"/>
                <w:cs/>
                <w:lang w:bidi="th-TH"/>
              </w:rPr>
              <w:t>หน่วยสกุลเงินดอลลาร์สหรัฐฯ</w:t>
            </w:r>
          </w:p>
        </w:tc>
      </w:tr>
      <w:tr w:rsidTr="00563762">
        <w:tblPrEx>
          <w:tblW w:w="9466" w:type="dxa"/>
          <w:tblInd w:w="18" w:type="dxa"/>
          <w:tblLayout w:type="fixed"/>
          <w:tblLook w:val="0000"/>
        </w:tblPrEx>
        <w:trPr>
          <w:trHeight w:val="80"/>
        </w:trPr>
        <w:tc>
          <w:tcPr>
            <w:tcW w:w="4363" w:type="dxa"/>
            <w:tcBorders>
              <w:top w:val="nil"/>
              <w:left w:val="nil"/>
              <w:bottom w:val="nil"/>
              <w:right w:val="nil"/>
            </w:tcBorders>
            <w:vAlign w:val="bottom"/>
          </w:tcPr>
          <w:p w:rsidR="001B488B" w:rsidRPr="00D85577" w:rsidP="001B488B">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1B488B" w:rsidRPr="00D85577" w:rsidP="00A75CC7">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1B488B" w:rsidRPr="00D85577" w:rsidP="00A75CC7">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1B488B" w:rsidRPr="00D85577" w:rsidP="00A75CC7">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1B488B" w:rsidRPr="00D85577" w:rsidP="00A75CC7">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563762">
        <w:tblPrEx>
          <w:tblW w:w="9466" w:type="dxa"/>
          <w:tblInd w:w="18" w:type="dxa"/>
          <w:tblLayout w:type="fixed"/>
          <w:tblLook w:val="0000"/>
        </w:tblPrEx>
        <w:trPr>
          <w:trHeight w:val="80"/>
        </w:trPr>
        <w:tc>
          <w:tcPr>
            <w:tcW w:w="4363" w:type="dxa"/>
            <w:tcBorders>
              <w:top w:val="nil"/>
              <w:left w:val="nil"/>
              <w:bottom w:val="nil"/>
              <w:right w:val="nil"/>
            </w:tcBorders>
            <w:vAlign w:val="bottom"/>
          </w:tcPr>
          <w:p w:rsidR="00A75CC7" w:rsidRPr="00D85577" w:rsidP="001B488B">
            <w:pPr>
              <w:tabs>
                <w:tab w:val="left" w:pos="3295"/>
                <w:tab w:val="left" w:pos="9744"/>
              </w:tabs>
              <w:spacing w:line="240" w:lineRule="auto"/>
              <w:ind w:left="414"/>
              <w:contextualSpacing/>
              <w:rPr>
                <w:rFonts w:ascii="Angsana New" w:hAnsi="Angsana New"/>
                <w:b/>
                <w:bCs/>
                <w:color w:val="000000"/>
                <w:sz w:val="26"/>
                <w:szCs w:val="26"/>
              </w:rPr>
            </w:pPr>
          </w:p>
        </w:tc>
        <w:tc>
          <w:tcPr>
            <w:tcW w:w="1276" w:type="dxa"/>
            <w:vAlign w:val="bottom"/>
          </w:tcPr>
          <w:p w:rsidR="00A75CC7" w:rsidRPr="00D85577" w:rsidP="001B488B">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c>
          <w:tcPr>
            <w:tcW w:w="1276" w:type="dxa"/>
            <w:vAlign w:val="bottom"/>
          </w:tcPr>
          <w:p w:rsidR="00A75CC7" w:rsidRPr="00D85577" w:rsidP="00A75CC7">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c>
          <w:tcPr>
            <w:tcW w:w="1275" w:type="dxa"/>
            <w:vAlign w:val="bottom"/>
          </w:tcPr>
          <w:p w:rsidR="00A75CC7" w:rsidRPr="00D85577" w:rsidP="001B488B">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c>
          <w:tcPr>
            <w:tcW w:w="1276" w:type="dxa"/>
            <w:vAlign w:val="bottom"/>
          </w:tcPr>
          <w:p w:rsidR="00A75CC7" w:rsidRPr="00D85577" w:rsidP="001B488B">
            <w:pPr>
              <w:pBdr>
                <w:bottom w:val="single" w:sz="4" w:space="1" w:color="auto"/>
              </w:pBdr>
              <w:spacing w:line="240" w:lineRule="auto"/>
              <w:ind w:right="-72" w:hanging="14"/>
              <w:jc w:val="right"/>
              <w:rPr>
                <w:rFonts w:ascii="Angsana New" w:hAnsi="Angsana New"/>
                <w:b/>
                <w:bCs/>
                <w:color w:val="000000"/>
                <w:sz w:val="26"/>
                <w:szCs w:val="26"/>
                <w:cs/>
              </w:rPr>
            </w:pPr>
            <w:r w:rsidRPr="00D85577">
              <w:rPr>
                <w:rFonts w:ascii="Angsana New" w:hAnsi="Angsana New" w:hint="cs"/>
                <w:b/>
                <w:bCs/>
                <w:color w:val="000000"/>
                <w:sz w:val="26"/>
                <w:szCs w:val="26"/>
                <w:cs/>
                <w:lang w:bidi="th-TH"/>
              </w:rPr>
              <w:t>ล้าน</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2364EF" w:rsidRPr="00D85577" w:rsidP="002910A3">
            <w:pPr>
              <w:tabs>
                <w:tab w:val="left" w:pos="3295"/>
                <w:tab w:val="left" w:pos="9744"/>
              </w:tabs>
              <w:spacing w:line="240" w:lineRule="auto"/>
              <w:ind w:left="414"/>
              <w:contextualSpacing/>
              <w:rPr>
                <w:rFonts w:ascii="Angsana New" w:hAnsi="Angsana New"/>
                <w:color w:val="000000"/>
                <w:sz w:val="12"/>
                <w:szCs w:val="12"/>
                <w:cs/>
              </w:rPr>
            </w:pPr>
          </w:p>
        </w:tc>
        <w:tc>
          <w:tcPr>
            <w:tcW w:w="1276" w:type="dxa"/>
            <w:vAlign w:val="bottom"/>
          </w:tcPr>
          <w:p w:rsidR="002364EF" w:rsidRPr="00D85577"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364EF" w:rsidRPr="00D85577"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364EF" w:rsidRPr="00D85577"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364EF" w:rsidRPr="00D85577"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1B488B" w:rsidRPr="00D85577" w:rsidP="001B488B">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snapToGrid w:val="0"/>
                <w:color w:val="000000"/>
                <w:sz w:val="26"/>
                <w:szCs w:val="26"/>
                <w:cs/>
                <w:lang w:bidi="th-TH"/>
              </w:rPr>
              <w:t>โครนาสวีเดน</w:t>
            </w:r>
          </w:p>
        </w:tc>
        <w:tc>
          <w:tcPr>
            <w:tcW w:w="1276" w:type="dxa"/>
          </w:tcPr>
          <w:p w:rsidR="001B488B" w:rsidRPr="00D85577" w:rsidP="001B488B">
            <w:pPr>
              <w:ind w:right="-72"/>
              <w:jc w:val="right"/>
              <w:rPr>
                <w:rFonts w:ascii="Angsana New" w:hAnsi="Angsana New"/>
                <w:snapToGrid w:val="0"/>
                <w:color w:val="000000"/>
                <w:sz w:val="26"/>
                <w:szCs w:val="26"/>
              </w:rPr>
            </w:pPr>
            <w:r w:rsidRPr="00D85577" w:rsidR="003D000A">
              <w:rPr>
                <w:rFonts w:ascii="Angsana New" w:hAnsi="Angsana New" w:hint="cs"/>
                <w:snapToGrid w:val="0"/>
                <w:color w:val="000000"/>
                <w:sz w:val="26"/>
                <w:szCs w:val="26"/>
              </w:rPr>
              <w:t>-</w:t>
            </w:r>
          </w:p>
        </w:tc>
        <w:tc>
          <w:tcPr>
            <w:tcW w:w="1276" w:type="dxa"/>
          </w:tcPr>
          <w:p w:rsidR="001B488B" w:rsidRPr="00D85577" w:rsidP="00A75CC7">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27</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64</w:t>
            </w:r>
          </w:p>
        </w:tc>
        <w:tc>
          <w:tcPr>
            <w:tcW w:w="1275" w:type="dxa"/>
          </w:tcPr>
          <w:p w:rsidR="001B488B" w:rsidRPr="00D85577" w:rsidP="001B488B">
            <w:pPr>
              <w:ind w:right="-72"/>
              <w:jc w:val="right"/>
              <w:rPr>
                <w:rFonts w:ascii="Angsana New" w:hAnsi="Angsana New"/>
                <w:snapToGrid w:val="0"/>
                <w:color w:val="000000"/>
                <w:sz w:val="26"/>
                <w:szCs w:val="26"/>
              </w:rPr>
            </w:pPr>
            <w:r w:rsidRPr="00D85577" w:rsidR="003D000A">
              <w:rPr>
                <w:rFonts w:ascii="Angsana New" w:hAnsi="Angsana New" w:hint="cs"/>
                <w:snapToGrid w:val="0"/>
                <w:color w:val="000000"/>
                <w:sz w:val="26"/>
                <w:szCs w:val="26"/>
              </w:rPr>
              <w:t>-</w:t>
            </w:r>
          </w:p>
        </w:tc>
        <w:tc>
          <w:tcPr>
            <w:tcW w:w="1276" w:type="dxa"/>
          </w:tcPr>
          <w:p w:rsidR="001B488B" w:rsidRPr="00D85577" w:rsidP="00A75CC7">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3</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28</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1B488B" w:rsidRPr="00D85577" w:rsidP="001B488B">
            <w:pPr>
              <w:tabs>
                <w:tab w:val="left" w:pos="3295"/>
                <w:tab w:val="left" w:pos="9744"/>
              </w:tabs>
              <w:ind w:left="414" w:right="-108"/>
              <w:contextualSpacing/>
              <w:rPr>
                <w:rFonts w:ascii="Angsana New" w:hAnsi="Angsana New"/>
                <w:color w:val="000000"/>
                <w:sz w:val="26"/>
                <w:szCs w:val="26"/>
              </w:rPr>
            </w:pPr>
            <w:r w:rsidRPr="00D85577">
              <w:rPr>
                <w:rFonts w:ascii="Angsana New" w:hAnsi="Angsana New" w:hint="cs"/>
                <w:snapToGrid w:val="0"/>
                <w:color w:val="000000"/>
                <w:sz w:val="26"/>
                <w:szCs w:val="26"/>
                <w:cs/>
                <w:lang w:bidi="th-TH"/>
              </w:rPr>
              <w:t>ยูโร</w:t>
            </w:r>
          </w:p>
        </w:tc>
        <w:tc>
          <w:tcPr>
            <w:tcW w:w="1276" w:type="dxa"/>
          </w:tcPr>
          <w:p w:rsidR="001B488B"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34</w:t>
            </w:r>
          </w:p>
        </w:tc>
        <w:tc>
          <w:tcPr>
            <w:tcW w:w="1276" w:type="dxa"/>
          </w:tcPr>
          <w:p w:rsidR="001B488B"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6</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56</w:t>
            </w:r>
          </w:p>
        </w:tc>
        <w:tc>
          <w:tcPr>
            <w:tcW w:w="1275" w:type="dxa"/>
          </w:tcPr>
          <w:p w:rsidR="001B488B"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53</w:t>
            </w:r>
          </w:p>
        </w:tc>
        <w:tc>
          <w:tcPr>
            <w:tcW w:w="1276" w:type="dxa"/>
          </w:tcPr>
          <w:p w:rsidR="001B488B"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43</w:t>
            </w:r>
          </w:p>
        </w:tc>
      </w:tr>
    </w:tbl>
    <w:p w:rsidR="009C7AD5" w:rsidRPr="00D85577" w:rsidP="0036570B">
      <w:pPr>
        <w:ind w:left="540"/>
        <w:jc w:val="both"/>
        <w:rPr>
          <w:rFonts w:ascii="Angsana New" w:hAnsi="Angsana New"/>
          <w:color w:val="000000"/>
          <w:spacing w:val="-4"/>
          <w:sz w:val="26"/>
          <w:szCs w:val="26"/>
        </w:rPr>
      </w:pPr>
    </w:p>
    <w:p w:rsidR="0036570B" w:rsidRPr="00D85577" w:rsidP="00E502AD">
      <w:pPr>
        <w:ind w:left="540"/>
        <w:jc w:val="both"/>
        <w:rPr>
          <w:rFonts w:ascii="Angsana New" w:hAnsi="Angsana New"/>
          <w:color w:val="000000"/>
          <w:spacing w:val="-4"/>
          <w:sz w:val="26"/>
          <w:szCs w:val="26"/>
        </w:rPr>
      </w:pPr>
      <w:r w:rsidRPr="00D85577">
        <w:rPr>
          <w:rFonts w:ascii="Angsana New" w:hAnsi="Angsana New" w:hint="cs"/>
          <w:color w:val="000000"/>
          <w:spacing w:val="-4"/>
          <w:sz w:val="26"/>
          <w:szCs w:val="26"/>
          <w:cs/>
          <w:lang w:bidi="th-TH"/>
        </w:rPr>
        <w:t>มูลค่ายุติธรรมของตราสารอนุพันธ์ทางการเงิน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ณ</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วันที่ในงบการเงิน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มีดังนี้</w:t>
      </w:r>
    </w:p>
    <w:p w:rsidR="00E502AD" w:rsidRPr="00D85577" w:rsidP="00E502AD">
      <w:pPr>
        <w:ind w:left="540"/>
        <w:jc w:val="both"/>
        <w:rPr>
          <w:rFonts w:ascii="Angsana New" w:hAnsi="Angsana New"/>
          <w:color w:val="000000"/>
          <w:spacing w:val="-4"/>
          <w:sz w:val="26"/>
          <w:szCs w:val="26"/>
        </w:rPr>
      </w:pPr>
    </w:p>
    <w:tbl>
      <w:tblPr>
        <w:tblStyle w:val="TableNormal"/>
        <w:tblW w:w="9450" w:type="dxa"/>
        <w:tblLayout w:type="fixed"/>
        <w:tblLook w:val="0000"/>
      </w:tblPr>
      <w:tblGrid>
        <w:gridCol w:w="6570"/>
        <w:gridCol w:w="1440"/>
        <w:gridCol w:w="1440"/>
      </w:tblGrid>
      <w:tr w:rsidTr="001B488B">
        <w:tblPrEx>
          <w:tblW w:w="9450" w:type="dxa"/>
          <w:tblLayout w:type="fixed"/>
          <w:tblLook w:val="0000"/>
        </w:tblPrEx>
        <w:trPr>
          <w:trHeight w:val="20"/>
        </w:trPr>
        <w:tc>
          <w:tcPr>
            <w:tcW w:w="6570" w:type="dxa"/>
            <w:tcBorders>
              <w:top w:val="nil"/>
              <w:left w:val="nil"/>
              <w:bottom w:val="nil"/>
              <w:right w:val="nil"/>
            </w:tcBorders>
            <w:vAlign w:val="bottom"/>
          </w:tcPr>
          <w:p w:rsidR="007C50DC" w:rsidRPr="00D85577" w:rsidP="002910A3">
            <w:pPr>
              <w:tabs>
                <w:tab w:val="left" w:pos="3295"/>
                <w:tab w:val="left" w:pos="9744"/>
              </w:tabs>
              <w:ind w:left="432" w:right="-72"/>
              <w:contextualSpacing/>
              <w:rPr>
                <w:rFonts w:ascii="Angsana New" w:hAnsi="Angsana New"/>
                <w:color w:val="000000"/>
                <w:sz w:val="26"/>
                <w:szCs w:val="26"/>
              </w:rPr>
            </w:pPr>
          </w:p>
        </w:tc>
        <w:tc>
          <w:tcPr>
            <w:tcW w:w="2880" w:type="dxa"/>
            <w:gridSpan w:val="2"/>
            <w:vAlign w:val="bottom"/>
          </w:tcPr>
          <w:p w:rsidR="007C50DC" w:rsidRPr="00D85577" w:rsidP="001A2B9D">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1B488B">
        <w:tblPrEx>
          <w:tblW w:w="9450" w:type="dxa"/>
          <w:tblLayout w:type="fixed"/>
          <w:tblLook w:val="0000"/>
        </w:tblPrEx>
        <w:trPr>
          <w:trHeight w:val="20"/>
        </w:trPr>
        <w:tc>
          <w:tcPr>
            <w:tcW w:w="6570" w:type="dxa"/>
            <w:tcBorders>
              <w:top w:val="nil"/>
              <w:left w:val="nil"/>
              <w:bottom w:val="nil"/>
              <w:right w:val="nil"/>
            </w:tcBorders>
            <w:vAlign w:val="bottom"/>
          </w:tcPr>
          <w:p w:rsidR="002E36E2" w:rsidRPr="00D85577" w:rsidP="002E36E2">
            <w:pPr>
              <w:tabs>
                <w:tab w:val="left" w:pos="3295"/>
                <w:tab w:val="left" w:pos="9744"/>
              </w:tabs>
              <w:ind w:left="432" w:right="-72"/>
              <w:contextualSpacing/>
              <w:rPr>
                <w:rFonts w:ascii="Angsana New" w:hAnsi="Angsana New"/>
                <w:color w:val="000000"/>
                <w:sz w:val="26"/>
                <w:szCs w:val="26"/>
              </w:rPr>
            </w:pPr>
          </w:p>
        </w:tc>
        <w:tc>
          <w:tcPr>
            <w:tcW w:w="144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1B488B">
        <w:tblPrEx>
          <w:tblW w:w="9450" w:type="dxa"/>
          <w:tblLayout w:type="fixed"/>
          <w:tblLook w:val="0000"/>
        </w:tblPrEx>
        <w:trPr>
          <w:trHeight w:val="20"/>
        </w:trPr>
        <w:tc>
          <w:tcPr>
            <w:tcW w:w="6570" w:type="dxa"/>
            <w:tcBorders>
              <w:top w:val="nil"/>
              <w:left w:val="nil"/>
              <w:bottom w:val="nil"/>
              <w:right w:val="nil"/>
            </w:tcBorders>
            <w:vAlign w:val="bottom"/>
          </w:tcPr>
          <w:p w:rsidR="007C50DC" w:rsidRPr="00D85577" w:rsidP="002910A3">
            <w:pPr>
              <w:tabs>
                <w:tab w:val="left" w:pos="3295"/>
                <w:tab w:val="left" w:pos="9744"/>
              </w:tabs>
              <w:ind w:left="432" w:right="-72"/>
              <w:contextualSpacing/>
              <w:rPr>
                <w:rFonts w:ascii="Angsana New" w:hAnsi="Angsana New"/>
                <w:b/>
                <w:bCs/>
                <w:color w:val="000000"/>
                <w:sz w:val="26"/>
                <w:szCs w:val="26"/>
              </w:rPr>
            </w:pPr>
          </w:p>
        </w:tc>
        <w:tc>
          <w:tcPr>
            <w:tcW w:w="1440" w:type="dxa"/>
            <w:vAlign w:val="bottom"/>
          </w:tcPr>
          <w:p w:rsidR="007C50DC" w:rsidRPr="00D85577" w:rsidP="001A2B9D">
            <w:pPr>
              <w:pBdr>
                <w:bottom w:val="single" w:sz="4" w:space="1" w:color="auto"/>
              </w:pBdr>
              <w:ind w:right="-72"/>
              <w:jc w:val="right"/>
              <w:rPr>
                <w:rFonts w:ascii="Angsana New" w:hAnsi="Angsana New"/>
                <w:b/>
                <w:bCs/>
                <w:color w:val="000000"/>
                <w:sz w:val="26"/>
                <w:szCs w:val="26"/>
              </w:rPr>
            </w:pPr>
            <w:r w:rsidRPr="00D85577" w:rsidR="00A75CC7">
              <w:rPr>
                <w:rFonts w:ascii="Angsana New" w:hAnsi="Angsana New" w:hint="cs"/>
                <w:b/>
                <w:bCs/>
                <w:color w:val="000000"/>
                <w:sz w:val="26"/>
                <w:szCs w:val="26"/>
                <w:cs/>
                <w:lang w:bidi="th-TH"/>
              </w:rPr>
              <w:t>ล้าน</w:t>
            </w:r>
            <w:r w:rsidRPr="00D85577">
              <w:rPr>
                <w:rFonts w:ascii="Angsana New" w:hAnsi="Angsana New" w:hint="cs"/>
                <w:b/>
                <w:bCs/>
                <w:color w:val="000000"/>
                <w:sz w:val="26"/>
                <w:szCs w:val="26"/>
                <w:cs/>
                <w:lang w:bidi="th-TH"/>
              </w:rPr>
              <w:t>บาท</w:t>
            </w:r>
          </w:p>
        </w:tc>
        <w:tc>
          <w:tcPr>
            <w:tcW w:w="1440" w:type="dxa"/>
            <w:vAlign w:val="bottom"/>
          </w:tcPr>
          <w:p w:rsidR="007C50DC" w:rsidRPr="00D85577" w:rsidP="001A2B9D">
            <w:pPr>
              <w:pBdr>
                <w:bottom w:val="single" w:sz="4" w:space="1" w:color="auto"/>
              </w:pBdr>
              <w:ind w:right="-72"/>
              <w:jc w:val="right"/>
              <w:rPr>
                <w:rFonts w:ascii="Angsana New" w:hAnsi="Angsana New"/>
                <w:b/>
                <w:bCs/>
                <w:color w:val="000000"/>
                <w:sz w:val="26"/>
                <w:szCs w:val="26"/>
              </w:rPr>
            </w:pPr>
            <w:r w:rsidRPr="00D85577" w:rsidR="00A75CC7">
              <w:rPr>
                <w:rFonts w:ascii="Angsana New" w:hAnsi="Angsana New" w:hint="cs"/>
                <w:b/>
                <w:bCs/>
                <w:color w:val="000000"/>
                <w:sz w:val="26"/>
                <w:szCs w:val="26"/>
                <w:cs/>
                <w:lang w:bidi="th-TH"/>
              </w:rPr>
              <w:t>ล้าน</w:t>
            </w:r>
            <w:r w:rsidRPr="00D85577">
              <w:rPr>
                <w:rFonts w:ascii="Angsana New" w:hAnsi="Angsana New" w:hint="cs"/>
                <w:b/>
                <w:bCs/>
                <w:color w:val="000000"/>
                <w:sz w:val="26"/>
                <w:szCs w:val="26"/>
                <w:cs/>
                <w:lang w:bidi="th-TH"/>
              </w:rPr>
              <w:t>บาท</w:t>
            </w:r>
          </w:p>
        </w:tc>
      </w:tr>
      <w:tr w:rsidTr="001B488B">
        <w:tblPrEx>
          <w:tblW w:w="9450" w:type="dxa"/>
          <w:tblLayout w:type="fixed"/>
          <w:tblLook w:val="0000"/>
        </w:tblPrEx>
        <w:trPr>
          <w:trHeight w:val="20"/>
        </w:trPr>
        <w:tc>
          <w:tcPr>
            <w:tcW w:w="6570" w:type="dxa"/>
            <w:tcBorders>
              <w:top w:val="nil"/>
              <w:left w:val="nil"/>
              <w:bottom w:val="nil"/>
              <w:right w:val="nil"/>
            </w:tcBorders>
            <w:vAlign w:val="bottom"/>
          </w:tcPr>
          <w:p w:rsidR="007C50DC" w:rsidRPr="00D85577" w:rsidP="002910A3">
            <w:pPr>
              <w:spacing w:line="240" w:lineRule="auto"/>
              <w:ind w:left="432" w:right="-72"/>
              <w:rPr>
                <w:rFonts w:ascii="Angsana New" w:hAnsi="Angsana New"/>
                <w:color w:val="000000"/>
                <w:spacing w:val="-8"/>
                <w:sz w:val="12"/>
                <w:szCs w:val="12"/>
                <w:cs/>
              </w:rPr>
            </w:pPr>
          </w:p>
        </w:tc>
        <w:tc>
          <w:tcPr>
            <w:tcW w:w="1440" w:type="dxa"/>
            <w:vAlign w:val="bottom"/>
          </w:tcPr>
          <w:p w:rsidR="007C50DC" w:rsidRPr="00D85577" w:rsidP="001A2B9D">
            <w:pPr>
              <w:suppressAutoHyphens/>
              <w:spacing w:line="240" w:lineRule="auto"/>
              <w:ind w:right="-72"/>
              <w:jc w:val="right"/>
              <w:rPr>
                <w:rFonts w:ascii="Angsana New" w:hAnsi="Angsana New"/>
                <w:color w:val="000000"/>
                <w:spacing w:val="-2"/>
                <w:sz w:val="12"/>
                <w:szCs w:val="12"/>
              </w:rPr>
            </w:pPr>
          </w:p>
        </w:tc>
        <w:tc>
          <w:tcPr>
            <w:tcW w:w="1440" w:type="dxa"/>
            <w:vAlign w:val="bottom"/>
          </w:tcPr>
          <w:p w:rsidR="007C50DC" w:rsidRPr="00D85577" w:rsidP="001A2B9D">
            <w:pPr>
              <w:suppressAutoHyphens/>
              <w:spacing w:line="240" w:lineRule="auto"/>
              <w:ind w:right="-72"/>
              <w:jc w:val="right"/>
              <w:rPr>
                <w:rFonts w:ascii="Angsana New" w:hAnsi="Angsana New"/>
                <w:color w:val="000000"/>
                <w:spacing w:val="-2"/>
                <w:sz w:val="12"/>
                <w:szCs w:val="12"/>
              </w:rPr>
            </w:pPr>
          </w:p>
        </w:tc>
      </w:tr>
      <w:tr w:rsidTr="001B488B">
        <w:tblPrEx>
          <w:tblW w:w="9450" w:type="dxa"/>
          <w:tblLayout w:type="fixed"/>
          <w:tblLook w:val="0000"/>
        </w:tblPrEx>
        <w:trPr>
          <w:trHeight w:val="20"/>
        </w:trPr>
        <w:tc>
          <w:tcPr>
            <w:tcW w:w="6570" w:type="dxa"/>
            <w:tcBorders>
              <w:top w:val="nil"/>
              <w:left w:val="nil"/>
              <w:bottom w:val="nil"/>
              <w:right w:val="nil"/>
            </w:tcBorders>
          </w:tcPr>
          <w:p w:rsidR="007C50DC" w:rsidRPr="00D85577" w:rsidP="002910A3">
            <w:pPr>
              <w:spacing w:line="240" w:lineRule="auto"/>
              <w:ind w:left="432"/>
              <w:rPr>
                <w:rFonts w:ascii="Angsana New" w:hAnsi="Angsana New"/>
                <w:color w:val="000000"/>
                <w:sz w:val="26"/>
                <w:szCs w:val="26"/>
              </w:rPr>
            </w:pPr>
            <w:r w:rsidRPr="00D85577">
              <w:rPr>
                <w:rFonts w:ascii="Angsana New" w:hAnsi="Angsana New" w:hint="cs"/>
                <w:snapToGrid w:val="0"/>
                <w:color w:val="000000"/>
                <w:sz w:val="26"/>
                <w:szCs w:val="26"/>
                <w:cs/>
                <w:lang w:bidi="th-TH"/>
              </w:rPr>
              <w:t>สัญญาที่เป็นสินทรัพย์</w:t>
            </w:r>
          </w:p>
        </w:tc>
        <w:tc>
          <w:tcPr>
            <w:tcW w:w="1440" w:type="dxa"/>
            <w:vAlign w:val="bottom"/>
          </w:tcPr>
          <w:p w:rsidR="007C50DC" w:rsidRPr="00D85577" w:rsidP="007C50DC">
            <w:pPr>
              <w:spacing w:line="240" w:lineRule="auto"/>
              <w:ind w:right="-72"/>
              <w:jc w:val="right"/>
              <w:rPr>
                <w:rFonts w:ascii="Angsana New" w:hAnsi="Angsana New"/>
                <w:color w:val="000000"/>
                <w:sz w:val="26"/>
                <w:szCs w:val="26"/>
                <w:lang w:val="en-US"/>
              </w:rPr>
            </w:pPr>
          </w:p>
        </w:tc>
        <w:tc>
          <w:tcPr>
            <w:tcW w:w="1440" w:type="dxa"/>
            <w:vAlign w:val="bottom"/>
          </w:tcPr>
          <w:p w:rsidR="007C50DC" w:rsidRPr="00D85577" w:rsidP="007C50DC">
            <w:pPr>
              <w:ind w:right="-72"/>
              <w:jc w:val="right"/>
              <w:rPr>
                <w:rFonts w:ascii="Angsana New" w:hAnsi="Angsana New"/>
                <w:color w:val="000000"/>
                <w:sz w:val="26"/>
                <w:szCs w:val="26"/>
                <w:lang w:val="en-US"/>
              </w:rPr>
            </w:pPr>
          </w:p>
        </w:tc>
      </w:tr>
      <w:tr w:rsidTr="001B488B">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ind w:left="432" w:right="-126"/>
              <w:rPr>
                <w:rFonts w:ascii="Angsana New" w:hAnsi="Angsana New"/>
                <w:snapToGrid w:val="0"/>
                <w:color w:val="000000"/>
                <w:sz w:val="26"/>
                <w:szCs w:val="26"/>
              </w:rPr>
            </w:pP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สัญญาแลกเปลี่ยนอัตราดอกเบี้ย</w:t>
            </w:r>
          </w:p>
        </w:tc>
        <w:tc>
          <w:tcPr>
            <w:tcW w:w="1440" w:type="dxa"/>
          </w:tcPr>
          <w:p w:rsidR="002E36E2"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91</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91</w:t>
            </w:r>
          </w:p>
        </w:tc>
        <w:tc>
          <w:tcPr>
            <w:tcW w:w="1440" w:type="dxa"/>
          </w:tcPr>
          <w:p w:rsidR="002E36E2"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328</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26</w:t>
            </w:r>
          </w:p>
        </w:tc>
      </w:tr>
      <w:tr w:rsidTr="001B488B">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ind w:left="432" w:right="-126"/>
              <w:rPr>
                <w:rFonts w:ascii="Angsana New" w:hAnsi="Angsana New"/>
                <w:snapToGrid w:val="0"/>
                <w:color w:val="000000"/>
                <w:sz w:val="26"/>
                <w:szCs w:val="26"/>
              </w:rPr>
            </w:pP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สัญญาแลกเปลี่ยนเงินตราต่างประเทศ</w:t>
            </w:r>
          </w:p>
        </w:tc>
        <w:tc>
          <w:tcPr>
            <w:tcW w:w="1440" w:type="dxa"/>
          </w:tcPr>
          <w:p w:rsidR="002E36E2"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2</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70</w:t>
            </w:r>
          </w:p>
        </w:tc>
        <w:tc>
          <w:tcPr>
            <w:tcW w:w="1440" w:type="dxa"/>
          </w:tcPr>
          <w:p w:rsidR="002E36E2"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98</w:t>
            </w:r>
          </w:p>
        </w:tc>
      </w:tr>
      <w:tr w:rsidTr="001B488B">
        <w:tblPrEx>
          <w:tblW w:w="9450" w:type="dxa"/>
          <w:tblLayout w:type="fixed"/>
          <w:tblLook w:val="0000"/>
        </w:tblPrEx>
        <w:trPr>
          <w:trHeight w:val="20"/>
        </w:trPr>
        <w:tc>
          <w:tcPr>
            <w:tcW w:w="6570" w:type="dxa"/>
            <w:tcBorders>
              <w:top w:val="nil"/>
              <w:left w:val="nil"/>
              <w:bottom w:val="nil"/>
              <w:right w:val="nil"/>
            </w:tcBorders>
          </w:tcPr>
          <w:p w:rsidR="002E36E2" w:rsidRPr="00D85577" w:rsidP="00A75CC7">
            <w:pPr>
              <w:ind w:left="432" w:right="-126"/>
              <w:rPr>
                <w:rFonts w:ascii="Angsana New" w:hAnsi="Angsana New"/>
                <w:snapToGrid w:val="0"/>
                <w:color w:val="000000"/>
                <w:sz w:val="26"/>
                <w:szCs w:val="26"/>
              </w:rPr>
            </w:pP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สัญญาแลกเปลี่ยน</w:t>
            </w:r>
            <w:r w:rsidRPr="00D85577" w:rsidR="00A75CC7">
              <w:rPr>
                <w:rFonts w:ascii="Angsana New" w:hAnsi="Angsana New" w:hint="cs"/>
                <w:snapToGrid w:val="0"/>
                <w:color w:val="000000"/>
                <w:sz w:val="26"/>
                <w:szCs w:val="26"/>
                <w:cs/>
                <w:lang w:bidi="th-TH"/>
              </w:rPr>
              <w:t>เงินตราต่างประเทศและอัตราดอกเบี้ย</w:t>
            </w:r>
          </w:p>
        </w:tc>
        <w:tc>
          <w:tcPr>
            <w:tcW w:w="1440" w:type="dxa"/>
          </w:tcPr>
          <w:p w:rsidR="002E36E2" w:rsidRPr="00D85577" w:rsidP="00A75CC7">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121</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30</w:t>
            </w:r>
          </w:p>
        </w:tc>
        <w:tc>
          <w:tcPr>
            <w:tcW w:w="1440" w:type="dxa"/>
          </w:tcPr>
          <w:p w:rsidR="002E36E2" w:rsidRPr="00D85577" w:rsidP="002E36E2">
            <w:pPr>
              <w:ind w:right="-72"/>
              <w:jc w:val="right"/>
              <w:rPr>
                <w:rFonts w:ascii="Angsana New" w:hAnsi="Angsana New"/>
                <w:snapToGrid w:val="0"/>
                <w:color w:val="000000"/>
                <w:sz w:val="26"/>
                <w:szCs w:val="26"/>
                <w:lang w:val="en-US"/>
              </w:rPr>
            </w:pPr>
            <w:r w:rsidRPr="00D85577">
              <w:rPr>
                <w:rFonts w:ascii="Angsana New" w:hAnsi="Angsana New" w:hint="cs"/>
                <w:snapToGrid w:val="0"/>
                <w:color w:val="000000"/>
                <w:sz w:val="26"/>
                <w:szCs w:val="26"/>
                <w:cs/>
                <w:lang w:val="en-US"/>
              </w:rPr>
              <w:t>-</w:t>
            </w:r>
          </w:p>
        </w:tc>
      </w:tr>
      <w:tr w:rsidTr="001B488B">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ind w:left="432" w:right="-126"/>
              <w:rPr>
                <w:rFonts w:ascii="Angsana New" w:hAnsi="Angsana New"/>
                <w:snapToGrid w:val="0"/>
                <w:color w:val="000000"/>
                <w:sz w:val="12"/>
                <w:szCs w:val="12"/>
                <w:cs/>
              </w:rPr>
            </w:pPr>
          </w:p>
        </w:tc>
        <w:tc>
          <w:tcPr>
            <w:tcW w:w="1440" w:type="dxa"/>
            <w:vAlign w:val="bottom"/>
          </w:tcPr>
          <w:p w:rsidR="002E36E2" w:rsidRPr="00D85577" w:rsidP="002E36E2">
            <w:pPr>
              <w:spacing w:line="240" w:lineRule="auto"/>
              <w:ind w:right="-72"/>
              <w:jc w:val="right"/>
              <w:rPr>
                <w:rFonts w:ascii="Angsana New" w:hAnsi="Angsana New"/>
                <w:color w:val="000000"/>
                <w:sz w:val="12"/>
                <w:szCs w:val="12"/>
                <w:lang w:val="en-US"/>
              </w:rPr>
            </w:pPr>
          </w:p>
        </w:tc>
        <w:tc>
          <w:tcPr>
            <w:tcW w:w="1440" w:type="dxa"/>
            <w:vAlign w:val="bottom"/>
          </w:tcPr>
          <w:p w:rsidR="002E36E2" w:rsidRPr="00D85577" w:rsidP="002E36E2">
            <w:pPr>
              <w:spacing w:line="240" w:lineRule="auto"/>
              <w:ind w:right="-72"/>
              <w:jc w:val="right"/>
              <w:rPr>
                <w:rFonts w:ascii="Angsana New" w:hAnsi="Angsana New"/>
                <w:color w:val="000000"/>
                <w:sz w:val="12"/>
                <w:szCs w:val="12"/>
                <w:lang w:val="en-US"/>
              </w:rPr>
            </w:pPr>
          </w:p>
        </w:tc>
      </w:tr>
      <w:tr w:rsidTr="001B488B">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ind w:left="432" w:right="-126"/>
              <w:rPr>
                <w:rFonts w:ascii="Angsana New" w:hAnsi="Angsana New"/>
                <w:snapToGrid w:val="0"/>
                <w:color w:val="000000"/>
                <w:sz w:val="26"/>
                <w:szCs w:val="26"/>
              </w:rPr>
            </w:pPr>
            <w:r w:rsidRPr="00D85577">
              <w:rPr>
                <w:rFonts w:ascii="Angsana New" w:hAnsi="Angsana New" w:hint="cs"/>
                <w:snapToGrid w:val="0"/>
                <w:color w:val="000000"/>
                <w:sz w:val="26"/>
                <w:szCs w:val="26"/>
                <w:cs/>
                <w:lang w:bidi="th-TH"/>
              </w:rPr>
              <w:t>สัญญาที่เป็นหนี้สิน</w:t>
            </w:r>
          </w:p>
        </w:tc>
        <w:tc>
          <w:tcPr>
            <w:tcW w:w="1440" w:type="dxa"/>
            <w:vAlign w:val="bottom"/>
          </w:tcPr>
          <w:p w:rsidR="002E36E2" w:rsidRPr="00D85577" w:rsidP="002E36E2">
            <w:pPr>
              <w:spacing w:line="240" w:lineRule="auto"/>
              <w:ind w:right="-72"/>
              <w:jc w:val="right"/>
              <w:rPr>
                <w:rFonts w:ascii="Angsana New" w:hAnsi="Angsana New"/>
                <w:color w:val="000000"/>
                <w:sz w:val="26"/>
                <w:szCs w:val="26"/>
                <w:lang w:val="en-US"/>
              </w:rPr>
            </w:pPr>
          </w:p>
        </w:tc>
        <w:tc>
          <w:tcPr>
            <w:tcW w:w="1440" w:type="dxa"/>
            <w:vAlign w:val="bottom"/>
          </w:tcPr>
          <w:p w:rsidR="002E36E2" w:rsidRPr="00D85577" w:rsidP="002E36E2">
            <w:pPr>
              <w:spacing w:line="240" w:lineRule="auto"/>
              <w:ind w:right="-72"/>
              <w:jc w:val="right"/>
              <w:rPr>
                <w:rFonts w:ascii="Angsana New" w:hAnsi="Angsana New"/>
                <w:color w:val="000000"/>
                <w:sz w:val="26"/>
                <w:szCs w:val="26"/>
                <w:lang w:val="en-US"/>
              </w:rPr>
            </w:pPr>
          </w:p>
        </w:tc>
      </w:tr>
      <w:tr w:rsidTr="001B488B">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ind w:left="432" w:right="-126"/>
              <w:rPr>
                <w:rFonts w:ascii="Angsana New" w:hAnsi="Angsana New"/>
                <w:snapToGrid w:val="0"/>
                <w:color w:val="000000"/>
                <w:sz w:val="26"/>
                <w:szCs w:val="26"/>
              </w:rPr>
            </w:pP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สัญญาแลกเปลี่ยนอัตราดอกเบี้ย</w:t>
            </w:r>
          </w:p>
        </w:tc>
        <w:tc>
          <w:tcPr>
            <w:tcW w:w="1440" w:type="dxa"/>
          </w:tcPr>
          <w:p w:rsidR="002E36E2" w:rsidRPr="00D85577" w:rsidP="00A75CC7">
            <w:pPr>
              <w:ind w:right="-72"/>
              <w:jc w:val="right"/>
              <w:rPr>
                <w:rFonts w:ascii="Angsana New" w:hAnsi="Angsana New"/>
                <w:snapToGrid w:val="0"/>
                <w:color w:val="000000"/>
                <w:sz w:val="26"/>
                <w:szCs w:val="26"/>
                <w:cs/>
                <w:lang w:val="en-US"/>
              </w:rPr>
            </w:pPr>
            <w:r w:rsidRPr="00D85577" w:rsidR="00826DFF">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2</w:t>
            </w:r>
            <w:r w:rsidRPr="00D85577" w:rsidR="00826DFF">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332</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36</w:t>
            </w:r>
            <w:r w:rsidRPr="00D85577" w:rsidR="00826DFF">
              <w:rPr>
                <w:rFonts w:ascii="Angsana New" w:hAnsi="Angsana New" w:hint="cs"/>
                <w:snapToGrid w:val="0"/>
                <w:color w:val="000000"/>
                <w:sz w:val="26"/>
                <w:szCs w:val="26"/>
                <w:cs/>
                <w:lang w:val="en-US"/>
              </w:rPr>
              <w:t>)</w:t>
            </w:r>
          </w:p>
        </w:tc>
        <w:tc>
          <w:tcPr>
            <w:tcW w:w="1440" w:type="dxa"/>
          </w:tcPr>
          <w:p w:rsidR="002E36E2" w:rsidRPr="00D85577" w:rsidP="00A75CC7">
            <w:pPr>
              <w:ind w:right="-72"/>
              <w:jc w:val="right"/>
              <w:rPr>
                <w:rFonts w:ascii="Angsana New" w:hAnsi="Angsana New"/>
                <w:snapToGrid w:val="0"/>
                <w:color w:val="000000"/>
                <w:sz w:val="26"/>
                <w:szCs w:val="26"/>
                <w:lang w:val="en-US"/>
              </w:rPr>
            </w:pPr>
            <w:r w:rsidRPr="00D8557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797</w:t>
            </w:r>
            <w:r w:rsidRPr="00D85577" w:rsidR="00A75CC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31</w:t>
            </w:r>
            <w:r w:rsidRPr="00D85577">
              <w:rPr>
                <w:rFonts w:ascii="Angsana New" w:hAnsi="Angsana New" w:hint="cs"/>
                <w:snapToGrid w:val="0"/>
                <w:color w:val="000000"/>
                <w:sz w:val="26"/>
                <w:szCs w:val="26"/>
                <w:cs/>
                <w:lang w:val="en-US"/>
              </w:rPr>
              <w:t>)</w:t>
            </w:r>
          </w:p>
        </w:tc>
      </w:tr>
      <w:tr w:rsidTr="001B488B">
        <w:tblPrEx>
          <w:tblW w:w="9450" w:type="dxa"/>
          <w:tblLayout w:type="fixed"/>
          <w:tblLook w:val="0000"/>
        </w:tblPrEx>
        <w:trPr>
          <w:trHeight w:val="20"/>
        </w:trPr>
        <w:tc>
          <w:tcPr>
            <w:tcW w:w="6570" w:type="dxa"/>
            <w:tcBorders>
              <w:top w:val="nil"/>
              <w:left w:val="nil"/>
              <w:bottom w:val="nil"/>
              <w:right w:val="nil"/>
            </w:tcBorders>
          </w:tcPr>
          <w:p w:rsidR="002E36E2" w:rsidRPr="00D85577" w:rsidP="002E36E2">
            <w:pPr>
              <w:tabs>
                <w:tab w:val="left" w:pos="601"/>
              </w:tabs>
              <w:ind w:left="432" w:right="-126"/>
              <w:rPr>
                <w:rFonts w:ascii="Angsana New" w:hAnsi="Angsana New"/>
                <w:snapToGrid w:val="0"/>
                <w:color w:val="000000"/>
                <w:sz w:val="26"/>
                <w:szCs w:val="26"/>
              </w:rPr>
            </w:pPr>
            <w:r w:rsidRPr="00D85577">
              <w:rPr>
                <w:rFonts w:ascii="Angsana New" w:hAnsi="Angsana New" w:hint="cs"/>
                <w:snapToGrid w:val="0"/>
                <w:color w:val="000000"/>
                <w:sz w:val="26"/>
                <w:szCs w:val="26"/>
              </w:rPr>
              <w:t xml:space="preserve">   </w:t>
            </w:r>
            <w:r w:rsidRPr="00D85577">
              <w:rPr>
                <w:rFonts w:ascii="Angsana New" w:hAnsi="Angsana New" w:hint="cs"/>
                <w:snapToGrid w:val="0"/>
                <w:color w:val="000000"/>
                <w:sz w:val="26"/>
                <w:szCs w:val="26"/>
                <w:cs/>
                <w:lang w:bidi="th-TH"/>
              </w:rPr>
              <w:t>สัญญาแลกเปลี่ยนเงินตราต่างประเทศ</w:t>
            </w:r>
          </w:p>
        </w:tc>
        <w:tc>
          <w:tcPr>
            <w:tcW w:w="1440" w:type="dxa"/>
          </w:tcPr>
          <w:p w:rsidR="002E36E2" w:rsidRPr="00D85577" w:rsidP="00A75CC7">
            <w:pPr>
              <w:ind w:right="-72"/>
              <w:jc w:val="right"/>
              <w:rPr>
                <w:rFonts w:ascii="Angsana New" w:hAnsi="Angsana New"/>
                <w:snapToGrid w:val="0"/>
                <w:color w:val="000000"/>
                <w:sz w:val="26"/>
                <w:szCs w:val="26"/>
                <w:cs/>
                <w:lang w:val="en-US"/>
              </w:rPr>
            </w:pPr>
            <w:r w:rsidRPr="00D85577" w:rsidR="00826DFF">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56</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76</w:t>
            </w:r>
            <w:r w:rsidRPr="00D85577" w:rsidR="00826DFF">
              <w:rPr>
                <w:rFonts w:ascii="Angsana New" w:hAnsi="Angsana New" w:hint="cs"/>
                <w:snapToGrid w:val="0"/>
                <w:color w:val="000000"/>
                <w:sz w:val="26"/>
                <w:szCs w:val="26"/>
                <w:cs/>
                <w:lang w:val="en-US"/>
              </w:rPr>
              <w:t>)</w:t>
            </w:r>
          </w:p>
        </w:tc>
        <w:tc>
          <w:tcPr>
            <w:tcW w:w="1440" w:type="dxa"/>
          </w:tcPr>
          <w:p w:rsidR="002E36E2" w:rsidRPr="00D85577" w:rsidP="00A75CC7">
            <w:pPr>
              <w:ind w:right="-72"/>
              <w:jc w:val="right"/>
              <w:rPr>
                <w:rFonts w:ascii="Angsana New" w:hAnsi="Angsana New"/>
                <w:snapToGrid w:val="0"/>
                <w:color w:val="000000"/>
                <w:sz w:val="26"/>
                <w:szCs w:val="26"/>
                <w:lang w:val="en-US"/>
              </w:rPr>
            </w:pPr>
            <w:r w:rsidRPr="00D85577">
              <w:rPr>
                <w:rFonts w:ascii="Angsana New" w:hAnsi="Angsana New" w:hint="cs"/>
                <w:snapToGrid w:val="0"/>
                <w:color w:val="000000"/>
                <w:sz w:val="26"/>
                <w:szCs w:val="26"/>
                <w:cs/>
                <w:lang w:val="en-US"/>
              </w:rPr>
              <w:t>(</w:t>
            </w:r>
            <w:r w:rsidRPr="00D85577" w:rsidR="00CE6F0E">
              <w:rPr>
                <w:rFonts w:ascii="Angsana New" w:hAnsi="Angsana New" w:hint="cs"/>
                <w:snapToGrid w:val="0"/>
                <w:color w:val="000000"/>
                <w:sz w:val="26"/>
                <w:szCs w:val="26"/>
              </w:rPr>
              <w:t>145</w:t>
            </w:r>
            <w:r w:rsidRPr="00D85577" w:rsidR="00A75CC7">
              <w:rPr>
                <w:rFonts w:ascii="Angsana New" w:hAnsi="Angsana New" w:hint="cs"/>
                <w:snapToGrid w:val="0"/>
                <w:color w:val="000000"/>
                <w:sz w:val="26"/>
                <w:szCs w:val="26"/>
                <w:cs/>
              </w:rPr>
              <w:t>.</w:t>
            </w:r>
            <w:r w:rsidRPr="00D85577" w:rsidR="00CE6F0E">
              <w:rPr>
                <w:rFonts w:ascii="Angsana New" w:hAnsi="Angsana New" w:hint="cs"/>
                <w:snapToGrid w:val="0"/>
                <w:color w:val="000000"/>
                <w:sz w:val="26"/>
                <w:szCs w:val="26"/>
              </w:rPr>
              <w:t>18</w:t>
            </w:r>
            <w:r w:rsidRPr="00D85577">
              <w:rPr>
                <w:rFonts w:ascii="Angsana New" w:hAnsi="Angsana New" w:hint="cs"/>
                <w:snapToGrid w:val="0"/>
                <w:color w:val="000000"/>
                <w:sz w:val="26"/>
                <w:szCs w:val="26"/>
                <w:cs/>
                <w:lang w:val="en-US"/>
              </w:rPr>
              <w:t>)</w:t>
            </w:r>
          </w:p>
        </w:tc>
      </w:tr>
    </w:tbl>
    <w:p w:rsidR="002F4BA9" w:rsidRPr="00D85577" w:rsidP="0036570B">
      <w:pPr>
        <w:ind w:left="540"/>
        <w:jc w:val="thaiDistribute"/>
        <w:rPr>
          <w:rFonts w:ascii="Angsana New" w:hAnsi="Angsana New"/>
          <w:color w:val="000000"/>
          <w:sz w:val="26"/>
          <w:szCs w:val="26"/>
        </w:rPr>
      </w:pPr>
    </w:p>
    <w:p w:rsidR="0036570B" w:rsidRPr="00D85577" w:rsidP="0036570B">
      <w:pPr>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มูลค่ายุติธรรมของสัญญาแลกเปลี่ยนอัตราดอกเบี้ย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สัญญาแลกเปลี่ยนเงินตราต่างประเทศ</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w:t>
      </w:r>
      <w:r w:rsidRPr="00D85577">
        <w:rPr>
          <w:rFonts w:ascii="Angsana New" w:hAnsi="Angsana New" w:hint="cs"/>
          <w:snapToGrid w:val="0"/>
          <w:color w:val="000000"/>
          <w:sz w:val="26"/>
          <w:szCs w:val="26"/>
          <w:cs/>
          <w:lang w:bidi="th-TH"/>
        </w:rPr>
        <w:t>สัญญาแลกเปลี่ยน</w:t>
      </w:r>
      <w:r w:rsidRPr="00D85577" w:rsidR="00A75CC7">
        <w:rPr>
          <w:rFonts w:ascii="Angsana New" w:hAnsi="Angsana New" w:hint="cs"/>
          <w:color w:val="000000"/>
          <w:sz w:val="26"/>
          <w:szCs w:val="26"/>
          <w:cs/>
          <w:lang w:bidi="th-TH"/>
        </w:rPr>
        <w:t>เงินตราต่างประเทศและอัตราดอกเบี้ย</w:t>
      </w:r>
      <w:r w:rsidRPr="00D85577" w:rsidR="00A75CC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คำนวณโดยใช้อัตราที่กำหนดโดยธนาคารของกลุ่ม</w:t>
      </w:r>
      <w:r w:rsidRPr="00D85577" w:rsidR="00481F53">
        <w:rPr>
          <w:rFonts w:ascii="Angsana New" w:hAnsi="Angsana New" w:hint="cs"/>
          <w:color w:val="000000"/>
          <w:sz w:val="26"/>
          <w:szCs w:val="26"/>
          <w:cs/>
          <w:lang w:bidi="th-TH"/>
        </w:rPr>
        <w:t>กิจการ</w:t>
      </w:r>
      <w:r w:rsidRPr="00D85577">
        <w:rPr>
          <w:rFonts w:ascii="Angsana New" w:hAnsi="Angsana New" w:hint="cs"/>
          <w:color w:val="000000"/>
          <w:sz w:val="26"/>
          <w:szCs w:val="26"/>
          <w:cs/>
          <w:lang w:bidi="th-TH"/>
        </w:rPr>
        <w:t>เสมือนว่าได้ยกเลิกสัญญาเหล่านั้น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วันที่ในงบการเงิน</w:t>
      </w:r>
    </w:p>
    <w:p w:rsidR="00702AC2" w:rsidRPr="00D85577">
      <w:pPr>
        <w:spacing w:line="240" w:lineRule="auto"/>
        <w:rPr>
          <w:rFonts w:ascii="Angsana New" w:hAnsi="Angsana New"/>
          <w:color w:val="000000"/>
          <w:sz w:val="26"/>
          <w:szCs w:val="26"/>
          <w:cs/>
        </w:rPr>
      </w:pPr>
      <w:r w:rsidRPr="00D85577">
        <w:rPr>
          <w:rFonts w:ascii="Angsana New" w:hAnsi="Angsana New" w:hint="cs"/>
          <w:color w:val="000000"/>
          <w:sz w:val="26"/>
          <w:szCs w:val="26"/>
          <w:cs/>
        </w:rPr>
        <w:br w:type="page"/>
      </w:r>
    </w:p>
    <w:p w:rsidR="00E502AD" w:rsidRPr="00D85577" w:rsidP="00702AC2">
      <w:pPr>
        <w:tabs>
          <w:tab w:val="left" w:pos="540"/>
        </w:tabs>
        <w:ind w:left="540" w:hanging="540"/>
        <w:rPr>
          <w:rFonts w:ascii="Angsana New" w:hAnsi="Angsana New"/>
          <w:color w:val="000000"/>
          <w:sz w:val="26"/>
          <w:szCs w:val="26"/>
        </w:rPr>
      </w:pPr>
      <w:r w:rsidRPr="00D85577" w:rsidR="00CE6F0E">
        <w:rPr>
          <w:rFonts w:ascii="Angsana New" w:hAnsi="Angsana New" w:hint="cs"/>
          <w:b/>
          <w:bCs/>
          <w:color w:val="000000"/>
          <w:sz w:val="26"/>
          <w:szCs w:val="26"/>
        </w:rPr>
        <w:t>33</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เครื่องมือทางการเงิน</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E502AD" w:rsidRPr="00D85577" w:rsidP="00E502AD">
      <w:pPr>
        <w:tabs>
          <w:tab w:val="left" w:pos="540"/>
        </w:tabs>
        <w:rPr>
          <w:rFonts w:ascii="Angsana New" w:hAnsi="Angsana New"/>
          <w:color w:val="000000"/>
          <w:sz w:val="26"/>
          <w:szCs w:val="26"/>
        </w:rPr>
      </w:pPr>
    </w:p>
    <w:p w:rsidR="00E502AD" w:rsidRPr="00D85577" w:rsidP="00E502AD">
      <w:pPr>
        <w:ind w:left="547"/>
        <w:jc w:val="thaiDistribute"/>
        <w:outlineLvl w:val="0"/>
        <w:rPr>
          <w:rFonts w:ascii="Angsana New" w:hAnsi="Angsana New"/>
          <w:color w:val="000000"/>
          <w:sz w:val="26"/>
          <w:szCs w:val="26"/>
        </w:rPr>
      </w:pPr>
      <w:r w:rsidRPr="00D85577">
        <w:rPr>
          <w:rFonts w:ascii="Angsana New" w:hAnsi="Angsana New" w:hint="cs"/>
          <w:b/>
          <w:bCs/>
          <w:color w:val="000000"/>
          <w:sz w:val="26"/>
          <w:szCs w:val="26"/>
          <w:cs/>
          <w:lang w:bidi="th-TH"/>
        </w:rPr>
        <w:t>ความเสี่ยงที่เกิดจากการเปลี่ยนแปลงของอัตราดอกเบี้ยและอัตราแลกเปลี่ยนเงินตราต่างประเทศ</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E502AD" w:rsidRPr="00D85577" w:rsidP="00E502AD">
      <w:pPr>
        <w:jc w:val="thaiDistribute"/>
        <w:rPr>
          <w:rFonts w:ascii="Angsana New" w:hAnsi="Angsana New"/>
          <w:color w:val="000000"/>
          <w:sz w:val="26"/>
          <w:szCs w:val="26"/>
        </w:rPr>
      </w:pPr>
    </w:p>
    <w:p w:rsidR="0036570B" w:rsidRPr="00D85577" w:rsidP="0036570B">
      <w:pPr>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การประเมินมูลค่ายุติธรรมของเครื่องมือทางการเงินใช้เทคนิคการประเมินในระดับที่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w:t>
      </w:r>
      <w:r w:rsidRPr="00D85577">
        <w:rPr>
          <w:rFonts w:ascii="Angsana New" w:hAnsi="Angsana New" w:hint="cs"/>
          <w:color w:val="000000"/>
          <w:sz w:val="26"/>
          <w:szCs w:val="26"/>
          <w:cs/>
        </w:rPr>
        <w:t xml:space="preserve"> </w:t>
      </w:r>
    </w:p>
    <w:p w:rsidR="0036570B" w:rsidRPr="00D85577" w:rsidP="0036570B">
      <w:pPr>
        <w:ind w:left="540"/>
        <w:jc w:val="thaiDistribute"/>
        <w:rPr>
          <w:rFonts w:ascii="Angsana New" w:hAnsi="Angsana New"/>
          <w:color w:val="000000"/>
          <w:sz w:val="26"/>
          <w:szCs w:val="26"/>
        </w:rPr>
      </w:pPr>
    </w:p>
    <w:p w:rsidR="0036570B" w:rsidRPr="00D85577" w:rsidP="0036570B">
      <w:pPr>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มูลค่ายุติธรรมของสัญญาแลกเปลี่ยนอัตราดอกเบี้ยคำนวณจากมูลค่าปัจจุบันของประมาณการกระแสเงินสดในอนาคตโดยอ้างอิงจากเส้นอัตราผลตอบแทน</w:t>
      </w:r>
      <w:r w:rsidRPr="00D85577">
        <w:rPr>
          <w:rFonts w:ascii="Angsana New" w:hAnsi="Angsana New" w:hint="cs"/>
          <w:color w:val="000000"/>
          <w:sz w:val="26"/>
          <w:szCs w:val="26"/>
          <w:lang w:val="en-US"/>
        </w:rPr>
        <w:t xml:space="preserve"> (yield curve)</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ที่สังเกตได้</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ส่วน</w:t>
      </w:r>
      <w:r w:rsidRPr="00D85577">
        <w:rPr>
          <w:rFonts w:ascii="Angsana New" w:hAnsi="Angsana New" w:hint="cs"/>
          <w:color w:val="000000"/>
          <w:sz w:val="26"/>
          <w:szCs w:val="26"/>
          <w:cs/>
          <w:lang w:bidi="th-TH"/>
        </w:rPr>
        <w:t>มูลค่ายุติธรรมของสัญญาแลกเปลี่ยนเงินตราต่างประเทศล่วงหน้าและสัญญาแลกเปลี่ยน</w:t>
      </w:r>
      <w:r w:rsidRPr="00D85577" w:rsidR="00A75CC7">
        <w:rPr>
          <w:rFonts w:ascii="Angsana New" w:hAnsi="Angsana New" w:hint="cs"/>
          <w:color w:val="000000"/>
          <w:sz w:val="26"/>
          <w:szCs w:val="26"/>
          <w:cs/>
          <w:lang w:bidi="th-TH"/>
        </w:rPr>
        <w:t>เงินตราต่างประเทศและอัตราดอกเบี้ย</w:t>
      </w:r>
      <w:r w:rsidRPr="00D85577" w:rsidR="00A75CC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กำหนดโดยอ้างอิงจากอัตราแลกเปลี่ยนเงินตราต่างประ</w:t>
      </w:r>
      <w:r w:rsidRPr="00D85577" w:rsidR="00827555">
        <w:rPr>
          <w:rFonts w:ascii="Angsana New" w:hAnsi="Angsana New" w:hint="cs"/>
          <w:color w:val="000000"/>
          <w:sz w:val="26"/>
          <w:szCs w:val="26"/>
          <w:cs/>
          <w:lang w:bidi="th-TH"/>
        </w:rPr>
        <w:t>เทศล่วงหน้า</w:t>
      </w:r>
      <w:r w:rsidRPr="00D85577" w:rsidR="00827555">
        <w:rPr>
          <w:rFonts w:ascii="Angsana New" w:hAnsi="Angsana New" w:hint="cs"/>
          <w:color w:val="000000"/>
          <w:sz w:val="26"/>
          <w:szCs w:val="26"/>
          <w:cs/>
        </w:rPr>
        <w:t xml:space="preserve"> </w:t>
      </w:r>
      <w:r w:rsidRPr="00D85577" w:rsidR="00F23F41">
        <w:rPr>
          <w:rFonts w:ascii="Angsana New" w:hAnsi="Angsana New" w:hint="cs"/>
          <w:color w:val="000000"/>
          <w:sz w:val="26"/>
          <w:szCs w:val="26"/>
        </w:rPr>
        <w:br/>
      </w:r>
      <w:r w:rsidRPr="00D85577" w:rsidR="00827555">
        <w:rPr>
          <w:rFonts w:ascii="Angsana New" w:hAnsi="Angsana New" w:hint="cs"/>
          <w:color w:val="000000"/>
          <w:sz w:val="26"/>
          <w:szCs w:val="26"/>
          <w:cs/>
          <w:lang w:bidi="th-TH"/>
        </w:rPr>
        <w:t>ณ</w:t>
      </w:r>
      <w:r w:rsidRPr="00D85577" w:rsidR="00827555">
        <w:rPr>
          <w:rFonts w:ascii="Angsana New" w:hAnsi="Angsana New" w:hint="cs"/>
          <w:color w:val="000000"/>
          <w:sz w:val="26"/>
          <w:szCs w:val="26"/>
          <w:cs/>
        </w:rPr>
        <w:t xml:space="preserve"> </w:t>
      </w:r>
      <w:r w:rsidRPr="00D85577" w:rsidR="00827555">
        <w:rPr>
          <w:rFonts w:ascii="Angsana New" w:hAnsi="Angsana New" w:hint="cs"/>
          <w:color w:val="000000"/>
          <w:sz w:val="26"/>
          <w:szCs w:val="26"/>
          <w:cs/>
          <w:lang w:bidi="th-TH"/>
        </w:rPr>
        <w:t>วันที่ในงบ</w:t>
      </w:r>
      <w:r w:rsidRPr="00D85577">
        <w:rPr>
          <w:rFonts w:ascii="Angsana New" w:hAnsi="Angsana New" w:hint="cs"/>
          <w:color w:val="000000"/>
          <w:sz w:val="26"/>
          <w:szCs w:val="26"/>
          <w:cs/>
          <w:lang w:bidi="th-TH"/>
        </w:rPr>
        <w:t>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และคิดลดมูลค่าที่ได้กลับมาเป็นมูลค่าปัจจุบัน</w:t>
      </w:r>
    </w:p>
    <w:p w:rsidR="00F23F41" w:rsidRPr="00D85577" w:rsidP="00303FA3">
      <w:pPr>
        <w:spacing w:line="240" w:lineRule="auto"/>
        <w:ind w:left="547"/>
        <w:contextualSpacing/>
        <w:rPr>
          <w:rFonts w:ascii="Angsana New" w:hAnsi="Angsana New"/>
          <w:color w:val="000000"/>
          <w:sz w:val="26"/>
          <w:szCs w:val="26"/>
          <w:cs/>
          <w:lang w:val="en-US"/>
        </w:rPr>
      </w:pPr>
    </w:p>
    <w:p w:rsidR="0036570B" w:rsidRPr="00D85577" w:rsidP="000735E9">
      <w:pPr>
        <w:tabs>
          <w:tab w:val="left" w:pos="540"/>
        </w:tabs>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34</w:t>
      </w:r>
      <w:r w:rsidRPr="00D85577">
        <w:rPr>
          <w:rFonts w:ascii="Angsana New" w:hAnsi="Angsana New" w:hint="cs"/>
          <w:caps/>
          <w:color w:val="000000"/>
          <w:sz w:val="26"/>
          <w:szCs w:val="26"/>
        </w:rPr>
        <w:tab/>
      </w:r>
      <w:r w:rsidRPr="00D85577">
        <w:rPr>
          <w:rFonts w:ascii="Angsana New" w:hAnsi="Angsana New" w:hint="cs"/>
          <w:b/>
          <w:bCs/>
          <w:color w:val="000000"/>
          <w:sz w:val="26"/>
          <w:szCs w:val="26"/>
          <w:cs/>
          <w:lang w:bidi="th-TH"/>
        </w:rPr>
        <w:t>รายการกับบุคคลหรือกิจการที่เกี่ยวข้องกัน</w:t>
      </w:r>
    </w:p>
    <w:p w:rsidR="0036570B" w:rsidRPr="00D85577" w:rsidP="001B488B">
      <w:pPr>
        <w:spacing w:line="240" w:lineRule="auto"/>
        <w:ind w:left="547"/>
        <w:contextualSpacing/>
        <w:rPr>
          <w:rFonts w:ascii="Angsana New" w:hAnsi="Angsana New"/>
          <w:color w:val="000000"/>
          <w:sz w:val="26"/>
          <w:szCs w:val="26"/>
          <w:lang w:val="en-US"/>
        </w:rPr>
      </w:pPr>
    </w:p>
    <w:p w:rsidR="0036570B" w:rsidRPr="00D85577" w:rsidP="001B48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z w:val="26"/>
          <w:szCs w:val="26"/>
        </w:rPr>
      </w:pPr>
      <w:r w:rsidRPr="00D85577" w:rsidR="004C70D2">
        <w:rPr>
          <w:rFonts w:ascii="Angsana New" w:hAnsi="Angsana New" w:hint="cs"/>
          <w:color w:val="000000"/>
          <w:sz w:val="26"/>
          <w:szCs w:val="26"/>
          <w:cs/>
          <w:lang w:bidi="th-TH"/>
        </w:rPr>
        <w:t>บุคคลและกิจการที่มีความสัมพันธ์กับบริษัท</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ไม่ว่าทางตรงหรือทางอ้อม</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โดยที่บุคคลหรือกิจการนั้นมีอำนาจควบคุมบริษัท</w:t>
      </w:r>
      <w:r w:rsidRPr="00D85577" w:rsidR="004C70D2">
        <w:rPr>
          <w:rFonts w:ascii="Angsana New" w:hAnsi="Angsana New" w:hint="cs"/>
          <w:color w:val="000000"/>
          <w:sz w:val="26"/>
          <w:szCs w:val="26"/>
          <w:cs/>
        </w:rPr>
        <w:t xml:space="preserve"> </w:t>
      </w:r>
      <w:r w:rsidRPr="00D85577" w:rsidR="00415448">
        <w:rPr>
          <w:rFonts w:ascii="Angsana New" w:hAnsi="Angsana New" w:hint="cs"/>
          <w:color w:val="000000"/>
          <w:sz w:val="26"/>
          <w:szCs w:val="26"/>
          <w:cs/>
        </w:rPr>
        <w:br/>
      </w:r>
      <w:r w:rsidRPr="00D85577" w:rsidR="004C70D2">
        <w:rPr>
          <w:rFonts w:ascii="Angsana New" w:hAnsi="Angsana New" w:hint="cs"/>
          <w:color w:val="000000"/>
          <w:sz w:val="26"/>
          <w:szCs w:val="26"/>
          <w:cs/>
          <w:lang w:bidi="th-TH"/>
        </w:rPr>
        <w:t>ถูกควบคุมโดยบริษัท</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หรืออยู่ภายใต้การควบคุมเดียวกันกับบริษัท</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รวมถึงบริษัทที่ดำเนินธุรกิจการลงทุน</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บริษัทร่วม</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การร่วมค้า</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และบุคคลหรือกิจการซึ่งมีอิทธิพลอย่างเป็นสาระสำคัญเหนือบริษัท</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ผู้บริหารสำคัญรวมทั้งกรรมการของบริษัท</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ตลอดจนสมาชิกในครอบครัวที่ใกล้ชิดกับบุคคลเหล่านั้น</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และกิจการที่ถูกควบคุมหรือถูกควบคุมร่วมโดยบุคคลเหล่านั้น</w:t>
      </w:r>
      <w:r w:rsidRPr="00D85577" w:rsidR="004C70D2">
        <w:rPr>
          <w:rFonts w:ascii="Angsana New" w:hAnsi="Angsana New" w:hint="cs"/>
          <w:color w:val="000000"/>
          <w:sz w:val="26"/>
          <w:szCs w:val="26"/>
          <w:cs/>
        </w:rPr>
        <w:t xml:space="preserve"> </w:t>
      </w:r>
      <w:r w:rsidRPr="00D85577" w:rsidR="004C70D2">
        <w:rPr>
          <w:rFonts w:ascii="Angsana New" w:hAnsi="Angsana New" w:hint="cs"/>
          <w:color w:val="000000"/>
          <w:sz w:val="26"/>
          <w:szCs w:val="26"/>
          <w:cs/>
          <w:lang w:bidi="th-TH"/>
        </w:rPr>
        <w:t>ถือเป็นบุคคลหรือกิจการที่เกี่ยวข้องกันกับบริษัท</w:t>
      </w:r>
    </w:p>
    <w:p w:rsidR="004C70D2" w:rsidRPr="00D85577" w:rsidP="001B48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2"/>
          <w:sz w:val="26"/>
          <w:szCs w:val="26"/>
        </w:rPr>
      </w:pPr>
    </w:p>
    <w:p w:rsidR="0036570B" w:rsidRPr="00D85577" w:rsidP="001B48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2"/>
          <w:sz w:val="26"/>
          <w:szCs w:val="26"/>
        </w:rPr>
      </w:pPr>
      <w:r w:rsidRPr="00D85577">
        <w:rPr>
          <w:rFonts w:ascii="Angsana New" w:hAnsi="Angsana New" w:hint="cs"/>
          <w:color w:val="000000"/>
          <w:spacing w:val="-2"/>
          <w:sz w:val="26"/>
          <w:szCs w:val="26"/>
          <w:cs/>
          <w:lang w:bidi="th-TH"/>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rsidR="0036570B" w:rsidRPr="00D85577" w:rsidP="001B488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2"/>
          <w:sz w:val="26"/>
          <w:szCs w:val="26"/>
        </w:rPr>
      </w:pPr>
    </w:p>
    <w:p w:rsidR="0036570B" w:rsidRPr="00D85577" w:rsidP="001B488B">
      <w:pPr>
        <w:autoSpaceDE w:val="0"/>
        <w:autoSpaceDN w:val="0"/>
        <w:adjustRightInd w:val="0"/>
        <w:spacing w:line="240" w:lineRule="auto"/>
        <w:ind w:left="547"/>
        <w:jc w:val="thaiDistribute"/>
        <w:rPr>
          <w:rFonts w:ascii="Angsana New" w:eastAsia="Angsana New" w:hAnsi="Angsana New"/>
          <w:color w:val="000000"/>
          <w:sz w:val="26"/>
          <w:szCs w:val="26"/>
        </w:rPr>
      </w:pPr>
      <w:r w:rsidRPr="00D85577">
        <w:rPr>
          <w:rFonts w:ascii="Angsana New" w:eastAsia="Calibri" w:hAnsi="Angsana New" w:hint="cs"/>
          <w:color w:val="000000"/>
          <w:sz w:val="26"/>
          <w:szCs w:val="26"/>
          <w:cs/>
          <w:lang w:bidi="th-TH"/>
        </w:rPr>
        <w:t>ผู้ถือหุ้นรายใหญ่ของบริษัท</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ได้แก่</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บริษัท</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บี</w:t>
      </w:r>
      <w:r w:rsidRPr="00D85577">
        <w:rPr>
          <w:rFonts w:ascii="Angsana New" w:eastAsia="Calibri" w:hAnsi="Angsana New" w:hint="cs"/>
          <w:color w:val="000000"/>
          <w:sz w:val="26"/>
          <w:szCs w:val="26"/>
          <w:cs/>
        </w:rPr>
        <w:t>.</w:t>
      </w:r>
      <w:r w:rsidRPr="00D85577">
        <w:rPr>
          <w:rFonts w:ascii="Angsana New" w:eastAsia="Calibri" w:hAnsi="Angsana New" w:hint="cs"/>
          <w:color w:val="000000"/>
          <w:sz w:val="26"/>
          <w:szCs w:val="26"/>
          <w:cs/>
          <w:lang w:bidi="th-TH"/>
        </w:rPr>
        <w:t>กริม</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เพาเวอร์</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สิงคโปร์</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พีทีอี</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แอลทีดี</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และ</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คุณฮาราลด์</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ลิงค์</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ซึ่งถือหุ้นในบริษัท</w:t>
      </w:r>
      <w:r w:rsidRPr="00D85577" w:rsidR="00CC60DE">
        <w:rPr>
          <w:rFonts w:ascii="Angsana New" w:eastAsia="Calibri" w:hAnsi="Angsana New" w:hint="cs"/>
          <w:color w:val="000000"/>
          <w:sz w:val="26"/>
          <w:szCs w:val="26"/>
          <w:cs/>
        </w:rPr>
        <w:br/>
      </w:r>
      <w:r w:rsidRPr="00D85577">
        <w:rPr>
          <w:rFonts w:ascii="Angsana New" w:eastAsia="Calibri" w:hAnsi="Angsana New" w:hint="cs"/>
          <w:color w:val="000000"/>
          <w:sz w:val="26"/>
          <w:szCs w:val="26"/>
          <w:cs/>
          <w:lang w:bidi="th-TH"/>
        </w:rPr>
        <w:t>คิดเป็นจำนวนร้อยละ</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33</w:t>
      </w:r>
      <w:r w:rsidRPr="00D85577">
        <w:rPr>
          <w:rFonts w:ascii="Angsana New" w:eastAsia="Calibri" w:hAnsi="Angsana New" w:hint="cs"/>
          <w:color w:val="000000"/>
          <w:sz w:val="26"/>
          <w:szCs w:val="26"/>
          <w:lang w:val="en-US"/>
        </w:rPr>
        <w:t>.</w:t>
      </w:r>
      <w:r w:rsidRPr="00D85577" w:rsidR="00CE6F0E">
        <w:rPr>
          <w:rFonts w:ascii="Angsana New" w:eastAsia="Calibri" w:hAnsi="Angsana New" w:hint="cs"/>
          <w:color w:val="000000"/>
          <w:sz w:val="26"/>
          <w:szCs w:val="26"/>
        </w:rPr>
        <w:t>99</w:t>
      </w:r>
      <w:r w:rsidRPr="00D85577">
        <w:rPr>
          <w:rFonts w:ascii="Angsana New" w:eastAsia="Calibri" w:hAnsi="Angsana New" w:hint="cs"/>
          <w:color w:val="000000"/>
          <w:sz w:val="26"/>
          <w:szCs w:val="26"/>
        </w:rPr>
        <w:t xml:space="preserve"> </w:t>
      </w:r>
      <w:r w:rsidRPr="00D85577">
        <w:rPr>
          <w:rFonts w:ascii="Angsana New" w:eastAsia="Calibri" w:hAnsi="Angsana New" w:hint="cs"/>
          <w:color w:val="000000"/>
          <w:sz w:val="26"/>
          <w:szCs w:val="26"/>
          <w:cs/>
          <w:lang w:bidi="th-TH"/>
        </w:rPr>
        <w:t>และร้อยละ</w:t>
      </w:r>
      <w:r w:rsidRPr="00D85577">
        <w:rPr>
          <w:rFonts w:ascii="Angsana New" w:eastAsia="Calibri" w:hAnsi="Angsana New" w:hint="cs"/>
          <w:color w:val="000000"/>
          <w:sz w:val="26"/>
          <w:szCs w:val="26"/>
          <w:cs/>
        </w:rPr>
        <w:t xml:space="preserve"> </w:t>
      </w:r>
      <w:r w:rsidRPr="00D85577" w:rsidR="00CE6F0E">
        <w:rPr>
          <w:rFonts w:ascii="Angsana New" w:eastAsia="Calibri" w:hAnsi="Angsana New" w:hint="cs"/>
          <w:color w:val="000000"/>
          <w:sz w:val="26"/>
          <w:szCs w:val="26"/>
        </w:rPr>
        <w:t>24</w:t>
      </w:r>
      <w:r w:rsidRPr="00D85577" w:rsidR="00C657B7">
        <w:rPr>
          <w:rFonts w:ascii="Angsana New" w:eastAsia="Calibri" w:hAnsi="Angsana New" w:hint="cs"/>
          <w:color w:val="000000"/>
          <w:sz w:val="26"/>
          <w:szCs w:val="26"/>
        </w:rPr>
        <w:t>.</w:t>
      </w:r>
      <w:r w:rsidRPr="00D85577" w:rsidR="00CE6F0E">
        <w:rPr>
          <w:rFonts w:ascii="Angsana New" w:eastAsia="Calibri" w:hAnsi="Angsana New" w:hint="cs"/>
          <w:color w:val="000000"/>
          <w:sz w:val="26"/>
          <w:szCs w:val="26"/>
        </w:rPr>
        <w:t>30</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ตามลำดับ</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และบริษัทถูกควบคุมโดยคุณฮาราลด์</w:t>
      </w:r>
      <w:r w:rsidRPr="00D85577">
        <w:rPr>
          <w:rFonts w:ascii="Angsana New" w:eastAsia="Calibri" w:hAnsi="Angsana New" w:hint="cs"/>
          <w:color w:val="000000"/>
          <w:sz w:val="26"/>
          <w:szCs w:val="26"/>
          <w:cs/>
        </w:rPr>
        <w:t xml:space="preserve"> </w:t>
      </w:r>
      <w:r w:rsidRPr="00D85577">
        <w:rPr>
          <w:rFonts w:ascii="Angsana New" w:eastAsia="Calibri" w:hAnsi="Angsana New" w:hint="cs"/>
          <w:color w:val="000000"/>
          <w:sz w:val="26"/>
          <w:szCs w:val="26"/>
          <w:cs/>
          <w:lang w:bidi="th-TH"/>
        </w:rPr>
        <w:t>ลิงค์</w:t>
      </w:r>
      <w:r w:rsidRPr="00D85577">
        <w:rPr>
          <w:rFonts w:ascii="Angsana New" w:eastAsia="Calibri" w:hAnsi="Angsana New" w:hint="cs"/>
          <w:color w:val="000000"/>
          <w:sz w:val="26"/>
          <w:szCs w:val="26"/>
          <w:cs/>
        </w:rPr>
        <w:t xml:space="preserve"> </w:t>
      </w:r>
      <w:r w:rsidRPr="00D85577">
        <w:rPr>
          <w:rFonts w:ascii="Angsana New" w:eastAsia="Angsana New" w:hAnsi="Angsana New" w:hint="cs"/>
          <w:color w:val="000000"/>
          <w:sz w:val="26"/>
          <w:szCs w:val="26"/>
          <w:cs/>
          <w:lang w:bidi="th-TH"/>
        </w:rPr>
        <w:t>ข้อมูลของบริษัทย่อยของบริษัทเปิดเผยในหมายเหตุ</w:t>
      </w:r>
      <w:r w:rsidRPr="00D85577">
        <w:rPr>
          <w:rFonts w:ascii="Angsana New" w:eastAsia="Angsana New" w:hAnsi="Angsana New" w:hint="cs"/>
          <w:color w:val="000000"/>
          <w:sz w:val="26"/>
          <w:szCs w:val="26"/>
          <w:cs/>
        </w:rPr>
        <w:t xml:space="preserve"> </w:t>
      </w:r>
      <w:r w:rsidRPr="00D85577" w:rsidR="00CE6F0E">
        <w:rPr>
          <w:rFonts w:ascii="Angsana New" w:eastAsia="Angsana New" w:hAnsi="Angsana New" w:hint="cs"/>
          <w:color w:val="000000"/>
          <w:sz w:val="26"/>
          <w:szCs w:val="26"/>
        </w:rPr>
        <w:t>13</w:t>
      </w:r>
    </w:p>
    <w:p w:rsidR="00E502AD" w:rsidRPr="00D85577" w:rsidP="001B488B">
      <w:pPr>
        <w:autoSpaceDE w:val="0"/>
        <w:autoSpaceDN w:val="0"/>
        <w:adjustRightInd w:val="0"/>
        <w:spacing w:line="240" w:lineRule="auto"/>
        <w:ind w:left="547"/>
        <w:jc w:val="thaiDistribute"/>
        <w:rPr>
          <w:rFonts w:ascii="Angsana New" w:eastAsia="Angsana New" w:hAnsi="Angsana New"/>
          <w:color w:val="000000"/>
          <w:sz w:val="26"/>
          <w:szCs w:val="26"/>
        </w:rPr>
      </w:pPr>
    </w:p>
    <w:p w:rsidR="00303FA3" w:rsidRPr="00D85577">
      <w:pPr>
        <w:spacing w:line="240" w:lineRule="auto"/>
        <w:rPr>
          <w:rFonts w:ascii="Angsana New" w:eastAsia="Angsana New" w:hAnsi="Angsana New"/>
          <w:color w:val="000000"/>
          <w:sz w:val="26"/>
          <w:szCs w:val="26"/>
        </w:rPr>
      </w:pPr>
      <w:r w:rsidRPr="00D85577">
        <w:rPr>
          <w:rFonts w:ascii="Angsana New" w:eastAsia="Angsana New" w:hAnsi="Angsana New" w:hint="cs"/>
          <w:color w:val="000000"/>
          <w:sz w:val="26"/>
          <w:szCs w:val="26"/>
        </w:rPr>
        <w:br w:type="page"/>
      </w:r>
    </w:p>
    <w:p w:rsidR="00E502AD" w:rsidRPr="00D85577" w:rsidP="00303FA3">
      <w:pPr>
        <w:tabs>
          <w:tab w:val="left" w:pos="540"/>
        </w:tabs>
        <w:ind w:left="540" w:hanging="540"/>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34</w:t>
      </w:r>
      <w:r w:rsidRPr="00D85577">
        <w:rPr>
          <w:rFonts w:ascii="Angsana New" w:hAnsi="Angsana New" w:hint="cs"/>
          <w:caps/>
          <w:color w:val="000000"/>
          <w:sz w:val="26"/>
          <w:szCs w:val="26"/>
        </w:rPr>
        <w:tab/>
      </w:r>
      <w:r w:rsidRPr="00D85577">
        <w:rPr>
          <w:rFonts w:ascii="Angsana New" w:hAnsi="Angsana New" w:hint="cs"/>
          <w:b/>
          <w:bCs/>
          <w:color w:val="000000"/>
          <w:sz w:val="26"/>
          <w:szCs w:val="26"/>
          <w:cs/>
          <w:lang w:bidi="th-TH"/>
        </w:rPr>
        <w:t>รายการกับบุคคลหรือกิจการที่เกี่ยวข้องกัน</w:t>
      </w:r>
      <w:r w:rsidRPr="00D85577" w:rsidR="00787060">
        <w:rPr>
          <w:rFonts w:ascii="Angsana New" w:hAnsi="Angsana New" w:hint="cs"/>
          <w:b/>
          <w:bCs/>
          <w:color w:val="000000"/>
          <w:sz w:val="26"/>
          <w:szCs w:val="26"/>
          <w:cs/>
        </w:rPr>
        <w:t xml:space="preserve"> </w:t>
      </w:r>
      <w:r w:rsidRPr="00D85577" w:rsidR="00787060">
        <w:rPr>
          <w:rFonts w:ascii="Angsana New" w:hAnsi="Angsana New" w:hint="cs"/>
          <w:color w:val="000000"/>
          <w:sz w:val="26"/>
          <w:szCs w:val="26"/>
        </w:rPr>
        <w:t>(</w:t>
      </w:r>
      <w:r w:rsidRPr="00D85577" w:rsidR="00787060">
        <w:rPr>
          <w:rFonts w:ascii="Angsana New" w:hAnsi="Angsana New" w:hint="cs"/>
          <w:color w:val="000000"/>
          <w:sz w:val="26"/>
          <w:szCs w:val="26"/>
          <w:cs/>
          <w:lang w:bidi="th-TH"/>
        </w:rPr>
        <w:t>ต่อ</w:t>
      </w:r>
      <w:r w:rsidRPr="00D85577" w:rsidR="00787060">
        <w:rPr>
          <w:rFonts w:ascii="Angsana New" w:hAnsi="Angsana New" w:hint="cs"/>
          <w:color w:val="000000"/>
          <w:sz w:val="26"/>
          <w:szCs w:val="26"/>
        </w:rPr>
        <w:t>)</w:t>
      </w:r>
    </w:p>
    <w:p w:rsidR="0036570B" w:rsidRPr="00D85577" w:rsidP="001B488B">
      <w:pPr>
        <w:ind w:left="547"/>
        <w:contextualSpacing/>
        <w:rPr>
          <w:rFonts w:ascii="Angsana New" w:hAnsi="Angsana New"/>
          <w:color w:val="000000"/>
          <w:sz w:val="26"/>
          <w:szCs w:val="26"/>
        </w:rPr>
      </w:pPr>
    </w:p>
    <w:p w:rsidR="0036570B" w:rsidRPr="00D85577" w:rsidP="001B488B">
      <w:pPr>
        <w:spacing w:line="240" w:lineRule="auto"/>
        <w:ind w:left="547"/>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รายการต่อไปนี้เป็นรายการกับบุคคลหรือกิจการที่เกี่ยวข้องกัน</w:t>
      </w:r>
    </w:p>
    <w:p w:rsidR="001B488B" w:rsidRPr="00D85577" w:rsidP="001B488B">
      <w:pPr>
        <w:spacing w:line="240" w:lineRule="auto"/>
        <w:ind w:left="547"/>
        <w:contextualSpacing/>
        <w:jc w:val="thaiDistribute"/>
        <w:rPr>
          <w:rFonts w:ascii="Angsana New" w:hAnsi="Angsana New"/>
          <w:color w:val="000000"/>
          <w:sz w:val="26"/>
          <w:szCs w:val="26"/>
        </w:rPr>
      </w:pPr>
    </w:p>
    <w:p w:rsidR="0036570B" w:rsidRPr="00D85577" w:rsidP="0036570B">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รายได้และรายได้อื่น</w:t>
      </w:r>
    </w:p>
    <w:p w:rsidR="00303FA3" w:rsidRPr="00D85577" w:rsidP="0036570B">
      <w:pPr>
        <w:ind w:left="1080" w:hanging="540"/>
        <w:contextualSpacing/>
        <w:rPr>
          <w:rFonts w:ascii="Angsana New" w:hAnsi="Angsana New"/>
          <w:b/>
          <w:bCs/>
          <w:color w:val="000000"/>
          <w:sz w:val="26"/>
          <w:szCs w:val="26"/>
          <w:cs/>
        </w:rPr>
      </w:pPr>
    </w:p>
    <w:tbl>
      <w:tblPr>
        <w:tblStyle w:val="TableNormal"/>
        <w:tblW w:w="9466" w:type="dxa"/>
        <w:tblInd w:w="18" w:type="dxa"/>
        <w:tblLayout w:type="fixed"/>
        <w:tblLook w:val="0000"/>
      </w:tblPr>
      <w:tblGrid>
        <w:gridCol w:w="4349"/>
        <w:gridCol w:w="14"/>
        <w:gridCol w:w="1262"/>
        <w:gridCol w:w="14"/>
        <w:gridCol w:w="1262"/>
        <w:gridCol w:w="14"/>
        <w:gridCol w:w="1261"/>
        <w:gridCol w:w="14"/>
        <w:gridCol w:w="1262"/>
        <w:gridCol w:w="14"/>
      </w:tblGrid>
      <w:tr w:rsidTr="00951DFC">
        <w:tblPrEx>
          <w:tblW w:w="9466" w:type="dxa"/>
          <w:tblInd w:w="18" w:type="dxa"/>
          <w:tblLayout w:type="fixed"/>
          <w:tblLook w:val="0000"/>
        </w:tblPrEx>
        <w:trPr>
          <w:trHeight w:val="80"/>
        </w:trPr>
        <w:tc>
          <w:tcPr>
            <w:tcW w:w="4363" w:type="dxa"/>
            <w:gridSpan w:val="2"/>
            <w:tcBorders>
              <w:top w:val="nil"/>
              <w:left w:val="nil"/>
              <w:bottom w:val="nil"/>
              <w:right w:val="nil"/>
            </w:tcBorders>
            <w:vAlign w:val="bottom"/>
          </w:tcPr>
          <w:p w:rsidR="007C50DC"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4"/>
            <w:vAlign w:val="bottom"/>
          </w:tcPr>
          <w:p w:rsidR="007C50DC"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4"/>
            <w:vAlign w:val="bottom"/>
          </w:tcPr>
          <w:p w:rsidR="007C50DC"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BB4B8C">
              <w:rPr>
                <w:rFonts w:ascii="Angsana New" w:hAnsi="Angsana New" w:hint="cs"/>
                <w:b/>
                <w:bCs/>
                <w:color w:val="000000"/>
                <w:sz w:val="26"/>
                <w:szCs w:val="26"/>
                <w:cs/>
                <w:lang w:bidi="th-TH"/>
              </w:rPr>
              <w:t>กิจการ</w:t>
            </w:r>
          </w:p>
        </w:tc>
      </w:tr>
      <w:tr w:rsidTr="00951DFC">
        <w:tblPrEx>
          <w:tblW w:w="9466" w:type="dxa"/>
          <w:tblInd w:w="18" w:type="dxa"/>
          <w:tblLayout w:type="fixed"/>
          <w:tblLook w:val="0000"/>
        </w:tblPrEx>
        <w:trPr>
          <w:trHeight w:val="80"/>
        </w:trPr>
        <w:tc>
          <w:tcPr>
            <w:tcW w:w="4363" w:type="dxa"/>
            <w:gridSpan w:val="2"/>
            <w:tcBorders>
              <w:top w:val="nil"/>
              <w:left w:val="nil"/>
              <w:bottom w:val="nil"/>
              <w:right w:val="nil"/>
            </w:tcBorders>
            <w:vAlign w:val="bottom"/>
          </w:tcPr>
          <w:p w:rsidR="002E36E2" w:rsidRPr="00D85577" w:rsidP="002E36E2">
            <w:pPr>
              <w:tabs>
                <w:tab w:val="left" w:pos="3295"/>
                <w:tab w:val="left" w:pos="9744"/>
              </w:tabs>
              <w:spacing w:line="240" w:lineRule="auto"/>
              <w:ind w:left="954"/>
              <w:contextualSpacing/>
              <w:rPr>
                <w:rFonts w:ascii="Angsana New" w:hAnsi="Angsana New"/>
                <w:b/>
                <w:bCs/>
                <w:color w:val="000000"/>
                <w:sz w:val="26"/>
                <w:szCs w:val="26"/>
              </w:rPr>
            </w:pPr>
          </w:p>
        </w:tc>
        <w:tc>
          <w:tcPr>
            <w:tcW w:w="1276" w:type="dxa"/>
            <w:gridSpan w:val="2"/>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gridSpan w:val="2"/>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gridSpan w:val="2"/>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gridSpan w:val="2"/>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951DFC">
        <w:tblPrEx>
          <w:tblW w:w="9466" w:type="dxa"/>
          <w:tblInd w:w="18" w:type="dxa"/>
          <w:tblLayout w:type="fixed"/>
          <w:tblLook w:val="0000"/>
        </w:tblPrEx>
        <w:tc>
          <w:tcPr>
            <w:tcW w:w="4363" w:type="dxa"/>
            <w:gridSpan w:val="2"/>
            <w:tcBorders>
              <w:top w:val="nil"/>
              <w:left w:val="nil"/>
              <w:bottom w:val="nil"/>
              <w:right w:val="nil"/>
            </w:tcBorders>
            <w:vAlign w:val="bottom"/>
          </w:tcPr>
          <w:p w:rsidR="007C50DC"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1276" w:type="dxa"/>
            <w:gridSpan w:val="2"/>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gridSpan w:val="2"/>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gridSpan w:val="2"/>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gridSpan w:val="2"/>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951DFC">
        <w:tblPrEx>
          <w:tblW w:w="9466" w:type="dxa"/>
          <w:tblInd w:w="18" w:type="dxa"/>
          <w:tblLayout w:type="fixed"/>
          <w:tblLook w:val="0000"/>
        </w:tblPrEx>
        <w:tc>
          <w:tcPr>
            <w:tcW w:w="4363" w:type="dxa"/>
            <w:gridSpan w:val="2"/>
            <w:tcBorders>
              <w:top w:val="nil"/>
              <w:left w:val="nil"/>
              <w:bottom w:val="nil"/>
              <w:right w:val="nil"/>
            </w:tcBorders>
            <w:vAlign w:val="bottom"/>
          </w:tcPr>
          <w:p w:rsidR="007C50DC" w:rsidRPr="00D85577" w:rsidP="002910A3">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b/>
                <w:bCs/>
                <w:color w:val="000000"/>
                <w:sz w:val="26"/>
                <w:szCs w:val="26"/>
                <w:cs/>
                <w:lang w:bidi="th-TH"/>
              </w:rPr>
              <w:t>รายได้</w:t>
            </w:r>
          </w:p>
        </w:tc>
        <w:tc>
          <w:tcPr>
            <w:tcW w:w="1276" w:type="dxa"/>
            <w:gridSpan w:val="2"/>
          </w:tcPr>
          <w:p w:rsidR="007C50DC" w:rsidRPr="00D85577" w:rsidP="007C50DC">
            <w:pPr>
              <w:suppressAutoHyphens/>
              <w:ind w:right="-72"/>
              <w:jc w:val="right"/>
              <w:rPr>
                <w:rFonts w:ascii="Angsana New" w:hAnsi="Angsana New"/>
                <w:color w:val="000000"/>
                <w:spacing w:val="-2"/>
                <w:sz w:val="26"/>
                <w:szCs w:val="26"/>
              </w:rPr>
            </w:pPr>
          </w:p>
        </w:tc>
        <w:tc>
          <w:tcPr>
            <w:tcW w:w="1276" w:type="dxa"/>
            <w:gridSpan w:val="2"/>
          </w:tcPr>
          <w:p w:rsidR="007C50DC" w:rsidRPr="00D85577" w:rsidP="007C50DC">
            <w:pPr>
              <w:suppressAutoHyphens/>
              <w:ind w:right="-72"/>
              <w:jc w:val="right"/>
              <w:rPr>
                <w:rFonts w:ascii="Angsana New" w:hAnsi="Angsana New"/>
                <w:color w:val="000000"/>
                <w:spacing w:val="-2"/>
                <w:sz w:val="26"/>
                <w:szCs w:val="26"/>
              </w:rPr>
            </w:pPr>
          </w:p>
        </w:tc>
        <w:tc>
          <w:tcPr>
            <w:tcW w:w="1275" w:type="dxa"/>
            <w:gridSpan w:val="2"/>
          </w:tcPr>
          <w:p w:rsidR="007C50DC" w:rsidRPr="00D85577" w:rsidP="007C50DC">
            <w:pPr>
              <w:suppressAutoHyphens/>
              <w:ind w:right="-72"/>
              <w:jc w:val="right"/>
              <w:rPr>
                <w:rFonts w:ascii="Angsana New" w:hAnsi="Angsana New"/>
                <w:color w:val="000000"/>
                <w:spacing w:val="-2"/>
                <w:sz w:val="26"/>
                <w:szCs w:val="26"/>
              </w:rPr>
            </w:pPr>
          </w:p>
        </w:tc>
        <w:tc>
          <w:tcPr>
            <w:tcW w:w="1276" w:type="dxa"/>
            <w:gridSpan w:val="2"/>
          </w:tcPr>
          <w:p w:rsidR="007C50DC" w:rsidRPr="00D85577" w:rsidP="007C50DC">
            <w:pPr>
              <w:suppressAutoHyphens/>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c>
          <w:tcPr>
            <w:tcW w:w="4363" w:type="dxa"/>
            <w:gridSpan w:val="2"/>
            <w:tcBorders>
              <w:top w:val="nil"/>
              <w:left w:val="nil"/>
              <w:bottom w:val="nil"/>
              <w:right w:val="nil"/>
            </w:tcBorders>
            <w:vAlign w:val="bottom"/>
          </w:tcPr>
          <w:p w:rsidR="007C50DC" w:rsidRPr="00D85577" w:rsidP="002910A3">
            <w:pPr>
              <w:tabs>
                <w:tab w:val="left" w:pos="3295"/>
                <w:tab w:val="left" w:pos="9744"/>
              </w:tabs>
              <w:spacing w:line="240" w:lineRule="auto"/>
              <w:ind w:left="954" w:right="-108"/>
              <w:contextualSpacing/>
              <w:rPr>
                <w:rFonts w:ascii="Angsana New" w:hAnsi="Angsana New"/>
                <w:b/>
                <w:bCs/>
                <w:color w:val="000000"/>
                <w:sz w:val="26"/>
                <w:szCs w:val="26"/>
                <w:cs/>
              </w:rPr>
            </w:pPr>
            <w:r w:rsidRPr="00D85577">
              <w:rPr>
                <w:rFonts w:ascii="Angsana New" w:hAnsi="Angsana New" w:hint="cs"/>
                <w:color w:val="000000"/>
                <w:sz w:val="26"/>
                <w:szCs w:val="26"/>
                <w:cs/>
                <w:lang w:bidi="th-TH"/>
              </w:rPr>
              <w:t>รายได้จากการขาย</w:t>
            </w:r>
            <w:r w:rsidRPr="00D85577">
              <w:rPr>
                <w:rFonts w:ascii="Angsana New" w:hAnsi="Angsana New" w:hint="cs"/>
                <w:color w:val="000000"/>
                <w:sz w:val="26"/>
                <w:szCs w:val="26"/>
              </w:rPr>
              <w:t xml:space="preserve"> </w:t>
            </w:r>
          </w:p>
        </w:tc>
        <w:tc>
          <w:tcPr>
            <w:tcW w:w="1276" w:type="dxa"/>
            <w:gridSpan w:val="2"/>
          </w:tcPr>
          <w:p w:rsidR="007C50DC" w:rsidRPr="00D85577" w:rsidP="007C50DC">
            <w:pPr>
              <w:suppressAutoHyphens/>
              <w:ind w:right="-72"/>
              <w:jc w:val="right"/>
              <w:rPr>
                <w:rFonts w:ascii="Angsana New" w:hAnsi="Angsana New"/>
                <w:color w:val="000000"/>
                <w:spacing w:val="-2"/>
                <w:sz w:val="26"/>
                <w:szCs w:val="26"/>
              </w:rPr>
            </w:pPr>
          </w:p>
        </w:tc>
        <w:tc>
          <w:tcPr>
            <w:tcW w:w="1276" w:type="dxa"/>
            <w:gridSpan w:val="2"/>
          </w:tcPr>
          <w:p w:rsidR="007C50DC" w:rsidRPr="00D85577" w:rsidP="007C50DC">
            <w:pPr>
              <w:suppressAutoHyphens/>
              <w:ind w:right="-72"/>
              <w:jc w:val="right"/>
              <w:rPr>
                <w:rFonts w:ascii="Angsana New" w:hAnsi="Angsana New"/>
                <w:color w:val="000000"/>
                <w:spacing w:val="-2"/>
                <w:sz w:val="26"/>
                <w:szCs w:val="26"/>
              </w:rPr>
            </w:pPr>
          </w:p>
        </w:tc>
        <w:tc>
          <w:tcPr>
            <w:tcW w:w="1275" w:type="dxa"/>
            <w:gridSpan w:val="2"/>
          </w:tcPr>
          <w:p w:rsidR="007C50DC" w:rsidRPr="00D85577" w:rsidP="007C50DC">
            <w:pPr>
              <w:suppressAutoHyphens/>
              <w:ind w:right="-72"/>
              <w:jc w:val="right"/>
              <w:rPr>
                <w:rFonts w:ascii="Angsana New" w:hAnsi="Angsana New"/>
                <w:color w:val="000000"/>
                <w:spacing w:val="-2"/>
                <w:sz w:val="26"/>
                <w:szCs w:val="26"/>
              </w:rPr>
            </w:pPr>
          </w:p>
        </w:tc>
        <w:tc>
          <w:tcPr>
            <w:tcW w:w="1276" w:type="dxa"/>
            <w:gridSpan w:val="2"/>
          </w:tcPr>
          <w:p w:rsidR="007C50DC" w:rsidRPr="00D85577" w:rsidP="007C50DC">
            <w:pPr>
              <w:suppressAutoHyphens/>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c>
          <w:tcPr>
            <w:tcW w:w="4363" w:type="dxa"/>
            <w:gridSpan w:val="2"/>
            <w:tcBorders>
              <w:top w:val="nil"/>
              <w:left w:val="nil"/>
              <w:bottom w:val="nil"/>
              <w:right w:val="nil"/>
            </w:tcBorders>
            <w:vAlign w:val="bottom"/>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บุคคลหรือกิจการที่เกี่ยวข้องกันอื่น</w:t>
            </w:r>
          </w:p>
        </w:tc>
        <w:tc>
          <w:tcPr>
            <w:tcW w:w="1276" w:type="dxa"/>
            <w:gridSpan w:val="2"/>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24</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841</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240</w:t>
            </w:r>
          </w:p>
        </w:tc>
        <w:tc>
          <w:tcPr>
            <w:tcW w:w="1276" w:type="dxa"/>
            <w:gridSpan w:val="2"/>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034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600</w:t>
            </w:r>
          </w:p>
        </w:tc>
        <w:tc>
          <w:tcPr>
            <w:tcW w:w="1275" w:type="dxa"/>
            <w:gridSpan w:val="2"/>
            <w:vAlign w:val="bottom"/>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711507">
              <w:rPr>
                <w:rFonts w:ascii="Angsana New" w:hAnsi="Angsana New" w:hint="cs"/>
                <w:color w:val="000000"/>
                <w:spacing w:val="-2"/>
                <w:sz w:val="26"/>
                <w:szCs w:val="26"/>
              </w:rPr>
              <w:t>-</w:t>
            </w:r>
          </w:p>
        </w:tc>
        <w:tc>
          <w:tcPr>
            <w:tcW w:w="1276" w:type="dxa"/>
            <w:gridSpan w:val="2"/>
            <w:vAlign w:val="bottom"/>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cs/>
              </w:rPr>
              <w:t>-</w:t>
            </w:r>
          </w:p>
        </w:tc>
      </w:tr>
      <w:tr w:rsidTr="00951DFC">
        <w:tblPrEx>
          <w:tblW w:w="9466" w:type="dxa"/>
          <w:tblInd w:w="18" w:type="dxa"/>
          <w:tblLayout w:type="fixed"/>
          <w:tblLook w:val="0000"/>
        </w:tblPrEx>
        <w:tc>
          <w:tcPr>
            <w:tcW w:w="4363" w:type="dxa"/>
            <w:gridSpan w:val="2"/>
            <w:tcBorders>
              <w:top w:val="nil"/>
              <w:left w:val="nil"/>
              <w:bottom w:val="nil"/>
              <w:right w:val="nil"/>
            </w:tcBorders>
            <w:vAlign w:val="bottom"/>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CF4E4A">
            <w:pPr>
              <w:tabs>
                <w:tab w:val="left" w:pos="3295"/>
                <w:tab w:val="left" w:pos="9744"/>
              </w:tabs>
              <w:spacing w:line="240" w:lineRule="auto"/>
              <w:ind w:left="954" w:right="-108"/>
              <w:contextualSpacing/>
              <w:rPr>
                <w:rFonts w:ascii="Angsana New" w:hAnsi="Angsana New"/>
                <w:color w:val="000000"/>
                <w:sz w:val="26"/>
                <w:szCs w:val="26"/>
                <w:cs/>
              </w:rPr>
            </w:pPr>
            <w:r w:rsidRPr="00D85577" w:rsidR="00CF4E4A">
              <w:rPr>
                <w:rFonts w:ascii="Angsana New" w:hAnsi="Angsana New" w:hint="cs"/>
                <w:color w:val="000000"/>
                <w:sz w:val="26"/>
                <w:szCs w:val="26"/>
                <w:cs/>
                <w:lang w:bidi="th-TH"/>
              </w:rPr>
              <w:t>รายได้ค่าบริการ</w:t>
            </w:r>
            <w:r w:rsidRPr="00D85577">
              <w:rPr>
                <w:rFonts w:ascii="Angsana New" w:hAnsi="Angsana New" w:hint="cs"/>
                <w:color w:val="000000"/>
                <w:sz w:val="26"/>
                <w:szCs w:val="26"/>
              </w:rPr>
              <w:t xml:space="preserve"> </w:t>
            </w: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บริษัทย่อย</w:t>
            </w:r>
          </w:p>
        </w:tc>
        <w:tc>
          <w:tcPr>
            <w:tcW w:w="1276" w:type="dxa"/>
            <w:gridSpan w:val="2"/>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9A5CB7">
              <w:rPr>
                <w:rFonts w:ascii="Angsana New" w:hAnsi="Angsana New" w:hint="cs"/>
                <w:color w:val="000000"/>
                <w:sz w:val="26"/>
                <w:szCs w:val="26"/>
              </w:rPr>
              <w:t>-</w:t>
            </w:r>
          </w:p>
        </w:tc>
        <w:tc>
          <w:tcPr>
            <w:tcW w:w="1276" w:type="dxa"/>
            <w:gridSpan w:val="2"/>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gridSpan w:val="2"/>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160</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395</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050</w:t>
            </w:r>
          </w:p>
        </w:tc>
        <w:tc>
          <w:tcPr>
            <w:tcW w:w="1276" w:type="dxa"/>
            <w:gridSpan w:val="2"/>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314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761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392</w:t>
            </w:r>
          </w:p>
        </w:tc>
      </w:tr>
      <w:tr w:rsidTr="00951DFC">
        <w:tblPrEx>
          <w:tblW w:w="9466" w:type="dxa"/>
          <w:tblInd w:w="18" w:type="dxa"/>
          <w:tblLayout w:type="fixed"/>
          <w:tblLook w:val="0000"/>
        </w:tblPrEx>
        <w:tc>
          <w:tcPr>
            <w:tcW w:w="4363" w:type="dxa"/>
            <w:gridSpan w:val="2"/>
            <w:tcBorders>
              <w:top w:val="nil"/>
              <w:left w:val="nil"/>
              <w:bottom w:val="nil"/>
              <w:right w:val="nil"/>
            </w:tcBorders>
            <w:vAlign w:val="bottom"/>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บุคคลหรือกิจการที่เกี่ยวข้องกันอื่น</w:t>
            </w:r>
          </w:p>
        </w:tc>
        <w:tc>
          <w:tcPr>
            <w:tcW w:w="1276" w:type="dxa"/>
            <w:gridSpan w:val="2"/>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560</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gridSpan w:val="2"/>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5" w:type="dxa"/>
            <w:gridSpan w:val="2"/>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12</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560</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gridSpan w:val="2"/>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gridSpan w:val="2"/>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560</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gridSpan w:val="2"/>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5" w:type="dxa"/>
            <w:gridSpan w:val="2"/>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172</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955</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050</w:t>
            </w:r>
          </w:p>
        </w:tc>
        <w:tc>
          <w:tcPr>
            <w:tcW w:w="1276" w:type="dxa"/>
            <w:gridSpan w:val="2"/>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322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392</w:t>
            </w: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b/>
                <w:bCs/>
                <w:color w:val="000000"/>
                <w:sz w:val="26"/>
                <w:szCs w:val="26"/>
                <w:cs/>
                <w:lang w:bidi="th-TH"/>
              </w:rPr>
              <w:t>รายได้อื่น</w:t>
            </w: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b/>
                <w:bCs/>
                <w:color w:val="000000"/>
                <w:sz w:val="26"/>
                <w:szCs w:val="26"/>
              </w:rPr>
            </w:pPr>
            <w:r w:rsidRPr="00D85577">
              <w:rPr>
                <w:rFonts w:ascii="Angsana New" w:hAnsi="Angsana New" w:hint="cs"/>
                <w:color w:val="000000"/>
                <w:sz w:val="26"/>
                <w:szCs w:val="26"/>
                <w:cs/>
                <w:lang w:bidi="th-TH"/>
              </w:rPr>
              <w:t>ดอกเบี้ยรับจาก</w:t>
            </w:r>
            <w:r w:rsidRPr="00D85577">
              <w:rPr>
                <w:rFonts w:ascii="Angsana New" w:hAnsi="Angsana New" w:hint="cs"/>
                <w:color w:val="000000"/>
                <w:sz w:val="26"/>
                <w:szCs w:val="26"/>
              </w:rPr>
              <w:t xml:space="preserve"> </w:t>
            </w: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gridSpan w:val="2"/>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c>
          <w:tcPr>
            <w:tcW w:w="1276" w:type="dxa"/>
            <w:gridSpan w:val="2"/>
            <w:vAlign w:val="bottom"/>
          </w:tcPr>
          <w:p w:rsidR="002E36E2" w:rsidRPr="00D85577" w:rsidP="002E36E2">
            <w:pPr>
              <w:suppressAutoHyphens/>
              <w:spacing w:line="240" w:lineRule="auto"/>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บริษัทย่อย</w:t>
            </w:r>
          </w:p>
        </w:tc>
        <w:tc>
          <w:tcPr>
            <w:tcW w:w="1276" w:type="dxa"/>
            <w:gridSpan w:val="2"/>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9A5CB7">
              <w:rPr>
                <w:rFonts w:ascii="Angsana New" w:hAnsi="Angsana New" w:hint="cs"/>
                <w:color w:val="000000"/>
                <w:sz w:val="26"/>
                <w:szCs w:val="26"/>
              </w:rPr>
              <w:t>-</w:t>
            </w:r>
          </w:p>
        </w:tc>
        <w:tc>
          <w:tcPr>
            <w:tcW w:w="1276" w:type="dxa"/>
            <w:gridSpan w:val="2"/>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gridSpan w:val="2"/>
          </w:tcPr>
          <w:p w:rsidR="002E36E2" w:rsidRPr="00D85577" w:rsidP="002E36E2">
            <w:pPr>
              <w:suppressAutoHyphens/>
              <w:spacing w:line="240" w:lineRule="auto"/>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190</w:t>
            </w:r>
            <w:r w:rsidRPr="00D85577" w:rsidR="009A5CB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364</w:t>
            </w:r>
            <w:r w:rsidRPr="00D85577" w:rsidR="009A5CB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572</w:t>
            </w:r>
          </w:p>
        </w:tc>
        <w:tc>
          <w:tcPr>
            <w:tcW w:w="1276" w:type="dxa"/>
            <w:gridSpan w:val="2"/>
          </w:tcPr>
          <w:p w:rsidR="002E36E2" w:rsidRPr="00D85577" w:rsidP="002E36E2">
            <w:pPr>
              <w:suppressAutoHyphens/>
              <w:spacing w:line="240" w:lineRule="auto"/>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68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258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922</w:t>
            </w: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บุคคลหรือกิจการที่เกี่ยวข้องกันอื่น</w:t>
            </w:r>
          </w:p>
        </w:tc>
        <w:tc>
          <w:tcPr>
            <w:tcW w:w="1276" w:type="dxa"/>
            <w:gridSpan w:val="2"/>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718</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808</w:t>
            </w:r>
          </w:p>
        </w:tc>
        <w:tc>
          <w:tcPr>
            <w:tcW w:w="1276" w:type="dxa"/>
            <w:gridSpan w:val="2"/>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530</w:t>
            </w:r>
          </w:p>
        </w:tc>
        <w:tc>
          <w:tcPr>
            <w:tcW w:w="1275" w:type="dxa"/>
            <w:gridSpan w:val="2"/>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12</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718</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808</w:t>
            </w:r>
          </w:p>
        </w:tc>
        <w:tc>
          <w:tcPr>
            <w:tcW w:w="1276" w:type="dxa"/>
            <w:gridSpan w:val="2"/>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194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530</w:t>
            </w:r>
          </w:p>
        </w:tc>
      </w:tr>
      <w:tr w:rsidTr="00951DFC">
        <w:tblPrEx>
          <w:tblW w:w="9466" w:type="dxa"/>
          <w:tblInd w:w="18" w:type="dxa"/>
          <w:tblLayout w:type="fixed"/>
          <w:tblLook w:val="0000"/>
        </w:tblPrEx>
        <w:tc>
          <w:tcPr>
            <w:tcW w:w="4363" w:type="dxa"/>
            <w:gridSpan w:val="2"/>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gridSpan w:val="2"/>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718</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808</w:t>
            </w:r>
          </w:p>
        </w:tc>
        <w:tc>
          <w:tcPr>
            <w:tcW w:w="1276" w:type="dxa"/>
            <w:gridSpan w:val="2"/>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530</w:t>
            </w:r>
          </w:p>
        </w:tc>
        <w:tc>
          <w:tcPr>
            <w:tcW w:w="1275" w:type="dxa"/>
            <w:gridSpan w:val="2"/>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203</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083</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380</w:t>
            </w:r>
          </w:p>
        </w:tc>
        <w:tc>
          <w:tcPr>
            <w:tcW w:w="1276" w:type="dxa"/>
            <w:gridSpan w:val="2"/>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453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452</w:t>
            </w:r>
          </w:p>
        </w:tc>
      </w:tr>
      <w:tr w:rsidTr="00951DFC">
        <w:tblPrEx>
          <w:tblW w:w="9466" w:type="dxa"/>
          <w:tblInd w:w="18" w:type="dxa"/>
          <w:tblLayout w:type="fixed"/>
          <w:tblLook w:val="0000"/>
        </w:tblPrEx>
        <w:trPr>
          <w:gridAfter w:val="1"/>
          <w:wAfter w:w="14" w:type="dxa"/>
        </w:trPr>
        <w:tc>
          <w:tcPr>
            <w:tcW w:w="4349" w:type="dxa"/>
            <w:tcBorders>
              <w:top w:val="nil"/>
              <w:left w:val="nil"/>
              <w:bottom w:val="nil"/>
              <w:right w:val="nil"/>
            </w:tcBorders>
            <w:vAlign w:val="bottom"/>
          </w:tcPr>
          <w:p w:rsidR="002E36E2" w:rsidRPr="00D85577" w:rsidP="002E36E2">
            <w:pPr>
              <w:tabs>
                <w:tab w:val="left" w:pos="3295"/>
                <w:tab w:val="left" w:pos="9744"/>
              </w:tabs>
              <w:spacing w:line="240" w:lineRule="auto"/>
              <w:ind w:left="954"/>
              <w:contextualSpacing/>
              <w:rPr>
                <w:rFonts w:ascii="Angsana New" w:hAnsi="Angsana New"/>
                <w:color w:val="000000"/>
                <w:sz w:val="26"/>
                <w:szCs w:val="26"/>
                <w:cs/>
              </w:rPr>
            </w:pPr>
          </w:p>
        </w:tc>
        <w:tc>
          <w:tcPr>
            <w:tcW w:w="1276" w:type="dxa"/>
            <w:gridSpan w:val="2"/>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gridSpan w:val="2"/>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gridSpan w:val="2"/>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gridSpan w:val="2"/>
            <w:vAlign w:val="bottom"/>
          </w:tcPr>
          <w:p w:rsidR="002E36E2" w:rsidRPr="00D85577" w:rsidP="002E36E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6"/>
                <w:szCs w:val="26"/>
              </w:rPr>
            </w:pPr>
          </w:p>
        </w:tc>
      </w:tr>
      <w:tr w:rsidTr="00951DFC">
        <w:tblPrEx>
          <w:tblW w:w="9466" w:type="dxa"/>
          <w:tblInd w:w="18" w:type="dxa"/>
          <w:tblLayout w:type="fixed"/>
          <w:tblLook w:val="0000"/>
        </w:tblPrEx>
        <w:trPr>
          <w:gridAfter w:val="1"/>
          <w:wAfter w:w="14" w:type="dxa"/>
        </w:trPr>
        <w:tc>
          <w:tcPr>
            <w:tcW w:w="4349"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b/>
                <w:bCs/>
                <w:color w:val="000000"/>
                <w:sz w:val="26"/>
                <w:szCs w:val="26"/>
                <w:cs/>
              </w:rPr>
            </w:pPr>
            <w:r w:rsidRPr="00D85577">
              <w:rPr>
                <w:rFonts w:ascii="Angsana New" w:hAnsi="Angsana New" w:hint="cs"/>
                <w:b/>
                <w:bCs/>
                <w:color w:val="000000"/>
                <w:sz w:val="26"/>
                <w:szCs w:val="26"/>
                <w:cs/>
                <w:lang w:bidi="th-TH"/>
              </w:rPr>
              <w:t>เงินปันผลรับ</w:t>
            </w:r>
          </w:p>
        </w:tc>
        <w:tc>
          <w:tcPr>
            <w:tcW w:w="1276" w:type="dxa"/>
            <w:gridSpan w:val="2"/>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gridSpan w:val="2"/>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gridSpan w:val="2"/>
          </w:tcPr>
          <w:p w:rsidR="002E36E2" w:rsidRPr="00D85577" w:rsidP="002E36E2">
            <w:pPr>
              <w:suppressAutoHyphens/>
              <w:ind w:right="-72"/>
              <w:jc w:val="right"/>
              <w:rPr>
                <w:rFonts w:ascii="Angsana New" w:hAnsi="Angsana New"/>
                <w:color w:val="000000"/>
                <w:spacing w:val="-2"/>
                <w:sz w:val="26"/>
                <w:szCs w:val="26"/>
              </w:rPr>
            </w:pPr>
          </w:p>
        </w:tc>
        <w:tc>
          <w:tcPr>
            <w:tcW w:w="1276" w:type="dxa"/>
            <w:gridSpan w:val="2"/>
          </w:tcPr>
          <w:p w:rsidR="002E36E2" w:rsidRPr="00D85577" w:rsidP="002E36E2">
            <w:pPr>
              <w:suppressAutoHyphens/>
              <w:ind w:right="-72"/>
              <w:jc w:val="right"/>
              <w:rPr>
                <w:rFonts w:ascii="Angsana New" w:hAnsi="Angsana New"/>
                <w:color w:val="000000"/>
                <w:spacing w:val="-2"/>
                <w:sz w:val="26"/>
                <w:szCs w:val="26"/>
              </w:rPr>
            </w:pPr>
          </w:p>
        </w:tc>
      </w:tr>
      <w:tr w:rsidTr="00951DFC">
        <w:tblPrEx>
          <w:tblW w:w="9466" w:type="dxa"/>
          <w:tblInd w:w="18" w:type="dxa"/>
          <w:tblLayout w:type="fixed"/>
          <w:tblLook w:val="0000"/>
        </w:tblPrEx>
        <w:trPr>
          <w:gridAfter w:val="1"/>
          <w:wAfter w:w="14" w:type="dxa"/>
        </w:trPr>
        <w:tc>
          <w:tcPr>
            <w:tcW w:w="4349"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บริษัทย่อย</w:t>
            </w:r>
          </w:p>
        </w:tc>
        <w:tc>
          <w:tcPr>
            <w:tcW w:w="1276" w:type="dxa"/>
            <w:gridSpan w:val="2"/>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6" w:type="dxa"/>
            <w:gridSpan w:val="2"/>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gridSpan w:val="2"/>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sidR="004D28C1">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544</w:t>
            </w:r>
            <w:r w:rsidRPr="00D85577" w:rsidR="004D28C1">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218</w:t>
            </w:r>
            <w:r w:rsidRPr="00D85577" w:rsidR="004D28C1">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013</w:t>
            </w:r>
          </w:p>
        </w:tc>
        <w:tc>
          <w:tcPr>
            <w:tcW w:w="1276" w:type="dxa"/>
            <w:gridSpan w:val="2"/>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656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496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326</w:t>
            </w:r>
          </w:p>
        </w:tc>
      </w:tr>
    </w:tbl>
    <w:p w:rsidR="0036570B" w:rsidRPr="00D85577" w:rsidP="0036570B">
      <w:pPr>
        <w:tabs>
          <w:tab w:val="left" w:pos="540"/>
        </w:tabs>
        <w:rPr>
          <w:rFonts w:ascii="Angsana New" w:hAnsi="Angsana New"/>
          <w:caps/>
          <w:color w:val="000000"/>
          <w:sz w:val="26"/>
          <w:szCs w:val="26"/>
        </w:rPr>
      </w:pPr>
      <w:r w:rsidRPr="00D85577">
        <w:rPr>
          <w:rFonts w:ascii="Angsana New" w:hAnsi="Angsana New" w:hint="cs"/>
          <w:b/>
          <w:bCs/>
          <w:caps/>
          <w:color w:val="000000"/>
          <w:sz w:val="26"/>
          <w:szCs w:val="26"/>
        </w:rPr>
        <w:br w:type="page"/>
      </w:r>
      <w:r w:rsidRPr="00D85577" w:rsidR="00CE6F0E">
        <w:rPr>
          <w:rFonts w:ascii="Angsana New" w:hAnsi="Angsana New" w:hint="cs"/>
          <w:b/>
          <w:bCs/>
          <w:caps/>
          <w:color w:val="000000"/>
          <w:sz w:val="26"/>
          <w:szCs w:val="26"/>
        </w:rPr>
        <w:t>34</w:t>
      </w:r>
      <w:r w:rsidRPr="00D85577">
        <w:rPr>
          <w:rFonts w:ascii="Angsana New" w:hAnsi="Angsana New" w:hint="cs"/>
          <w:b/>
          <w:bCs/>
          <w:caps/>
          <w:color w:val="000000"/>
          <w:sz w:val="26"/>
          <w:szCs w:val="26"/>
        </w:rPr>
        <w:tab/>
      </w:r>
      <w:r w:rsidRPr="00D85577">
        <w:rPr>
          <w:rFonts w:ascii="Angsana New" w:hAnsi="Angsana New" w:hint="cs"/>
          <w:b/>
          <w:bCs/>
          <w:caps/>
          <w:color w:val="000000"/>
          <w:sz w:val="26"/>
          <w:szCs w:val="26"/>
          <w:cs/>
          <w:lang w:bidi="th-TH"/>
        </w:rPr>
        <w:t>รายการกับบุคคลหรือกิจการที่เกี่ยวข้องกัน</w:t>
      </w:r>
      <w:r w:rsidRPr="00D85577">
        <w:rPr>
          <w:rFonts w:ascii="Angsana New" w:hAnsi="Angsana New" w:hint="cs"/>
          <w:b/>
          <w:bCs/>
          <w:caps/>
          <w:color w:val="000000"/>
          <w:sz w:val="26"/>
          <w:szCs w:val="26"/>
          <w:cs/>
        </w:rPr>
        <w:t xml:space="preserve"> </w:t>
      </w:r>
      <w:r w:rsidRPr="00D85577">
        <w:rPr>
          <w:rFonts w:ascii="Angsana New" w:hAnsi="Angsana New" w:hint="cs"/>
          <w:caps/>
          <w:color w:val="000000"/>
          <w:sz w:val="26"/>
          <w:szCs w:val="26"/>
          <w:cs/>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36570B" w:rsidRPr="00D85577" w:rsidP="0036570B">
      <w:pPr>
        <w:ind w:left="1080" w:hanging="540"/>
        <w:contextualSpacing/>
        <w:rPr>
          <w:rFonts w:ascii="Angsana New" w:hAnsi="Angsana New"/>
          <w:color w:val="000000"/>
          <w:sz w:val="26"/>
          <w:szCs w:val="26"/>
        </w:rPr>
      </w:pPr>
    </w:p>
    <w:p w:rsidR="0036570B" w:rsidRPr="00D85577" w:rsidP="0036570B">
      <w:pPr>
        <w:ind w:left="1080" w:hanging="540"/>
        <w:contextualSpacing/>
        <w:rPr>
          <w:rFonts w:ascii="Angsana New" w:hAnsi="Angsana New"/>
          <w:color w:val="000000"/>
          <w:sz w:val="26"/>
          <w:szCs w:val="26"/>
        </w:rPr>
      </w:pPr>
      <w:r w:rsidRPr="00D85577">
        <w:rPr>
          <w:rFonts w:ascii="Angsana New" w:hAnsi="Angsana New" w:hint="cs"/>
          <w:color w:val="000000"/>
          <w:sz w:val="26"/>
          <w:szCs w:val="26"/>
          <w:cs/>
          <w:lang w:bidi="th-TH"/>
        </w:rPr>
        <w:t>รายการต่อไปนี้เป็นรายการกับบุคคลหรือกิจการที่เกี่ยวข้องกัน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36570B" w:rsidRPr="00D85577" w:rsidP="0036570B">
      <w:pPr>
        <w:ind w:left="1080" w:hanging="540"/>
        <w:contextualSpacing/>
        <w:rPr>
          <w:rFonts w:ascii="Angsana New" w:hAnsi="Angsana New"/>
          <w:color w:val="000000"/>
          <w:sz w:val="26"/>
          <w:szCs w:val="26"/>
        </w:rPr>
      </w:pPr>
    </w:p>
    <w:p w:rsidR="0036570B" w:rsidRPr="00D85577" w:rsidP="0036570B">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ค่าใช้จ่าย</w:t>
      </w:r>
      <w:r w:rsidRPr="00D85577">
        <w:rPr>
          <w:rFonts w:ascii="Angsana New" w:hAnsi="Angsana New" w:hint="cs"/>
          <w:b/>
          <w:bCs/>
          <w:color w:val="000000"/>
          <w:sz w:val="26"/>
          <w:szCs w:val="26"/>
        </w:rPr>
        <w:t xml:space="preserve"> </w:t>
      </w:r>
    </w:p>
    <w:p w:rsidR="0036570B" w:rsidRPr="00D85577" w:rsidP="00F23F41">
      <w:pPr>
        <w:ind w:left="1080"/>
        <w:contextualSpacing/>
        <w:rPr>
          <w:rFonts w:ascii="Angsana New" w:hAnsi="Angsana New"/>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F23F4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7C50DC" w:rsidRPr="00D85577" w:rsidP="00F23F41">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7C50DC" w:rsidRPr="00D85577" w:rsidP="00F23F41">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7C50DC" w:rsidRPr="00D85577" w:rsidP="00F23F41">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BB4B8C">
              <w:rPr>
                <w:rFonts w:ascii="Angsana New" w:hAnsi="Angsana New" w:hint="cs"/>
                <w:b/>
                <w:bCs/>
                <w:color w:val="000000"/>
                <w:sz w:val="26"/>
                <w:szCs w:val="26"/>
                <w:cs/>
                <w:lang w:bidi="th-TH"/>
              </w:rPr>
              <w:t>กิจการ</w:t>
            </w:r>
          </w:p>
        </w:tc>
      </w:tr>
      <w:tr w:rsidTr="00F23F41">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2E36E2" w:rsidRPr="00D85577" w:rsidP="00F23F41">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F23F41">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F23F41">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F23F41">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7C50DC" w:rsidRPr="00D85577" w:rsidP="00F23F41">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7C50DC" w:rsidRPr="00D85577" w:rsidP="00F23F4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7C50DC" w:rsidRPr="00D85577" w:rsidP="00F23F4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7C50DC" w:rsidRPr="00D85577" w:rsidP="00F23F4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7C50DC" w:rsidRPr="00D85577" w:rsidP="00F23F41">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7C50DC" w:rsidRPr="00D85577" w:rsidP="00F23F41">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7C50DC" w:rsidRPr="00D85577" w:rsidP="00F23F4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7C50DC" w:rsidRPr="00D85577" w:rsidP="00F23F4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7C50DC" w:rsidRPr="00D85577" w:rsidP="00F23F4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7C50DC" w:rsidRPr="00D85577" w:rsidP="00F23F41">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7C50DC" w:rsidRPr="00D85577" w:rsidP="00F23F41">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การซื้อน้ำดิบ</w:t>
            </w:r>
            <w:r w:rsidRPr="00D85577">
              <w:rPr>
                <w:rFonts w:ascii="Angsana New" w:hAnsi="Angsana New" w:hint="cs"/>
                <w:color w:val="000000"/>
                <w:sz w:val="26"/>
                <w:szCs w:val="26"/>
              </w:rPr>
              <w:t xml:space="preserve"> </w:t>
            </w:r>
          </w:p>
        </w:tc>
        <w:tc>
          <w:tcPr>
            <w:tcW w:w="1276" w:type="dxa"/>
            <w:vAlign w:val="bottom"/>
          </w:tcPr>
          <w:p w:rsidR="007C50DC"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vAlign w:val="bottom"/>
          </w:tcPr>
          <w:p w:rsidR="007C50DC"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vAlign w:val="bottom"/>
          </w:tcPr>
          <w:p w:rsidR="007C50DC" w:rsidRPr="00D85577" w:rsidP="00F23F41">
            <w:pPr>
              <w:suppressAutoHyphens/>
              <w:spacing w:line="240" w:lineRule="auto"/>
              <w:ind w:right="-72"/>
              <w:jc w:val="right"/>
              <w:rPr>
                <w:rFonts w:ascii="Angsana New" w:hAnsi="Angsana New"/>
                <w:color w:val="000000"/>
                <w:spacing w:val="-2"/>
                <w:sz w:val="26"/>
                <w:szCs w:val="26"/>
              </w:rPr>
            </w:pPr>
          </w:p>
        </w:tc>
        <w:tc>
          <w:tcPr>
            <w:tcW w:w="1276" w:type="dxa"/>
            <w:vAlign w:val="bottom"/>
          </w:tcPr>
          <w:p w:rsidR="007C50DC" w:rsidRPr="00D85577" w:rsidP="00F23F41">
            <w:pPr>
              <w:suppressAutoHyphens/>
              <w:spacing w:line="240" w:lineRule="auto"/>
              <w:ind w:right="-72"/>
              <w:jc w:val="right"/>
              <w:rPr>
                <w:rFonts w:ascii="Angsana New" w:hAnsi="Angsana New"/>
                <w:color w:val="000000"/>
                <w:spacing w:val="-2"/>
                <w:sz w:val="26"/>
                <w:szCs w:val="26"/>
              </w:rPr>
            </w:pPr>
          </w:p>
        </w:tc>
      </w:tr>
      <w:tr w:rsidTr="00F23F41">
        <w:tblPrEx>
          <w:tblW w:w="9466" w:type="dxa"/>
          <w:tblInd w:w="18" w:type="dxa"/>
          <w:tblLayout w:type="fixed"/>
          <w:tblLook w:val="0000"/>
        </w:tblPrEx>
        <w:trPr>
          <w:trHeight w:val="83"/>
        </w:trPr>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บุคคลหรือกิจการที่เกี่ยวข้องกันอื่น</w:t>
            </w:r>
          </w:p>
        </w:tc>
        <w:tc>
          <w:tcPr>
            <w:tcW w:w="1276" w:type="dxa"/>
            <w:vAlign w:val="bottom"/>
          </w:tcPr>
          <w:p w:rsidR="002E36E2" w:rsidRPr="00D85577" w:rsidP="00F23F4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217</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304</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295</w:t>
            </w:r>
          </w:p>
        </w:tc>
        <w:tc>
          <w:tcPr>
            <w:tcW w:w="1276" w:type="dxa"/>
            <w:vAlign w:val="bottom"/>
          </w:tcPr>
          <w:p w:rsidR="002E36E2" w:rsidRPr="00D85577" w:rsidP="00F23F4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673</w:t>
            </w:r>
          </w:p>
        </w:tc>
        <w:tc>
          <w:tcPr>
            <w:tcW w:w="1275" w:type="dxa"/>
            <w:vAlign w:val="bottom"/>
          </w:tcPr>
          <w:p w:rsidR="002E36E2" w:rsidRPr="00D85577" w:rsidP="00F23F41">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4D28C1">
              <w:rPr>
                <w:rFonts w:ascii="Angsana New" w:hAnsi="Angsana New" w:hint="cs"/>
                <w:color w:val="000000"/>
                <w:spacing w:val="-2"/>
                <w:sz w:val="26"/>
                <w:szCs w:val="26"/>
              </w:rPr>
              <w:t>-</w:t>
            </w:r>
          </w:p>
        </w:tc>
        <w:tc>
          <w:tcPr>
            <w:tcW w:w="1276" w:type="dxa"/>
            <w:vAlign w:val="bottom"/>
          </w:tcPr>
          <w:p w:rsidR="002E36E2" w:rsidRPr="00D85577" w:rsidP="00F23F41">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vAlign w:val="bottom"/>
          </w:tcPr>
          <w:p w:rsidR="002E36E2"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vAlign w:val="bottom"/>
          </w:tcPr>
          <w:p w:rsidR="002E36E2"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vAlign w:val="bottom"/>
          </w:tcPr>
          <w:p w:rsidR="002E36E2" w:rsidRPr="00D85577" w:rsidP="00F23F41">
            <w:pPr>
              <w:suppressAutoHyphens/>
              <w:spacing w:line="240" w:lineRule="auto"/>
              <w:ind w:right="-72"/>
              <w:jc w:val="right"/>
              <w:rPr>
                <w:rFonts w:ascii="Angsana New" w:hAnsi="Angsana New"/>
                <w:color w:val="000000"/>
                <w:spacing w:val="-2"/>
                <w:sz w:val="26"/>
                <w:szCs w:val="26"/>
              </w:rPr>
            </w:pPr>
          </w:p>
        </w:tc>
        <w:tc>
          <w:tcPr>
            <w:tcW w:w="1276" w:type="dxa"/>
            <w:vAlign w:val="bottom"/>
          </w:tcPr>
          <w:p w:rsidR="002E36E2" w:rsidRPr="00D85577" w:rsidP="00F23F41">
            <w:pPr>
              <w:suppressAutoHyphens/>
              <w:spacing w:line="240" w:lineRule="auto"/>
              <w:ind w:right="-72"/>
              <w:jc w:val="right"/>
              <w:rPr>
                <w:rFonts w:ascii="Angsana New" w:hAnsi="Angsana New"/>
                <w:color w:val="000000"/>
                <w:spacing w:val="-2"/>
                <w:sz w:val="26"/>
                <w:szCs w:val="26"/>
              </w:rPr>
            </w:pP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4" w:right="-108"/>
              <w:contextualSpacing/>
              <w:rPr>
                <w:rFonts w:ascii="Angsana New" w:hAnsi="Angsana New"/>
                <w:color w:val="000000"/>
                <w:sz w:val="26"/>
                <w:szCs w:val="26"/>
              </w:rPr>
            </w:pPr>
            <w:r w:rsidRPr="00D85577" w:rsidR="00CF4E4A">
              <w:rPr>
                <w:rFonts w:ascii="Angsana New" w:hAnsi="Angsana New" w:hint="cs"/>
                <w:color w:val="000000"/>
                <w:sz w:val="26"/>
                <w:szCs w:val="26"/>
                <w:cs/>
                <w:lang w:bidi="th-TH"/>
              </w:rPr>
              <w:t>ต้นทุนทางการเงิน</w:t>
            </w:r>
          </w:p>
        </w:tc>
        <w:tc>
          <w:tcPr>
            <w:tcW w:w="1276" w:type="dxa"/>
            <w:vAlign w:val="bottom"/>
          </w:tcPr>
          <w:p w:rsidR="002E36E2"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vAlign w:val="bottom"/>
          </w:tcPr>
          <w:p w:rsidR="002E36E2"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vAlign w:val="bottom"/>
          </w:tcPr>
          <w:p w:rsidR="002E36E2" w:rsidRPr="00D85577" w:rsidP="00F23F41">
            <w:pPr>
              <w:suppressAutoHyphens/>
              <w:spacing w:line="240" w:lineRule="auto"/>
              <w:ind w:right="-72"/>
              <w:jc w:val="right"/>
              <w:rPr>
                <w:rFonts w:ascii="Angsana New" w:hAnsi="Angsana New"/>
                <w:color w:val="000000"/>
                <w:spacing w:val="-2"/>
                <w:sz w:val="26"/>
                <w:szCs w:val="26"/>
              </w:rPr>
            </w:pPr>
          </w:p>
        </w:tc>
        <w:tc>
          <w:tcPr>
            <w:tcW w:w="1276" w:type="dxa"/>
            <w:vAlign w:val="bottom"/>
          </w:tcPr>
          <w:p w:rsidR="002E36E2" w:rsidRPr="00D85577" w:rsidP="00F23F41">
            <w:pPr>
              <w:suppressAutoHyphens/>
              <w:spacing w:line="240" w:lineRule="auto"/>
              <w:ind w:right="-72"/>
              <w:jc w:val="right"/>
              <w:rPr>
                <w:rFonts w:ascii="Angsana New" w:hAnsi="Angsana New"/>
                <w:color w:val="000000"/>
                <w:spacing w:val="-2"/>
                <w:sz w:val="26"/>
                <w:szCs w:val="26"/>
              </w:rPr>
            </w:pP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บริษัทร่วม</w:t>
            </w:r>
          </w:p>
        </w:tc>
        <w:tc>
          <w:tcPr>
            <w:tcW w:w="1276" w:type="dxa"/>
            <w:vAlign w:val="bottom"/>
          </w:tcPr>
          <w:p w:rsidR="002E36E2"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546</w:t>
            </w:r>
            <w:r w:rsidRPr="00D85577" w:rsidR="00854A3A">
              <w:rPr>
                <w:rFonts w:ascii="Angsana New" w:hAnsi="Angsana New" w:hint="cs"/>
                <w:color w:val="000000"/>
                <w:sz w:val="26"/>
                <w:szCs w:val="26"/>
              </w:rPr>
              <w:t>,</w:t>
            </w:r>
            <w:r w:rsidRPr="00D85577" w:rsidR="00CE6F0E">
              <w:rPr>
                <w:rFonts w:ascii="Angsana New" w:hAnsi="Angsana New" w:hint="cs"/>
                <w:color w:val="000000"/>
                <w:sz w:val="26"/>
                <w:szCs w:val="26"/>
              </w:rPr>
              <w:t>211</w:t>
            </w:r>
            <w:r w:rsidRPr="00D85577" w:rsidR="00854A3A">
              <w:rPr>
                <w:rFonts w:ascii="Angsana New" w:hAnsi="Angsana New" w:hint="cs"/>
                <w:color w:val="000000"/>
                <w:sz w:val="26"/>
                <w:szCs w:val="26"/>
              </w:rPr>
              <w:t>,</w:t>
            </w:r>
            <w:r w:rsidRPr="00D85577" w:rsidR="00CE6F0E">
              <w:rPr>
                <w:rFonts w:ascii="Angsana New" w:hAnsi="Angsana New" w:hint="cs"/>
                <w:color w:val="000000"/>
                <w:sz w:val="26"/>
                <w:szCs w:val="26"/>
              </w:rPr>
              <w:t>620</w:t>
            </w:r>
          </w:p>
        </w:tc>
        <w:tc>
          <w:tcPr>
            <w:tcW w:w="1276" w:type="dxa"/>
            <w:vAlign w:val="bottom"/>
          </w:tcPr>
          <w:p w:rsidR="002E36E2"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363</w:t>
            </w:r>
          </w:p>
        </w:tc>
        <w:tc>
          <w:tcPr>
            <w:tcW w:w="1275" w:type="dxa"/>
            <w:vAlign w:val="bottom"/>
          </w:tcPr>
          <w:p w:rsidR="002E36E2" w:rsidRPr="00D85577" w:rsidP="00F23F41">
            <w:pPr>
              <w:suppressAutoHyphens/>
              <w:spacing w:line="240" w:lineRule="auto"/>
              <w:ind w:right="-72"/>
              <w:jc w:val="right"/>
              <w:rPr>
                <w:rFonts w:ascii="Angsana New" w:hAnsi="Angsana New"/>
                <w:color w:val="000000"/>
                <w:spacing w:val="-2"/>
                <w:sz w:val="26"/>
                <w:szCs w:val="26"/>
              </w:rPr>
            </w:pPr>
            <w:r w:rsidRPr="00D85577" w:rsidR="00854A3A">
              <w:rPr>
                <w:rFonts w:ascii="Angsana New" w:hAnsi="Angsana New" w:hint="cs"/>
                <w:color w:val="000000"/>
                <w:spacing w:val="-2"/>
                <w:sz w:val="26"/>
                <w:szCs w:val="26"/>
                <w:cs/>
              </w:rPr>
              <w:t>-</w:t>
            </w:r>
          </w:p>
        </w:tc>
        <w:tc>
          <w:tcPr>
            <w:tcW w:w="1276" w:type="dxa"/>
            <w:vAlign w:val="bottom"/>
          </w:tcPr>
          <w:p w:rsidR="002E36E2" w:rsidRPr="00D85577" w:rsidP="00F23F41">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4" w:right="-108"/>
              <w:contextualSpacing/>
              <w:rPr>
                <w:rFonts w:ascii="Angsana New" w:hAnsi="Angsana New"/>
                <w:color w:val="000000"/>
                <w:spacing w:val="-4"/>
                <w:sz w:val="26"/>
                <w:szCs w:val="26"/>
              </w:rPr>
            </w:pP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บุคคลหรือกิจการ</w:t>
            </w:r>
            <w:r w:rsidRPr="00D85577">
              <w:rPr>
                <w:rFonts w:ascii="Angsana New" w:hAnsi="Angsana New" w:hint="cs"/>
                <w:color w:val="000000"/>
                <w:spacing w:val="-4"/>
                <w:sz w:val="26"/>
                <w:szCs w:val="26"/>
                <w:cs/>
                <w:lang w:bidi="th-TH"/>
              </w:rPr>
              <w:t>ที่เกี่ยวข้องกันอื่น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rPr>
              <w:t>(</w:t>
            </w:r>
            <w:r w:rsidRPr="00D85577">
              <w:rPr>
                <w:rFonts w:ascii="Angsana New" w:hAnsi="Angsana New" w:hint="cs"/>
                <w:color w:val="000000"/>
                <w:spacing w:val="-4"/>
                <w:sz w:val="26"/>
                <w:szCs w:val="26"/>
                <w:cs/>
                <w:lang w:bidi="th-TH"/>
              </w:rPr>
              <w:t>ผู้ถือหุ้น</w:t>
            </w:r>
            <w:r w:rsidRPr="00D85577">
              <w:rPr>
                <w:rFonts w:ascii="Angsana New" w:hAnsi="Angsana New" w:hint="cs"/>
                <w:color w:val="000000"/>
                <w:spacing w:val="-4"/>
                <w:sz w:val="26"/>
                <w:szCs w:val="26"/>
                <w:cs/>
              </w:rPr>
              <w:t>)</w:t>
            </w:r>
          </w:p>
        </w:tc>
        <w:tc>
          <w:tcPr>
            <w:tcW w:w="1276" w:type="dxa"/>
            <w:vAlign w:val="bottom"/>
          </w:tcPr>
          <w:p w:rsidR="002E36E2" w:rsidRPr="00D85577" w:rsidP="00F23F4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41</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952</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055</w:t>
            </w:r>
          </w:p>
        </w:tc>
        <w:tc>
          <w:tcPr>
            <w:tcW w:w="1276" w:type="dxa"/>
            <w:vAlign w:val="bottom"/>
          </w:tcPr>
          <w:p w:rsidR="002E36E2" w:rsidRPr="00D85577" w:rsidP="00F23F41">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2E36E2" w:rsidRPr="00D85577" w:rsidP="00F23F41">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41</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952</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055</w:t>
            </w:r>
          </w:p>
        </w:tc>
        <w:tc>
          <w:tcPr>
            <w:tcW w:w="1276" w:type="dxa"/>
            <w:vAlign w:val="bottom"/>
          </w:tcPr>
          <w:p w:rsidR="002E36E2" w:rsidRPr="00D85577" w:rsidP="00F23F41">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F23F41">
        <w:tblPrEx>
          <w:tblW w:w="9466" w:type="dxa"/>
          <w:tblInd w:w="18" w:type="dxa"/>
          <w:tblLayout w:type="fixed"/>
          <w:tblLook w:val="0000"/>
        </w:tblPrEx>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vAlign w:val="bottom"/>
          </w:tcPr>
          <w:p w:rsidR="002E36E2" w:rsidRPr="00D85577" w:rsidP="00F23F4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588</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163</w:t>
            </w:r>
            <w:r w:rsidRPr="00D85577" w:rsidR="009A5CB7">
              <w:rPr>
                <w:rFonts w:ascii="Angsana New" w:hAnsi="Angsana New" w:hint="cs"/>
                <w:color w:val="000000"/>
                <w:sz w:val="26"/>
                <w:szCs w:val="26"/>
              </w:rPr>
              <w:t>,</w:t>
            </w:r>
            <w:r w:rsidRPr="00D85577" w:rsidR="00CE6F0E">
              <w:rPr>
                <w:rFonts w:ascii="Angsana New" w:hAnsi="Angsana New" w:hint="cs"/>
                <w:color w:val="000000"/>
                <w:sz w:val="26"/>
                <w:szCs w:val="26"/>
              </w:rPr>
              <w:t>675</w:t>
            </w:r>
          </w:p>
        </w:tc>
        <w:tc>
          <w:tcPr>
            <w:tcW w:w="1276" w:type="dxa"/>
            <w:vAlign w:val="bottom"/>
          </w:tcPr>
          <w:p w:rsidR="002E36E2" w:rsidRPr="00D85577" w:rsidP="00F23F41">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605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363</w:t>
            </w:r>
          </w:p>
        </w:tc>
        <w:tc>
          <w:tcPr>
            <w:tcW w:w="1275" w:type="dxa"/>
            <w:vAlign w:val="bottom"/>
          </w:tcPr>
          <w:p w:rsidR="002E36E2" w:rsidRPr="00D85577" w:rsidP="00F23F41">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41</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952</w:t>
            </w:r>
            <w:r w:rsidRPr="00D85577" w:rsidR="009A5CB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055</w:t>
            </w:r>
          </w:p>
        </w:tc>
        <w:tc>
          <w:tcPr>
            <w:tcW w:w="1276" w:type="dxa"/>
            <w:vAlign w:val="bottom"/>
          </w:tcPr>
          <w:p w:rsidR="002E36E2" w:rsidRPr="00D85577" w:rsidP="00F23F41">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F23F41">
        <w:tblPrEx>
          <w:tblW w:w="9466" w:type="dxa"/>
          <w:tblInd w:w="18" w:type="dxa"/>
          <w:tblLayout w:type="fixed"/>
          <w:tblLook w:val="0000"/>
        </w:tblPrEx>
        <w:tc>
          <w:tcPr>
            <w:tcW w:w="4363" w:type="dxa"/>
            <w:tcBorders>
              <w:top w:val="nil"/>
              <w:left w:val="nil"/>
              <w:bottom w:val="nil"/>
              <w:right w:val="nil"/>
            </w:tcBorders>
            <w:shd w:val="clear" w:color="auto" w:fill="auto"/>
            <w:vAlign w:val="bottom"/>
          </w:tcPr>
          <w:p w:rsidR="00B305BC" w:rsidRPr="00D85577" w:rsidP="00F23F41">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shd w:val="clear" w:color="auto" w:fill="auto"/>
            <w:vAlign w:val="bottom"/>
          </w:tcPr>
          <w:p w:rsidR="00B305BC"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cs/>
              </w:rPr>
            </w:pPr>
          </w:p>
        </w:tc>
        <w:tc>
          <w:tcPr>
            <w:tcW w:w="1276" w:type="dxa"/>
            <w:shd w:val="clear" w:color="auto" w:fill="auto"/>
            <w:vAlign w:val="bottom"/>
          </w:tcPr>
          <w:p w:rsidR="00B305BC"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shd w:val="clear" w:color="auto" w:fill="auto"/>
            <w:vAlign w:val="bottom"/>
          </w:tcPr>
          <w:p w:rsidR="00B305BC" w:rsidRPr="00D85577" w:rsidP="00F23F41">
            <w:pPr>
              <w:suppressAutoHyphens/>
              <w:spacing w:line="240" w:lineRule="auto"/>
              <w:ind w:right="-72"/>
              <w:jc w:val="right"/>
              <w:rPr>
                <w:rFonts w:ascii="Angsana New" w:hAnsi="Angsana New"/>
                <w:color w:val="000000"/>
                <w:spacing w:val="-2"/>
                <w:sz w:val="26"/>
                <w:szCs w:val="26"/>
              </w:rPr>
            </w:pPr>
          </w:p>
        </w:tc>
        <w:tc>
          <w:tcPr>
            <w:tcW w:w="1276" w:type="dxa"/>
            <w:shd w:val="clear" w:color="auto" w:fill="auto"/>
            <w:vAlign w:val="bottom"/>
          </w:tcPr>
          <w:p w:rsidR="00B305BC" w:rsidRPr="00D85577" w:rsidP="00F23F41">
            <w:pPr>
              <w:suppressAutoHyphens/>
              <w:spacing w:line="240" w:lineRule="auto"/>
              <w:ind w:right="-72"/>
              <w:jc w:val="right"/>
              <w:rPr>
                <w:rFonts w:ascii="Angsana New" w:hAnsi="Angsana New"/>
                <w:color w:val="000000"/>
                <w:spacing w:val="-2"/>
                <w:sz w:val="26"/>
                <w:szCs w:val="26"/>
              </w:rPr>
            </w:pPr>
          </w:p>
        </w:tc>
      </w:tr>
      <w:tr w:rsidTr="00F23F41">
        <w:tblPrEx>
          <w:tblW w:w="9466" w:type="dxa"/>
          <w:tblInd w:w="18" w:type="dxa"/>
          <w:tblLayout w:type="fixed"/>
          <w:tblLook w:val="0000"/>
        </w:tblPrEx>
        <w:tc>
          <w:tcPr>
            <w:tcW w:w="4363" w:type="dxa"/>
            <w:tcBorders>
              <w:top w:val="nil"/>
              <w:left w:val="nil"/>
              <w:bottom w:val="nil"/>
              <w:right w:val="nil"/>
            </w:tcBorders>
            <w:shd w:val="clear" w:color="auto" w:fill="auto"/>
            <w:vAlign w:val="bottom"/>
          </w:tcPr>
          <w:p w:rsidR="00B305BC" w:rsidRPr="00D85577" w:rsidP="00F23F41">
            <w:pPr>
              <w:tabs>
                <w:tab w:val="left" w:pos="3295"/>
                <w:tab w:val="left" w:pos="9744"/>
              </w:tabs>
              <w:spacing w:line="240" w:lineRule="auto"/>
              <w:ind w:left="954" w:right="-108"/>
              <w:contextualSpacing/>
              <w:rPr>
                <w:rFonts w:ascii="Angsana New" w:hAnsi="Angsana New"/>
                <w:color w:val="000000"/>
                <w:sz w:val="26"/>
                <w:szCs w:val="26"/>
                <w:cs/>
              </w:rPr>
            </w:pPr>
            <w:r w:rsidRPr="00D85577" w:rsidR="00426B49">
              <w:rPr>
                <w:rFonts w:ascii="Angsana New" w:hAnsi="Angsana New" w:hint="cs"/>
                <w:color w:val="000000"/>
                <w:sz w:val="26"/>
                <w:szCs w:val="26"/>
                <w:cs/>
                <w:lang w:bidi="th-TH"/>
              </w:rPr>
              <w:t>การซื้อที่ดิน</w:t>
            </w:r>
          </w:p>
        </w:tc>
        <w:tc>
          <w:tcPr>
            <w:tcW w:w="1276" w:type="dxa"/>
            <w:shd w:val="clear" w:color="auto" w:fill="auto"/>
            <w:vAlign w:val="bottom"/>
          </w:tcPr>
          <w:p w:rsidR="00B305BC"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cs/>
              </w:rPr>
            </w:pPr>
          </w:p>
        </w:tc>
        <w:tc>
          <w:tcPr>
            <w:tcW w:w="1276" w:type="dxa"/>
            <w:shd w:val="clear" w:color="auto" w:fill="auto"/>
            <w:vAlign w:val="bottom"/>
          </w:tcPr>
          <w:p w:rsidR="00B305BC" w:rsidRPr="00D85577" w:rsidP="00F23F4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shd w:val="clear" w:color="auto" w:fill="auto"/>
            <w:vAlign w:val="bottom"/>
          </w:tcPr>
          <w:p w:rsidR="00B305BC" w:rsidRPr="00D85577" w:rsidP="00F23F41">
            <w:pPr>
              <w:suppressAutoHyphens/>
              <w:spacing w:line="240" w:lineRule="auto"/>
              <w:ind w:right="-72"/>
              <w:jc w:val="right"/>
              <w:rPr>
                <w:rFonts w:ascii="Angsana New" w:hAnsi="Angsana New"/>
                <w:color w:val="000000"/>
                <w:spacing w:val="-2"/>
                <w:sz w:val="26"/>
                <w:szCs w:val="26"/>
              </w:rPr>
            </w:pPr>
          </w:p>
        </w:tc>
        <w:tc>
          <w:tcPr>
            <w:tcW w:w="1276" w:type="dxa"/>
            <w:shd w:val="clear" w:color="auto" w:fill="auto"/>
            <w:vAlign w:val="bottom"/>
          </w:tcPr>
          <w:p w:rsidR="00B305BC" w:rsidRPr="00D85577" w:rsidP="00F23F41">
            <w:pPr>
              <w:suppressAutoHyphens/>
              <w:spacing w:line="240" w:lineRule="auto"/>
              <w:ind w:right="-72"/>
              <w:jc w:val="right"/>
              <w:rPr>
                <w:rFonts w:ascii="Angsana New" w:hAnsi="Angsana New"/>
                <w:color w:val="000000"/>
                <w:spacing w:val="-2"/>
                <w:sz w:val="26"/>
                <w:szCs w:val="26"/>
              </w:rPr>
            </w:pPr>
          </w:p>
        </w:tc>
      </w:tr>
      <w:tr w:rsidTr="00F23F41">
        <w:tblPrEx>
          <w:tblW w:w="9466" w:type="dxa"/>
          <w:tblInd w:w="18" w:type="dxa"/>
          <w:tblLayout w:type="fixed"/>
          <w:tblLook w:val="0000"/>
        </w:tblPrEx>
        <w:tc>
          <w:tcPr>
            <w:tcW w:w="4363" w:type="dxa"/>
            <w:tcBorders>
              <w:top w:val="nil"/>
              <w:left w:val="nil"/>
              <w:bottom w:val="nil"/>
              <w:right w:val="nil"/>
            </w:tcBorders>
            <w:shd w:val="clear" w:color="auto" w:fill="auto"/>
            <w:vAlign w:val="bottom"/>
          </w:tcPr>
          <w:p w:rsidR="00D745AF" w:rsidRPr="00D85577" w:rsidP="00D745AF">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กิจการที่เกี่ยวข้องกันอื่น</w:t>
            </w:r>
          </w:p>
        </w:tc>
        <w:tc>
          <w:tcPr>
            <w:tcW w:w="1276" w:type="dxa"/>
            <w:shd w:val="clear" w:color="auto" w:fill="auto"/>
            <w:vAlign w:val="bottom"/>
          </w:tcPr>
          <w:p w:rsidR="00D745AF" w:rsidRPr="00D85577" w:rsidP="00D745AF">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36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shd w:val="clear" w:color="auto" w:fill="auto"/>
            <w:vAlign w:val="bottom"/>
          </w:tcPr>
          <w:p w:rsidR="00D745AF" w:rsidRPr="00D85577" w:rsidP="00D745AF">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shd w:val="clear" w:color="auto" w:fill="auto"/>
            <w:vAlign w:val="bottom"/>
          </w:tcPr>
          <w:p w:rsidR="00D745AF" w:rsidRPr="00D85577" w:rsidP="00D745AF">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36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shd w:val="clear" w:color="auto" w:fill="auto"/>
            <w:vAlign w:val="bottom"/>
          </w:tcPr>
          <w:p w:rsidR="00D745AF" w:rsidRPr="00D85577" w:rsidP="00D745AF">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r>
      <w:tr w:rsidTr="00F23F41">
        <w:tblPrEx>
          <w:tblW w:w="9466" w:type="dxa"/>
          <w:tblInd w:w="18" w:type="dxa"/>
          <w:tblLayout w:type="fixed"/>
          <w:tblLook w:val="0000"/>
        </w:tblPrEx>
        <w:tc>
          <w:tcPr>
            <w:tcW w:w="4363" w:type="dxa"/>
            <w:tcBorders>
              <w:top w:val="nil"/>
              <w:left w:val="nil"/>
              <w:bottom w:val="nil"/>
              <w:right w:val="nil"/>
            </w:tcBorders>
            <w:shd w:val="clear" w:color="auto" w:fill="auto"/>
            <w:vAlign w:val="bottom"/>
          </w:tcPr>
          <w:p w:rsidR="00D745AF" w:rsidRPr="00D85577" w:rsidP="00D745AF">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shd w:val="clear" w:color="auto" w:fill="auto"/>
            <w:vAlign w:val="bottom"/>
          </w:tcPr>
          <w:p w:rsidR="00D745AF" w:rsidRPr="00D85577" w:rsidP="00D745AF">
            <w:pPr>
              <w:keepNext/>
              <w:keepLines/>
              <w:autoSpaceDE w:val="0"/>
              <w:autoSpaceDN w:val="0"/>
              <w:adjustRightInd w:val="0"/>
              <w:spacing w:line="240" w:lineRule="auto"/>
              <w:ind w:right="-72"/>
              <w:contextualSpacing/>
              <w:jc w:val="right"/>
              <w:rPr>
                <w:rFonts w:ascii="Angsana New" w:hAnsi="Angsana New"/>
                <w:color w:val="000000"/>
                <w:sz w:val="26"/>
                <w:szCs w:val="26"/>
                <w:cs/>
              </w:rPr>
            </w:pPr>
          </w:p>
        </w:tc>
        <w:tc>
          <w:tcPr>
            <w:tcW w:w="1276" w:type="dxa"/>
            <w:shd w:val="clear" w:color="auto" w:fill="auto"/>
            <w:vAlign w:val="bottom"/>
          </w:tcPr>
          <w:p w:rsidR="00D745AF" w:rsidRPr="00D85577" w:rsidP="00D745AF">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shd w:val="clear" w:color="auto" w:fill="auto"/>
            <w:vAlign w:val="bottom"/>
          </w:tcPr>
          <w:p w:rsidR="00D745AF" w:rsidRPr="00D85577" w:rsidP="00D745AF">
            <w:pPr>
              <w:suppressAutoHyphens/>
              <w:spacing w:line="240" w:lineRule="auto"/>
              <w:ind w:right="-72"/>
              <w:jc w:val="right"/>
              <w:rPr>
                <w:rFonts w:ascii="Angsana New" w:hAnsi="Angsana New"/>
                <w:color w:val="000000"/>
                <w:spacing w:val="-2"/>
                <w:sz w:val="26"/>
                <w:szCs w:val="26"/>
              </w:rPr>
            </w:pPr>
          </w:p>
        </w:tc>
        <w:tc>
          <w:tcPr>
            <w:tcW w:w="1276" w:type="dxa"/>
            <w:shd w:val="clear" w:color="auto" w:fill="auto"/>
            <w:vAlign w:val="bottom"/>
          </w:tcPr>
          <w:p w:rsidR="00D745AF" w:rsidRPr="00D85577" w:rsidP="00D745AF">
            <w:pPr>
              <w:suppressAutoHyphens/>
              <w:spacing w:line="240" w:lineRule="auto"/>
              <w:ind w:right="-72"/>
              <w:jc w:val="right"/>
              <w:rPr>
                <w:rFonts w:ascii="Angsana New" w:hAnsi="Angsana New"/>
                <w:color w:val="000000"/>
                <w:spacing w:val="-2"/>
                <w:sz w:val="26"/>
                <w:szCs w:val="26"/>
              </w:rPr>
            </w:pPr>
          </w:p>
        </w:tc>
      </w:tr>
      <w:tr w:rsidTr="00F23F41">
        <w:tblPrEx>
          <w:tblW w:w="9466" w:type="dxa"/>
          <w:tblInd w:w="18" w:type="dxa"/>
          <w:tblLayout w:type="fixed"/>
          <w:tblLook w:val="0000"/>
        </w:tblPrEx>
        <w:tc>
          <w:tcPr>
            <w:tcW w:w="4363" w:type="dxa"/>
            <w:tcBorders>
              <w:top w:val="nil"/>
              <w:left w:val="nil"/>
              <w:bottom w:val="nil"/>
              <w:right w:val="nil"/>
            </w:tcBorders>
            <w:shd w:val="clear" w:color="auto" w:fill="auto"/>
            <w:vAlign w:val="bottom"/>
          </w:tcPr>
          <w:p w:rsidR="00D745AF" w:rsidRPr="00D85577" w:rsidP="00D745AF">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ค่าเช่าและค่าบริการสำนักงาน</w:t>
            </w:r>
          </w:p>
        </w:tc>
        <w:tc>
          <w:tcPr>
            <w:tcW w:w="1276" w:type="dxa"/>
            <w:shd w:val="clear" w:color="auto" w:fill="auto"/>
            <w:vAlign w:val="bottom"/>
          </w:tcPr>
          <w:p w:rsidR="00D745AF" w:rsidRPr="00D85577" w:rsidP="00D745AF">
            <w:pPr>
              <w:keepNext/>
              <w:keepLines/>
              <w:autoSpaceDE w:val="0"/>
              <w:autoSpaceDN w:val="0"/>
              <w:adjustRightInd w:val="0"/>
              <w:spacing w:line="240" w:lineRule="auto"/>
              <w:ind w:right="-72"/>
              <w:contextualSpacing/>
              <w:jc w:val="right"/>
              <w:rPr>
                <w:rFonts w:ascii="Angsana New" w:hAnsi="Angsana New"/>
                <w:color w:val="000000"/>
                <w:sz w:val="26"/>
                <w:szCs w:val="26"/>
                <w:cs/>
              </w:rPr>
            </w:pPr>
          </w:p>
        </w:tc>
        <w:tc>
          <w:tcPr>
            <w:tcW w:w="1276" w:type="dxa"/>
            <w:shd w:val="clear" w:color="auto" w:fill="auto"/>
            <w:vAlign w:val="bottom"/>
          </w:tcPr>
          <w:p w:rsidR="00D745AF" w:rsidRPr="00D85577" w:rsidP="00D745AF">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shd w:val="clear" w:color="auto" w:fill="auto"/>
            <w:vAlign w:val="bottom"/>
          </w:tcPr>
          <w:p w:rsidR="00D745AF" w:rsidRPr="00D85577" w:rsidP="00D745AF">
            <w:pPr>
              <w:suppressAutoHyphens/>
              <w:spacing w:line="240" w:lineRule="auto"/>
              <w:ind w:right="-72"/>
              <w:jc w:val="right"/>
              <w:rPr>
                <w:rFonts w:ascii="Angsana New" w:hAnsi="Angsana New"/>
                <w:color w:val="000000"/>
                <w:spacing w:val="-2"/>
                <w:sz w:val="26"/>
                <w:szCs w:val="26"/>
              </w:rPr>
            </w:pPr>
          </w:p>
        </w:tc>
        <w:tc>
          <w:tcPr>
            <w:tcW w:w="1276" w:type="dxa"/>
            <w:shd w:val="clear" w:color="auto" w:fill="auto"/>
            <w:vAlign w:val="bottom"/>
          </w:tcPr>
          <w:p w:rsidR="00D745AF" w:rsidRPr="00D85577" w:rsidP="00D745AF">
            <w:pPr>
              <w:suppressAutoHyphens/>
              <w:spacing w:line="240" w:lineRule="auto"/>
              <w:ind w:right="-72"/>
              <w:jc w:val="right"/>
              <w:rPr>
                <w:rFonts w:ascii="Angsana New" w:hAnsi="Angsana New"/>
                <w:color w:val="000000"/>
                <w:spacing w:val="-2"/>
                <w:sz w:val="26"/>
                <w:szCs w:val="26"/>
              </w:rPr>
            </w:pPr>
          </w:p>
        </w:tc>
      </w:tr>
      <w:tr w:rsidTr="00F23F41">
        <w:tblPrEx>
          <w:tblW w:w="9466" w:type="dxa"/>
          <w:tblInd w:w="18" w:type="dxa"/>
          <w:tblLayout w:type="fixed"/>
          <w:tblLook w:val="0000"/>
        </w:tblPrEx>
        <w:tc>
          <w:tcPr>
            <w:tcW w:w="4363" w:type="dxa"/>
            <w:tcBorders>
              <w:top w:val="nil"/>
              <w:left w:val="nil"/>
              <w:bottom w:val="nil"/>
              <w:right w:val="nil"/>
            </w:tcBorders>
            <w:shd w:val="clear" w:color="auto" w:fill="auto"/>
            <w:vAlign w:val="bottom"/>
          </w:tcPr>
          <w:p w:rsidR="00D745AF" w:rsidRPr="00D85577" w:rsidP="00D745AF">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บุคคลหรือกิจการที่เกี่ยวข้องกันอื่น</w:t>
            </w:r>
          </w:p>
        </w:tc>
        <w:tc>
          <w:tcPr>
            <w:tcW w:w="1276" w:type="dxa"/>
            <w:shd w:val="clear" w:color="auto" w:fill="auto"/>
            <w:vAlign w:val="bottom"/>
          </w:tcPr>
          <w:p w:rsidR="00D745AF" w:rsidRPr="00D85577" w:rsidP="00D745AF">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cs/>
              </w:rPr>
            </w:pPr>
            <w:r w:rsidRPr="00D85577" w:rsidR="00CE6F0E">
              <w:rPr>
                <w:rFonts w:ascii="Angsana New" w:hAnsi="Angsana New" w:hint="cs"/>
                <w:color w:val="000000"/>
                <w:sz w:val="26"/>
                <w:szCs w:val="26"/>
              </w:rPr>
              <w:t>32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461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284</w:t>
            </w:r>
          </w:p>
        </w:tc>
        <w:tc>
          <w:tcPr>
            <w:tcW w:w="1276" w:type="dxa"/>
            <w:shd w:val="clear" w:color="auto" w:fill="auto"/>
            <w:vAlign w:val="bottom"/>
          </w:tcPr>
          <w:p w:rsidR="00D745AF" w:rsidRPr="00D85577" w:rsidP="00D745AF">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191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537</w:t>
            </w:r>
          </w:p>
        </w:tc>
        <w:tc>
          <w:tcPr>
            <w:tcW w:w="1275" w:type="dxa"/>
            <w:shd w:val="clear" w:color="auto" w:fill="auto"/>
            <w:vAlign w:val="bottom"/>
          </w:tcPr>
          <w:p w:rsidR="00D745AF" w:rsidRPr="00D85577" w:rsidP="00D745AF">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c>
          <w:tcPr>
            <w:tcW w:w="1276" w:type="dxa"/>
            <w:shd w:val="clear" w:color="auto" w:fill="auto"/>
            <w:vAlign w:val="bottom"/>
          </w:tcPr>
          <w:p w:rsidR="00D745AF" w:rsidRPr="00D85577" w:rsidP="00D745AF">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bl>
    <w:p w:rsidR="0036570B" w:rsidRPr="00D85577" w:rsidP="00303FA3">
      <w:pPr>
        <w:ind w:left="1080"/>
        <w:contextualSpacing/>
        <w:rPr>
          <w:rFonts w:ascii="Angsana New" w:hAnsi="Angsana New"/>
          <w:color w:val="000000"/>
          <w:sz w:val="26"/>
          <w:szCs w:val="26"/>
        </w:rPr>
      </w:pPr>
    </w:p>
    <w:p w:rsidR="0036570B" w:rsidRPr="00D85577" w:rsidP="0036570B">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ลูกหนี้การค้าและลูกหนี้อื่น</w:t>
      </w:r>
    </w:p>
    <w:p w:rsidR="0036570B" w:rsidRPr="00D85577" w:rsidP="00F23F41">
      <w:pPr>
        <w:ind w:left="1080"/>
        <w:contextualSpacing/>
        <w:rPr>
          <w:rFonts w:ascii="Angsana New" w:hAnsi="Angsana New"/>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7C50DC" w:rsidRPr="00D85577" w:rsidP="00F23F41">
            <w:pPr>
              <w:tabs>
                <w:tab w:val="left" w:pos="3295"/>
                <w:tab w:val="left" w:pos="9744"/>
              </w:tabs>
              <w:spacing w:line="240" w:lineRule="auto"/>
              <w:ind w:left="953"/>
              <w:contextualSpacing/>
              <w:rPr>
                <w:rFonts w:ascii="Angsana New" w:hAnsi="Angsana New"/>
                <w:b/>
                <w:bCs/>
                <w:color w:val="000000"/>
                <w:sz w:val="26"/>
                <w:szCs w:val="26"/>
              </w:rPr>
            </w:pPr>
          </w:p>
        </w:tc>
        <w:tc>
          <w:tcPr>
            <w:tcW w:w="2552" w:type="dxa"/>
            <w:gridSpan w:val="2"/>
            <w:vAlign w:val="bottom"/>
          </w:tcPr>
          <w:p w:rsidR="007C50DC"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7C50DC"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BB4B8C">
              <w:rPr>
                <w:rFonts w:ascii="Angsana New" w:hAnsi="Angsana New" w:hint="cs"/>
                <w:b/>
                <w:bCs/>
                <w:color w:val="000000"/>
                <w:sz w:val="26"/>
                <w:szCs w:val="26"/>
                <w:cs/>
                <w:lang w:bidi="th-TH"/>
              </w:rPr>
              <w:t>กิจการ</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F23F41">
            <w:pPr>
              <w:tabs>
                <w:tab w:val="left" w:pos="3295"/>
                <w:tab w:val="left" w:pos="9744"/>
              </w:tabs>
              <w:spacing w:line="240" w:lineRule="auto"/>
              <w:ind w:left="953"/>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7C50DC" w:rsidRPr="00D85577" w:rsidP="00F23F41">
            <w:pPr>
              <w:tabs>
                <w:tab w:val="left" w:pos="3295"/>
                <w:tab w:val="left" w:pos="9744"/>
              </w:tabs>
              <w:spacing w:line="240" w:lineRule="auto"/>
              <w:ind w:left="953"/>
              <w:contextualSpacing/>
              <w:rPr>
                <w:rFonts w:ascii="Angsana New" w:hAnsi="Angsana New"/>
                <w:b/>
                <w:bCs/>
                <w:color w:val="000000"/>
                <w:sz w:val="26"/>
                <w:szCs w:val="26"/>
              </w:rPr>
            </w:pPr>
          </w:p>
        </w:tc>
        <w:tc>
          <w:tcPr>
            <w:tcW w:w="1276" w:type="dxa"/>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7C50DC"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7C50DC" w:rsidRPr="00D85577" w:rsidP="00F23F41">
            <w:pPr>
              <w:tabs>
                <w:tab w:val="left" w:pos="3295"/>
                <w:tab w:val="left" w:pos="9744"/>
              </w:tabs>
              <w:spacing w:line="240" w:lineRule="auto"/>
              <w:ind w:left="953"/>
              <w:contextualSpacing/>
              <w:rPr>
                <w:rFonts w:ascii="Angsana New" w:hAnsi="Angsana New"/>
                <w:color w:val="000000"/>
                <w:sz w:val="12"/>
                <w:szCs w:val="12"/>
                <w:cs/>
              </w:rPr>
            </w:pPr>
          </w:p>
        </w:tc>
        <w:tc>
          <w:tcPr>
            <w:tcW w:w="1276" w:type="dxa"/>
            <w:vAlign w:val="bottom"/>
          </w:tcPr>
          <w:p w:rsidR="007C50DC"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7C50DC"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7C50DC"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7C50DC"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tcPr>
          <w:p w:rsidR="007C50DC" w:rsidRPr="00D85577" w:rsidP="00F23F41">
            <w:pPr>
              <w:tabs>
                <w:tab w:val="left" w:pos="3295"/>
                <w:tab w:val="left" w:pos="9744"/>
              </w:tabs>
              <w:ind w:left="953" w:right="-108"/>
              <w:contextualSpacing/>
              <w:rPr>
                <w:rFonts w:ascii="Angsana New" w:hAnsi="Angsana New"/>
                <w:color w:val="000000"/>
                <w:sz w:val="26"/>
                <w:szCs w:val="26"/>
              </w:rPr>
            </w:pPr>
            <w:r w:rsidRPr="00D85577">
              <w:rPr>
                <w:rFonts w:ascii="Angsana New" w:hAnsi="Angsana New" w:hint="cs"/>
                <w:b/>
                <w:bCs/>
                <w:color w:val="000000"/>
                <w:spacing w:val="-4"/>
                <w:sz w:val="26"/>
                <w:szCs w:val="26"/>
                <w:cs/>
                <w:lang w:bidi="th-TH"/>
              </w:rPr>
              <w:t>ลูกหนี้การค้า</w:t>
            </w:r>
          </w:p>
        </w:tc>
        <w:tc>
          <w:tcPr>
            <w:tcW w:w="1276" w:type="dxa"/>
            <w:vAlign w:val="bottom"/>
          </w:tcPr>
          <w:p w:rsidR="007C50DC" w:rsidRPr="00D85577" w:rsidP="007C50DC">
            <w:pPr>
              <w:keepNext/>
              <w:keepLines/>
              <w:autoSpaceDE w:val="0"/>
              <w:autoSpaceDN w:val="0"/>
              <w:adjustRightInd w:val="0"/>
              <w:ind w:right="-72"/>
              <w:contextualSpacing/>
              <w:jc w:val="right"/>
              <w:rPr>
                <w:rFonts w:ascii="Angsana New" w:hAnsi="Angsana New"/>
                <w:color w:val="000000"/>
                <w:sz w:val="26"/>
                <w:szCs w:val="26"/>
              </w:rPr>
            </w:pPr>
          </w:p>
        </w:tc>
        <w:tc>
          <w:tcPr>
            <w:tcW w:w="1276" w:type="dxa"/>
          </w:tcPr>
          <w:p w:rsidR="007C50DC" w:rsidRPr="00D85577" w:rsidP="007C50DC">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7C50DC" w:rsidRPr="00D85577" w:rsidP="007C50DC">
            <w:pPr>
              <w:suppressAutoHyphens/>
              <w:ind w:right="-72"/>
              <w:jc w:val="right"/>
              <w:rPr>
                <w:rFonts w:ascii="Angsana New" w:hAnsi="Angsana New"/>
                <w:color w:val="000000"/>
                <w:spacing w:val="-2"/>
                <w:sz w:val="26"/>
                <w:szCs w:val="26"/>
              </w:rPr>
            </w:pPr>
          </w:p>
        </w:tc>
        <w:tc>
          <w:tcPr>
            <w:tcW w:w="1276" w:type="dxa"/>
            <w:vAlign w:val="bottom"/>
          </w:tcPr>
          <w:p w:rsidR="007C50DC" w:rsidRPr="00D85577" w:rsidP="007C50DC">
            <w:pPr>
              <w:suppressAutoHyphens/>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F23F41">
            <w:pPr>
              <w:tabs>
                <w:tab w:val="left" w:pos="3295"/>
                <w:tab w:val="left" w:pos="9744"/>
              </w:tabs>
              <w:ind w:left="953" w:right="-108"/>
              <w:contextualSpacing/>
              <w:rPr>
                <w:rFonts w:ascii="Angsana New" w:hAnsi="Angsana New"/>
                <w:b/>
                <w:bCs/>
                <w:color w:val="000000"/>
                <w:sz w:val="26"/>
                <w:szCs w:val="26"/>
              </w:rPr>
            </w:pPr>
            <w:r w:rsidRPr="00D85577">
              <w:rPr>
                <w:rFonts w:ascii="Angsana New" w:hAnsi="Angsana New" w:hint="cs"/>
                <w:color w:val="000000"/>
                <w:sz w:val="26"/>
                <w:szCs w:val="26"/>
                <w:cs/>
                <w:lang w:bidi="th-TH"/>
              </w:rPr>
              <w:t>บริษัทย่อย</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0C3F33">
              <w:rPr>
                <w:rFonts w:ascii="Angsana New" w:hAnsi="Angsana New" w:hint="cs"/>
                <w:color w:val="000000"/>
                <w:sz w:val="26"/>
                <w:szCs w:val="26"/>
              </w:rPr>
              <w:t>-</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w:t>
            </w:r>
            <w:r w:rsidRPr="00D85577" w:rsidR="000C3F3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704</w:t>
            </w:r>
            <w:r w:rsidRPr="00D85577" w:rsidR="000C3F3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283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050</w:t>
            </w:r>
            <w:r w:rsidRPr="00D85577">
              <w:rPr>
                <w:rFonts w:ascii="Angsana New" w:hAnsi="Angsana New" w:hint="cs"/>
                <w:color w:val="000000"/>
                <w:spacing w:val="-2"/>
                <w:sz w:val="26"/>
                <w:szCs w:val="26"/>
              </w:rPr>
              <w:t xml:space="preserve"> </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F23F41">
            <w:pPr>
              <w:tabs>
                <w:tab w:val="left" w:pos="3295"/>
                <w:tab w:val="left" w:pos="9744"/>
              </w:tabs>
              <w:ind w:left="953"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การร่วมค้า</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0C3F33">
              <w:rPr>
                <w:rFonts w:ascii="Angsana New" w:hAnsi="Angsana New" w:hint="cs"/>
                <w:color w:val="000000"/>
                <w:sz w:val="26"/>
                <w:szCs w:val="26"/>
              </w:rPr>
              <w:t>-</w:t>
            </w:r>
          </w:p>
        </w:tc>
        <w:tc>
          <w:tcPr>
            <w:tcW w:w="1276" w:type="dxa"/>
            <w:vAlign w:val="bottom"/>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322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800</w:t>
            </w:r>
          </w:p>
        </w:tc>
        <w:tc>
          <w:tcPr>
            <w:tcW w:w="1275" w:type="dxa"/>
            <w:vAlign w:val="bottom"/>
          </w:tcPr>
          <w:p w:rsidR="002E36E2" w:rsidRPr="00D85577" w:rsidP="002E36E2">
            <w:pPr>
              <w:suppressAutoHyphens/>
              <w:ind w:right="-72"/>
              <w:jc w:val="right"/>
              <w:rPr>
                <w:rFonts w:ascii="Angsana New" w:hAnsi="Angsana New"/>
                <w:color w:val="000000"/>
                <w:spacing w:val="-2"/>
                <w:sz w:val="26"/>
                <w:szCs w:val="26"/>
                <w:cs/>
                <w:lang w:val="th-TH"/>
              </w:rPr>
            </w:pPr>
            <w:r w:rsidRPr="00D85577" w:rsidR="000C3F33">
              <w:rPr>
                <w:rFonts w:ascii="Angsana New" w:hAnsi="Angsana New" w:hint="cs"/>
                <w:color w:val="000000"/>
                <w:spacing w:val="-2"/>
                <w:sz w:val="26"/>
                <w:szCs w:val="26"/>
                <w:cs/>
                <w:lang w:val="th-TH"/>
              </w:rPr>
              <w:t>-</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cs/>
                <w:lang w:val="th-TH"/>
              </w:rPr>
            </w:pPr>
            <w:r w:rsidRPr="00D85577" w:rsidR="00CE6F0E">
              <w:rPr>
                <w:rFonts w:ascii="Angsana New" w:hAnsi="Angsana New" w:hint="cs"/>
                <w:color w:val="000000"/>
                <w:spacing w:val="-2"/>
                <w:sz w:val="26"/>
                <w:szCs w:val="26"/>
              </w:rPr>
              <w:t>4</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322</w:t>
            </w:r>
            <w:r w:rsidRPr="00D85577">
              <w:rPr>
                <w:rFonts w:ascii="Angsana New" w:hAnsi="Angsana New" w:hint="cs"/>
                <w:color w:val="000000"/>
                <w:spacing w:val="-2"/>
                <w:sz w:val="26"/>
                <w:szCs w:val="26"/>
                <w:cs/>
                <w:lang w:val="th-TH"/>
              </w:rPr>
              <w:t>,</w:t>
            </w:r>
            <w:r w:rsidRPr="00D85577" w:rsidR="00CE6F0E">
              <w:rPr>
                <w:rFonts w:ascii="Angsana New" w:hAnsi="Angsana New" w:hint="cs"/>
                <w:color w:val="000000"/>
                <w:spacing w:val="-2"/>
                <w:sz w:val="26"/>
                <w:szCs w:val="26"/>
              </w:rPr>
              <w:t>800</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F23F41">
            <w:pPr>
              <w:tabs>
                <w:tab w:val="left" w:pos="3295"/>
                <w:tab w:val="left" w:pos="9744"/>
              </w:tabs>
              <w:ind w:left="953" w:right="-108"/>
              <w:contextualSpacing/>
              <w:rPr>
                <w:rFonts w:ascii="Angsana New" w:hAnsi="Angsana New"/>
                <w:color w:val="000000"/>
                <w:sz w:val="26"/>
                <w:szCs w:val="26"/>
              </w:rPr>
            </w:pPr>
            <w:r w:rsidRPr="00D85577">
              <w:rPr>
                <w:rFonts w:ascii="Angsana New" w:hAnsi="Angsana New" w:hint="cs"/>
                <w:color w:val="000000"/>
                <w:sz w:val="26"/>
                <w:szCs w:val="26"/>
                <w:cs/>
                <w:lang w:bidi="th-TH"/>
              </w:rPr>
              <w:t>บุคคลหรือกิจการที่เกี่ยวข้องกันอื่น</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375</w:t>
            </w:r>
            <w:r w:rsidRPr="00D85577" w:rsidR="000C3F33">
              <w:rPr>
                <w:rFonts w:ascii="Angsana New" w:hAnsi="Angsana New" w:hint="cs"/>
                <w:color w:val="000000"/>
                <w:sz w:val="26"/>
                <w:szCs w:val="26"/>
              </w:rPr>
              <w:t>,</w:t>
            </w:r>
            <w:r w:rsidRPr="00D85577" w:rsidR="00CE6F0E">
              <w:rPr>
                <w:rFonts w:ascii="Angsana New" w:hAnsi="Angsana New" w:hint="cs"/>
                <w:color w:val="000000"/>
                <w:sz w:val="26"/>
                <w:szCs w:val="26"/>
              </w:rPr>
              <w:t>742</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381</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613</w:t>
            </w:r>
          </w:p>
        </w:tc>
        <w:tc>
          <w:tcPr>
            <w:tcW w:w="1275"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0C3F33">
              <w:rPr>
                <w:rFonts w:ascii="Angsana New" w:hAnsi="Angsana New" w:hint="cs"/>
                <w:color w:val="000000"/>
                <w:spacing w:val="-2"/>
                <w:sz w:val="26"/>
                <w:szCs w:val="26"/>
              </w:rPr>
              <w:t>-</w:t>
            </w:r>
          </w:p>
        </w:tc>
        <w:tc>
          <w:tcPr>
            <w:tcW w:w="1276"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cs/>
                <w:lang w:val="th-TH"/>
              </w:rPr>
              <w:t>-</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F23F41">
            <w:pPr>
              <w:tabs>
                <w:tab w:val="left" w:pos="3295"/>
                <w:tab w:val="left" w:pos="9744"/>
              </w:tabs>
              <w:ind w:left="953" w:right="-108"/>
              <w:contextualSpacing/>
              <w:rPr>
                <w:rFonts w:ascii="Angsana New" w:hAnsi="Angsana New"/>
                <w:color w:val="000000"/>
                <w:sz w:val="26"/>
                <w:szCs w:val="26"/>
              </w:rPr>
            </w:pP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375</w:t>
            </w:r>
            <w:r w:rsidRPr="00D85577" w:rsidR="000C3F33">
              <w:rPr>
                <w:rFonts w:ascii="Angsana New" w:hAnsi="Angsana New" w:hint="cs"/>
                <w:color w:val="000000"/>
                <w:sz w:val="26"/>
                <w:szCs w:val="26"/>
              </w:rPr>
              <w:t>,</w:t>
            </w:r>
            <w:r w:rsidRPr="00D85577" w:rsidR="00CE6F0E">
              <w:rPr>
                <w:rFonts w:ascii="Angsana New" w:hAnsi="Angsana New" w:hint="cs"/>
                <w:color w:val="000000"/>
                <w:sz w:val="26"/>
                <w:szCs w:val="26"/>
              </w:rPr>
              <w:t>742</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704</w:t>
            </w:r>
            <w:r w:rsidRPr="00D85577">
              <w:rPr>
                <w:rFonts w:ascii="Angsana New" w:hAnsi="Angsana New" w:hint="cs"/>
                <w:color w:val="000000"/>
                <w:sz w:val="26"/>
                <w:szCs w:val="26"/>
                <w:cs/>
                <w:lang w:val="th-TH"/>
              </w:rPr>
              <w:t>,</w:t>
            </w:r>
            <w:r w:rsidRPr="00D85577" w:rsidR="00CE6F0E">
              <w:rPr>
                <w:rFonts w:ascii="Angsana New" w:hAnsi="Angsana New" w:hint="cs"/>
                <w:color w:val="000000"/>
                <w:sz w:val="26"/>
                <w:szCs w:val="26"/>
              </w:rPr>
              <w:t>413</w:t>
            </w:r>
          </w:p>
        </w:tc>
        <w:tc>
          <w:tcPr>
            <w:tcW w:w="1275"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w:t>
            </w:r>
            <w:r w:rsidRPr="00D85577" w:rsidR="000C3F3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704</w:t>
            </w:r>
            <w:r w:rsidRPr="00D85577" w:rsidR="000C3F3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p>
        </w:tc>
        <w:tc>
          <w:tcPr>
            <w:tcW w:w="1276"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95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605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850</w:t>
            </w:r>
            <w:r w:rsidRPr="00D85577">
              <w:rPr>
                <w:rFonts w:ascii="Angsana New" w:hAnsi="Angsana New" w:hint="cs"/>
                <w:color w:val="000000"/>
                <w:spacing w:val="-2"/>
                <w:sz w:val="26"/>
                <w:szCs w:val="26"/>
              </w:rPr>
              <w:t xml:space="preserve"> </w:t>
            </w:r>
          </w:p>
        </w:tc>
      </w:tr>
    </w:tbl>
    <w:p w:rsidR="0036570B" w:rsidRPr="00D85577" w:rsidP="0036570B">
      <w:pPr>
        <w:tabs>
          <w:tab w:val="left" w:pos="540"/>
        </w:tabs>
        <w:rPr>
          <w:rFonts w:ascii="Angsana New" w:hAnsi="Angsana New"/>
          <w:b/>
          <w:bCs/>
          <w:caps/>
          <w:color w:val="000000"/>
          <w:sz w:val="26"/>
          <w:szCs w:val="26"/>
        </w:rPr>
      </w:pPr>
      <w:r w:rsidRPr="00D85577">
        <w:rPr>
          <w:rFonts w:ascii="Angsana New" w:hAnsi="Angsana New" w:hint="cs"/>
          <w:color w:val="000000"/>
          <w:sz w:val="26"/>
          <w:szCs w:val="26"/>
        </w:rPr>
        <w:br w:type="page"/>
      </w:r>
      <w:r w:rsidRPr="00D85577" w:rsidR="00CE6F0E">
        <w:rPr>
          <w:rFonts w:ascii="Angsana New" w:hAnsi="Angsana New" w:hint="cs"/>
          <w:b/>
          <w:bCs/>
          <w:caps/>
          <w:color w:val="000000"/>
          <w:sz w:val="26"/>
          <w:szCs w:val="26"/>
        </w:rPr>
        <w:t>34</w:t>
      </w:r>
      <w:r w:rsidRPr="00D85577">
        <w:rPr>
          <w:rFonts w:ascii="Angsana New" w:hAnsi="Angsana New" w:hint="cs"/>
          <w:b/>
          <w:bCs/>
          <w:caps/>
          <w:color w:val="000000"/>
          <w:sz w:val="26"/>
          <w:szCs w:val="26"/>
        </w:rPr>
        <w:tab/>
      </w:r>
      <w:r w:rsidRPr="00D85577">
        <w:rPr>
          <w:rFonts w:ascii="Angsana New" w:hAnsi="Angsana New" w:hint="cs"/>
          <w:b/>
          <w:bCs/>
          <w:caps/>
          <w:color w:val="000000"/>
          <w:sz w:val="26"/>
          <w:szCs w:val="26"/>
          <w:cs/>
          <w:lang w:bidi="th-TH"/>
        </w:rPr>
        <w:t>รายการกับบุคคลหรือกิจการที่เกี่ยวข้องกัน</w:t>
      </w:r>
      <w:r w:rsidRPr="00D85577">
        <w:rPr>
          <w:rFonts w:ascii="Angsana New" w:hAnsi="Angsana New" w:hint="cs"/>
          <w:b/>
          <w:bCs/>
          <w:caps/>
          <w:color w:val="000000"/>
          <w:sz w:val="26"/>
          <w:szCs w:val="26"/>
          <w:cs/>
        </w:rPr>
        <w:t xml:space="preserve"> </w:t>
      </w:r>
      <w:r w:rsidRPr="00D85577">
        <w:rPr>
          <w:rFonts w:ascii="Angsana New" w:hAnsi="Angsana New" w:hint="cs"/>
          <w:caps/>
          <w:color w:val="000000"/>
          <w:sz w:val="26"/>
          <w:szCs w:val="26"/>
          <w:cs/>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36570B" w:rsidRPr="00D85577" w:rsidP="0036570B">
      <w:pPr>
        <w:ind w:left="1080" w:hanging="540"/>
        <w:contextualSpacing/>
        <w:rPr>
          <w:rFonts w:ascii="Angsana New" w:hAnsi="Angsana New"/>
          <w:b/>
          <w:bCs/>
          <w:color w:val="000000"/>
          <w:sz w:val="26"/>
          <w:szCs w:val="26"/>
        </w:rPr>
      </w:pPr>
    </w:p>
    <w:p w:rsidR="0036570B" w:rsidRPr="00D85577" w:rsidP="0036570B">
      <w:pPr>
        <w:ind w:left="1080" w:hanging="540"/>
        <w:contextualSpacing/>
        <w:rPr>
          <w:rFonts w:ascii="Angsana New" w:hAnsi="Angsana New"/>
          <w:color w:val="000000"/>
          <w:sz w:val="26"/>
          <w:szCs w:val="26"/>
        </w:rPr>
      </w:pPr>
      <w:r w:rsidRPr="00D85577">
        <w:rPr>
          <w:rFonts w:ascii="Angsana New" w:hAnsi="Angsana New" w:hint="cs"/>
          <w:color w:val="000000"/>
          <w:sz w:val="26"/>
          <w:szCs w:val="26"/>
          <w:cs/>
          <w:lang w:bidi="th-TH"/>
        </w:rPr>
        <w:t>รายการต่อไปนี้เป็นรายการกับบุคคลหรือกิจการที่เกี่ยวข้องกัน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36570B" w:rsidRPr="00D85577" w:rsidP="0036570B">
      <w:pPr>
        <w:ind w:left="1080" w:hanging="540"/>
        <w:contextualSpacing/>
        <w:rPr>
          <w:rFonts w:ascii="Angsana New" w:hAnsi="Angsana New"/>
          <w:color w:val="000000"/>
          <w:sz w:val="26"/>
          <w:szCs w:val="26"/>
        </w:rPr>
      </w:pPr>
    </w:p>
    <w:p w:rsidR="0036570B" w:rsidRPr="00D85577" w:rsidP="0036570B">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ลูกหนี้การค้าและลูกหนี้อื่น</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tbl>
      <w:tblPr>
        <w:tblStyle w:val="TableNormal"/>
        <w:tblW w:w="9466" w:type="dxa"/>
        <w:tblInd w:w="18" w:type="dxa"/>
        <w:tblLayout w:type="fixed"/>
        <w:tblLook w:val="0000"/>
      </w:tblPr>
      <w:tblGrid>
        <w:gridCol w:w="4363"/>
        <w:gridCol w:w="1276"/>
        <w:gridCol w:w="1276"/>
        <w:gridCol w:w="1275"/>
        <w:gridCol w:w="1276"/>
      </w:tblGrid>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355528" w:rsidRPr="00D85577" w:rsidP="002910A3">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355528" w:rsidRPr="00D85577" w:rsidP="002910A3">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BB4B8C">
              <w:rPr>
                <w:rFonts w:ascii="Angsana New" w:hAnsi="Angsana New" w:hint="cs"/>
                <w:b/>
                <w:bCs/>
                <w:color w:val="000000"/>
                <w:sz w:val="26"/>
                <w:szCs w:val="26"/>
                <w:cs/>
                <w:lang w:bidi="th-TH"/>
              </w:rPr>
              <w:t>กิจการ</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2E36E2">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355528" w:rsidRPr="00D85577" w:rsidP="002910A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55528" w:rsidRPr="00D85577" w:rsidP="002910A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355528" w:rsidRPr="00D85577" w:rsidP="002910A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55528" w:rsidRPr="00D85577" w:rsidP="002910A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355528" w:rsidRPr="00D85577"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55528" w:rsidRPr="00D85577"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355528" w:rsidRPr="00D85577"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55528" w:rsidRPr="00D85577"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tcPr>
          <w:p w:rsidR="00355528" w:rsidRPr="00D85577" w:rsidP="002910A3">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b/>
                <w:bCs/>
                <w:color w:val="000000"/>
                <w:sz w:val="26"/>
                <w:szCs w:val="26"/>
                <w:cs/>
                <w:lang w:bidi="th-TH"/>
              </w:rPr>
              <w:t>ดอกเบี้ยค้างรับ</w:t>
            </w:r>
          </w:p>
        </w:tc>
        <w:tc>
          <w:tcPr>
            <w:tcW w:w="1276" w:type="dxa"/>
            <w:vAlign w:val="bottom"/>
          </w:tcPr>
          <w:p w:rsidR="00355528" w:rsidRPr="00D85577" w:rsidP="002910A3">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tcPr>
          <w:p w:rsidR="00355528" w:rsidRPr="00D85577" w:rsidP="002910A3">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vAlign w:val="bottom"/>
          </w:tcPr>
          <w:p w:rsidR="00355528" w:rsidRPr="00D85577" w:rsidP="002910A3">
            <w:pPr>
              <w:suppressAutoHyphens/>
              <w:spacing w:line="240" w:lineRule="auto"/>
              <w:ind w:right="-72"/>
              <w:jc w:val="right"/>
              <w:rPr>
                <w:rFonts w:ascii="Angsana New" w:hAnsi="Angsana New"/>
                <w:color w:val="000000"/>
                <w:spacing w:val="-2"/>
                <w:sz w:val="26"/>
                <w:szCs w:val="26"/>
              </w:rPr>
            </w:pPr>
          </w:p>
        </w:tc>
        <w:tc>
          <w:tcPr>
            <w:tcW w:w="1276" w:type="dxa"/>
            <w:vAlign w:val="bottom"/>
          </w:tcPr>
          <w:p w:rsidR="00355528" w:rsidRPr="00D85577" w:rsidP="002910A3">
            <w:pPr>
              <w:suppressAutoHyphens/>
              <w:spacing w:line="240" w:lineRule="auto"/>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บริษัทย่อย</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sidR="00CB4451">
              <w:rPr>
                <w:rFonts w:ascii="Angsana New" w:hAnsi="Angsana New" w:hint="cs"/>
                <w:color w:val="000000"/>
                <w:sz w:val="26"/>
                <w:szCs w:val="26"/>
              </w:rPr>
              <w:t>-</w:t>
            </w:r>
          </w:p>
        </w:tc>
        <w:tc>
          <w:tcPr>
            <w:tcW w:w="1276" w:type="dxa"/>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232</w:t>
            </w:r>
            <w:r w:rsidRPr="00D85577" w:rsidR="00DE369E">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109</w:t>
            </w:r>
            <w:r w:rsidRPr="00D85577" w:rsidR="00DE369E">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001</w:t>
            </w:r>
          </w:p>
        </w:tc>
        <w:tc>
          <w:tcPr>
            <w:tcW w:w="1276" w:type="dxa"/>
          </w:tcPr>
          <w:p w:rsidR="002E36E2" w:rsidRPr="00D85577" w:rsidP="002E36E2">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792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374</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บุคคลหรือกิจการที่เกี่ยวข้องกันอื่น</w:t>
            </w:r>
          </w:p>
        </w:tc>
        <w:tc>
          <w:tcPr>
            <w:tcW w:w="1276" w:type="dxa"/>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w:t>
            </w:r>
            <w:r w:rsidRPr="00D85577" w:rsidR="00CB4451">
              <w:rPr>
                <w:rFonts w:ascii="Angsana New" w:hAnsi="Angsana New" w:hint="cs"/>
                <w:color w:val="000000"/>
                <w:sz w:val="26"/>
                <w:szCs w:val="26"/>
              </w:rPr>
              <w:t>,</w:t>
            </w:r>
            <w:r w:rsidRPr="00D85577" w:rsidR="00CE6F0E">
              <w:rPr>
                <w:rFonts w:ascii="Angsana New" w:hAnsi="Angsana New" w:hint="cs"/>
                <w:color w:val="000000"/>
                <w:sz w:val="26"/>
                <w:szCs w:val="26"/>
              </w:rPr>
              <w:t>548</w:t>
            </w:r>
          </w:p>
        </w:tc>
        <w:tc>
          <w:tcPr>
            <w:tcW w:w="1276" w:type="dxa"/>
          </w:tcPr>
          <w:p w:rsidR="002E36E2" w:rsidRPr="00D85577" w:rsidP="002E36E2">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59</w:t>
            </w:r>
            <w:r w:rsidRPr="00D85577" w:rsidR="00DE369E">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548</w:t>
            </w:r>
          </w:p>
        </w:tc>
        <w:tc>
          <w:tcPr>
            <w:tcW w:w="1276" w:type="dxa"/>
          </w:tcPr>
          <w:p w:rsidR="002E36E2" w:rsidRPr="00D85577" w:rsidP="002E36E2">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26"/>
                <w:szCs w:val="26"/>
              </w:rPr>
            </w:pPr>
          </w:p>
        </w:tc>
        <w:tc>
          <w:tcPr>
            <w:tcW w:w="1276" w:type="dxa"/>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59</w:t>
            </w:r>
            <w:r w:rsidRPr="00D85577" w:rsidR="00CB4451">
              <w:rPr>
                <w:rFonts w:ascii="Angsana New" w:hAnsi="Angsana New" w:hint="cs"/>
                <w:color w:val="000000"/>
                <w:sz w:val="26"/>
                <w:szCs w:val="26"/>
              </w:rPr>
              <w:t>,</w:t>
            </w:r>
            <w:r w:rsidRPr="00D85577" w:rsidR="00CE6F0E">
              <w:rPr>
                <w:rFonts w:ascii="Angsana New" w:hAnsi="Angsana New" w:hint="cs"/>
                <w:color w:val="000000"/>
                <w:sz w:val="26"/>
                <w:szCs w:val="26"/>
              </w:rPr>
              <w:t>548</w:t>
            </w:r>
          </w:p>
        </w:tc>
        <w:tc>
          <w:tcPr>
            <w:tcW w:w="1276" w:type="dxa"/>
          </w:tcPr>
          <w:p w:rsidR="002E36E2" w:rsidRPr="00D85577" w:rsidP="002E36E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232</w:t>
            </w:r>
            <w:r w:rsidRPr="00D85577" w:rsidR="00DE369E">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168</w:t>
            </w:r>
            <w:r w:rsidRPr="00D85577" w:rsidR="00DE369E">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549</w:t>
            </w:r>
          </w:p>
        </w:tc>
        <w:tc>
          <w:tcPr>
            <w:tcW w:w="1276" w:type="dxa"/>
          </w:tcPr>
          <w:p w:rsidR="002E36E2" w:rsidRPr="00D85577" w:rsidP="002E36E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792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374</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spacing w:line="240" w:lineRule="auto"/>
              <w:ind w:left="954" w:right="-108"/>
              <w:contextualSpacing/>
              <w:rPr>
                <w:rFonts w:ascii="Angsana New" w:hAnsi="Angsana New"/>
                <w:color w:val="000000"/>
                <w:sz w:val="12"/>
                <w:szCs w:val="12"/>
              </w:rPr>
            </w:pP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2E36E2" w:rsidRPr="00D85577" w:rsidP="002E36E2">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2E36E2" w:rsidRPr="00D85577" w:rsidP="002E36E2">
            <w:pPr>
              <w:suppressAutoHyphens/>
              <w:spacing w:line="240" w:lineRule="auto"/>
              <w:ind w:right="-72"/>
              <w:jc w:val="right"/>
              <w:rPr>
                <w:rFonts w:ascii="Angsana New" w:hAnsi="Angsana New"/>
                <w:color w:val="000000"/>
                <w:spacing w:val="-2"/>
                <w:sz w:val="12"/>
                <w:szCs w:val="12"/>
              </w:rPr>
            </w:pPr>
          </w:p>
        </w:tc>
        <w:tc>
          <w:tcPr>
            <w:tcW w:w="1276" w:type="dxa"/>
            <w:vAlign w:val="bottom"/>
          </w:tcPr>
          <w:p w:rsidR="002E36E2" w:rsidRPr="00D85577" w:rsidP="002E36E2">
            <w:pPr>
              <w:suppressAutoHyphens/>
              <w:spacing w:line="240" w:lineRule="auto"/>
              <w:ind w:right="-72"/>
              <w:jc w:val="right"/>
              <w:rPr>
                <w:rFonts w:ascii="Angsana New" w:hAnsi="Angsana New"/>
                <w:color w:val="000000"/>
                <w:spacing w:val="-2"/>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tcPr>
          <w:p w:rsidR="00CB4451" w:rsidRPr="00D85577" w:rsidP="00CB4451">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b/>
                <w:bCs/>
                <w:color w:val="000000"/>
                <w:sz w:val="26"/>
                <w:szCs w:val="26"/>
                <w:cs/>
                <w:lang w:bidi="th-TH"/>
              </w:rPr>
              <w:t>เงินปันผลค้างรับ</w:t>
            </w:r>
          </w:p>
        </w:tc>
        <w:tc>
          <w:tcPr>
            <w:tcW w:w="1276" w:type="dxa"/>
            <w:vAlign w:val="bottom"/>
          </w:tcPr>
          <w:p w:rsidR="00CB4451" w:rsidRPr="00D85577" w:rsidP="00CB445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vAlign w:val="bottom"/>
          </w:tcPr>
          <w:p w:rsidR="00CB4451" w:rsidRPr="00D85577" w:rsidP="00CB4451">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vAlign w:val="bottom"/>
          </w:tcPr>
          <w:p w:rsidR="00CB4451" w:rsidRPr="00D85577" w:rsidP="00CB4451">
            <w:pPr>
              <w:suppressAutoHyphens/>
              <w:spacing w:line="240" w:lineRule="auto"/>
              <w:ind w:right="-72"/>
              <w:jc w:val="right"/>
              <w:rPr>
                <w:rFonts w:ascii="Angsana New" w:hAnsi="Angsana New"/>
                <w:color w:val="000000"/>
                <w:spacing w:val="-2"/>
                <w:sz w:val="26"/>
                <w:szCs w:val="26"/>
              </w:rPr>
            </w:pPr>
          </w:p>
        </w:tc>
        <w:tc>
          <w:tcPr>
            <w:tcW w:w="1276" w:type="dxa"/>
            <w:vAlign w:val="bottom"/>
          </w:tcPr>
          <w:p w:rsidR="00CB4451" w:rsidRPr="00D85577" w:rsidP="00CB4451">
            <w:pPr>
              <w:suppressAutoHyphens/>
              <w:spacing w:line="240" w:lineRule="auto"/>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บริษัทย่อย</w:t>
            </w:r>
          </w:p>
        </w:tc>
        <w:tc>
          <w:tcPr>
            <w:tcW w:w="1276" w:type="dxa"/>
            <w:vAlign w:val="bottom"/>
          </w:tcPr>
          <w:p w:rsidR="00DB203C" w:rsidRPr="00D85577" w:rsidP="00DB203C">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6" w:type="dxa"/>
            <w:vAlign w:val="bottom"/>
          </w:tcPr>
          <w:p w:rsidR="00DB203C" w:rsidRPr="00D85577" w:rsidP="00DB203C">
            <w:pPr>
              <w:keepNext/>
              <w:keepLines/>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vAlign w:val="bottom"/>
          </w:tcPr>
          <w:p w:rsidR="00DB203C" w:rsidRPr="00D85577" w:rsidP="00DB203C">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816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872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178</w:t>
            </w:r>
          </w:p>
        </w:tc>
        <w:tc>
          <w:tcPr>
            <w:tcW w:w="1276" w:type="dxa"/>
            <w:vAlign w:val="bottom"/>
          </w:tcPr>
          <w:p w:rsidR="00DB203C" w:rsidRPr="00D85577" w:rsidP="00DB203C">
            <w:pP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cs/>
              </w:rPr>
              <w:t>-</w:t>
            </w:r>
          </w:p>
        </w:tc>
      </w:tr>
      <w:tr w:rsidTr="00095850">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การร่วมค้า</w:t>
            </w:r>
          </w:p>
        </w:tc>
        <w:tc>
          <w:tcPr>
            <w:tcW w:w="1276" w:type="dxa"/>
            <w:vAlign w:val="bottom"/>
          </w:tcPr>
          <w:p w:rsidR="00DB203C" w:rsidRPr="00D85577" w:rsidP="00DB203C">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674</w:t>
            </w:r>
          </w:p>
        </w:tc>
        <w:tc>
          <w:tcPr>
            <w:tcW w:w="1276" w:type="dxa"/>
            <w:vAlign w:val="bottom"/>
          </w:tcPr>
          <w:p w:rsidR="00DB203C" w:rsidRPr="00D85577" w:rsidP="00DB203C">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vAlign w:val="bottom"/>
          </w:tcPr>
          <w:p w:rsidR="00DB203C" w:rsidRPr="00D85577" w:rsidP="00DB203C">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673</w:t>
            </w:r>
          </w:p>
        </w:tc>
        <w:tc>
          <w:tcPr>
            <w:tcW w:w="1276" w:type="dxa"/>
            <w:vAlign w:val="bottom"/>
          </w:tcPr>
          <w:p w:rsidR="00DB203C" w:rsidRPr="00D85577" w:rsidP="00DB203C">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cs/>
              </w:rPr>
              <w:t>-</w:t>
            </w:r>
          </w:p>
        </w:tc>
      </w:tr>
      <w:tr w:rsidTr="00EB7AD8">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color w:val="000000"/>
                <w:sz w:val="26"/>
                <w:szCs w:val="26"/>
                <w:cs/>
              </w:rPr>
            </w:pPr>
          </w:p>
        </w:tc>
        <w:tc>
          <w:tcPr>
            <w:tcW w:w="1276" w:type="dxa"/>
          </w:tcPr>
          <w:p w:rsidR="00DB203C" w:rsidRPr="00D85577" w:rsidP="00DB203C">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047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674</w:t>
            </w:r>
          </w:p>
        </w:tc>
        <w:tc>
          <w:tcPr>
            <w:tcW w:w="1276" w:type="dxa"/>
          </w:tcPr>
          <w:p w:rsidR="00DB203C" w:rsidRPr="00D85577" w:rsidP="00DB203C">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tcPr>
          <w:p w:rsidR="00DB203C" w:rsidRPr="00D85577" w:rsidP="00DB203C">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843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919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851</w:t>
            </w:r>
          </w:p>
        </w:tc>
        <w:tc>
          <w:tcPr>
            <w:tcW w:w="1276" w:type="dxa"/>
          </w:tcPr>
          <w:p w:rsidR="00DB203C" w:rsidRPr="00D85577" w:rsidP="00DB203C">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CC60DE">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b/>
                <w:bCs/>
                <w:color w:val="000000"/>
                <w:sz w:val="12"/>
                <w:szCs w:val="12"/>
                <w:cs/>
              </w:rPr>
            </w:pPr>
          </w:p>
        </w:tc>
        <w:tc>
          <w:tcPr>
            <w:tcW w:w="1276" w:type="dxa"/>
            <w:vAlign w:val="bottom"/>
          </w:tcPr>
          <w:p w:rsidR="00DB203C" w:rsidRPr="00D85577" w:rsidP="00DB203C">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DB203C" w:rsidRPr="00D85577" w:rsidP="00DB203C">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DB203C" w:rsidRPr="00D85577" w:rsidP="00DB203C">
            <w:pPr>
              <w:suppressAutoHyphens/>
              <w:spacing w:line="240" w:lineRule="auto"/>
              <w:ind w:right="-72"/>
              <w:jc w:val="right"/>
              <w:rPr>
                <w:rFonts w:ascii="Angsana New" w:hAnsi="Angsana New"/>
                <w:color w:val="000000"/>
                <w:spacing w:val="-2"/>
                <w:sz w:val="12"/>
                <w:szCs w:val="12"/>
              </w:rPr>
            </w:pPr>
          </w:p>
        </w:tc>
        <w:tc>
          <w:tcPr>
            <w:tcW w:w="1276" w:type="dxa"/>
            <w:vAlign w:val="bottom"/>
          </w:tcPr>
          <w:p w:rsidR="00DB203C" w:rsidRPr="00D85577" w:rsidP="00DB203C">
            <w:pPr>
              <w:suppressAutoHyphens/>
              <w:spacing w:line="240" w:lineRule="auto"/>
              <w:ind w:right="-72"/>
              <w:jc w:val="right"/>
              <w:rPr>
                <w:rFonts w:ascii="Angsana New" w:hAnsi="Angsana New"/>
                <w:color w:val="000000"/>
                <w:spacing w:val="-2"/>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b/>
                <w:bCs/>
                <w:color w:val="000000"/>
                <w:sz w:val="26"/>
                <w:szCs w:val="26"/>
                <w:cs/>
              </w:rPr>
            </w:pPr>
            <w:r w:rsidRPr="00D85577">
              <w:rPr>
                <w:rFonts w:ascii="Angsana New" w:hAnsi="Angsana New" w:hint="cs"/>
                <w:b/>
                <w:bCs/>
                <w:color w:val="000000"/>
                <w:sz w:val="26"/>
                <w:szCs w:val="26"/>
                <w:cs/>
                <w:lang w:bidi="th-TH"/>
              </w:rPr>
              <w:t>ลูกหนี้อื่น</w:t>
            </w:r>
          </w:p>
        </w:tc>
        <w:tc>
          <w:tcPr>
            <w:tcW w:w="1276" w:type="dxa"/>
            <w:vAlign w:val="bottom"/>
          </w:tcPr>
          <w:p w:rsidR="00DB203C" w:rsidRPr="00D85577" w:rsidP="00DB203C">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6" w:type="dxa"/>
            <w:vAlign w:val="bottom"/>
          </w:tcPr>
          <w:p w:rsidR="00DB203C" w:rsidRPr="00D85577" w:rsidP="00DB203C">
            <w:pPr>
              <w:keepNext/>
              <w:keepLines/>
              <w:autoSpaceDE w:val="0"/>
              <w:autoSpaceDN w:val="0"/>
              <w:adjustRightInd w:val="0"/>
              <w:spacing w:line="240" w:lineRule="auto"/>
              <w:ind w:right="-72"/>
              <w:contextualSpacing/>
              <w:jc w:val="right"/>
              <w:rPr>
                <w:rFonts w:ascii="Angsana New" w:hAnsi="Angsana New"/>
                <w:color w:val="000000"/>
                <w:sz w:val="26"/>
                <w:szCs w:val="26"/>
              </w:rPr>
            </w:pPr>
          </w:p>
        </w:tc>
        <w:tc>
          <w:tcPr>
            <w:tcW w:w="1275" w:type="dxa"/>
            <w:vAlign w:val="bottom"/>
          </w:tcPr>
          <w:p w:rsidR="00DB203C" w:rsidRPr="00D85577" w:rsidP="00DB203C">
            <w:pPr>
              <w:suppressAutoHyphens/>
              <w:spacing w:line="240" w:lineRule="auto"/>
              <w:ind w:right="-72"/>
              <w:jc w:val="right"/>
              <w:rPr>
                <w:rFonts w:ascii="Angsana New" w:hAnsi="Angsana New"/>
                <w:color w:val="000000"/>
                <w:spacing w:val="-2"/>
                <w:sz w:val="26"/>
                <w:szCs w:val="26"/>
              </w:rPr>
            </w:pPr>
          </w:p>
        </w:tc>
        <w:tc>
          <w:tcPr>
            <w:tcW w:w="1276" w:type="dxa"/>
            <w:vAlign w:val="bottom"/>
          </w:tcPr>
          <w:p w:rsidR="00DB203C" w:rsidRPr="00D85577" w:rsidP="00DB203C">
            <w:pPr>
              <w:suppressAutoHyphens/>
              <w:spacing w:line="240" w:lineRule="auto"/>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บริษัทย่อย</w:t>
            </w:r>
          </w:p>
        </w:tc>
        <w:tc>
          <w:tcPr>
            <w:tcW w:w="1276" w:type="dxa"/>
          </w:tcPr>
          <w:p w:rsidR="00DB203C" w:rsidRPr="00D85577" w:rsidP="00DB203C">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6" w:type="dxa"/>
          </w:tcPr>
          <w:p w:rsidR="00DB203C" w:rsidRPr="00D85577" w:rsidP="00DB203C">
            <w:pP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tcPr>
          <w:p w:rsidR="00DB203C" w:rsidRPr="00D85577" w:rsidP="00DB203C">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157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202</w:t>
            </w:r>
          </w:p>
        </w:tc>
        <w:tc>
          <w:tcPr>
            <w:tcW w:w="1276" w:type="dxa"/>
          </w:tcPr>
          <w:p w:rsidR="00DB203C" w:rsidRPr="00D85577" w:rsidP="00DB203C">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214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291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443</w:t>
            </w:r>
          </w:p>
        </w:tc>
      </w:tr>
      <w:tr w:rsidTr="00CC60DE">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การร่วมค้า</w:t>
            </w:r>
          </w:p>
        </w:tc>
        <w:tc>
          <w:tcPr>
            <w:tcW w:w="1276" w:type="dxa"/>
          </w:tcPr>
          <w:p w:rsidR="00DB203C" w:rsidRPr="00D85577" w:rsidP="00DB203C">
            <w:pP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975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121</w:t>
            </w:r>
          </w:p>
        </w:tc>
        <w:tc>
          <w:tcPr>
            <w:tcW w:w="1276" w:type="dxa"/>
          </w:tcPr>
          <w:p w:rsidR="00DB203C" w:rsidRPr="00D85577" w:rsidP="00DB203C">
            <w:pP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615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971</w:t>
            </w:r>
          </w:p>
        </w:tc>
        <w:tc>
          <w:tcPr>
            <w:tcW w:w="1275" w:type="dxa"/>
          </w:tcPr>
          <w:p w:rsidR="00DB203C" w:rsidRPr="00D85577" w:rsidP="00DB203C">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975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120</w:t>
            </w:r>
          </w:p>
        </w:tc>
        <w:tc>
          <w:tcPr>
            <w:tcW w:w="1276" w:type="dxa"/>
          </w:tcPr>
          <w:p w:rsidR="00DB203C" w:rsidRPr="00D85577" w:rsidP="00DB203C">
            <w:pP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615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971</w:t>
            </w:r>
          </w:p>
        </w:tc>
      </w:tr>
      <w:tr w:rsidTr="00CC60DE">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บุคคลหรือกิจการที่เกี่ยวข้องกันอื่น</w:t>
            </w:r>
          </w:p>
        </w:tc>
        <w:tc>
          <w:tcPr>
            <w:tcW w:w="1276" w:type="dxa"/>
          </w:tcPr>
          <w:p w:rsidR="00DB203C" w:rsidRPr="00D85577" w:rsidP="00DB203C">
            <w:pPr>
              <w:pBdr>
                <w:bottom w:val="single" w:sz="4" w:space="1" w:color="auto"/>
              </w:pBdr>
              <w:suppressAutoHyphen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276" w:type="dxa"/>
          </w:tcPr>
          <w:p w:rsidR="00DB203C" w:rsidRPr="00D85577" w:rsidP="00DB203C">
            <w:pPr>
              <w:pBdr>
                <w:bottom w:val="single" w:sz="4" w:space="1" w:color="auto"/>
              </w:pBd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12</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037</w:t>
            </w:r>
          </w:p>
        </w:tc>
        <w:tc>
          <w:tcPr>
            <w:tcW w:w="1275" w:type="dxa"/>
          </w:tcPr>
          <w:p w:rsidR="00DB203C" w:rsidRPr="00D85577" w:rsidP="00DB203C">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c>
          <w:tcPr>
            <w:tcW w:w="1276" w:type="dxa"/>
          </w:tcPr>
          <w:p w:rsidR="00DB203C" w:rsidRPr="00D85577" w:rsidP="00DB203C">
            <w:pPr>
              <w:pBdr>
                <w:bottom w:val="single" w:sz="4" w:space="1" w:color="auto"/>
              </w:pBdr>
              <w:suppressAutoHyphens/>
              <w:spacing w:line="240" w:lineRule="auto"/>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r w:rsidTr="00CC60DE">
        <w:tblPrEx>
          <w:tblW w:w="9466" w:type="dxa"/>
          <w:tblInd w:w="18" w:type="dxa"/>
          <w:tblLayout w:type="fixed"/>
          <w:tblLook w:val="0000"/>
        </w:tblPrEx>
        <w:tc>
          <w:tcPr>
            <w:tcW w:w="4363" w:type="dxa"/>
            <w:tcBorders>
              <w:top w:val="nil"/>
              <w:left w:val="nil"/>
              <w:bottom w:val="nil"/>
              <w:right w:val="nil"/>
            </w:tcBorders>
          </w:tcPr>
          <w:p w:rsidR="00DB203C" w:rsidRPr="00D85577" w:rsidP="00DB203C">
            <w:pPr>
              <w:tabs>
                <w:tab w:val="left" w:pos="3295"/>
                <w:tab w:val="left" w:pos="9744"/>
              </w:tabs>
              <w:spacing w:line="240" w:lineRule="auto"/>
              <w:ind w:left="954" w:right="-108"/>
              <w:contextualSpacing/>
              <w:rPr>
                <w:rFonts w:ascii="Angsana New" w:hAnsi="Angsana New"/>
                <w:color w:val="000000"/>
                <w:sz w:val="26"/>
                <w:szCs w:val="26"/>
              </w:rPr>
            </w:pPr>
          </w:p>
        </w:tc>
        <w:tc>
          <w:tcPr>
            <w:tcW w:w="1276" w:type="dxa"/>
          </w:tcPr>
          <w:p w:rsidR="00DB203C" w:rsidRPr="00D85577" w:rsidP="00DB203C">
            <w:pPr>
              <w:pBdr>
                <w:bottom w:val="double" w:sz="4" w:space="1" w:color="auto"/>
              </w:pBd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975</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121</w:t>
            </w:r>
          </w:p>
        </w:tc>
        <w:tc>
          <w:tcPr>
            <w:tcW w:w="1276" w:type="dxa"/>
          </w:tcPr>
          <w:p w:rsidR="00DB203C" w:rsidRPr="00D85577" w:rsidP="00DB203C">
            <w:pPr>
              <w:pBdr>
                <w:bottom w:val="double" w:sz="4" w:space="1" w:color="auto"/>
              </w:pBdr>
              <w:suppressAutoHyphen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24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628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008</w:t>
            </w:r>
          </w:p>
        </w:tc>
        <w:tc>
          <w:tcPr>
            <w:tcW w:w="1275" w:type="dxa"/>
          </w:tcPr>
          <w:p w:rsidR="00DB203C" w:rsidRPr="00D85577" w:rsidP="00DB203C">
            <w:pPr>
              <w:pBdr>
                <w:bottom w:val="double" w:sz="4" w:space="1" w:color="auto"/>
              </w:pBdr>
              <w:suppressAutoHyphens/>
              <w:spacing w:line="240" w:lineRule="auto"/>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185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516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322</w:t>
            </w:r>
          </w:p>
        </w:tc>
        <w:tc>
          <w:tcPr>
            <w:tcW w:w="1276" w:type="dxa"/>
          </w:tcPr>
          <w:p w:rsidR="00DB203C" w:rsidRPr="00D85577" w:rsidP="00DB203C">
            <w:pPr>
              <w:pBdr>
                <w:bottom w:val="double" w:sz="4" w:space="1" w:color="auto"/>
              </w:pBdr>
              <w:suppressAutoHyphens/>
              <w:spacing w:line="240" w:lineRule="auto"/>
              <w:ind w:right="-72"/>
              <w:jc w:val="right"/>
              <w:rPr>
                <w:rFonts w:ascii="Angsana New" w:hAnsi="Angsana New"/>
                <w:color w:val="000000"/>
                <w:spacing w:val="-2"/>
                <w:sz w:val="26"/>
                <w:szCs w:val="26"/>
                <w:cs/>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238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907</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414</w:t>
            </w:r>
          </w:p>
        </w:tc>
      </w:tr>
    </w:tbl>
    <w:p w:rsidR="00355528" w:rsidRPr="00D85577" w:rsidP="0036570B">
      <w:pPr>
        <w:ind w:left="1080" w:hanging="540"/>
        <w:contextualSpacing/>
        <w:rPr>
          <w:rFonts w:ascii="Angsana New" w:hAnsi="Angsana New"/>
          <w:color w:val="000000"/>
          <w:sz w:val="26"/>
          <w:szCs w:val="26"/>
        </w:rPr>
      </w:pPr>
    </w:p>
    <w:p w:rsidR="0036570B" w:rsidRPr="00D85577" w:rsidP="0036570B">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เจ้าหนี้การค้าและเจ้าหนี้อื่น</w:t>
      </w:r>
    </w:p>
    <w:tbl>
      <w:tblPr>
        <w:tblStyle w:val="TableNormal"/>
        <w:tblW w:w="9466" w:type="dxa"/>
        <w:tblInd w:w="18" w:type="dxa"/>
        <w:tblLayout w:type="fixed"/>
        <w:tblLook w:val="0000"/>
      </w:tblPr>
      <w:tblGrid>
        <w:gridCol w:w="4363"/>
        <w:gridCol w:w="1276"/>
        <w:gridCol w:w="1276"/>
        <w:gridCol w:w="1275"/>
        <w:gridCol w:w="1276"/>
      </w:tblGrid>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355528"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355528"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BB4B8C">
              <w:rPr>
                <w:rFonts w:ascii="Angsana New" w:hAnsi="Angsana New" w:hint="cs"/>
                <w:b/>
                <w:bCs/>
                <w:color w:val="000000"/>
                <w:sz w:val="26"/>
                <w:szCs w:val="26"/>
                <w:cs/>
                <w:lang w:bidi="th-TH"/>
              </w:rPr>
              <w:t>กิจการ</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2E36E2">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tcPr>
          <w:p w:rsidR="00355528" w:rsidRPr="00D85577" w:rsidP="002910A3">
            <w:pPr>
              <w:tabs>
                <w:tab w:val="left" w:pos="3295"/>
                <w:tab w:val="left" w:pos="9744"/>
              </w:tabs>
              <w:ind w:left="954" w:right="-108"/>
              <w:contextualSpacing/>
              <w:rPr>
                <w:rFonts w:ascii="Angsana New" w:hAnsi="Angsana New"/>
                <w:b/>
                <w:bCs/>
                <w:color w:val="000000"/>
                <w:sz w:val="26"/>
                <w:szCs w:val="26"/>
                <w:cs/>
              </w:rPr>
            </w:pPr>
            <w:r w:rsidRPr="00D85577">
              <w:rPr>
                <w:rFonts w:ascii="Angsana New" w:hAnsi="Angsana New" w:hint="cs"/>
                <w:b/>
                <w:bCs/>
                <w:color w:val="000000"/>
                <w:sz w:val="26"/>
                <w:szCs w:val="26"/>
                <w:cs/>
                <w:lang w:bidi="th-TH"/>
              </w:rPr>
              <w:t>เจ้าหนี้</w:t>
            </w:r>
            <w:r w:rsidRPr="00D85577" w:rsidR="004C72AD">
              <w:rPr>
                <w:rFonts w:ascii="Angsana New" w:hAnsi="Angsana New" w:hint="cs"/>
                <w:b/>
                <w:bCs/>
                <w:color w:val="000000"/>
                <w:sz w:val="26"/>
                <w:szCs w:val="26"/>
                <w:cs/>
                <w:lang w:bidi="th-TH"/>
              </w:rPr>
              <w:t>อื่น</w:t>
            </w:r>
          </w:p>
        </w:tc>
        <w:tc>
          <w:tcPr>
            <w:tcW w:w="1276" w:type="dxa"/>
            <w:vAlign w:val="bottom"/>
          </w:tcPr>
          <w:p w:rsidR="00355528" w:rsidRPr="00D85577" w:rsidP="00355528">
            <w:pPr>
              <w:keepNext/>
              <w:keepLines/>
              <w:autoSpaceDE w:val="0"/>
              <w:autoSpaceDN w:val="0"/>
              <w:adjustRightInd w:val="0"/>
              <w:ind w:right="-72"/>
              <w:contextualSpacing/>
              <w:jc w:val="right"/>
              <w:rPr>
                <w:rFonts w:ascii="Angsana New" w:hAnsi="Angsana New"/>
                <w:color w:val="000000"/>
                <w:sz w:val="26"/>
                <w:szCs w:val="26"/>
              </w:rPr>
            </w:pPr>
          </w:p>
        </w:tc>
        <w:tc>
          <w:tcPr>
            <w:tcW w:w="1276" w:type="dxa"/>
          </w:tcPr>
          <w:p w:rsidR="00355528" w:rsidRPr="00D85577" w:rsidP="00355528">
            <w:pPr>
              <w:keepNext/>
              <w:keepLines/>
              <w:autoSpaceDE w:val="0"/>
              <w:autoSpaceDN w:val="0"/>
              <w:adjustRightInd w:val="0"/>
              <w:ind w:right="-72"/>
              <w:contextualSpacing/>
              <w:jc w:val="right"/>
              <w:rPr>
                <w:rFonts w:ascii="Angsana New" w:hAnsi="Angsana New"/>
                <w:color w:val="000000"/>
                <w:sz w:val="26"/>
                <w:szCs w:val="26"/>
              </w:rPr>
            </w:pPr>
          </w:p>
        </w:tc>
        <w:tc>
          <w:tcPr>
            <w:tcW w:w="1275" w:type="dxa"/>
            <w:vAlign w:val="bottom"/>
          </w:tcPr>
          <w:p w:rsidR="00355528" w:rsidRPr="00D85577" w:rsidP="00355528">
            <w:pPr>
              <w:suppressAutoHyphens/>
              <w:ind w:right="-72"/>
              <w:jc w:val="right"/>
              <w:rPr>
                <w:rFonts w:ascii="Angsana New" w:hAnsi="Angsana New"/>
                <w:color w:val="000000"/>
                <w:spacing w:val="-2"/>
                <w:sz w:val="26"/>
                <w:szCs w:val="26"/>
              </w:rPr>
            </w:pPr>
          </w:p>
        </w:tc>
        <w:tc>
          <w:tcPr>
            <w:tcW w:w="1276" w:type="dxa"/>
            <w:vAlign w:val="bottom"/>
          </w:tcPr>
          <w:p w:rsidR="00355528" w:rsidRPr="00D85577" w:rsidP="00355528">
            <w:pPr>
              <w:suppressAutoHyphens/>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b/>
                <w:bCs/>
                <w:color w:val="000000"/>
                <w:sz w:val="26"/>
                <w:szCs w:val="26"/>
              </w:rPr>
            </w:pPr>
            <w:r w:rsidRPr="00D85577">
              <w:rPr>
                <w:rFonts w:ascii="Angsana New" w:hAnsi="Angsana New" w:hint="cs"/>
                <w:color w:val="000000"/>
                <w:sz w:val="26"/>
                <w:szCs w:val="26"/>
                <w:cs/>
                <w:lang w:bidi="th-TH"/>
              </w:rPr>
              <w:t>บริษัทย่อย</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F74A3A">
              <w:rPr>
                <w:rFonts w:ascii="Angsana New" w:hAnsi="Angsana New" w:hint="cs"/>
                <w:color w:val="000000"/>
                <w:sz w:val="26"/>
                <w:szCs w:val="26"/>
              </w:rPr>
              <w:t>-</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rPr>
              <w:t>-</w:t>
            </w:r>
          </w:p>
        </w:tc>
        <w:tc>
          <w:tcPr>
            <w:tcW w:w="1275" w:type="dxa"/>
          </w:tcPr>
          <w:p w:rsidR="002E36E2" w:rsidRPr="00D85577" w:rsidP="002E36E2">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389</w:t>
            </w:r>
            <w:r w:rsidRPr="00D85577" w:rsidR="00E10449">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580</w:t>
            </w:r>
            <w:r w:rsidRPr="00D85577" w:rsidR="00E10449">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705</w:t>
            </w:r>
          </w:p>
        </w:tc>
        <w:tc>
          <w:tcPr>
            <w:tcW w:w="1276" w:type="dxa"/>
          </w:tcPr>
          <w:p w:rsidR="002E36E2" w:rsidRPr="00D85577" w:rsidP="002E36E2">
            <w:pPr>
              <w:suppressAutoHyphens/>
              <w:ind w:right="-72"/>
              <w:jc w:val="right"/>
              <w:rPr>
                <w:rFonts w:ascii="Angsana New" w:hAnsi="Angsana New"/>
                <w:color w:val="000000"/>
                <w:spacing w:val="-2"/>
                <w:sz w:val="26"/>
                <w:szCs w:val="26"/>
                <w:lang w:val="en-US"/>
              </w:rPr>
            </w:pPr>
            <w:r w:rsidRPr="00D85577" w:rsidR="00CE6F0E">
              <w:rPr>
                <w:rFonts w:ascii="Angsana New" w:hAnsi="Angsana New" w:hint="cs"/>
                <w:color w:val="000000"/>
                <w:spacing w:val="-2"/>
                <w:sz w:val="26"/>
                <w:szCs w:val="26"/>
              </w:rPr>
              <w:t>118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555</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758</w:t>
            </w:r>
          </w:p>
        </w:tc>
      </w:tr>
      <w:tr w:rsidTr="00CC60DE">
        <w:tblPrEx>
          <w:tblW w:w="9466" w:type="dxa"/>
          <w:tblInd w:w="18" w:type="dxa"/>
          <w:tblLayout w:type="fixed"/>
          <w:tblLook w:val="0000"/>
        </w:tblPrEx>
        <w:tc>
          <w:tcPr>
            <w:tcW w:w="4363" w:type="dxa"/>
            <w:tcBorders>
              <w:top w:val="nil"/>
              <w:left w:val="nil"/>
              <w:bottom w:val="nil"/>
              <w:right w:val="nil"/>
            </w:tcBorders>
          </w:tcPr>
          <w:p w:rsidR="00E10449" w:rsidRPr="00D85577" w:rsidP="002E36E2">
            <w:pPr>
              <w:tabs>
                <w:tab w:val="left" w:pos="3295"/>
                <w:tab w:val="left" w:pos="9744"/>
              </w:tabs>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การร่วมค้า</w:t>
            </w:r>
          </w:p>
        </w:tc>
        <w:tc>
          <w:tcPr>
            <w:tcW w:w="1276" w:type="dxa"/>
          </w:tcPr>
          <w:p w:rsidR="00E10449"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18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066</w:t>
            </w:r>
          </w:p>
        </w:tc>
        <w:tc>
          <w:tcPr>
            <w:tcW w:w="1276" w:type="dxa"/>
          </w:tcPr>
          <w:p w:rsidR="00E10449"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F74A3A">
              <w:rPr>
                <w:rFonts w:ascii="Angsana New" w:hAnsi="Angsana New" w:hint="cs"/>
                <w:color w:val="000000"/>
                <w:sz w:val="26"/>
                <w:szCs w:val="26"/>
              </w:rPr>
              <w:t>-</w:t>
            </w:r>
          </w:p>
        </w:tc>
        <w:tc>
          <w:tcPr>
            <w:tcW w:w="1275" w:type="dxa"/>
          </w:tcPr>
          <w:p w:rsidR="00E10449" w:rsidRPr="00D85577" w:rsidP="002E36E2">
            <w:pPr>
              <w:suppressAutoHyphens/>
              <w:ind w:right="-72"/>
              <w:jc w:val="right"/>
              <w:rPr>
                <w:rFonts w:ascii="Angsana New" w:hAnsi="Angsana New"/>
                <w:color w:val="000000"/>
                <w:spacing w:val="-2"/>
                <w:sz w:val="26"/>
                <w:szCs w:val="26"/>
                <w:cs/>
                <w:lang w:val="en-US"/>
              </w:rPr>
            </w:pPr>
            <w:r w:rsidRPr="00D85577" w:rsidR="00CE6F0E">
              <w:rPr>
                <w:rFonts w:ascii="Angsana New" w:hAnsi="Angsana New" w:hint="cs"/>
                <w:color w:val="000000"/>
                <w:spacing w:val="-2"/>
                <w:sz w:val="26"/>
                <w:szCs w:val="26"/>
              </w:rPr>
              <w:t>18</w:t>
            </w:r>
            <w:r w:rsidRPr="00D85577">
              <w:rPr>
                <w:rFonts w:ascii="Angsana New" w:hAnsi="Angsana New" w:hint="cs"/>
                <w:color w:val="000000"/>
                <w:spacing w:val="-2"/>
                <w:sz w:val="26"/>
                <w:szCs w:val="26"/>
                <w:lang w:val="en-US"/>
              </w:rPr>
              <w:t>,</w:t>
            </w:r>
            <w:r w:rsidRPr="00D85577" w:rsidR="00CE6F0E">
              <w:rPr>
                <w:rFonts w:ascii="Angsana New" w:hAnsi="Angsana New" w:hint="cs"/>
                <w:color w:val="000000"/>
                <w:spacing w:val="-2"/>
                <w:sz w:val="26"/>
                <w:szCs w:val="26"/>
              </w:rPr>
              <w:t>066</w:t>
            </w:r>
          </w:p>
        </w:tc>
        <w:tc>
          <w:tcPr>
            <w:tcW w:w="1276" w:type="dxa"/>
          </w:tcPr>
          <w:p w:rsidR="00E10449" w:rsidRPr="00D85577" w:rsidP="002E36E2">
            <w:pPr>
              <w:suppressAutoHyphens/>
              <w:ind w:right="-72"/>
              <w:jc w:val="right"/>
              <w:rPr>
                <w:rFonts w:ascii="Angsana New" w:hAnsi="Angsana New"/>
                <w:color w:val="000000"/>
                <w:spacing w:val="-2"/>
                <w:sz w:val="26"/>
                <w:szCs w:val="26"/>
              </w:rPr>
            </w:pPr>
            <w:r w:rsidRPr="00D85577" w:rsidR="00F74A3A">
              <w:rPr>
                <w:rFonts w:ascii="Angsana New" w:hAnsi="Angsana New" w:hint="cs"/>
                <w:color w:val="000000"/>
                <w:spacing w:val="-2"/>
                <w:sz w:val="26"/>
                <w:szCs w:val="26"/>
              </w:rPr>
              <w:t>-</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rPr>
            </w:pPr>
            <w:r w:rsidRPr="00D85577">
              <w:rPr>
                <w:rFonts w:ascii="Angsana New" w:hAnsi="Angsana New" w:hint="cs"/>
                <w:color w:val="000000"/>
                <w:sz w:val="26"/>
                <w:szCs w:val="26"/>
                <w:cs/>
                <w:lang w:bidi="th-TH"/>
              </w:rPr>
              <w:t>บุคคลหรือกิจการที่เกี่ยวข้องกันอื่น</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w:t>
            </w:r>
            <w:r w:rsidRPr="00D85577" w:rsidR="00E10449">
              <w:rPr>
                <w:rFonts w:ascii="Angsana New" w:hAnsi="Angsana New" w:hint="cs"/>
                <w:color w:val="000000"/>
                <w:sz w:val="26"/>
                <w:szCs w:val="26"/>
              </w:rPr>
              <w:t>,</w:t>
            </w:r>
            <w:r w:rsidRPr="00D85577" w:rsidR="00CE6F0E">
              <w:rPr>
                <w:rFonts w:ascii="Angsana New" w:hAnsi="Angsana New" w:hint="cs"/>
                <w:color w:val="000000"/>
                <w:sz w:val="26"/>
                <w:szCs w:val="26"/>
              </w:rPr>
              <w:t>515</w:t>
            </w:r>
            <w:r w:rsidRPr="00D85577" w:rsidR="00E10449">
              <w:rPr>
                <w:rFonts w:ascii="Angsana New" w:hAnsi="Angsana New" w:hint="cs"/>
                <w:color w:val="000000"/>
                <w:sz w:val="26"/>
                <w:szCs w:val="26"/>
              </w:rPr>
              <w:t>,</w:t>
            </w:r>
            <w:r w:rsidRPr="00D85577" w:rsidR="00CE6F0E">
              <w:rPr>
                <w:rFonts w:ascii="Angsana New" w:hAnsi="Angsana New" w:hint="cs"/>
                <w:color w:val="000000"/>
                <w:sz w:val="26"/>
                <w:szCs w:val="26"/>
              </w:rPr>
              <w:t>617</w:t>
            </w:r>
          </w:p>
        </w:tc>
        <w:tc>
          <w:tcPr>
            <w:tcW w:w="1276" w:type="dxa"/>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699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748</w:t>
            </w:r>
          </w:p>
        </w:tc>
        <w:tc>
          <w:tcPr>
            <w:tcW w:w="1275"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278</w:t>
            </w:r>
            <w:r w:rsidRPr="00D85577" w:rsidR="00E1044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468</w:t>
            </w:r>
          </w:p>
        </w:tc>
        <w:tc>
          <w:tcPr>
            <w:tcW w:w="1276" w:type="dxa"/>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045</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cs/>
              </w:rPr>
            </w:pP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6</w:t>
            </w:r>
            <w:r w:rsidRPr="00D85577" w:rsidR="00E10449">
              <w:rPr>
                <w:rFonts w:ascii="Angsana New" w:hAnsi="Angsana New" w:hint="cs"/>
                <w:color w:val="000000"/>
                <w:sz w:val="26"/>
                <w:szCs w:val="26"/>
              </w:rPr>
              <w:t>,</w:t>
            </w:r>
            <w:r w:rsidRPr="00D85577" w:rsidR="00CE6F0E">
              <w:rPr>
                <w:rFonts w:ascii="Angsana New" w:hAnsi="Angsana New" w:hint="cs"/>
                <w:color w:val="000000"/>
                <w:sz w:val="26"/>
                <w:szCs w:val="26"/>
              </w:rPr>
              <w:t>533</w:t>
            </w:r>
            <w:r w:rsidRPr="00D85577" w:rsidR="00E10449">
              <w:rPr>
                <w:rFonts w:ascii="Angsana New" w:hAnsi="Angsana New" w:hint="cs"/>
                <w:color w:val="000000"/>
                <w:sz w:val="26"/>
                <w:szCs w:val="26"/>
              </w:rPr>
              <w:t>,</w:t>
            </w:r>
            <w:r w:rsidRPr="00D85577" w:rsidR="00CE6F0E">
              <w:rPr>
                <w:rFonts w:ascii="Angsana New" w:hAnsi="Angsana New" w:hint="cs"/>
                <w:color w:val="000000"/>
                <w:sz w:val="26"/>
                <w:szCs w:val="26"/>
              </w:rPr>
              <w:t>683</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w:t>
            </w:r>
            <w:r w:rsidRPr="00D85577">
              <w:rPr>
                <w:rFonts w:ascii="Angsana New" w:hAnsi="Angsana New" w:hint="cs"/>
                <w:color w:val="000000"/>
                <w:sz w:val="26"/>
                <w:szCs w:val="26"/>
              </w:rPr>
              <w:t>,</w:t>
            </w:r>
            <w:r w:rsidRPr="00D85577" w:rsidR="00CE6F0E">
              <w:rPr>
                <w:rFonts w:ascii="Angsana New" w:hAnsi="Angsana New" w:hint="cs"/>
                <w:color w:val="000000"/>
                <w:sz w:val="26"/>
                <w:szCs w:val="26"/>
              </w:rPr>
              <w:t>699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748</w:t>
            </w:r>
          </w:p>
        </w:tc>
        <w:tc>
          <w:tcPr>
            <w:tcW w:w="1275"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389</w:t>
            </w:r>
            <w:r w:rsidRPr="00D85577" w:rsidR="00E1044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877</w:t>
            </w:r>
            <w:r w:rsidRPr="00D85577" w:rsidR="00E10449">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239</w:t>
            </w:r>
          </w:p>
        </w:tc>
        <w:tc>
          <w:tcPr>
            <w:tcW w:w="1276"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118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759</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803</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b/>
                <w:bCs/>
                <w:color w:val="000000"/>
                <w:sz w:val="26"/>
                <w:szCs w:val="26"/>
              </w:rPr>
            </w:pP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tcPr>
          <w:p w:rsidR="002E36E2" w:rsidRPr="00D85577" w:rsidP="002E36E2">
            <w:pPr>
              <w:suppressAutoHyphens/>
              <w:ind w:right="-72"/>
              <w:jc w:val="right"/>
              <w:rPr>
                <w:rFonts w:ascii="Angsana New" w:hAnsi="Angsana New"/>
                <w:color w:val="000000"/>
                <w:spacing w:val="-2"/>
                <w:sz w:val="26"/>
                <w:szCs w:val="26"/>
              </w:rPr>
            </w:pPr>
          </w:p>
        </w:tc>
        <w:tc>
          <w:tcPr>
            <w:tcW w:w="1276" w:type="dxa"/>
          </w:tcPr>
          <w:p w:rsidR="002E36E2" w:rsidRPr="00D85577" w:rsidP="002E36E2">
            <w:pPr>
              <w:suppressAutoHyphens/>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383554" w:rsidRPr="00D85577" w:rsidP="002E36E2">
            <w:pPr>
              <w:tabs>
                <w:tab w:val="left" w:pos="3295"/>
                <w:tab w:val="left" w:pos="9744"/>
              </w:tabs>
              <w:ind w:left="954" w:right="-108"/>
              <w:contextualSpacing/>
              <w:rPr>
                <w:rFonts w:ascii="Angsana New" w:hAnsi="Angsana New"/>
                <w:b/>
                <w:bCs/>
                <w:color w:val="000000"/>
                <w:sz w:val="26"/>
                <w:szCs w:val="26"/>
                <w:cs/>
              </w:rPr>
            </w:pPr>
            <w:r w:rsidRPr="00D85577">
              <w:rPr>
                <w:rFonts w:ascii="Angsana New" w:hAnsi="Angsana New" w:hint="cs"/>
                <w:b/>
                <w:bCs/>
                <w:color w:val="000000"/>
                <w:sz w:val="26"/>
                <w:szCs w:val="26"/>
                <w:cs/>
                <w:lang w:bidi="th-TH"/>
              </w:rPr>
              <w:t>ดอกเบี้ยค้างจ่าย</w:t>
            </w:r>
          </w:p>
        </w:tc>
        <w:tc>
          <w:tcPr>
            <w:tcW w:w="1276" w:type="dxa"/>
          </w:tcPr>
          <w:p w:rsidR="00383554"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6" w:type="dxa"/>
          </w:tcPr>
          <w:p w:rsidR="00383554" w:rsidRPr="00D85577" w:rsidP="002E36E2">
            <w:pPr>
              <w:keepNext/>
              <w:keepLines/>
              <w:autoSpaceDE w:val="0"/>
              <w:autoSpaceDN w:val="0"/>
              <w:adjustRightInd w:val="0"/>
              <w:ind w:right="-72"/>
              <w:contextualSpacing/>
              <w:jc w:val="right"/>
              <w:rPr>
                <w:rFonts w:ascii="Angsana New" w:hAnsi="Angsana New"/>
                <w:color w:val="000000"/>
                <w:sz w:val="26"/>
                <w:szCs w:val="26"/>
              </w:rPr>
            </w:pPr>
          </w:p>
        </w:tc>
        <w:tc>
          <w:tcPr>
            <w:tcW w:w="1275" w:type="dxa"/>
          </w:tcPr>
          <w:p w:rsidR="00383554" w:rsidRPr="00D85577" w:rsidP="002E36E2">
            <w:pPr>
              <w:suppressAutoHyphens/>
              <w:ind w:right="-72"/>
              <w:jc w:val="right"/>
              <w:rPr>
                <w:rFonts w:ascii="Angsana New" w:hAnsi="Angsana New"/>
                <w:color w:val="000000"/>
                <w:spacing w:val="-2"/>
                <w:sz w:val="26"/>
                <w:szCs w:val="26"/>
              </w:rPr>
            </w:pPr>
          </w:p>
        </w:tc>
        <w:tc>
          <w:tcPr>
            <w:tcW w:w="1276" w:type="dxa"/>
          </w:tcPr>
          <w:p w:rsidR="00383554" w:rsidRPr="00D85577" w:rsidP="002E36E2">
            <w:pPr>
              <w:suppressAutoHyphens/>
              <w:ind w:right="-72"/>
              <w:jc w:val="right"/>
              <w:rPr>
                <w:rFonts w:ascii="Angsana New" w:hAnsi="Angsana New"/>
                <w:color w:val="000000"/>
                <w:spacing w:val="-2"/>
                <w:sz w:val="26"/>
                <w:szCs w:val="26"/>
              </w:rPr>
            </w:pP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b/>
                <w:bCs/>
                <w:color w:val="000000"/>
                <w:sz w:val="26"/>
                <w:szCs w:val="26"/>
                <w:cs/>
              </w:rPr>
            </w:pPr>
            <w:r w:rsidRPr="00D85577">
              <w:rPr>
                <w:rFonts w:ascii="Angsana New" w:hAnsi="Angsana New" w:hint="cs"/>
                <w:color w:val="000000"/>
                <w:sz w:val="26"/>
                <w:szCs w:val="26"/>
                <w:cs/>
                <w:lang w:bidi="th-TH"/>
              </w:rPr>
              <w:t>บริษัทร่วม</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369</w:t>
            </w:r>
            <w:r w:rsidRPr="00D85577" w:rsidR="00537EC7">
              <w:rPr>
                <w:rFonts w:ascii="Angsana New" w:hAnsi="Angsana New" w:hint="cs"/>
                <w:color w:val="000000"/>
                <w:sz w:val="26"/>
                <w:szCs w:val="26"/>
              </w:rPr>
              <w:t>,</w:t>
            </w:r>
            <w:r w:rsidRPr="00D85577" w:rsidR="00CE6F0E">
              <w:rPr>
                <w:rFonts w:ascii="Angsana New" w:hAnsi="Angsana New" w:hint="cs"/>
                <w:color w:val="000000"/>
                <w:sz w:val="26"/>
                <w:szCs w:val="26"/>
              </w:rPr>
              <w:t>828</w:t>
            </w:r>
            <w:r w:rsidRPr="00D85577" w:rsidR="00537EC7">
              <w:rPr>
                <w:rFonts w:ascii="Angsana New" w:hAnsi="Angsana New" w:hint="cs"/>
                <w:color w:val="000000"/>
                <w:sz w:val="26"/>
                <w:szCs w:val="26"/>
              </w:rPr>
              <w:t>,</w:t>
            </w:r>
            <w:r w:rsidRPr="00D85577" w:rsidR="00CE6F0E">
              <w:rPr>
                <w:rFonts w:ascii="Angsana New" w:hAnsi="Angsana New" w:hint="cs"/>
                <w:color w:val="000000"/>
                <w:sz w:val="26"/>
                <w:szCs w:val="26"/>
              </w:rPr>
              <w:t>314</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396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057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433</w:t>
            </w:r>
          </w:p>
        </w:tc>
        <w:tc>
          <w:tcPr>
            <w:tcW w:w="1275"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537EC7">
              <w:rPr>
                <w:rFonts w:ascii="Angsana New" w:hAnsi="Angsana New" w:hint="cs"/>
                <w:color w:val="000000"/>
                <w:spacing w:val="-2"/>
                <w:sz w:val="26"/>
                <w:szCs w:val="26"/>
                <w:cs/>
              </w:rPr>
              <w:t>-</w:t>
            </w:r>
          </w:p>
        </w:tc>
        <w:tc>
          <w:tcPr>
            <w:tcW w:w="1276"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bl>
    <w:p w:rsidR="00415448" w:rsidRPr="00D85577">
      <w:pPr>
        <w:spacing w:line="240" w:lineRule="auto"/>
        <w:rPr>
          <w:rFonts w:ascii="Angsana New" w:hAnsi="Angsana New"/>
          <w:b/>
          <w:bCs/>
          <w:caps/>
          <w:color w:val="000000"/>
          <w:sz w:val="26"/>
          <w:szCs w:val="26"/>
        </w:rPr>
      </w:pPr>
      <w:r w:rsidRPr="00D85577">
        <w:rPr>
          <w:rFonts w:ascii="Angsana New" w:hAnsi="Angsana New" w:hint="cs"/>
          <w:b/>
          <w:bCs/>
          <w:caps/>
          <w:color w:val="000000"/>
          <w:sz w:val="26"/>
          <w:szCs w:val="26"/>
        </w:rPr>
        <w:br w:type="page"/>
      </w:r>
    </w:p>
    <w:p w:rsidR="001B488B" w:rsidRPr="00D85577" w:rsidP="001B488B">
      <w:pPr>
        <w:tabs>
          <w:tab w:val="left" w:pos="540"/>
        </w:tabs>
        <w:spacing w:line="240" w:lineRule="auto"/>
        <w:rPr>
          <w:rFonts w:ascii="Angsana New" w:hAnsi="Angsana New"/>
          <w:b/>
          <w:bCs/>
          <w:caps/>
          <w:color w:val="000000"/>
          <w:sz w:val="26"/>
          <w:szCs w:val="26"/>
        </w:rPr>
      </w:pPr>
      <w:r w:rsidRPr="00D85577" w:rsidR="00CE6F0E">
        <w:rPr>
          <w:rFonts w:ascii="Angsana New" w:hAnsi="Angsana New" w:hint="cs"/>
          <w:b/>
          <w:bCs/>
          <w:caps/>
          <w:color w:val="000000"/>
          <w:sz w:val="26"/>
          <w:szCs w:val="26"/>
        </w:rPr>
        <w:t>34</w:t>
      </w:r>
      <w:r w:rsidRPr="00D85577">
        <w:rPr>
          <w:rFonts w:ascii="Angsana New" w:hAnsi="Angsana New" w:hint="cs"/>
          <w:b/>
          <w:bCs/>
          <w:caps/>
          <w:color w:val="000000"/>
          <w:sz w:val="26"/>
          <w:szCs w:val="26"/>
        </w:rPr>
        <w:tab/>
      </w:r>
      <w:r w:rsidRPr="00D85577">
        <w:rPr>
          <w:rFonts w:ascii="Angsana New" w:hAnsi="Angsana New" w:hint="cs"/>
          <w:b/>
          <w:bCs/>
          <w:caps/>
          <w:color w:val="000000"/>
          <w:sz w:val="26"/>
          <w:szCs w:val="26"/>
          <w:cs/>
          <w:lang w:bidi="th-TH"/>
        </w:rPr>
        <w:t>รายการกับบุคคลหรือกิจการที่เกี่ยวข้องกัน</w:t>
      </w:r>
      <w:r w:rsidRPr="00D85577">
        <w:rPr>
          <w:rFonts w:ascii="Angsana New" w:hAnsi="Angsana New" w:hint="cs"/>
          <w:b/>
          <w:bCs/>
          <w:caps/>
          <w:color w:val="000000"/>
          <w:sz w:val="26"/>
          <w:szCs w:val="26"/>
          <w:cs/>
        </w:rPr>
        <w:t xml:space="preserve"> </w:t>
      </w:r>
      <w:r w:rsidRPr="00D85577">
        <w:rPr>
          <w:rFonts w:ascii="Angsana New" w:hAnsi="Angsana New" w:hint="cs"/>
          <w:caps/>
          <w:color w:val="000000"/>
          <w:sz w:val="26"/>
          <w:szCs w:val="26"/>
          <w:cs/>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1B488B" w:rsidRPr="00D85577" w:rsidP="001B488B">
      <w:pPr>
        <w:ind w:left="1080" w:hanging="540"/>
        <w:contextualSpacing/>
        <w:rPr>
          <w:rFonts w:ascii="Angsana New" w:hAnsi="Angsana New"/>
          <w:color w:val="000000"/>
          <w:sz w:val="24"/>
          <w:szCs w:val="24"/>
        </w:rPr>
      </w:pPr>
    </w:p>
    <w:p w:rsidR="001B488B" w:rsidRPr="00D85577" w:rsidP="001B488B">
      <w:pPr>
        <w:ind w:left="1080" w:hanging="540"/>
        <w:contextualSpacing/>
        <w:rPr>
          <w:rFonts w:ascii="Angsana New" w:hAnsi="Angsana New"/>
          <w:color w:val="000000"/>
          <w:sz w:val="26"/>
          <w:szCs w:val="26"/>
        </w:rPr>
      </w:pPr>
      <w:r w:rsidRPr="00D85577">
        <w:rPr>
          <w:rFonts w:ascii="Angsana New" w:hAnsi="Angsana New" w:hint="cs"/>
          <w:color w:val="000000"/>
          <w:sz w:val="26"/>
          <w:szCs w:val="26"/>
          <w:cs/>
          <w:lang w:bidi="th-TH"/>
        </w:rPr>
        <w:t>รายการต่อไปนี้เป็นรายการกับบุคคลหรือกิจการที่เกี่ยวข้องกัน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1B488B" w:rsidRPr="00D85577" w:rsidP="0036570B">
      <w:pPr>
        <w:ind w:left="540"/>
        <w:rPr>
          <w:rFonts w:ascii="Angsana New" w:hAnsi="Angsana New"/>
          <w:color w:val="000000"/>
          <w:sz w:val="24"/>
          <w:szCs w:val="24"/>
        </w:rPr>
      </w:pPr>
    </w:p>
    <w:p w:rsidR="0036570B" w:rsidRPr="00D85577" w:rsidP="0036570B">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5</w:t>
      </w:r>
      <w:r w:rsidRPr="00D85577">
        <w:rPr>
          <w:rFonts w:ascii="Angsana New" w:hAnsi="Angsana New" w:hint="cs"/>
          <w:b/>
          <w:bCs/>
          <w:color w:val="000000"/>
          <w:sz w:val="26"/>
          <w:szCs w:val="26"/>
        </w:rPr>
        <w:t xml:space="preserve"> </w:t>
        <w:tab/>
      </w:r>
      <w:r w:rsidRPr="00D85577" w:rsidR="00B305BC">
        <w:rPr>
          <w:rFonts w:ascii="Angsana New" w:hAnsi="Angsana New" w:hint="cs"/>
          <w:b/>
          <w:bCs/>
          <w:color w:val="000000"/>
          <w:sz w:val="26"/>
          <w:szCs w:val="26"/>
          <w:cs/>
          <w:lang w:bidi="th-TH"/>
        </w:rPr>
        <w:t>เงินให้กู้</w:t>
      </w:r>
      <w:r w:rsidRPr="00D85577">
        <w:rPr>
          <w:rFonts w:ascii="Angsana New" w:hAnsi="Angsana New" w:hint="cs"/>
          <w:b/>
          <w:bCs/>
          <w:color w:val="000000"/>
          <w:sz w:val="26"/>
          <w:szCs w:val="26"/>
          <w:cs/>
          <w:lang w:bidi="th-TH"/>
        </w:rPr>
        <w:t>ระยะสั้นแก่บุคคลหรือกิจการที่เกี่ยวข้องกัน</w:t>
      </w:r>
    </w:p>
    <w:p w:rsidR="0036570B" w:rsidRPr="00D85577" w:rsidP="001B488B">
      <w:pPr>
        <w:ind w:left="1080"/>
        <w:rPr>
          <w:rFonts w:ascii="Angsana New" w:hAnsi="Angsana New"/>
          <w:color w:val="000000"/>
          <w:sz w:val="24"/>
          <w:szCs w:val="24"/>
        </w:rPr>
      </w:pPr>
    </w:p>
    <w:tbl>
      <w:tblPr>
        <w:tblStyle w:val="TableNormal"/>
        <w:tblW w:w="9466" w:type="dxa"/>
        <w:tblInd w:w="18" w:type="dxa"/>
        <w:tblLayout w:type="fixed"/>
        <w:tblLook w:val="0000"/>
      </w:tblPr>
      <w:tblGrid>
        <w:gridCol w:w="4363"/>
        <w:gridCol w:w="1276"/>
        <w:gridCol w:w="1276"/>
        <w:gridCol w:w="1275"/>
        <w:gridCol w:w="1276"/>
      </w:tblGrid>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355528"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355528" w:rsidRPr="00D85577" w:rsidP="001A2B9D">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w:t>
            </w:r>
            <w:r w:rsidRPr="00D85577" w:rsidR="00BB4B8C">
              <w:rPr>
                <w:rFonts w:ascii="Angsana New" w:hAnsi="Angsana New" w:hint="cs"/>
                <w:b/>
                <w:bCs/>
                <w:color w:val="000000"/>
                <w:sz w:val="26"/>
                <w:szCs w:val="26"/>
                <w:cs/>
                <w:lang w:bidi="th-TH"/>
              </w:rPr>
              <w:t>กิจการ</w:t>
            </w:r>
          </w:p>
        </w:tc>
      </w:tr>
      <w:tr w:rsidTr="00CC60DE">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2E36E2">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355528" w:rsidRPr="00D85577" w:rsidP="001A2B9D">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CC60DE">
        <w:tblPrEx>
          <w:tblW w:w="9466" w:type="dxa"/>
          <w:tblInd w:w="18" w:type="dxa"/>
          <w:tblLayout w:type="fixed"/>
          <w:tblLook w:val="0000"/>
        </w:tblPrEx>
        <w:tc>
          <w:tcPr>
            <w:tcW w:w="4363" w:type="dxa"/>
            <w:tcBorders>
              <w:top w:val="nil"/>
              <w:left w:val="nil"/>
              <w:bottom w:val="nil"/>
              <w:right w:val="nil"/>
            </w:tcBorders>
            <w:vAlign w:val="bottom"/>
          </w:tcPr>
          <w:p w:rsidR="00355528" w:rsidRPr="00D85577" w:rsidP="002910A3">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355528" w:rsidRPr="00D85577"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pacing w:val="-4"/>
                <w:sz w:val="26"/>
                <w:szCs w:val="26"/>
              </w:rPr>
            </w:pPr>
            <w:r w:rsidRPr="00D85577">
              <w:rPr>
                <w:rFonts w:ascii="Angsana New" w:hAnsi="Angsana New" w:hint="cs"/>
                <w:color w:val="000000"/>
                <w:sz w:val="26"/>
                <w:szCs w:val="26"/>
                <w:cs/>
                <w:lang w:bidi="th-TH"/>
              </w:rPr>
              <w:t>บริษัทย่อย</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sidR="00AB4113">
              <w:rPr>
                <w:rFonts w:ascii="Angsana New" w:hAnsi="Angsana New" w:hint="cs"/>
                <w:color w:val="000000"/>
                <w:sz w:val="26"/>
                <w:szCs w:val="26"/>
              </w:rPr>
              <w:t>-</w:t>
            </w:r>
          </w:p>
        </w:tc>
        <w:tc>
          <w:tcPr>
            <w:tcW w:w="1276" w:type="dxa"/>
          </w:tcPr>
          <w:p w:rsidR="002E36E2" w:rsidRPr="00D85577" w:rsidP="002E36E2">
            <w:pPr>
              <w:keepNext/>
              <w:keepLines/>
              <w:autoSpaceDE w:val="0"/>
              <w:autoSpaceDN w:val="0"/>
              <w:adjustRightInd w:val="0"/>
              <w:ind w:right="-72"/>
              <w:contextualSpacing/>
              <w:jc w:val="right"/>
              <w:rPr>
                <w:rFonts w:ascii="Angsana New" w:hAnsi="Angsana New"/>
                <w:color w:val="000000"/>
                <w:sz w:val="26"/>
                <w:szCs w:val="26"/>
              </w:rPr>
            </w:pPr>
            <w:r w:rsidRPr="00D85577">
              <w:rPr>
                <w:rFonts w:ascii="Angsana New" w:hAnsi="Angsana New" w:hint="cs"/>
                <w:color w:val="000000"/>
                <w:sz w:val="26"/>
                <w:szCs w:val="26"/>
                <w:cs/>
              </w:rPr>
              <w:t>-</w:t>
            </w:r>
          </w:p>
        </w:tc>
        <w:tc>
          <w:tcPr>
            <w:tcW w:w="1275"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880</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755</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820</w:t>
            </w:r>
          </w:p>
        </w:tc>
        <w:tc>
          <w:tcPr>
            <w:tcW w:w="1276" w:type="dxa"/>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062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บุคคลหรือกิจการที่เกี่ยวข้องกันอื่น</w:t>
            </w:r>
          </w:p>
        </w:tc>
        <w:tc>
          <w:tcPr>
            <w:tcW w:w="1276" w:type="dxa"/>
            <w:vAlign w:val="bottom"/>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207</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vAlign w:val="bottom"/>
          </w:tcPr>
          <w:p w:rsidR="002E36E2" w:rsidRPr="00D85577" w:rsidP="002E36E2">
            <w:pPr>
              <w:keepNext/>
              <w:keepLines/>
              <w:pBdr>
                <w:bottom w:val="sing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268</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cs/>
              </w:rPr>
              <w:t>,</w:t>
            </w:r>
            <w:r w:rsidRPr="00D85577" w:rsidR="00CE6F0E">
              <w:rPr>
                <w:rFonts w:ascii="Angsana New" w:hAnsi="Angsana New" w:hint="cs"/>
                <w:color w:val="000000"/>
                <w:sz w:val="26"/>
                <w:szCs w:val="26"/>
              </w:rPr>
              <w:t>000</w:t>
            </w:r>
          </w:p>
        </w:tc>
        <w:tc>
          <w:tcPr>
            <w:tcW w:w="1275"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207</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268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CC60DE">
        <w:tblPrEx>
          <w:tblW w:w="9466" w:type="dxa"/>
          <w:tblInd w:w="18" w:type="dxa"/>
          <w:tblLayout w:type="fixed"/>
          <w:tblLook w:val="0000"/>
        </w:tblPrEx>
        <w:tc>
          <w:tcPr>
            <w:tcW w:w="4363"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rPr>
            </w:pP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207</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sidR="00AB4113">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6" w:type="dxa"/>
          </w:tcPr>
          <w:p w:rsidR="002E36E2" w:rsidRPr="00D85577" w:rsidP="002E36E2">
            <w:pPr>
              <w:keepNext/>
              <w:keepLines/>
              <w:pBdr>
                <w:bottom w:val="double" w:sz="4" w:space="1" w:color="auto"/>
              </w:pBdr>
              <w:autoSpaceDE w:val="0"/>
              <w:autoSpaceDN w:val="0"/>
              <w:adjustRightInd w:val="0"/>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268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c>
          <w:tcPr>
            <w:tcW w:w="1275"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087</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755</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820</w:t>
            </w:r>
          </w:p>
        </w:tc>
        <w:tc>
          <w:tcPr>
            <w:tcW w:w="1276" w:type="dxa"/>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330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bl>
    <w:p w:rsidR="0036570B" w:rsidRPr="00D85577" w:rsidP="0036570B">
      <w:pPr>
        <w:spacing w:line="240" w:lineRule="auto"/>
        <w:ind w:left="1080"/>
        <w:contextualSpacing/>
        <w:jc w:val="thaiDistribute"/>
        <w:rPr>
          <w:rFonts w:ascii="Angsana New" w:hAnsi="Angsana New"/>
          <w:color w:val="000000"/>
          <w:sz w:val="24"/>
          <w:szCs w:val="24"/>
        </w:rPr>
      </w:pPr>
    </w:p>
    <w:p w:rsidR="0036570B" w:rsidRPr="00D85577" w:rsidP="0036570B">
      <w:pPr>
        <w:spacing w:line="240" w:lineRule="auto"/>
        <w:ind w:left="108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เงินให้กู้ยืม</w:t>
      </w:r>
      <w:r w:rsidRPr="00D85577" w:rsidR="008B1F6C">
        <w:rPr>
          <w:rFonts w:ascii="Angsana New" w:hAnsi="Angsana New" w:hint="cs"/>
          <w:color w:val="000000"/>
          <w:sz w:val="26"/>
          <w:szCs w:val="26"/>
          <w:cs/>
          <w:lang w:bidi="th-TH"/>
        </w:rPr>
        <w:t>ระยะสั้น</w:t>
      </w:r>
      <w:r w:rsidRPr="00D85577">
        <w:rPr>
          <w:rFonts w:ascii="Angsana New" w:hAnsi="Angsana New" w:hint="cs"/>
          <w:color w:val="000000"/>
          <w:sz w:val="26"/>
          <w:szCs w:val="26"/>
          <w:cs/>
          <w:lang w:bidi="th-TH"/>
        </w:rPr>
        <w:t>แก่บุคคลหรือกิจการที่เกี่ยวข้องกัน</w:t>
      </w:r>
      <w:r w:rsidRPr="00D85577" w:rsidR="008B1F6C">
        <w:rPr>
          <w:rFonts w:ascii="Angsana New" w:hAnsi="Angsana New" w:hint="cs"/>
          <w:color w:val="000000"/>
          <w:sz w:val="26"/>
          <w:szCs w:val="26"/>
          <w:cs/>
          <w:lang w:bidi="th-TH"/>
        </w:rPr>
        <w:t>เป็นเงินกู้ยืมที่ไม่มีหลักประกันและ</w:t>
      </w:r>
      <w:r w:rsidRPr="00D85577" w:rsidR="00F23F41">
        <w:rPr>
          <w:rFonts w:ascii="Angsana New" w:hAnsi="Angsana New" w:hint="cs"/>
          <w:color w:val="000000"/>
          <w:sz w:val="26"/>
          <w:szCs w:val="26"/>
        </w:rPr>
        <w:br/>
      </w:r>
      <w:r w:rsidRPr="00D85577">
        <w:rPr>
          <w:rFonts w:ascii="Angsana New" w:hAnsi="Angsana New" w:hint="cs"/>
          <w:color w:val="000000"/>
          <w:sz w:val="26"/>
          <w:szCs w:val="26"/>
          <w:cs/>
          <w:lang w:bidi="th-TH"/>
        </w:rPr>
        <w:t>มีกำหนดชำระคืนเมื่อทวงถาม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โดยมีอัตราดอกเบี้ยร้อยละ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MLR </w:t>
      </w:r>
      <w:r w:rsidRPr="00D85577">
        <w:rPr>
          <w:rFonts w:ascii="Angsana New" w:hAnsi="Angsana New" w:hint="cs"/>
          <w:color w:val="000000"/>
          <w:sz w:val="26"/>
          <w:szCs w:val="26"/>
          <w:cs/>
          <w:lang w:bidi="th-TH"/>
        </w:rPr>
        <w:t>ลบส่วนเพิ่มคงที่ต่อปี</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2559</w:t>
      </w:r>
      <w:r w:rsidRPr="00D85577" w:rsidR="00303FA3">
        <w:rPr>
          <w:rFonts w:ascii="Angsana New" w:hAnsi="Angsana New" w:hint="cs"/>
          <w:color w:val="000000"/>
          <w:sz w:val="26"/>
          <w:szCs w:val="26"/>
        </w:rPr>
        <w:t xml:space="preserve"> </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355528">
        <w:rPr>
          <w:rFonts w:ascii="Angsana New" w:hAnsi="Angsana New" w:hint="cs"/>
          <w:color w:val="000000"/>
          <w:sz w:val="26"/>
          <w:szCs w:val="26"/>
        </w:rPr>
        <w:t xml:space="preserve">MLR </w:t>
      </w:r>
      <w:r w:rsidRPr="00D85577" w:rsidR="00355528">
        <w:rPr>
          <w:rFonts w:ascii="Angsana New" w:hAnsi="Angsana New" w:hint="cs"/>
          <w:color w:val="000000"/>
          <w:sz w:val="26"/>
          <w:szCs w:val="26"/>
          <w:cs/>
          <w:lang w:bidi="th-TH"/>
        </w:rPr>
        <w:t>ลบส่วนเพิ่มคงที่ต่อปี</w:t>
      </w:r>
      <w:r w:rsidRPr="00D85577">
        <w:rPr>
          <w:rFonts w:ascii="Angsana New" w:hAnsi="Angsana New" w:hint="cs"/>
          <w:color w:val="000000"/>
          <w:sz w:val="26"/>
          <w:szCs w:val="26"/>
          <w:cs/>
        </w:rPr>
        <w:t>)</w:t>
      </w:r>
    </w:p>
    <w:p w:rsidR="00AB4113" w:rsidRPr="00D85577" w:rsidP="0036570B">
      <w:pPr>
        <w:spacing w:line="240" w:lineRule="auto"/>
        <w:ind w:left="1080"/>
        <w:contextualSpacing/>
        <w:jc w:val="thaiDistribute"/>
        <w:rPr>
          <w:rFonts w:ascii="Angsana New" w:hAnsi="Angsana New"/>
          <w:color w:val="000000"/>
          <w:sz w:val="26"/>
          <w:szCs w:val="26"/>
        </w:rPr>
      </w:pPr>
    </w:p>
    <w:p w:rsidR="00AB4113" w:rsidRPr="00D85577" w:rsidP="00AB4113">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6</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เงินให้กู้ระยะยาวแก่บุคคลหรือกิจการที่เกี่ยวข้องกัน</w:t>
      </w:r>
    </w:p>
    <w:p w:rsidR="00AB4113" w:rsidRPr="00D85577" w:rsidP="00AB4113">
      <w:pPr>
        <w:ind w:left="1080"/>
        <w:rPr>
          <w:rFonts w:ascii="Angsana New" w:hAnsi="Angsana New"/>
          <w:color w:val="000000"/>
          <w:sz w:val="26"/>
          <w:szCs w:val="26"/>
        </w:rPr>
      </w:pPr>
    </w:p>
    <w:tbl>
      <w:tblPr>
        <w:tblStyle w:val="TableNormal"/>
        <w:tblW w:w="5000" w:type="pct"/>
        <w:tblLook w:val="0000"/>
      </w:tblPr>
      <w:tblGrid>
        <w:gridCol w:w="6120"/>
        <w:gridCol w:w="1776"/>
        <w:gridCol w:w="1778"/>
      </w:tblGrid>
      <w:tr w:rsidTr="00560027">
        <w:tblPrEx>
          <w:tblW w:w="5000" w:type="pct"/>
          <w:tblLook w:val="0000"/>
        </w:tblPrEx>
        <w:trPr>
          <w:trHeight w:val="80"/>
        </w:trPr>
        <w:tc>
          <w:tcPr>
            <w:tcW w:w="3163" w:type="pct"/>
            <w:tcBorders>
              <w:top w:val="nil"/>
              <w:left w:val="nil"/>
              <w:bottom w:val="nil"/>
              <w:right w:val="nil"/>
            </w:tcBorders>
            <w:vAlign w:val="bottom"/>
          </w:tcPr>
          <w:p w:rsidR="00560027" w:rsidRPr="00D85577" w:rsidP="00AB4113">
            <w:pPr>
              <w:tabs>
                <w:tab w:val="left" w:pos="3295"/>
                <w:tab w:val="left" w:pos="9744"/>
              </w:tabs>
              <w:spacing w:line="240" w:lineRule="auto"/>
              <w:ind w:left="954"/>
              <w:contextualSpacing/>
              <w:rPr>
                <w:rFonts w:ascii="Angsana New" w:hAnsi="Angsana New"/>
                <w:b/>
                <w:bCs/>
                <w:color w:val="000000"/>
                <w:sz w:val="26"/>
                <w:szCs w:val="26"/>
              </w:rPr>
            </w:pPr>
          </w:p>
        </w:tc>
        <w:tc>
          <w:tcPr>
            <w:tcW w:w="1837" w:type="pct"/>
            <w:gridSpan w:val="2"/>
            <w:vAlign w:val="bottom"/>
          </w:tcPr>
          <w:p w:rsidR="00560027" w:rsidRPr="00D85577" w:rsidP="00AB4113">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งบการเงินเฉพาะกิจการ</w:t>
            </w:r>
          </w:p>
        </w:tc>
      </w:tr>
      <w:tr w:rsidTr="00560027">
        <w:tblPrEx>
          <w:tblW w:w="5000" w:type="pct"/>
          <w:tblLook w:val="0000"/>
        </w:tblPrEx>
        <w:trPr>
          <w:trHeight w:val="80"/>
        </w:trPr>
        <w:tc>
          <w:tcPr>
            <w:tcW w:w="3163" w:type="pct"/>
            <w:tcBorders>
              <w:top w:val="nil"/>
              <w:left w:val="nil"/>
              <w:bottom w:val="nil"/>
              <w:right w:val="nil"/>
            </w:tcBorders>
            <w:vAlign w:val="bottom"/>
          </w:tcPr>
          <w:p w:rsidR="00560027" w:rsidRPr="00D85577" w:rsidP="00AB4113">
            <w:pPr>
              <w:tabs>
                <w:tab w:val="left" w:pos="3295"/>
                <w:tab w:val="left" w:pos="9744"/>
              </w:tabs>
              <w:spacing w:line="240" w:lineRule="auto"/>
              <w:ind w:left="954"/>
              <w:contextualSpacing/>
              <w:rPr>
                <w:rFonts w:ascii="Angsana New" w:hAnsi="Angsana New"/>
                <w:b/>
                <w:bCs/>
                <w:color w:val="000000"/>
                <w:sz w:val="26"/>
                <w:szCs w:val="26"/>
              </w:rPr>
            </w:pPr>
          </w:p>
        </w:tc>
        <w:tc>
          <w:tcPr>
            <w:tcW w:w="918" w:type="pct"/>
            <w:vAlign w:val="bottom"/>
          </w:tcPr>
          <w:p w:rsidR="00560027" w:rsidRPr="00D85577" w:rsidP="00AB4113">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919" w:type="pct"/>
            <w:vAlign w:val="bottom"/>
          </w:tcPr>
          <w:p w:rsidR="00560027" w:rsidRPr="00D85577" w:rsidP="00AB4113">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560027">
        <w:tblPrEx>
          <w:tblW w:w="5000" w:type="pct"/>
          <w:tblLook w:val="0000"/>
        </w:tblPrEx>
        <w:tc>
          <w:tcPr>
            <w:tcW w:w="3163" w:type="pct"/>
            <w:tcBorders>
              <w:top w:val="nil"/>
              <w:left w:val="nil"/>
              <w:bottom w:val="nil"/>
              <w:right w:val="nil"/>
            </w:tcBorders>
            <w:vAlign w:val="bottom"/>
          </w:tcPr>
          <w:p w:rsidR="00560027" w:rsidRPr="00D85577" w:rsidP="00AB4113">
            <w:pPr>
              <w:tabs>
                <w:tab w:val="left" w:pos="3295"/>
                <w:tab w:val="left" w:pos="9744"/>
              </w:tabs>
              <w:spacing w:line="240" w:lineRule="auto"/>
              <w:ind w:left="954"/>
              <w:contextualSpacing/>
              <w:rPr>
                <w:rFonts w:ascii="Angsana New" w:hAnsi="Angsana New"/>
                <w:b/>
                <w:bCs/>
                <w:color w:val="000000"/>
                <w:sz w:val="26"/>
                <w:szCs w:val="26"/>
              </w:rPr>
            </w:pPr>
          </w:p>
        </w:tc>
        <w:tc>
          <w:tcPr>
            <w:tcW w:w="918" w:type="pct"/>
            <w:vAlign w:val="bottom"/>
          </w:tcPr>
          <w:p w:rsidR="00560027" w:rsidRPr="00D85577" w:rsidP="00AB411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919" w:type="pct"/>
            <w:vAlign w:val="bottom"/>
          </w:tcPr>
          <w:p w:rsidR="00560027" w:rsidRPr="00D85577" w:rsidP="00AB4113">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560027">
        <w:tblPrEx>
          <w:tblW w:w="5000" w:type="pct"/>
          <w:tblLook w:val="0000"/>
        </w:tblPrEx>
        <w:tc>
          <w:tcPr>
            <w:tcW w:w="3163" w:type="pct"/>
            <w:tcBorders>
              <w:top w:val="nil"/>
              <w:left w:val="nil"/>
              <w:bottom w:val="nil"/>
              <w:right w:val="nil"/>
            </w:tcBorders>
            <w:vAlign w:val="bottom"/>
          </w:tcPr>
          <w:p w:rsidR="00560027" w:rsidRPr="00D85577" w:rsidP="00AB4113">
            <w:pPr>
              <w:tabs>
                <w:tab w:val="left" w:pos="3295"/>
                <w:tab w:val="left" w:pos="9744"/>
              </w:tabs>
              <w:spacing w:line="240" w:lineRule="auto"/>
              <w:ind w:left="954"/>
              <w:contextualSpacing/>
              <w:rPr>
                <w:rFonts w:ascii="Angsana New" w:hAnsi="Angsana New"/>
                <w:color w:val="000000"/>
                <w:sz w:val="12"/>
                <w:szCs w:val="12"/>
                <w:cs/>
              </w:rPr>
            </w:pPr>
          </w:p>
        </w:tc>
        <w:tc>
          <w:tcPr>
            <w:tcW w:w="918" w:type="pct"/>
            <w:vAlign w:val="bottom"/>
          </w:tcPr>
          <w:p w:rsidR="00560027" w:rsidRPr="00D85577" w:rsidP="00AB411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919" w:type="pct"/>
            <w:vAlign w:val="bottom"/>
          </w:tcPr>
          <w:p w:rsidR="00560027" w:rsidRPr="00D85577" w:rsidP="00AB411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560027">
        <w:tblPrEx>
          <w:tblW w:w="5000" w:type="pct"/>
          <w:tblLook w:val="0000"/>
        </w:tblPrEx>
        <w:tc>
          <w:tcPr>
            <w:tcW w:w="3163" w:type="pct"/>
            <w:tcBorders>
              <w:top w:val="nil"/>
              <w:left w:val="nil"/>
              <w:bottom w:val="nil"/>
              <w:right w:val="nil"/>
            </w:tcBorders>
          </w:tcPr>
          <w:p w:rsidR="00560027" w:rsidRPr="00D85577" w:rsidP="00AB4113">
            <w:pPr>
              <w:tabs>
                <w:tab w:val="left" w:pos="3295"/>
                <w:tab w:val="left" w:pos="9744"/>
              </w:tabs>
              <w:ind w:left="954" w:right="-108"/>
              <w:contextualSpacing/>
              <w:rPr>
                <w:rFonts w:ascii="Angsana New" w:hAnsi="Angsana New"/>
                <w:color w:val="000000"/>
                <w:spacing w:val="-4"/>
                <w:sz w:val="26"/>
                <w:szCs w:val="26"/>
              </w:rPr>
            </w:pPr>
            <w:r w:rsidRPr="00D85577">
              <w:rPr>
                <w:rFonts w:ascii="Angsana New" w:hAnsi="Angsana New" w:hint="cs"/>
                <w:color w:val="000000"/>
                <w:sz w:val="26"/>
                <w:szCs w:val="26"/>
                <w:cs/>
                <w:lang w:bidi="th-TH"/>
              </w:rPr>
              <w:t>บริษัทย่อย</w:t>
            </w:r>
          </w:p>
        </w:tc>
        <w:tc>
          <w:tcPr>
            <w:tcW w:w="918" w:type="pct"/>
          </w:tcPr>
          <w:p w:rsidR="00560027" w:rsidRPr="00D85577" w:rsidP="00560027">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1</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137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947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p>
        </w:tc>
        <w:tc>
          <w:tcPr>
            <w:tcW w:w="919" w:type="pct"/>
          </w:tcPr>
          <w:p w:rsidR="00560027" w:rsidRPr="00D85577" w:rsidP="00560027">
            <w:pPr>
              <w:pBdr>
                <w:bottom w:val="doub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p>
        </w:tc>
      </w:tr>
    </w:tbl>
    <w:p w:rsidR="00AB4113" w:rsidRPr="00D85577" w:rsidP="00AB4113">
      <w:pPr>
        <w:spacing w:line="240" w:lineRule="auto"/>
        <w:ind w:left="1080"/>
        <w:contextualSpacing/>
        <w:jc w:val="thaiDistribute"/>
        <w:rPr>
          <w:rFonts w:ascii="Angsana New" w:hAnsi="Angsana New"/>
          <w:color w:val="000000"/>
          <w:sz w:val="26"/>
          <w:szCs w:val="26"/>
        </w:rPr>
      </w:pPr>
    </w:p>
    <w:p w:rsidR="00AB4113" w:rsidRPr="00D85577" w:rsidP="00AB4113">
      <w:pPr>
        <w:spacing w:line="240" w:lineRule="auto"/>
        <w:ind w:left="108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บริษัทได้เข้าทำสัญญาเงินให้กู้ยืมแก่</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B.Grimm Power (Lao) Company Limited </w:t>
      </w:r>
      <w:r w:rsidRPr="00D85577">
        <w:rPr>
          <w:rFonts w:ascii="Angsana New" w:hAnsi="Angsana New" w:hint="cs"/>
          <w:color w:val="000000"/>
          <w:sz w:val="26"/>
          <w:szCs w:val="26"/>
          <w:cs/>
          <w:lang w:bidi="th-TH"/>
        </w:rPr>
        <w:t>ซึ่งเป็นบริษัทย่อยทางตรง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โดยสัญญาเงินให้กู้มีวงเงินทั้งสิ้น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980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ล้านบาท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มีอัตราดอกเบี้ยร้อยละ</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rPr>
        <w:t xml:space="preserve">MLR </w:t>
      </w:r>
      <w:r w:rsidRPr="00D85577">
        <w:rPr>
          <w:rFonts w:ascii="Angsana New" w:hAnsi="Angsana New" w:hint="cs"/>
          <w:color w:val="000000"/>
          <w:sz w:val="26"/>
          <w:szCs w:val="26"/>
          <w:cs/>
          <w:lang w:bidi="th-TH"/>
        </w:rPr>
        <w:t>ลบ</w:t>
      </w:r>
      <w:r w:rsidRPr="00D85577" w:rsidR="00B305BC">
        <w:rPr>
          <w:rFonts w:ascii="Angsana New" w:hAnsi="Angsana New" w:hint="cs"/>
          <w:color w:val="000000"/>
          <w:sz w:val="26"/>
          <w:szCs w:val="26"/>
          <w:cs/>
          <w:lang w:bidi="th-TH"/>
        </w:rPr>
        <w:t>ส่วนเพิ่ม</w:t>
      </w:r>
      <w:r w:rsidRPr="00D85577">
        <w:rPr>
          <w:rFonts w:ascii="Angsana New" w:hAnsi="Angsana New" w:hint="cs"/>
          <w:color w:val="000000"/>
          <w:sz w:val="26"/>
          <w:szCs w:val="26"/>
          <w:cs/>
          <w:lang w:bidi="th-TH"/>
        </w:rPr>
        <w:t>คงที่ต่อปี</w:t>
      </w:r>
      <w:r w:rsidRPr="00D85577">
        <w:rPr>
          <w:rFonts w:ascii="Angsana New" w:hAnsi="Angsana New" w:hint="cs"/>
          <w:color w:val="000000"/>
          <w:sz w:val="26"/>
          <w:szCs w:val="26"/>
          <w:cs/>
        </w:rPr>
        <w:t xml:space="preserve"> </w:t>
      </w:r>
      <w:r w:rsidRPr="00D85577" w:rsidR="00EB2CD2">
        <w:rPr>
          <w:rFonts w:ascii="Angsana New" w:hAnsi="Angsana New" w:hint="cs"/>
          <w:color w:val="000000"/>
          <w:sz w:val="26"/>
          <w:szCs w:val="26"/>
        </w:rPr>
        <w:br/>
      </w:r>
      <w:r w:rsidRPr="00D85577">
        <w:rPr>
          <w:rFonts w:ascii="Angsana New" w:hAnsi="Angsana New" w:hint="cs"/>
          <w:color w:val="000000"/>
          <w:sz w:val="26"/>
          <w:szCs w:val="26"/>
          <w:cs/>
          <w:lang w:bidi="th-TH"/>
        </w:rPr>
        <w:t>มีกำหนดชำระคืนเงินต้นและดอกเบี้ยเมื่อทวงถาม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อย่างไรก็ตาม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pacing w:val="-4"/>
          <w:sz w:val="26"/>
          <w:szCs w:val="26"/>
          <w:cs/>
          <w:lang w:bidi="th-TH"/>
        </w:rPr>
        <w:t>บริษัทยังไม่มีแผนในการเรียกชำระคืนเงินให้กู้ดังกล่าวภายในหนึ่งปี</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เงินให้กู้ดังกล่าวจึงถูกแสดงเป็นเงินให้กู้ระยะยา</w:t>
      </w:r>
      <w:r w:rsidRPr="00D85577">
        <w:rPr>
          <w:rFonts w:ascii="Angsana New" w:hAnsi="Angsana New" w:hint="cs"/>
          <w:color w:val="000000"/>
          <w:sz w:val="26"/>
          <w:szCs w:val="26"/>
          <w:cs/>
          <w:lang w:bidi="th-TH"/>
        </w:rPr>
        <w:t>ว</w:t>
      </w:r>
    </w:p>
    <w:p w:rsidR="00F23F41" w:rsidRPr="00D85577" w:rsidP="00AB4113">
      <w:pPr>
        <w:spacing w:line="240" w:lineRule="auto"/>
        <w:ind w:left="1080"/>
        <w:contextualSpacing/>
        <w:jc w:val="thaiDistribute"/>
        <w:rPr>
          <w:rFonts w:ascii="Angsana New" w:hAnsi="Angsana New"/>
          <w:color w:val="000000"/>
          <w:sz w:val="26"/>
          <w:szCs w:val="26"/>
        </w:rPr>
      </w:pPr>
    </w:p>
    <w:p w:rsidR="00F96DB2" w:rsidRPr="00D85577" w:rsidP="00F96DB2">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7</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เงินกู้ยืมระยะสั้นจากบุคคลหรือกิจการที่เกี่ยวข้องกัน</w:t>
      </w:r>
    </w:p>
    <w:p w:rsidR="00F23F41" w:rsidRPr="00D85577" w:rsidP="00F96DB2">
      <w:pPr>
        <w:tabs>
          <w:tab w:val="right" w:pos="1080"/>
        </w:tabs>
        <w:spacing w:line="240" w:lineRule="auto"/>
        <w:ind w:left="1080"/>
        <w:contextualSpacing/>
        <w:jc w:val="thaiDistribute"/>
        <w:rPr>
          <w:rFonts w:ascii="Angsana New" w:hAnsi="Angsana New"/>
          <w:color w:val="000000"/>
          <w:sz w:val="26"/>
          <w:szCs w:val="26"/>
          <w:lang w:val="en-US"/>
        </w:rPr>
      </w:pPr>
    </w:p>
    <w:p w:rsidR="00F96DB2" w:rsidRPr="00D85577" w:rsidP="00F96DB2">
      <w:pPr>
        <w:tabs>
          <w:tab w:val="right" w:pos="1080"/>
        </w:tabs>
        <w:spacing w:line="240" w:lineRule="auto"/>
        <w:ind w:left="1080"/>
        <w:contextualSpacing/>
        <w:jc w:val="thaiDistribute"/>
        <w:rPr>
          <w:rFonts w:ascii="Angsana New" w:hAnsi="Angsana New"/>
          <w:color w:val="000000"/>
          <w:sz w:val="26"/>
          <w:szCs w:val="26"/>
          <w:lang w:val="en-US"/>
        </w:rPr>
      </w:pPr>
      <w:r w:rsidRPr="00D85577" w:rsidR="00F23F41">
        <w:rPr>
          <w:rFonts w:ascii="Angsana New" w:hAnsi="Angsana New" w:hint="cs"/>
          <w:color w:val="000000"/>
          <w:spacing w:val="-2"/>
          <w:sz w:val="26"/>
          <w:szCs w:val="26"/>
          <w:cs/>
          <w:lang w:val="en-US" w:bidi="th-TH"/>
        </w:rPr>
        <w:t>ในเดือนพฤษภาคม</w:t>
      </w:r>
      <w:r w:rsidRPr="00D85577" w:rsidR="00F23F41">
        <w:rPr>
          <w:rFonts w:ascii="Angsana New" w:hAnsi="Angsana New" w:hint="cs"/>
          <w:color w:val="000000"/>
          <w:spacing w:val="-2"/>
          <w:sz w:val="26"/>
          <w:szCs w:val="26"/>
          <w:cs/>
          <w:lang w:val="en-US"/>
        </w:rPr>
        <w:t xml:space="preserve"> </w:t>
      </w:r>
      <w:r w:rsidRPr="00D85577" w:rsidR="00F23F41">
        <w:rPr>
          <w:rFonts w:ascii="Angsana New" w:hAnsi="Angsana New" w:hint="cs"/>
          <w:color w:val="000000"/>
          <w:spacing w:val="-2"/>
          <w:sz w:val="26"/>
          <w:szCs w:val="26"/>
          <w:cs/>
          <w:lang w:val="en-US" w:bidi="th-TH"/>
        </w:rPr>
        <w:t>พ</w:t>
      </w:r>
      <w:r w:rsidRPr="00D85577" w:rsidR="00F23F41">
        <w:rPr>
          <w:rFonts w:ascii="Angsana New" w:hAnsi="Angsana New" w:hint="cs"/>
          <w:color w:val="000000"/>
          <w:spacing w:val="-2"/>
          <w:sz w:val="26"/>
          <w:szCs w:val="26"/>
          <w:cs/>
          <w:lang w:val="en-US"/>
        </w:rPr>
        <w:t>.</w:t>
      </w:r>
      <w:r w:rsidRPr="00D85577" w:rsidR="00F23F41">
        <w:rPr>
          <w:rFonts w:ascii="Angsana New" w:hAnsi="Angsana New" w:hint="cs"/>
          <w:color w:val="000000"/>
          <w:spacing w:val="-2"/>
          <w:sz w:val="26"/>
          <w:szCs w:val="26"/>
          <w:cs/>
          <w:lang w:val="en-US" w:bidi="th-TH"/>
        </w:rPr>
        <w:t>ศ</w:t>
      </w:r>
      <w:r w:rsidRPr="00D85577" w:rsidR="00F23F41">
        <w:rPr>
          <w:rFonts w:ascii="Angsana New" w:hAnsi="Angsana New" w:hint="cs"/>
          <w:color w:val="000000"/>
          <w:spacing w:val="-2"/>
          <w:sz w:val="26"/>
          <w:szCs w:val="26"/>
          <w:cs/>
          <w:lang w:val="en-US"/>
        </w:rPr>
        <w:t xml:space="preserve">. </w:t>
      </w:r>
      <w:r w:rsidRPr="00D85577" w:rsidR="00CE6F0E">
        <w:rPr>
          <w:rFonts w:ascii="Angsana New" w:hAnsi="Angsana New" w:hint="cs"/>
          <w:color w:val="000000"/>
          <w:spacing w:val="-2"/>
          <w:sz w:val="26"/>
          <w:szCs w:val="26"/>
        </w:rPr>
        <w:t>2560</w:t>
      </w:r>
      <w:r w:rsidRPr="00D85577">
        <w:rPr>
          <w:rFonts w:ascii="Angsana New" w:hAnsi="Angsana New" w:hint="cs"/>
          <w:color w:val="000000"/>
          <w:spacing w:val="-2"/>
          <w:sz w:val="26"/>
          <w:szCs w:val="26"/>
          <w:cs/>
          <w:lang w:val="en-US"/>
        </w:rPr>
        <w:t xml:space="preserve"> </w:t>
      </w:r>
      <w:r w:rsidRPr="00D85577">
        <w:rPr>
          <w:rFonts w:ascii="Angsana New" w:hAnsi="Angsana New" w:hint="cs"/>
          <w:color w:val="000000"/>
          <w:spacing w:val="-2"/>
          <w:sz w:val="26"/>
          <w:szCs w:val="26"/>
          <w:cs/>
          <w:lang w:val="en-US" w:bidi="th-TH"/>
        </w:rPr>
        <w:t>บริษัทได้ทำสัญญากู้ยืมเงินระยะสั้นจากกรรมการและผู้ถือหุ้นใหญ่ของบริษัทในส</w:t>
      </w:r>
      <w:r w:rsidRPr="00D85577" w:rsidR="00F23F41">
        <w:rPr>
          <w:rFonts w:ascii="Angsana New" w:hAnsi="Angsana New" w:hint="cs"/>
          <w:color w:val="000000"/>
          <w:spacing w:val="-2"/>
          <w:sz w:val="26"/>
          <w:szCs w:val="26"/>
          <w:cs/>
          <w:lang w:val="en-US" w:bidi="th-TH"/>
        </w:rPr>
        <w:t>กุลเงินบาท</w:t>
      </w:r>
      <w:r w:rsidRPr="00D85577" w:rsidR="00F23F41">
        <w:rPr>
          <w:rFonts w:ascii="Angsana New" w:hAnsi="Angsana New" w:hint="cs"/>
          <w:color w:val="000000"/>
          <w:sz w:val="26"/>
          <w:szCs w:val="26"/>
          <w:cs/>
          <w:lang w:val="en-US" w:bidi="th-TH"/>
        </w:rPr>
        <w:t>เป็นจำนวนเงินรวม</w:t>
      </w:r>
      <w:r w:rsidRPr="00D85577" w:rsidR="00F23F41">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w:t>
      </w:r>
      <w:r w:rsidRPr="00D85577" w:rsidR="00F23F41">
        <w:rPr>
          <w:rFonts w:ascii="Angsana New" w:hAnsi="Angsana New" w:hint="cs"/>
          <w:color w:val="000000"/>
          <w:sz w:val="26"/>
          <w:szCs w:val="26"/>
          <w:cs/>
          <w:lang w:val="en-US"/>
        </w:rPr>
        <w:t>,</w:t>
      </w:r>
      <w:r w:rsidRPr="00D85577" w:rsidR="00CE6F0E">
        <w:rPr>
          <w:rFonts w:ascii="Angsana New" w:hAnsi="Angsana New" w:hint="cs"/>
          <w:color w:val="000000"/>
          <w:sz w:val="26"/>
          <w:szCs w:val="26"/>
        </w:rPr>
        <w:t>360</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ล้านบาท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เงินกู้ยืมดังกล่าวมีอัตราดอกเบี้ย</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lang w:val="en-US"/>
        </w:rPr>
        <w:t xml:space="preserve">MLR </w:t>
      </w:r>
      <w:r w:rsidRPr="00D85577">
        <w:rPr>
          <w:rFonts w:ascii="Angsana New" w:hAnsi="Angsana New" w:hint="cs"/>
          <w:color w:val="000000"/>
          <w:sz w:val="26"/>
          <w:szCs w:val="26"/>
          <w:cs/>
          <w:lang w:val="en-US" w:bidi="th-TH"/>
        </w:rPr>
        <w:t>ลบอัตราส่วนเพิ่มคงที่ต่อปี</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มีกำหนดชำระคืนดอกเบี้ยและเงินต้นเมื่อทวงถาม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โดยบริษัทได้จ่ายคืนเงินกู้ยืมและตัดจำหน่ายค่าธรรมเนียมในการจัดหาเงินกู้ยืมรอตัดบัญชีดังกล่าวทั้งจำนวนในระ</w:t>
      </w:r>
      <w:r w:rsidRPr="00D85577" w:rsidR="00F23F41">
        <w:rPr>
          <w:rFonts w:ascii="Angsana New" w:hAnsi="Angsana New" w:hint="cs"/>
          <w:color w:val="000000"/>
          <w:sz w:val="26"/>
          <w:szCs w:val="26"/>
          <w:cs/>
          <w:lang w:val="en-US" w:bidi="th-TH"/>
        </w:rPr>
        <w:t>หว่างไตรมาสที่สามของปี</w:t>
      </w:r>
      <w:r w:rsidRPr="00D85577" w:rsidR="00F23F41">
        <w:rPr>
          <w:rFonts w:ascii="Angsana New" w:hAnsi="Angsana New" w:hint="cs"/>
          <w:color w:val="000000"/>
          <w:sz w:val="26"/>
          <w:szCs w:val="26"/>
          <w:cs/>
          <w:lang w:val="en-US"/>
        </w:rPr>
        <w:t xml:space="preserve"> </w:t>
      </w:r>
      <w:r w:rsidRPr="00D85577" w:rsidR="00F23F41">
        <w:rPr>
          <w:rFonts w:ascii="Angsana New" w:hAnsi="Angsana New" w:hint="cs"/>
          <w:color w:val="000000"/>
          <w:sz w:val="26"/>
          <w:szCs w:val="26"/>
          <w:cs/>
          <w:lang w:val="en-US" w:bidi="th-TH"/>
        </w:rPr>
        <w:t>พ</w:t>
      </w:r>
      <w:r w:rsidRPr="00D85577" w:rsidR="00F23F41">
        <w:rPr>
          <w:rFonts w:ascii="Angsana New" w:hAnsi="Angsana New" w:hint="cs"/>
          <w:color w:val="000000"/>
          <w:sz w:val="26"/>
          <w:szCs w:val="26"/>
          <w:cs/>
          <w:lang w:val="en-US"/>
        </w:rPr>
        <w:t>.</w:t>
      </w:r>
      <w:r w:rsidRPr="00D85577" w:rsidR="00F23F41">
        <w:rPr>
          <w:rFonts w:ascii="Angsana New" w:hAnsi="Angsana New" w:hint="cs"/>
          <w:color w:val="000000"/>
          <w:sz w:val="26"/>
          <w:szCs w:val="26"/>
          <w:cs/>
          <w:lang w:val="en-US" w:bidi="th-TH"/>
        </w:rPr>
        <w:t>ศ</w:t>
      </w:r>
      <w:r w:rsidRPr="00D85577" w:rsidR="00F23F41">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2560</w:t>
      </w:r>
    </w:p>
    <w:p w:rsidR="00AB4113" w:rsidRPr="00D85577">
      <w:pPr>
        <w:spacing w:line="240" w:lineRule="auto"/>
        <w:rPr>
          <w:rFonts w:ascii="Angsana New" w:hAnsi="Angsana New"/>
          <w:color w:val="000000"/>
          <w:sz w:val="24"/>
          <w:szCs w:val="24"/>
        </w:rPr>
      </w:pPr>
      <w:r w:rsidRPr="00D85577">
        <w:rPr>
          <w:rFonts w:ascii="Angsana New" w:hAnsi="Angsana New" w:hint="cs"/>
          <w:color w:val="000000"/>
          <w:sz w:val="24"/>
          <w:szCs w:val="24"/>
        </w:rPr>
        <w:br w:type="page"/>
      </w:r>
    </w:p>
    <w:p w:rsidR="00AB4113" w:rsidRPr="00D85577" w:rsidP="00AB4113">
      <w:pPr>
        <w:tabs>
          <w:tab w:val="left" w:pos="540"/>
        </w:tabs>
        <w:spacing w:line="240" w:lineRule="auto"/>
        <w:rPr>
          <w:rFonts w:ascii="Angsana New" w:hAnsi="Angsana New"/>
          <w:b/>
          <w:bCs/>
          <w:caps/>
          <w:color w:val="000000"/>
          <w:sz w:val="26"/>
          <w:szCs w:val="26"/>
        </w:rPr>
      </w:pPr>
      <w:r w:rsidRPr="00D85577" w:rsidR="00CE6F0E">
        <w:rPr>
          <w:rFonts w:ascii="Angsana New" w:hAnsi="Angsana New" w:hint="cs"/>
          <w:b/>
          <w:bCs/>
          <w:caps/>
          <w:color w:val="000000"/>
          <w:sz w:val="26"/>
          <w:szCs w:val="26"/>
        </w:rPr>
        <w:t>34</w:t>
      </w:r>
      <w:r w:rsidRPr="00D85577">
        <w:rPr>
          <w:rFonts w:ascii="Angsana New" w:hAnsi="Angsana New" w:hint="cs"/>
          <w:b/>
          <w:bCs/>
          <w:caps/>
          <w:color w:val="000000"/>
          <w:sz w:val="26"/>
          <w:szCs w:val="26"/>
        </w:rPr>
        <w:tab/>
      </w:r>
      <w:r w:rsidRPr="00D85577">
        <w:rPr>
          <w:rFonts w:ascii="Angsana New" w:hAnsi="Angsana New" w:hint="cs"/>
          <w:b/>
          <w:bCs/>
          <w:caps/>
          <w:color w:val="000000"/>
          <w:sz w:val="26"/>
          <w:szCs w:val="26"/>
          <w:cs/>
          <w:lang w:bidi="th-TH"/>
        </w:rPr>
        <w:t>รายการกับบุคคลหรือกิจการที่เกี่ยวข้องกัน</w:t>
      </w:r>
      <w:r w:rsidRPr="00D85577">
        <w:rPr>
          <w:rFonts w:ascii="Angsana New" w:hAnsi="Angsana New" w:hint="cs"/>
          <w:b/>
          <w:bCs/>
          <w:caps/>
          <w:color w:val="000000"/>
          <w:sz w:val="26"/>
          <w:szCs w:val="26"/>
          <w:cs/>
        </w:rPr>
        <w:t xml:space="preserve"> </w:t>
      </w:r>
      <w:r w:rsidRPr="00D85577">
        <w:rPr>
          <w:rFonts w:ascii="Angsana New" w:hAnsi="Angsana New" w:hint="cs"/>
          <w:caps/>
          <w:color w:val="000000"/>
          <w:sz w:val="26"/>
          <w:szCs w:val="26"/>
          <w:cs/>
        </w:rPr>
        <w:t>(</w:t>
      </w:r>
      <w:r w:rsidRPr="00D85577">
        <w:rPr>
          <w:rFonts w:ascii="Angsana New" w:hAnsi="Angsana New" w:hint="cs"/>
          <w:caps/>
          <w:color w:val="000000"/>
          <w:sz w:val="26"/>
          <w:szCs w:val="26"/>
          <w:cs/>
          <w:lang w:bidi="th-TH"/>
        </w:rPr>
        <w:t>ต่อ</w:t>
      </w:r>
      <w:r w:rsidRPr="00D85577">
        <w:rPr>
          <w:rFonts w:ascii="Angsana New" w:hAnsi="Angsana New" w:hint="cs"/>
          <w:caps/>
          <w:color w:val="000000"/>
          <w:sz w:val="26"/>
          <w:szCs w:val="26"/>
          <w:cs/>
        </w:rPr>
        <w:t>)</w:t>
      </w:r>
    </w:p>
    <w:p w:rsidR="00AB4113" w:rsidRPr="00D85577" w:rsidP="00AB4113">
      <w:pPr>
        <w:ind w:left="1080" w:hanging="540"/>
        <w:contextualSpacing/>
        <w:rPr>
          <w:rFonts w:ascii="Angsana New" w:hAnsi="Angsana New"/>
          <w:color w:val="000000"/>
          <w:sz w:val="24"/>
          <w:szCs w:val="24"/>
        </w:rPr>
      </w:pPr>
    </w:p>
    <w:p w:rsidR="00AB4113" w:rsidRPr="00D85577" w:rsidP="00AB4113">
      <w:pPr>
        <w:ind w:left="1080" w:hanging="540"/>
        <w:contextualSpacing/>
        <w:rPr>
          <w:rFonts w:ascii="Angsana New" w:hAnsi="Angsana New"/>
          <w:color w:val="000000"/>
          <w:sz w:val="26"/>
          <w:szCs w:val="26"/>
        </w:rPr>
      </w:pPr>
      <w:r w:rsidRPr="00D85577">
        <w:rPr>
          <w:rFonts w:ascii="Angsana New" w:hAnsi="Angsana New" w:hint="cs"/>
          <w:color w:val="000000"/>
          <w:sz w:val="26"/>
          <w:szCs w:val="26"/>
          <w:cs/>
          <w:lang w:bidi="th-TH"/>
        </w:rPr>
        <w:t>รายการต่อไปนี้เป็นรายการกับบุคคลหรือกิจการที่เกี่ยวข้องกัน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B305BC" w:rsidRPr="00D85577" w:rsidP="00F23F41">
      <w:pPr>
        <w:spacing w:line="240" w:lineRule="auto"/>
        <w:ind w:left="540"/>
        <w:contextualSpacing/>
        <w:jc w:val="thaiDistribute"/>
        <w:rPr>
          <w:rFonts w:ascii="Angsana New" w:hAnsi="Angsana New"/>
          <w:color w:val="000000"/>
          <w:sz w:val="24"/>
          <w:szCs w:val="24"/>
        </w:rPr>
      </w:pPr>
    </w:p>
    <w:p w:rsidR="00AA77EF" w:rsidRPr="00D85577" w:rsidP="00AA77EF">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8</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เงินกู้ยืมระยะยาวจากบุคคลหรือกิจการที่เกี่ยวข้องกัน</w:t>
      </w:r>
    </w:p>
    <w:tbl>
      <w:tblPr>
        <w:tblStyle w:val="TableNormal"/>
        <w:tblW w:w="9450" w:type="dxa"/>
        <w:tblInd w:w="18" w:type="dxa"/>
        <w:tblLayout w:type="fixed"/>
        <w:tblLook w:val="0000"/>
      </w:tblPr>
      <w:tblGrid>
        <w:gridCol w:w="6898"/>
        <w:gridCol w:w="1276"/>
        <w:gridCol w:w="1276"/>
      </w:tblGrid>
      <w:tr w:rsidTr="001D11DF">
        <w:tblPrEx>
          <w:tblW w:w="9450" w:type="dxa"/>
          <w:tblInd w:w="18" w:type="dxa"/>
          <w:tblLayout w:type="fixed"/>
          <w:tblLook w:val="0000"/>
        </w:tblPrEx>
        <w:trPr>
          <w:trHeight w:val="80"/>
        </w:trPr>
        <w:tc>
          <w:tcPr>
            <w:tcW w:w="6898" w:type="dxa"/>
            <w:tcBorders>
              <w:top w:val="nil"/>
              <w:left w:val="nil"/>
              <w:bottom w:val="nil"/>
              <w:right w:val="nil"/>
            </w:tcBorders>
            <w:vAlign w:val="bottom"/>
          </w:tcPr>
          <w:p w:rsidR="00AC3243"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AC3243" w:rsidRPr="00D85577" w:rsidP="002273B8">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r>
      <w:tr w:rsidTr="001D11DF">
        <w:tblPrEx>
          <w:tblW w:w="9450" w:type="dxa"/>
          <w:tblInd w:w="18" w:type="dxa"/>
          <w:tblLayout w:type="fixed"/>
          <w:tblLook w:val="0000"/>
        </w:tblPrEx>
        <w:trPr>
          <w:trHeight w:val="80"/>
        </w:trPr>
        <w:tc>
          <w:tcPr>
            <w:tcW w:w="6898" w:type="dxa"/>
            <w:tcBorders>
              <w:top w:val="nil"/>
              <w:left w:val="nil"/>
              <w:bottom w:val="nil"/>
              <w:right w:val="nil"/>
            </w:tcBorders>
            <w:vAlign w:val="bottom"/>
          </w:tcPr>
          <w:p w:rsidR="002E36E2" w:rsidRPr="00D85577" w:rsidP="002E36E2">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1D11DF">
        <w:tblPrEx>
          <w:tblW w:w="9450" w:type="dxa"/>
          <w:tblInd w:w="18" w:type="dxa"/>
          <w:tblLayout w:type="fixed"/>
          <w:tblLook w:val="0000"/>
        </w:tblPrEx>
        <w:tc>
          <w:tcPr>
            <w:tcW w:w="6898" w:type="dxa"/>
            <w:tcBorders>
              <w:top w:val="nil"/>
              <w:left w:val="nil"/>
              <w:bottom w:val="nil"/>
              <w:right w:val="nil"/>
            </w:tcBorders>
            <w:vAlign w:val="bottom"/>
          </w:tcPr>
          <w:p w:rsidR="00AC3243"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AC3243"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AC3243"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1D11DF">
        <w:tblPrEx>
          <w:tblW w:w="9450" w:type="dxa"/>
          <w:tblInd w:w="18" w:type="dxa"/>
          <w:tblLayout w:type="fixed"/>
          <w:tblLook w:val="0000"/>
        </w:tblPrEx>
        <w:tc>
          <w:tcPr>
            <w:tcW w:w="6898" w:type="dxa"/>
            <w:tcBorders>
              <w:top w:val="nil"/>
              <w:left w:val="nil"/>
              <w:bottom w:val="nil"/>
              <w:right w:val="nil"/>
            </w:tcBorders>
            <w:vAlign w:val="bottom"/>
          </w:tcPr>
          <w:p w:rsidR="00AC3243" w:rsidRPr="00D85577" w:rsidP="002910A3">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AC3243"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AC3243"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1D11DF">
        <w:tblPrEx>
          <w:tblW w:w="9450" w:type="dxa"/>
          <w:tblInd w:w="18" w:type="dxa"/>
          <w:tblLayout w:type="fixed"/>
          <w:tblLook w:val="0000"/>
        </w:tblPrEx>
        <w:tc>
          <w:tcPr>
            <w:tcW w:w="6898"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pacing w:val="-4"/>
                <w:sz w:val="26"/>
                <w:szCs w:val="26"/>
              </w:rPr>
            </w:pPr>
            <w:r w:rsidRPr="00D85577">
              <w:rPr>
                <w:rFonts w:ascii="Angsana New" w:hAnsi="Angsana New" w:hint="cs"/>
                <w:color w:val="000000"/>
                <w:sz w:val="26"/>
                <w:szCs w:val="26"/>
                <w:cs/>
                <w:lang w:bidi="th-TH"/>
              </w:rPr>
              <w:t>บริษัทร่วม</w:t>
            </w:r>
          </w:p>
        </w:tc>
        <w:tc>
          <w:tcPr>
            <w:tcW w:w="1276" w:type="dxa"/>
            <w:vAlign w:val="bottom"/>
          </w:tcPr>
          <w:p w:rsidR="002E36E2" w:rsidRPr="00D85577" w:rsidP="00560027">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085</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AB4113">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560027">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bl>
    <w:p w:rsidR="00AA77EF" w:rsidRPr="00D85577" w:rsidP="0036570B">
      <w:pPr>
        <w:ind w:left="1080"/>
        <w:contextualSpacing/>
        <w:rPr>
          <w:rFonts w:ascii="Angsana New" w:hAnsi="Angsana New"/>
          <w:color w:val="000000"/>
          <w:sz w:val="24"/>
          <w:szCs w:val="24"/>
        </w:rPr>
      </w:pPr>
    </w:p>
    <w:p w:rsidR="0093105E" w:rsidRPr="00D85577" w:rsidP="0093105E">
      <w:pPr>
        <w:tabs>
          <w:tab w:val="right" w:pos="1080"/>
        </w:tabs>
        <w:spacing w:line="240" w:lineRule="auto"/>
        <w:ind w:left="1080"/>
        <w:contextualSpacing/>
        <w:jc w:val="thaiDistribute"/>
        <w:rPr>
          <w:rFonts w:ascii="Angsana New" w:hAnsi="Angsana New"/>
          <w:color w:val="000000"/>
          <w:sz w:val="26"/>
          <w:szCs w:val="26"/>
          <w:lang w:val="en-US"/>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19</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กันยายน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2556</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กลุ่มบริษัทได้</w:t>
      </w:r>
      <w:r w:rsidRPr="00D85577" w:rsidR="00416203">
        <w:rPr>
          <w:rFonts w:ascii="Angsana New" w:hAnsi="Angsana New" w:hint="cs"/>
          <w:color w:val="000000"/>
          <w:sz w:val="26"/>
          <w:szCs w:val="26"/>
          <w:cs/>
          <w:lang w:bidi="th-TH"/>
        </w:rPr>
        <w:t>ตกลง</w:t>
      </w:r>
      <w:r w:rsidRPr="00D85577">
        <w:rPr>
          <w:rFonts w:ascii="Angsana New" w:hAnsi="Angsana New" w:hint="cs"/>
          <w:color w:val="000000"/>
          <w:sz w:val="26"/>
          <w:szCs w:val="26"/>
          <w:cs/>
          <w:lang w:bidi="th-TH"/>
        </w:rPr>
        <w:t>ในสัญญาโอนผลประโยชน์จากการประกอบกิจการไฟฟ้า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สัญญา</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กับกองทุนรวมโครงสร้างพื้นฐานโรงไฟฟ้า</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อมตะ</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bidi="th-TH"/>
        </w:rPr>
        <w:t>กองทุนรวมฯ</w:t>
      </w:r>
      <w:r w:rsidRPr="00D85577">
        <w:rPr>
          <w:rFonts w:ascii="Angsana New" w:hAnsi="Angsana New" w:hint="cs"/>
          <w:color w:val="000000"/>
          <w:sz w:val="26"/>
          <w:szCs w:val="26"/>
          <w:lang w:val="en-US"/>
        </w:rPr>
        <w:t>”</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เพื่อวัตถุประสงค์ในการจัดหาเงินทุนของกลุ่มบริษัท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เงินกู้ยืมดังกล่าวมีจำนวนทั้งสิ้น</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6</w:t>
      </w:r>
      <w:r w:rsidRPr="00D85577">
        <w:rPr>
          <w:rFonts w:ascii="Angsana New" w:hAnsi="Angsana New" w:hint="cs"/>
          <w:color w:val="000000"/>
          <w:sz w:val="26"/>
          <w:szCs w:val="26"/>
          <w:lang w:val="en-US"/>
        </w:rPr>
        <w:t>,</w:t>
      </w:r>
      <w:r w:rsidRPr="00D85577" w:rsidR="00CE6F0E">
        <w:rPr>
          <w:rFonts w:ascii="Angsana New" w:hAnsi="Angsana New" w:hint="cs"/>
          <w:color w:val="000000"/>
          <w:sz w:val="26"/>
          <w:szCs w:val="26"/>
        </w:rPr>
        <w:t>202</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ล้านบาท</w:t>
      </w:r>
    </w:p>
    <w:p w:rsidR="0093105E" w:rsidRPr="00D85577" w:rsidP="0093105E">
      <w:pPr>
        <w:tabs>
          <w:tab w:val="right" w:pos="1080"/>
        </w:tabs>
        <w:spacing w:line="240" w:lineRule="auto"/>
        <w:ind w:left="1080"/>
        <w:contextualSpacing/>
        <w:jc w:val="thaiDistribute"/>
        <w:rPr>
          <w:rFonts w:ascii="Angsana New" w:hAnsi="Angsana New"/>
          <w:color w:val="000000"/>
          <w:sz w:val="24"/>
          <w:szCs w:val="24"/>
          <w:lang w:val="en-US"/>
        </w:rPr>
      </w:pPr>
    </w:p>
    <w:p w:rsidR="002364EF" w:rsidRPr="00D85577" w:rsidP="002364EF">
      <w:pPr>
        <w:tabs>
          <w:tab w:val="right" w:pos="1080"/>
        </w:tabs>
        <w:spacing w:line="240" w:lineRule="auto"/>
        <w:ind w:left="1080"/>
        <w:contextualSpacing/>
        <w:jc w:val="thaiDistribute"/>
        <w:rPr>
          <w:rFonts w:ascii="Angsana New" w:hAnsi="Angsana New"/>
          <w:color w:val="000000"/>
          <w:spacing w:val="-6"/>
          <w:sz w:val="26"/>
          <w:szCs w:val="26"/>
          <w:lang w:val="en-US"/>
        </w:rPr>
      </w:pPr>
      <w:r w:rsidRPr="00D85577" w:rsidR="0093105E">
        <w:rPr>
          <w:rFonts w:ascii="Angsana New" w:hAnsi="Angsana New" w:hint="cs"/>
          <w:color w:val="000000"/>
          <w:sz w:val="26"/>
          <w:szCs w:val="26"/>
          <w:cs/>
          <w:lang w:val="en-US" w:bidi="th-TH"/>
        </w:rPr>
        <w:t>ตามสัญญาดังกล่าว</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กลุ่มบริษัทตกลงโอนผลประโยชน์จากการประกอบกิจการไฟฟ้าให้แก่กองทุนรวมฯ</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ซึ่งครอบคลุมระยะเวลาตั้งแต่วันที่</w:t>
      </w:r>
      <w:r w:rsidRPr="00D85577" w:rsidR="0093105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w:t>
      </w:r>
      <w:r w:rsidRPr="00D85577" w:rsidR="0093105E">
        <w:rPr>
          <w:rFonts w:ascii="Angsana New" w:hAnsi="Angsana New" w:hint="cs"/>
          <w:color w:val="000000"/>
          <w:sz w:val="26"/>
          <w:szCs w:val="26"/>
          <w:cs/>
          <w:lang w:val="en-US"/>
        </w:rPr>
        <w:t xml:space="preserve"> </w:t>
      </w:r>
      <w:r w:rsidRPr="00D85577" w:rsidR="00AA7A14">
        <w:rPr>
          <w:rFonts w:ascii="Angsana New" w:hAnsi="Angsana New" w:hint="cs"/>
          <w:color w:val="000000"/>
          <w:sz w:val="26"/>
          <w:szCs w:val="26"/>
          <w:cs/>
          <w:lang w:val="th-TH" w:bidi="th-TH"/>
        </w:rPr>
        <w:t>ม</w:t>
      </w:r>
      <w:r w:rsidRPr="00D85577" w:rsidR="0093105E">
        <w:rPr>
          <w:rFonts w:ascii="Angsana New" w:hAnsi="Angsana New" w:hint="cs"/>
          <w:color w:val="000000"/>
          <w:sz w:val="26"/>
          <w:szCs w:val="26"/>
          <w:cs/>
          <w:lang w:val="en-US" w:bidi="th-TH"/>
        </w:rPr>
        <w:t>กราคม</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พ</w:t>
      </w:r>
      <w:r w:rsidRPr="00D85577" w:rsidR="0093105E">
        <w:rPr>
          <w:rFonts w:ascii="Angsana New" w:hAnsi="Angsana New" w:hint="cs"/>
          <w:color w:val="000000"/>
          <w:sz w:val="26"/>
          <w:szCs w:val="26"/>
          <w:cs/>
          <w:lang w:val="en-US"/>
        </w:rPr>
        <w:t>.</w:t>
      </w:r>
      <w:r w:rsidRPr="00D85577" w:rsidR="0093105E">
        <w:rPr>
          <w:rFonts w:ascii="Angsana New" w:hAnsi="Angsana New" w:hint="cs"/>
          <w:color w:val="000000"/>
          <w:sz w:val="26"/>
          <w:szCs w:val="26"/>
          <w:cs/>
          <w:lang w:val="en-US" w:bidi="th-TH"/>
        </w:rPr>
        <w:t>ศ</w:t>
      </w:r>
      <w:r w:rsidRPr="00D85577" w:rsidR="0093105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2556</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ถึงวันที่</w:t>
      </w:r>
      <w:r w:rsidRPr="00D85577" w:rsidR="0093105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27</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กันยายน</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พ</w:t>
      </w:r>
      <w:r w:rsidRPr="00D85577" w:rsidR="0093105E">
        <w:rPr>
          <w:rFonts w:ascii="Angsana New" w:hAnsi="Angsana New" w:hint="cs"/>
          <w:color w:val="000000"/>
          <w:sz w:val="26"/>
          <w:szCs w:val="26"/>
          <w:cs/>
          <w:lang w:val="en-US"/>
        </w:rPr>
        <w:t>.</w:t>
      </w:r>
      <w:r w:rsidRPr="00D85577" w:rsidR="0093105E">
        <w:rPr>
          <w:rFonts w:ascii="Angsana New" w:hAnsi="Angsana New" w:hint="cs"/>
          <w:color w:val="000000"/>
          <w:sz w:val="26"/>
          <w:szCs w:val="26"/>
          <w:cs/>
          <w:lang w:val="en-US" w:bidi="th-TH"/>
        </w:rPr>
        <w:t>ศ</w:t>
      </w:r>
      <w:r w:rsidRPr="00D85577" w:rsidR="0093105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2565</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เงินต้นและดอกเบี้ย</w:t>
      </w:r>
      <w:r w:rsidRPr="00D85577" w:rsidR="001A3C02">
        <w:rPr>
          <w:rFonts w:ascii="Angsana New" w:hAnsi="Angsana New" w:hint="cs"/>
          <w:color w:val="000000"/>
          <w:sz w:val="26"/>
          <w:szCs w:val="26"/>
          <w:cs/>
          <w:lang w:val="en-US" w:bidi="th-TH"/>
        </w:rPr>
        <w:t>มีกำหนดชำระคืน</w:t>
      </w:r>
      <w:r w:rsidRPr="00D85577" w:rsidR="0093105E">
        <w:rPr>
          <w:rFonts w:ascii="Angsana New" w:hAnsi="Angsana New" w:hint="cs"/>
          <w:color w:val="000000"/>
          <w:sz w:val="26"/>
          <w:szCs w:val="26"/>
          <w:cs/>
          <w:lang w:val="en-US" w:bidi="th-TH"/>
        </w:rPr>
        <w:t>ทุก</w:t>
      </w:r>
      <w:r w:rsidRPr="00D85577" w:rsidR="00F23F41">
        <w:rPr>
          <w:rFonts w:ascii="Angsana New" w:hAnsi="Angsana New" w:hint="cs"/>
          <w:color w:val="000000"/>
          <w:sz w:val="26"/>
          <w:szCs w:val="26"/>
          <w:lang w:val="en-US"/>
        </w:rPr>
        <w:t xml:space="preserve"> </w:t>
      </w:r>
      <w:r w:rsidRPr="00D85577" w:rsidR="0093105E">
        <w:rPr>
          <w:rFonts w:ascii="Angsana New" w:hAnsi="Angsana New" w:hint="cs"/>
          <w:color w:val="000000"/>
          <w:sz w:val="26"/>
          <w:szCs w:val="26"/>
          <w:cs/>
          <w:lang w:val="en-US" w:bidi="th-TH"/>
        </w:rPr>
        <w:t>ๆ</w:t>
      </w:r>
      <w:r w:rsidRPr="00D85577" w:rsidR="00F23F41">
        <w:rPr>
          <w:rFonts w:ascii="Angsana New" w:hAnsi="Angsana New" w:hint="cs"/>
          <w:color w:val="000000"/>
          <w:sz w:val="26"/>
          <w:szCs w:val="26"/>
          <w:lang w:val="en-US"/>
        </w:rPr>
        <w:t xml:space="preserve"> </w:t>
      </w:r>
      <w:r w:rsidRPr="00D85577" w:rsidR="0093105E">
        <w:rPr>
          <w:rFonts w:ascii="Angsana New" w:hAnsi="Angsana New" w:hint="cs"/>
          <w:color w:val="000000"/>
          <w:sz w:val="26"/>
          <w:szCs w:val="26"/>
          <w:cs/>
          <w:lang w:val="en-US" w:bidi="th-TH"/>
        </w:rPr>
        <w:t>รอบระยะเวลา</w:t>
      </w:r>
      <w:r w:rsidRPr="00D85577" w:rsidR="0093105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6</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เดือน</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สัญญาดังกล่าวจะสิ้นสุดในวันที่</w:t>
      </w:r>
      <w:r w:rsidRPr="00D85577" w:rsidR="0093105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27</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กันยายน</w:t>
      </w:r>
      <w:r w:rsidRPr="00D85577" w:rsidR="0093105E">
        <w:rPr>
          <w:rFonts w:ascii="Angsana New" w:hAnsi="Angsana New" w:hint="cs"/>
          <w:color w:val="000000"/>
          <w:sz w:val="26"/>
          <w:szCs w:val="26"/>
          <w:cs/>
          <w:lang w:val="en-US"/>
        </w:rPr>
        <w:t xml:space="preserve"> </w:t>
      </w:r>
      <w:r w:rsidRPr="00D85577" w:rsidR="0093105E">
        <w:rPr>
          <w:rFonts w:ascii="Angsana New" w:hAnsi="Angsana New" w:hint="cs"/>
          <w:color w:val="000000"/>
          <w:sz w:val="26"/>
          <w:szCs w:val="26"/>
          <w:cs/>
          <w:lang w:val="en-US" w:bidi="th-TH"/>
        </w:rPr>
        <w:t>พ</w:t>
      </w:r>
      <w:r w:rsidRPr="00D85577" w:rsidR="0093105E">
        <w:rPr>
          <w:rFonts w:ascii="Angsana New" w:hAnsi="Angsana New" w:hint="cs"/>
          <w:color w:val="000000"/>
          <w:sz w:val="26"/>
          <w:szCs w:val="26"/>
          <w:cs/>
          <w:lang w:val="en-US"/>
        </w:rPr>
        <w:t>.</w:t>
      </w:r>
      <w:r w:rsidRPr="00D85577" w:rsidR="0093105E">
        <w:rPr>
          <w:rFonts w:ascii="Angsana New" w:hAnsi="Angsana New" w:hint="cs"/>
          <w:color w:val="000000"/>
          <w:sz w:val="26"/>
          <w:szCs w:val="26"/>
          <w:cs/>
          <w:lang w:val="en-US" w:bidi="th-TH"/>
        </w:rPr>
        <w:t>ศ</w:t>
      </w:r>
      <w:r w:rsidRPr="00D85577" w:rsidR="0093105E">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2565</w:t>
      </w:r>
      <w:r w:rsidRPr="00D85577">
        <w:rPr>
          <w:rFonts w:ascii="Angsana New" w:hAnsi="Angsana New" w:hint="cs"/>
          <w:color w:val="000000"/>
          <w:sz w:val="26"/>
          <w:szCs w:val="26"/>
          <w:lang w:val="en-US"/>
        </w:rPr>
        <w:t xml:space="preserve"> </w:t>
      </w:r>
      <w:r w:rsidRPr="00D85577">
        <w:rPr>
          <w:rFonts w:ascii="Angsana New" w:hAnsi="Angsana New" w:hint="cs"/>
          <w:color w:val="000000"/>
          <w:sz w:val="26"/>
          <w:szCs w:val="26"/>
          <w:cs/>
          <w:lang w:val="en-US" w:bidi="th-TH"/>
        </w:rPr>
        <w:t>ซึ่งดอกเบี้ย</w:t>
      </w:r>
      <w:r w:rsidRPr="00D85577" w:rsidR="001A3C02">
        <w:rPr>
          <w:rFonts w:ascii="Angsana New" w:hAnsi="Angsana New" w:hint="cs"/>
          <w:color w:val="000000"/>
          <w:sz w:val="26"/>
          <w:szCs w:val="26"/>
          <w:cs/>
          <w:lang w:val="en-US" w:bidi="th-TH"/>
        </w:rPr>
        <w:t>จะ</w:t>
      </w:r>
      <w:r w:rsidRPr="00D85577">
        <w:rPr>
          <w:rFonts w:ascii="Angsana New" w:hAnsi="Angsana New" w:hint="cs"/>
          <w:color w:val="000000"/>
          <w:sz w:val="26"/>
          <w:szCs w:val="26"/>
          <w:cs/>
          <w:lang w:val="en-US" w:bidi="th-TH"/>
        </w:rPr>
        <w:t>ถูกคำนวณโดยอิงกับ</w:t>
      </w:r>
      <w:r w:rsidRPr="00D85577" w:rsidR="00F23F41">
        <w:rPr>
          <w:rFonts w:ascii="Angsana New" w:hAnsi="Angsana New" w:hint="cs"/>
          <w:color w:val="000000"/>
          <w:sz w:val="26"/>
          <w:szCs w:val="26"/>
          <w:lang w:val="en-US"/>
        </w:rPr>
        <w:br/>
      </w:r>
      <w:r w:rsidRPr="00D85577">
        <w:rPr>
          <w:rFonts w:ascii="Angsana New" w:hAnsi="Angsana New" w:hint="cs"/>
          <w:color w:val="000000"/>
          <w:sz w:val="26"/>
          <w:szCs w:val="26"/>
          <w:cs/>
          <w:lang w:val="en-US" w:bidi="th-TH"/>
        </w:rPr>
        <w:t>ผลประกอบการและกระแสเงินสดคงเหลือในแต่งวดของโรงไฟฟ้าของบริษัท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อมตะ</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บี</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กริม</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เพาเวอร์</w:t>
      </w:r>
      <w:r w:rsidRPr="00D85577">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จำกัด</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และบริษัท</w:t>
      </w:r>
      <w:r w:rsidRPr="00D85577">
        <w:rPr>
          <w:rFonts w:ascii="Angsana New" w:hAnsi="Angsana New" w:hint="cs"/>
          <w:color w:val="000000"/>
          <w:sz w:val="26"/>
          <w:szCs w:val="26"/>
          <w:cs/>
          <w:lang w:val="en-US"/>
        </w:rPr>
        <w:t xml:space="preserve"> </w:t>
      </w:r>
      <w:r w:rsidRPr="00D85577">
        <w:rPr>
          <w:rFonts w:ascii="Angsana New" w:hAnsi="Angsana New" w:hint="cs"/>
          <w:color w:val="000000"/>
          <w:spacing w:val="-6"/>
          <w:sz w:val="26"/>
          <w:szCs w:val="26"/>
          <w:cs/>
          <w:lang w:val="en-US" w:bidi="th-TH"/>
        </w:rPr>
        <w:t>อมตะ</w:t>
      </w:r>
      <w:r w:rsidRPr="00D85577">
        <w:rPr>
          <w:rFonts w:ascii="Angsana New" w:hAnsi="Angsana New" w:hint="cs"/>
          <w:color w:val="000000"/>
          <w:spacing w:val="-6"/>
          <w:sz w:val="26"/>
          <w:szCs w:val="26"/>
          <w:cs/>
          <w:lang w:val="en-US"/>
        </w:rPr>
        <w:t xml:space="preserve"> </w:t>
      </w:r>
      <w:r w:rsidRPr="00D85577">
        <w:rPr>
          <w:rFonts w:ascii="Angsana New" w:hAnsi="Angsana New" w:hint="cs"/>
          <w:color w:val="000000"/>
          <w:spacing w:val="-6"/>
          <w:sz w:val="26"/>
          <w:szCs w:val="26"/>
          <w:cs/>
          <w:lang w:val="en-US" w:bidi="th-TH"/>
        </w:rPr>
        <w:t>บี</w:t>
      </w:r>
      <w:r w:rsidRPr="00D85577">
        <w:rPr>
          <w:rFonts w:ascii="Angsana New" w:hAnsi="Angsana New" w:hint="cs"/>
          <w:color w:val="000000"/>
          <w:spacing w:val="-6"/>
          <w:sz w:val="26"/>
          <w:szCs w:val="26"/>
          <w:cs/>
          <w:lang w:val="en-US"/>
        </w:rPr>
        <w:t xml:space="preserve">. </w:t>
      </w:r>
      <w:r w:rsidRPr="00D85577">
        <w:rPr>
          <w:rFonts w:ascii="Angsana New" w:hAnsi="Angsana New" w:hint="cs"/>
          <w:color w:val="000000"/>
          <w:spacing w:val="-6"/>
          <w:sz w:val="26"/>
          <w:szCs w:val="26"/>
          <w:cs/>
          <w:lang w:val="en-US" w:bidi="th-TH"/>
        </w:rPr>
        <w:t>กริม</w:t>
      </w:r>
      <w:r w:rsidRPr="00D85577">
        <w:rPr>
          <w:rFonts w:ascii="Angsana New" w:hAnsi="Angsana New" w:hint="cs"/>
          <w:color w:val="000000"/>
          <w:spacing w:val="-6"/>
          <w:sz w:val="26"/>
          <w:szCs w:val="26"/>
          <w:cs/>
          <w:lang w:val="en-US"/>
        </w:rPr>
        <w:t xml:space="preserve"> </w:t>
      </w:r>
      <w:r w:rsidRPr="00D85577">
        <w:rPr>
          <w:rFonts w:ascii="Angsana New" w:hAnsi="Angsana New" w:hint="cs"/>
          <w:color w:val="000000"/>
          <w:spacing w:val="-6"/>
          <w:sz w:val="26"/>
          <w:szCs w:val="26"/>
          <w:cs/>
          <w:lang w:val="en-US" w:bidi="th-TH"/>
        </w:rPr>
        <w:t>เพาเวอร์</w:t>
      </w:r>
      <w:r w:rsidRPr="00D85577">
        <w:rPr>
          <w:rFonts w:ascii="Angsana New" w:hAnsi="Angsana New" w:hint="cs"/>
          <w:color w:val="000000"/>
          <w:spacing w:val="-6"/>
          <w:sz w:val="26"/>
          <w:szCs w:val="26"/>
          <w:cs/>
          <w:lang w:val="en-US"/>
        </w:rPr>
        <w:t xml:space="preserve"> </w:t>
      </w:r>
      <w:r w:rsidRPr="00D85577" w:rsidR="00CE6F0E">
        <w:rPr>
          <w:rFonts w:ascii="Angsana New" w:hAnsi="Angsana New" w:hint="cs"/>
          <w:color w:val="000000"/>
          <w:spacing w:val="-6"/>
          <w:sz w:val="26"/>
          <w:szCs w:val="26"/>
        </w:rPr>
        <w:t>2</w:t>
      </w:r>
      <w:r w:rsidRPr="00D85577">
        <w:rPr>
          <w:rFonts w:ascii="Angsana New" w:hAnsi="Angsana New" w:hint="cs"/>
          <w:color w:val="000000"/>
          <w:spacing w:val="-6"/>
          <w:sz w:val="26"/>
          <w:szCs w:val="26"/>
          <w:cs/>
          <w:lang w:val="en-US"/>
        </w:rPr>
        <w:t xml:space="preserve"> </w:t>
      </w:r>
      <w:r w:rsidRPr="00D85577">
        <w:rPr>
          <w:rFonts w:ascii="Angsana New" w:hAnsi="Angsana New" w:hint="cs"/>
          <w:color w:val="000000"/>
          <w:spacing w:val="-6"/>
          <w:sz w:val="26"/>
          <w:szCs w:val="26"/>
          <w:cs/>
          <w:lang w:val="en-US" w:bidi="th-TH"/>
        </w:rPr>
        <w:t>จำกัด</w:t>
      </w:r>
      <w:r w:rsidRPr="00D85577">
        <w:rPr>
          <w:rFonts w:ascii="Angsana New" w:hAnsi="Angsana New" w:hint="cs"/>
          <w:color w:val="000000"/>
          <w:spacing w:val="-6"/>
          <w:sz w:val="26"/>
          <w:szCs w:val="26"/>
          <w:lang w:val="en-US"/>
        </w:rPr>
        <w:t xml:space="preserve"> </w:t>
      </w:r>
      <w:r w:rsidRPr="00D85577">
        <w:rPr>
          <w:rFonts w:ascii="Angsana New" w:hAnsi="Angsana New" w:hint="cs"/>
          <w:color w:val="000000"/>
          <w:spacing w:val="-6"/>
          <w:sz w:val="26"/>
          <w:szCs w:val="26"/>
          <w:cs/>
          <w:lang w:val="en-US" w:bidi="th-TH"/>
        </w:rPr>
        <w:t>หักด้วยจำนวนเงินต้นที่จะต้องจ่ายชำระคืนในแต่ละงวดซึ่งถูกกำหนดไว้ภายใต้เงื่อนไขในสัญญา</w:t>
      </w:r>
    </w:p>
    <w:p w:rsidR="00FA123A" w:rsidRPr="00D85577" w:rsidP="002364EF">
      <w:pPr>
        <w:tabs>
          <w:tab w:val="right" w:pos="1080"/>
        </w:tabs>
        <w:spacing w:line="240" w:lineRule="auto"/>
        <w:ind w:left="1080"/>
        <w:contextualSpacing/>
        <w:jc w:val="thaiDistribute"/>
        <w:rPr>
          <w:rFonts w:ascii="Angsana New" w:hAnsi="Angsana New"/>
          <w:color w:val="000000"/>
          <w:sz w:val="24"/>
          <w:szCs w:val="24"/>
          <w:lang w:val="en-US"/>
        </w:rPr>
      </w:pPr>
    </w:p>
    <w:p w:rsidR="00FA123A" w:rsidRPr="00D85577" w:rsidP="002364EF">
      <w:pPr>
        <w:tabs>
          <w:tab w:val="right" w:pos="1080"/>
        </w:tabs>
        <w:spacing w:line="240" w:lineRule="auto"/>
        <w:ind w:left="1080"/>
        <w:contextualSpacing/>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ตามเงื่อนไขในสัญญาโอนผลประโยชน์จากการประกอบกิจการไฟฟ้า</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เมื่อครบวันสิ้นสุดของสัญญาหากมีจำนวนที่</w:t>
      </w:r>
      <w:r w:rsidRPr="00D85577" w:rsidR="00732916">
        <w:rPr>
          <w:rFonts w:ascii="Angsana New" w:hAnsi="Angsana New" w:hint="cs"/>
          <w:color w:val="000000"/>
          <w:sz w:val="26"/>
          <w:szCs w:val="26"/>
          <w:cs/>
          <w:lang w:val="en-US"/>
        </w:rPr>
        <w:br/>
      </w:r>
      <w:r w:rsidRPr="00D85577">
        <w:rPr>
          <w:rFonts w:ascii="Angsana New" w:hAnsi="Angsana New" w:hint="cs"/>
          <w:color w:val="000000"/>
          <w:sz w:val="26"/>
          <w:szCs w:val="26"/>
          <w:cs/>
          <w:lang w:val="en-US" w:bidi="th-TH"/>
        </w:rPr>
        <w:t>ค้างชำระแก่กองทุนรวมฯ</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ตามสัญญาอยู่</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ให้ถือว่าภาระหนี้สินของกลุ่มบริษัทบนส่วนที่ค้างอยู่ดังกล่าวเป็นอันสิ้นสุดลง</w:t>
      </w:r>
    </w:p>
    <w:p w:rsidR="00732916" w:rsidRPr="00D85577" w:rsidP="002364EF">
      <w:pPr>
        <w:tabs>
          <w:tab w:val="right" w:pos="1080"/>
        </w:tabs>
        <w:spacing w:line="240" w:lineRule="auto"/>
        <w:ind w:left="1080"/>
        <w:contextualSpacing/>
        <w:jc w:val="thaiDistribute"/>
        <w:rPr>
          <w:rFonts w:ascii="Angsana New" w:hAnsi="Angsana New"/>
          <w:color w:val="000000"/>
          <w:sz w:val="26"/>
          <w:szCs w:val="26"/>
          <w:lang w:val="en-US"/>
        </w:rPr>
      </w:pPr>
    </w:p>
    <w:p w:rsidR="004A4843" w:rsidRPr="00D85577" w:rsidP="004A4843">
      <w:pPr>
        <w:tabs>
          <w:tab w:val="right" w:pos="1080"/>
        </w:tabs>
        <w:spacing w:line="240" w:lineRule="auto"/>
        <w:ind w:left="1080"/>
        <w:contextualSpacing/>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การเปลี่ยนแปลงของเงินกู้ยืมระยะยาวสามารถวิเคราะห์ได้ดังนี้</w:t>
      </w:r>
    </w:p>
    <w:p w:rsidR="004A4843" w:rsidRPr="00D85577" w:rsidP="004A4843">
      <w:pPr>
        <w:tabs>
          <w:tab w:val="right" w:pos="1080"/>
        </w:tabs>
        <w:spacing w:line="240" w:lineRule="auto"/>
        <w:ind w:left="1080"/>
        <w:contextualSpacing/>
        <w:jc w:val="thaiDistribute"/>
        <w:rPr>
          <w:rFonts w:ascii="Angsana New" w:hAnsi="Angsana New"/>
          <w:color w:val="000000"/>
          <w:sz w:val="26"/>
          <w:szCs w:val="26"/>
        </w:rPr>
      </w:pPr>
    </w:p>
    <w:tbl>
      <w:tblPr>
        <w:tblStyle w:val="TableNormal"/>
        <w:tblW w:w="9449" w:type="dxa"/>
        <w:tblInd w:w="18" w:type="dxa"/>
        <w:tblLayout w:type="fixed"/>
        <w:tblLook w:val="0000"/>
      </w:tblPr>
      <w:tblGrid>
        <w:gridCol w:w="6898"/>
        <w:gridCol w:w="1275"/>
        <w:gridCol w:w="1276"/>
      </w:tblGrid>
      <w:tr w:rsidTr="0045438C">
        <w:tblPrEx>
          <w:tblW w:w="9449" w:type="dxa"/>
          <w:tblInd w:w="18" w:type="dxa"/>
          <w:tblLayout w:type="fixed"/>
          <w:tblLook w:val="0000"/>
        </w:tblPrEx>
        <w:trPr>
          <w:trHeight w:val="80"/>
        </w:trPr>
        <w:tc>
          <w:tcPr>
            <w:tcW w:w="6898" w:type="dxa"/>
            <w:tcBorders>
              <w:top w:val="nil"/>
              <w:left w:val="nil"/>
              <w:bottom w:val="nil"/>
              <w:right w:val="nil"/>
            </w:tcBorders>
            <w:vAlign w:val="bottom"/>
          </w:tcPr>
          <w:p w:rsidR="004A4843" w:rsidRPr="00D85577" w:rsidP="0045438C">
            <w:pPr>
              <w:tabs>
                <w:tab w:val="left" w:pos="3295"/>
                <w:tab w:val="left" w:pos="9744"/>
              </w:tabs>
              <w:spacing w:line="240" w:lineRule="auto"/>
              <w:ind w:left="954"/>
              <w:contextualSpacing/>
              <w:rPr>
                <w:rFonts w:ascii="Angsana New" w:hAnsi="Angsana New"/>
                <w:b/>
                <w:bCs/>
                <w:color w:val="000000"/>
                <w:sz w:val="26"/>
                <w:szCs w:val="26"/>
              </w:rPr>
            </w:pPr>
          </w:p>
        </w:tc>
        <w:tc>
          <w:tcPr>
            <w:tcW w:w="2551" w:type="dxa"/>
            <w:gridSpan w:val="2"/>
            <w:vAlign w:val="bottom"/>
          </w:tcPr>
          <w:p w:rsidR="004A4843" w:rsidRPr="00D85577" w:rsidP="0045438C">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r>
      <w:tr w:rsidTr="0045438C">
        <w:tblPrEx>
          <w:tblW w:w="9449" w:type="dxa"/>
          <w:tblInd w:w="18" w:type="dxa"/>
          <w:tblLayout w:type="fixed"/>
          <w:tblLook w:val="0000"/>
        </w:tblPrEx>
        <w:trPr>
          <w:trHeight w:val="80"/>
        </w:trPr>
        <w:tc>
          <w:tcPr>
            <w:tcW w:w="6898" w:type="dxa"/>
            <w:tcBorders>
              <w:top w:val="nil"/>
              <w:left w:val="nil"/>
              <w:bottom w:val="nil"/>
              <w:right w:val="nil"/>
            </w:tcBorders>
            <w:vAlign w:val="bottom"/>
          </w:tcPr>
          <w:p w:rsidR="004A4843" w:rsidRPr="00D85577" w:rsidP="0045438C">
            <w:pPr>
              <w:tabs>
                <w:tab w:val="left" w:pos="3295"/>
                <w:tab w:val="left" w:pos="9744"/>
              </w:tabs>
              <w:spacing w:line="240" w:lineRule="auto"/>
              <w:ind w:left="954"/>
              <w:contextualSpacing/>
              <w:rPr>
                <w:rFonts w:ascii="Angsana New" w:hAnsi="Angsana New"/>
                <w:b/>
                <w:bCs/>
                <w:color w:val="000000"/>
                <w:sz w:val="26"/>
                <w:szCs w:val="26"/>
              </w:rPr>
            </w:pPr>
          </w:p>
        </w:tc>
        <w:tc>
          <w:tcPr>
            <w:tcW w:w="1275" w:type="dxa"/>
            <w:vAlign w:val="bottom"/>
          </w:tcPr>
          <w:p w:rsidR="004A4843" w:rsidRPr="00D85577" w:rsidP="0045438C">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4A4843" w:rsidRPr="00D85577" w:rsidP="0045438C">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5438C">
        <w:tblPrEx>
          <w:tblW w:w="9449" w:type="dxa"/>
          <w:tblInd w:w="18" w:type="dxa"/>
          <w:tblLayout w:type="fixed"/>
          <w:tblLook w:val="0000"/>
        </w:tblPrEx>
        <w:tc>
          <w:tcPr>
            <w:tcW w:w="6898" w:type="dxa"/>
            <w:tcBorders>
              <w:top w:val="nil"/>
              <w:left w:val="nil"/>
              <w:bottom w:val="nil"/>
              <w:right w:val="nil"/>
            </w:tcBorders>
            <w:vAlign w:val="bottom"/>
          </w:tcPr>
          <w:p w:rsidR="004A4843" w:rsidRPr="00D85577" w:rsidP="0045438C">
            <w:pPr>
              <w:tabs>
                <w:tab w:val="left" w:pos="3295"/>
                <w:tab w:val="left" w:pos="9744"/>
              </w:tabs>
              <w:spacing w:line="240" w:lineRule="auto"/>
              <w:ind w:left="954"/>
              <w:contextualSpacing/>
              <w:rPr>
                <w:rFonts w:ascii="Angsana New" w:hAnsi="Angsana New"/>
                <w:b/>
                <w:bCs/>
                <w:color w:val="000000"/>
                <w:sz w:val="26"/>
                <w:szCs w:val="26"/>
              </w:rPr>
            </w:pPr>
          </w:p>
        </w:tc>
        <w:tc>
          <w:tcPr>
            <w:tcW w:w="1275" w:type="dxa"/>
            <w:vAlign w:val="bottom"/>
          </w:tcPr>
          <w:p w:rsidR="004A4843" w:rsidRPr="00D85577" w:rsidP="0045438C">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4A4843" w:rsidRPr="00D85577" w:rsidP="0045438C">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5438C">
        <w:tblPrEx>
          <w:tblW w:w="9449" w:type="dxa"/>
          <w:tblInd w:w="18" w:type="dxa"/>
          <w:tblLayout w:type="fixed"/>
          <w:tblLook w:val="0000"/>
        </w:tblPrEx>
        <w:tc>
          <w:tcPr>
            <w:tcW w:w="6898" w:type="dxa"/>
            <w:tcBorders>
              <w:top w:val="nil"/>
              <w:left w:val="nil"/>
              <w:bottom w:val="nil"/>
              <w:right w:val="nil"/>
            </w:tcBorders>
            <w:vAlign w:val="bottom"/>
          </w:tcPr>
          <w:p w:rsidR="004A4843" w:rsidRPr="00D85577" w:rsidP="0045438C">
            <w:pPr>
              <w:tabs>
                <w:tab w:val="left" w:pos="3295"/>
                <w:tab w:val="left" w:pos="9744"/>
              </w:tabs>
              <w:spacing w:line="240" w:lineRule="auto"/>
              <w:ind w:left="954"/>
              <w:contextualSpacing/>
              <w:rPr>
                <w:rFonts w:ascii="Angsana New" w:hAnsi="Angsana New"/>
                <w:color w:val="000000"/>
                <w:sz w:val="12"/>
                <w:szCs w:val="12"/>
                <w:cs/>
              </w:rPr>
            </w:pPr>
          </w:p>
        </w:tc>
        <w:tc>
          <w:tcPr>
            <w:tcW w:w="1275" w:type="dxa"/>
            <w:vAlign w:val="bottom"/>
          </w:tcPr>
          <w:p w:rsidR="004A4843" w:rsidRPr="00D85577" w:rsidP="0045438C">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4A4843" w:rsidRPr="00D85577" w:rsidP="0045438C">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45438C">
        <w:tblPrEx>
          <w:tblW w:w="9449" w:type="dxa"/>
          <w:tblInd w:w="18" w:type="dxa"/>
          <w:tblLayout w:type="fixed"/>
          <w:tblLook w:val="0000"/>
        </w:tblPrEx>
        <w:tc>
          <w:tcPr>
            <w:tcW w:w="6898" w:type="dxa"/>
            <w:tcBorders>
              <w:top w:val="nil"/>
              <w:left w:val="nil"/>
              <w:bottom w:val="nil"/>
              <w:right w:val="nil"/>
            </w:tcBorders>
          </w:tcPr>
          <w:p w:rsidR="004A4843" w:rsidRPr="00D85577" w:rsidP="0045438C">
            <w:pPr>
              <w:tabs>
                <w:tab w:val="left" w:pos="3295"/>
                <w:tab w:val="left" w:pos="9744"/>
              </w:tabs>
              <w:ind w:left="954" w:right="-108"/>
              <w:contextualSpacing/>
              <w:rPr>
                <w:rFonts w:ascii="Angsana New" w:hAnsi="Angsana New"/>
                <w:color w:val="000000"/>
                <w:spacing w:val="-4"/>
                <w:sz w:val="26"/>
                <w:szCs w:val="26"/>
                <w:cs/>
                <w:lang w:val="en-US"/>
              </w:rPr>
            </w:pPr>
            <w:r w:rsidRPr="00D85577">
              <w:rPr>
                <w:rFonts w:ascii="Angsana New" w:hAnsi="Angsana New" w:hint="cs"/>
                <w:color w:val="000000"/>
                <w:sz w:val="26"/>
                <w:szCs w:val="26"/>
                <w:cs/>
                <w:lang w:bidi="th-TH"/>
              </w:rPr>
              <w:t>มูลค่าตามบัญชีต้นปี</w:t>
            </w:r>
          </w:p>
        </w:tc>
        <w:tc>
          <w:tcPr>
            <w:tcW w:w="1275" w:type="dxa"/>
            <w:vAlign w:val="bottom"/>
          </w:tcPr>
          <w:p w:rsidR="004A4843" w:rsidRPr="00D85577" w:rsidP="0045438C">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4A4843" w:rsidRPr="00D85577" w:rsidP="0045438C">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z w:val="26"/>
                <w:szCs w:val="26"/>
              </w:rPr>
              <w:t>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997</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000</w:t>
            </w:r>
          </w:p>
        </w:tc>
      </w:tr>
      <w:tr w:rsidTr="0045438C">
        <w:tblPrEx>
          <w:tblW w:w="9449" w:type="dxa"/>
          <w:tblInd w:w="18" w:type="dxa"/>
          <w:tblLayout w:type="fixed"/>
          <w:tblLook w:val="0000"/>
        </w:tblPrEx>
        <w:tc>
          <w:tcPr>
            <w:tcW w:w="6898" w:type="dxa"/>
            <w:tcBorders>
              <w:top w:val="nil"/>
              <w:left w:val="nil"/>
              <w:bottom w:val="nil"/>
              <w:right w:val="nil"/>
            </w:tcBorders>
          </w:tcPr>
          <w:p w:rsidR="004A4843" w:rsidRPr="00D85577" w:rsidP="0045438C">
            <w:pPr>
              <w:tabs>
                <w:tab w:val="left" w:pos="3295"/>
                <w:tab w:val="left" w:pos="9744"/>
              </w:tabs>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จ่ายคืนเงินกู้ยืมระยะยาว</w:t>
            </w:r>
          </w:p>
        </w:tc>
        <w:tc>
          <w:tcPr>
            <w:tcW w:w="1275" w:type="dxa"/>
            <w:vAlign w:val="bottom"/>
          </w:tcPr>
          <w:p w:rsidR="004A4843" w:rsidRPr="00D85577" w:rsidP="0045438C">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462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p>
        </w:tc>
        <w:tc>
          <w:tcPr>
            <w:tcW w:w="1276" w:type="dxa"/>
            <w:vAlign w:val="bottom"/>
          </w:tcPr>
          <w:p w:rsidR="004A4843" w:rsidRPr="00D85577" w:rsidP="0045438C">
            <w:pPr>
              <w:pBdr>
                <w:bottom w:val="single" w:sz="4" w:space="1" w:color="auto"/>
              </w:pBdr>
              <w:suppressAutoHyphens/>
              <w:ind w:right="-72"/>
              <w:jc w:val="right"/>
              <w:rPr>
                <w:rFonts w:ascii="Angsana New" w:hAnsi="Angsana New"/>
                <w:color w:val="000000"/>
                <w:spacing w:val="-2"/>
                <w:sz w:val="26"/>
                <w:szCs w:val="26"/>
              </w:rPr>
            </w:pP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450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p>
        </w:tc>
      </w:tr>
      <w:tr w:rsidTr="0045438C">
        <w:tblPrEx>
          <w:tblW w:w="9449" w:type="dxa"/>
          <w:tblInd w:w="18" w:type="dxa"/>
          <w:tblLayout w:type="fixed"/>
          <w:tblLook w:val="0000"/>
        </w:tblPrEx>
        <w:tc>
          <w:tcPr>
            <w:tcW w:w="6898" w:type="dxa"/>
            <w:tcBorders>
              <w:top w:val="nil"/>
              <w:left w:val="nil"/>
              <w:bottom w:val="nil"/>
              <w:right w:val="nil"/>
            </w:tcBorders>
          </w:tcPr>
          <w:p w:rsidR="004A4843" w:rsidRPr="00D85577" w:rsidP="0045438C">
            <w:pPr>
              <w:tabs>
                <w:tab w:val="left" w:pos="3295"/>
                <w:tab w:val="left" w:pos="9744"/>
              </w:tabs>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มูลค่าตามบัญชีสิ้นปี</w:t>
            </w:r>
          </w:p>
        </w:tc>
        <w:tc>
          <w:tcPr>
            <w:tcW w:w="1275" w:type="dxa"/>
            <w:vAlign w:val="bottom"/>
          </w:tcPr>
          <w:p w:rsidR="004A4843" w:rsidRPr="00D85577" w:rsidP="0045438C">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085</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4A4843" w:rsidRPr="00D85577" w:rsidP="0045438C">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bl>
    <w:p w:rsidR="00732916" w:rsidRPr="00D85577" w:rsidP="00732916">
      <w:pPr>
        <w:tabs>
          <w:tab w:val="right" w:pos="1080"/>
        </w:tabs>
        <w:spacing w:line="240" w:lineRule="auto"/>
        <w:ind w:left="1080"/>
        <w:contextualSpacing/>
        <w:jc w:val="thaiDistribute"/>
        <w:rPr>
          <w:rFonts w:ascii="Angsana New" w:hAnsi="Angsana New"/>
          <w:color w:val="000000"/>
          <w:sz w:val="26"/>
          <w:szCs w:val="26"/>
          <w:lang w:val="en-US"/>
        </w:rPr>
      </w:pPr>
    </w:p>
    <w:p w:rsidR="00732916" w:rsidRPr="00D85577" w:rsidP="00732916">
      <w:pPr>
        <w:tabs>
          <w:tab w:val="right" w:pos="1080"/>
        </w:tabs>
        <w:spacing w:line="240" w:lineRule="auto"/>
        <w:ind w:left="1080"/>
        <w:contextualSpacing/>
        <w:jc w:val="thaiDistribute"/>
        <w:rPr>
          <w:rFonts w:ascii="Angsana New" w:hAnsi="Angsana New"/>
          <w:color w:val="000000"/>
          <w:sz w:val="26"/>
          <w:szCs w:val="26"/>
          <w:lang w:val="en-US"/>
        </w:rPr>
      </w:pPr>
    </w:p>
    <w:p w:rsidR="00732916" w:rsidRPr="00D85577" w:rsidP="002364EF">
      <w:pPr>
        <w:tabs>
          <w:tab w:val="right" w:pos="1080"/>
        </w:tabs>
        <w:spacing w:line="240" w:lineRule="auto"/>
        <w:ind w:left="1080"/>
        <w:contextualSpacing/>
        <w:jc w:val="thaiDistribute"/>
        <w:rPr>
          <w:rFonts w:ascii="Angsana New" w:hAnsi="Angsana New"/>
          <w:color w:val="000000"/>
          <w:sz w:val="26"/>
          <w:szCs w:val="26"/>
          <w:lang w:val="en-US"/>
        </w:rPr>
      </w:pPr>
    </w:p>
    <w:p w:rsidR="001B488B" w:rsidRPr="00D85577">
      <w:pPr>
        <w:spacing w:line="240" w:lineRule="auto"/>
        <w:rPr>
          <w:rFonts w:ascii="Angsana New" w:hAnsi="Angsana New"/>
          <w:color w:val="000000"/>
          <w:sz w:val="26"/>
          <w:szCs w:val="26"/>
          <w:lang w:val="en-US"/>
        </w:rPr>
      </w:pPr>
      <w:r w:rsidRPr="00D85577">
        <w:rPr>
          <w:rFonts w:ascii="Angsana New" w:hAnsi="Angsana New" w:hint="cs"/>
          <w:color w:val="000000"/>
          <w:sz w:val="26"/>
          <w:szCs w:val="26"/>
          <w:lang w:val="en-US"/>
        </w:rPr>
        <w:br w:type="page"/>
      </w:r>
    </w:p>
    <w:p w:rsidR="001B488B" w:rsidRPr="00D85577" w:rsidP="001B488B">
      <w:pPr>
        <w:tabs>
          <w:tab w:val="left" w:pos="540"/>
        </w:tabs>
        <w:rPr>
          <w:rFonts w:ascii="Angsana New" w:hAnsi="Angsana New"/>
          <w:b/>
          <w:bCs/>
          <w:color w:val="000000"/>
          <w:sz w:val="26"/>
          <w:szCs w:val="26"/>
          <w:lang w:val="en-US"/>
        </w:rPr>
      </w:pPr>
      <w:r w:rsidRPr="00D85577" w:rsidR="00CE6F0E">
        <w:rPr>
          <w:rFonts w:ascii="Angsana New" w:hAnsi="Angsana New" w:hint="cs"/>
          <w:b/>
          <w:bCs/>
          <w:caps/>
          <w:color w:val="000000"/>
          <w:sz w:val="26"/>
          <w:szCs w:val="26"/>
        </w:rPr>
        <w:t>34</w:t>
      </w:r>
      <w:r w:rsidRPr="00D85577">
        <w:rPr>
          <w:rFonts w:ascii="Angsana New" w:hAnsi="Angsana New" w:hint="cs"/>
          <w:caps/>
          <w:color w:val="000000"/>
          <w:sz w:val="26"/>
          <w:szCs w:val="26"/>
        </w:rPr>
        <w:tab/>
      </w:r>
      <w:r w:rsidRPr="00D85577">
        <w:rPr>
          <w:rFonts w:ascii="Angsana New" w:hAnsi="Angsana New" w:hint="cs"/>
          <w:b/>
          <w:bCs/>
          <w:color w:val="000000"/>
          <w:sz w:val="26"/>
          <w:szCs w:val="26"/>
          <w:cs/>
          <w:lang w:bidi="th-TH"/>
        </w:rPr>
        <w:t>รายการกับบุคคลหรือกิจการที่เกี่ยวข้องกัน</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1B488B" w:rsidRPr="00D85577" w:rsidP="001B488B">
      <w:pPr>
        <w:ind w:left="540"/>
        <w:contextualSpacing/>
        <w:rPr>
          <w:rFonts w:ascii="Angsana New" w:hAnsi="Angsana New"/>
          <w:color w:val="000000"/>
          <w:sz w:val="26"/>
          <w:szCs w:val="26"/>
        </w:rPr>
      </w:pPr>
    </w:p>
    <w:p w:rsidR="001B488B" w:rsidRPr="00D85577" w:rsidP="001B488B">
      <w:pPr>
        <w:ind w:left="1080" w:hanging="540"/>
        <w:contextualSpacing/>
        <w:rPr>
          <w:rFonts w:ascii="Angsana New" w:hAnsi="Angsana New"/>
          <w:color w:val="000000"/>
          <w:sz w:val="26"/>
          <w:szCs w:val="26"/>
        </w:rPr>
      </w:pPr>
      <w:r w:rsidRPr="00D85577">
        <w:rPr>
          <w:rFonts w:ascii="Angsana New" w:hAnsi="Angsana New" w:hint="cs"/>
          <w:color w:val="000000"/>
          <w:sz w:val="26"/>
          <w:szCs w:val="26"/>
          <w:cs/>
          <w:lang w:bidi="th-TH"/>
        </w:rPr>
        <w:t>รายการต่อไปนี้เป็นรายการกับบุคคลหรือกิจการที่เกี่ยวข้องกัน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1B488B" w:rsidRPr="00D85577" w:rsidP="001B488B">
      <w:pPr>
        <w:ind w:left="1080"/>
        <w:contextualSpacing/>
        <w:rPr>
          <w:rFonts w:ascii="Angsana New" w:hAnsi="Angsana New"/>
          <w:color w:val="000000"/>
          <w:sz w:val="26"/>
          <w:szCs w:val="26"/>
        </w:rPr>
      </w:pPr>
    </w:p>
    <w:p w:rsidR="001B488B" w:rsidRPr="00D85577" w:rsidP="001B488B">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8</w:t>
      </w:r>
      <w:r w:rsidRPr="00D85577">
        <w:rPr>
          <w:rFonts w:ascii="Angsana New" w:hAnsi="Angsana New" w:hint="cs"/>
          <w:b/>
          <w:bCs/>
          <w:color w:val="000000"/>
          <w:sz w:val="26"/>
          <w:szCs w:val="26"/>
        </w:rPr>
        <w:t xml:space="preserve"> </w:t>
        <w:tab/>
      </w:r>
      <w:r w:rsidRPr="00D85577">
        <w:rPr>
          <w:rFonts w:ascii="Angsana New" w:hAnsi="Angsana New" w:hint="cs"/>
          <w:b/>
          <w:bCs/>
          <w:color w:val="000000"/>
          <w:sz w:val="26"/>
          <w:szCs w:val="26"/>
          <w:cs/>
          <w:lang w:bidi="th-TH"/>
        </w:rPr>
        <w:t>เงินกู้ยืมระยะยาวจากบุคคลหรือกิจการที่เกี่ยวข้องกัน</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cs/>
        </w:rPr>
        <w:t>)</w:t>
      </w:r>
    </w:p>
    <w:p w:rsidR="00FA123A" w:rsidRPr="00D85577" w:rsidP="004A4843">
      <w:pPr>
        <w:contextualSpacing/>
        <w:rPr>
          <w:rFonts w:ascii="Angsana New" w:hAnsi="Angsana New"/>
          <w:color w:val="000000"/>
          <w:sz w:val="26"/>
          <w:szCs w:val="26"/>
        </w:rPr>
      </w:pPr>
    </w:p>
    <w:p w:rsidR="00322144" w:rsidRPr="00D85577" w:rsidP="00322144">
      <w:pPr>
        <w:tabs>
          <w:tab w:val="right" w:pos="1080"/>
        </w:tabs>
        <w:spacing w:line="240" w:lineRule="auto"/>
        <w:ind w:left="1080"/>
        <w:contextualSpacing/>
        <w:jc w:val="thaiDistribute"/>
        <w:rPr>
          <w:rFonts w:ascii="Angsana New" w:hAnsi="Angsana New"/>
          <w:color w:val="000000"/>
          <w:sz w:val="26"/>
          <w:szCs w:val="26"/>
          <w:lang w:val="en-US"/>
        </w:rPr>
      </w:pPr>
      <w:r w:rsidRPr="00D85577">
        <w:rPr>
          <w:rFonts w:ascii="Angsana New" w:hAnsi="Angsana New" w:hint="cs"/>
          <w:color w:val="000000"/>
          <w:sz w:val="26"/>
          <w:szCs w:val="26"/>
          <w:cs/>
          <w:lang w:val="en-US" w:bidi="th-TH"/>
        </w:rPr>
        <w:t>ระยะเวลาครบกำหนดของเงินกู้ยืมระยะยาว</w:t>
      </w:r>
      <w:r w:rsidRPr="00D85577">
        <w:rPr>
          <w:rFonts w:ascii="Angsana New" w:hAnsi="Angsana New" w:hint="cs"/>
          <w:color w:val="000000"/>
          <w:sz w:val="26"/>
          <w:szCs w:val="26"/>
          <w:cs/>
          <w:lang w:val="en-US"/>
        </w:rPr>
        <w:t xml:space="preserve"> </w:t>
      </w:r>
      <w:r w:rsidRPr="00D85577">
        <w:rPr>
          <w:rFonts w:ascii="Angsana New" w:hAnsi="Angsana New" w:hint="cs"/>
          <w:color w:val="000000"/>
          <w:sz w:val="26"/>
          <w:szCs w:val="26"/>
          <w:cs/>
          <w:lang w:val="en-US" w:bidi="th-TH"/>
        </w:rPr>
        <w:t>แสดงได้ดังนี้</w:t>
      </w:r>
    </w:p>
    <w:p w:rsidR="00732916" w:rsidRPr="00D85577" w:rsidP="00322144">
      <w:pPr>
        <w:tabs>
          <w:tab w:val="right" w:pos="1080"/>
        </w:tabs>
        <w:spacing w:line="240" w:lineRule="auto"/>
        <w:ind w:left="1080"/>
        <w:contextualSpacing/>
        <w:jc w:val="thaiDistribute"/>
        <w:rPr>
          <w:rFonts w:ascii="Angsana New" w:hAnsi="Angsana New"/>
          <w:color w:val="000000"/>
          <w:sz w:val="26"/>
          <w:szCs w:val="26"/>
        </w:rPr>
      </w:pPr>
    </w:p>
    <w:tbl>
      <w:tblPr>
        <w:tblStyle w:val="TableNormal"/>
        <w:tblW w:w="9450" w:type="dxa"/>
        <w:tblInd w:w="18" w:type="dxa"/>
        <w:tblLayout w:type="fixed"/>
        <w:tblLook w:val="0000"/>
      </w:tblPr>
      <w:tblGrid>
        <w:gridCol w:w="6898"/>
        <w:gridCol w:w="1276"/>
        <w:gridCol w:w="1276"/>
      </w:tblGrid>
      <w:tr w:rsidTr="001D11DF">
        <w:tblPrEx>
          <w:tblW w:w="9450" w:type="dxa"/>
          <w:tblInd w:w="18" w:type="dxa"/>
          <w:tblLayout w:type="fixed"/>
          <w:tblLook w:val="0000"/>
        </w:tblPrEx>
        <w:trPr>
          <w:trHeight w:val="80"/>
        </w:trPr>
        <w:tc>
          <w:tcPr>
            <w:tcW w:w="6898" w:type="dxa"/>
            <w:tcBorders>
              <w:top w:val="nil"/>
              <w:left w:val="nil"/>
              <w:bottom w:val="nil"/>
              <w:right w:val="nil"/>
            </w:tcBorders>
            <w:vAlign w:val="bottom"/>
          </w:tcPr>
          <w:p w:rsidR="00AC3243"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AC3243" w:rsidRPr="00D85577" w:rsidP="002364EF">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r>
      <w:tr w:rsidTr="001D11DF">
        <w:tblPrEx>
          <w:tblW w:w="9450" w:type="dxa"/>
          <w:tblInd w:w="18" w:type="dxa"/>
          <w:tblLayout w:type="fixed"/>
          <w:tblLook w:val="0000"/>
        </w:tblPrEx>
        <w:trPr>
          <w:trHeight w:val="80"/>
        </w:trPr>
        <w:tc>
          <w:tcPr>
            <w:tcW w:w="6898" w:type="dxa"/>
            <w:tcBorders>
              <w:top w:val="nil"/>
              <w:left w:val="nil"/>
              <w:bottom w:val="nil"/>
              <w:right w:val="nil"/>
            </w:tcBorders>
            <w:vAlign w:val="bottom"/>
          </w:tcPr>
          <w:p w:rsidR="002E36E2" w:rsidRPr="00D85577" w:rsidP="002E36E2">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1D11DF">
        <w:tblPrEx>
          <w:tblW w:w="9450" w:type="dxa"/>
          <w:tblInd w:w="18" w:type="dxa"/>
          <w:tblLayout w:type="fixed"/>
          <w:tblLook w:val="0000"/>
        </w:tblPrEx>
        <w:tc>
          <w:tcPr>
            <w:tcW w:w="6898" w:type="dxa"/>
            <w:tcBorders>
              <w:top w:val="nil"/>
              <w:left w:val="nil"/>
              <w:bottom w:val="nil"/>
              <w:right w:val="nil"/>
            </w:tcBorders>
            <w:vAlign w:val="bottom"/>
          </w:tcPr>
          <w:p w:rsidR="00AC3243" w:rsidRPr="00D85577" w:rsidP="002910A3">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AC3243"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AC3243" w:rsidRPr="00D85577" w:rsidP="002273B8">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1D11DF">
        <w:tblPrEx>
          <w:tblW w:w="9450" w:type="dxa"/>
          <w:tblInd w:w="18" w:type="dxa"/>
          <w:tblLayout w:type="fixed"/>
          <w:tblLook w:val="0000"/>
        </w:tblPrEx>
        <w:tc>
          <w:tcPr>
            <w:tcW w:w="6898" w:type="dxa"/>
            <w:tcBorders>
              <w:top w:val="nil"/>
              <w:left w:val="nil"/>
              <w:bottom w:val="nil"/>
              <w:right w:val="nil"/>
            </w:tcBorders>
            <w:vAlign w:val="bottom"/>
          </w:tcPr>
          <w:p w:rsidR="00AC3243" w:rsidRPr="00D85577" w:rsidP="002910A3">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AC3243"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AC3243" w:rsidRPr="00D8557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1D11DF">
        <w:tblPrEx>
          <w:tblW w:w="9450" w:type="dxa"/>
          <w:tblInd w:w="18" w:type="dxa"/>
          <w:tblLayout w:type="fixed"/>
          <w:tblLook w:val="0000"/>
        </w:tblPrEx>
        <w:tc>
          <w:tcPr>
            <w:tcW w:w="6898"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pacing w:val="-4"/>
                <w:sz w:val="26"/>
                <w:szCs w:val="26"/>
                <w:cs/>
                <w:lang w:val="en-US"/>
              </w:rPr>
            </w:pPr>
            <w:r w:rsidRPr="00D85577">
              <w:rPr>
                <w:rFonts w:ascii="Angsana New" w:hAnsi="Angsana New" w:hint="cs"/>
                <w:color w:val="000000"/>
                <w:sz w:val="26"/>
                <w:szCs w:val="26"/>
                <w:cs/>
                <w:lang w:bidi="th-TH"/>
              </w:rPr>
              <w:t>ครบกำหนดภายใน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527</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462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1D11DF">
        <w:tblPrEx>
          <w:tblW w:w="9450" w:type="dxa"/>
          <w:tblInd w:w="18" w:type="dxa"/>
          <w:tblLayout w:type="fixed"/>
          <w:tblLook w:val="0000"/>
        </w:tblPrEx>
        <w:tc>
          <w:tcPr>
            <w:tcW w:w="6898"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ครบกำหนดเกิน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แต่ไม่เกิน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558</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2E36E2">
            <w:pP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706</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FC4B70">
        <w:tblPrEx>
          <w:tblW w:w="9450" w:type="dxa"/>
          <w:tblInd w:w="18" w:type="dxa"/>
          <w:tblLayout w:type="fixed"/>
          <w:tblLook w:val="0000"/>
        </w:tblPrEx>
        <w:tc>
          <w:tcPr>
            <w:tcW w:w="6898"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cs/>
              </w:rPr>
            </w:pPr>
            <w:r w:rsidRPr="00D85577">
              <w:rPr>
                <w:rFonts w:ascii="Angsana New" w:hAnsi="Angsana New" w:hint="cs"/>
                <w:color w:val="000000"/>
                <w:sz w:val="26"/>
                <w:szCs w:val="26"/>
                <w:cs/>
                <w:lang w:bidi="th-TH"/>
              </w:rPr>
              <w:t>ครบกำหนดเกินกว่า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A0345C">
              <w:rPr>
                <w:rFonts w:ascii="Angsana New" w:hAnsi="Angsana New" w:hint="cs"/>
                <w:color w:val="000000"/>
                <w:spacing w:val="-2"/>
                <w:sz w:val="26"/>
                <w:szCs w:val="26"/>
              </w:rPr>
              <w:t>-</w:t>
            </w:r>
          </w:p>
        </w:tc>
        <w:tc>
          <w:tcPr>
            <w:tcW w:w="1276" w:type="dxa"/>
            <w:vAlign w:val="bottom"/>
          </w:tcPr>
          <w:p w:rsidR="002E36E2" w:rsidRPr="00D85577" w:rsidP="002E36E2">
            <w:pPr>
              <w:pBdr>
                <w:bottom w:val="sing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378</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r w:rsidTr="00FC4B70">
        <w:tblPrEx>
          <w:tblW w:w="9450" w:type="dxa"/>
          <w:tblInd w:w="18" w:type="dxa"/>
          <w:tblLayout w:type="fixed"/>
          <w:tblLook w:val="0000"/>
        </w:tblPrEx>
        <w:tc>
          <w:tcPr>
            <w:tcW w:w="6898" w:type="dxa"/>
            <w:tcBorders>
              <w:top w:val="nil"/>
              <w:left w:val="nil"/>
              <w:bottom w:val="nil"/>
              <w:right w:val="nil"/>
            </w:tcBorders>
          </w:tcPr>
          <w:p w:rsidR="002E36E2" w:rsidRPr="00D85577" w:rsidP="002E36E2">
            <w:pPr>
              <w:tabs>
                <w:tab w:val="left" w:pos="3295"/>
                <w:tab w:val="left" w:pos="9744"/>
              </w:tabs>
              <w:ind w:left="954" w:right="-108"/>
              <w:contextualSpacing/>
              <w:rPr>
                <w:rFonts w:ascii="Angsana New" w:hAnsi="Angsana New"/>
                <w:color w:val="000000"/>
                <w:sz w:val="26"/>
                <w:szCs w:val="26"/>
                <w:cs/>
              </w:rPr>
            </w:pP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085</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r w:rsidRPr="00D85577" w:rsidR="00A0345C">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c>
          <w:tcPr>
            <w:tcW w:w="1276" w:type="dxa"/>
            <w:vAlign w:val="bottom"/>
          </w:tcPr>
          <w:p w:rsidR="002E36E2" w:rsidRPr="00D85577" w:rsidP="002E36E2">
            <w:pPr>
              <w:pBdr>
                <w:bottom w:val="double" w:sz="4" w:space="1" w:color="auto"/>
              </w:pBdr>
              <w:suppressAutoHyphens/>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4</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547</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500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000</w:t>
            </w:r>
          </w:p>
        </w:tc>
      </w:tr>
    </w:tbl>
    <w:p w:rsidR="001B488B" w:rsidRPr="00D85577" w:rsidP="0036570B">
      <w:pPr>
        <w:ind w:left="1080"/>
        <w:contextualSpacing/>
        <w:rPr>
          <w:rFonts w:ascii="Angsana New" w:hAnsi="Angsana New"/>
          <w:color w:val="000000"/>
          <w:sz w:val="26"/>
          <w:szCs w:val="26"/>
        </w:rPr>
      </w:pPr>
    </w:p>
    <w:p w:rsidR="004A4843" w:rsidRPr="00D85577" w:rsidP="004A4843">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34</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9</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ค่าตอบแทนผู้บริหารสำคัญ</w:t>
      </w:r>
    </w:p>
    <w:p w:rsidR="004A4843" w:rsidRPr="00D85577" w:rsidP="004A4843">
      <w:pPr>
        <w:ind w:left="1080"/>
        <w:contextualSpacing/>
        <w:rPr>
          <w:rFonts w:ascii="Angsana New" w:hAnsi="Angsana New"/>
          <w:color w:val="000000"/>
          <w:sz w:val="26"/>
          <w:szCs w:val="26"/>
        </w:rPr>
      </w:pPr>
    </w:p>
    <w:p w:rsidR="004A4843" w:rsidRPr="00D85577" w:rsidP="004A4843">
      <w:pPr>
        <w:ind w:left="108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ผู้บริหารสำคัญของบริษัท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รวมถึงกรรมการ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ไม่ว่าจะทำหน้าที่ในระดับบริหารหรือไม่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และคณะผู้บริหารระดับสูง</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ค่าตอบแทนที่จ่ายหรือค้างจ่ายสำหรับผู้บริหารสำคัญมีดังนี้</w:t>
      </w:r>
    </w:p>
    <w:p w:rsidR="004A4843" w:rsidRPr="00D85577" w:rsidP="004A4843">
      <w:pPr>
        <w:ind w:left="1080"/>
        <w:contextualSpacing/>
        <w:jc w:val="both"/>
        <w:rPr>
          <w:rFonts w:ascii="Angsana New" w:hAnsi="Angsana New"/>
          <w:color w:val="000000"/>
          <w:sz w:val="26"/>
          <w:szCs w:val="26"/>
        </w:rPr>
      </w:pPr>
    </w:p>
    <w:tbl>
      <w:tblPr>
        <w:tblStyle w:val="TableNormal"/>
        <w:tblW w:w="9475" w:type="dxa"/>
        <w:tblLayout w:type="fixed"/>
        <w:tblLook w:val="0000"/>
      </w:tblPr>
      <w:tblGrid>
        <w:gridCol w:w="6595"/>
        <w:gridCol w:w="1440"/>
        <w:gridCol w:w="1440"/>
      </w:tblGrid>
      <w:tr w:rsidTr="0045438C">
        <w:tblPrEx>
          <w:tblW w:w="9475" w:type="dxa"/>
          <w:tblLayout w:type="fixed"/>
          <w:tblLook w:val="0000"/>
        </w:tblPrEx>
        <w:trPr>
          <w:trHeight w:val="20"/>
        </w:trPr>
        <w:tc>
          <w:tcPr>
            <w:tcW w:w="6595" w:type="dxa"/>
            <w:tcBorders>
              <w:top w:val="nil"/>
              <w:left w:val="nil"/>
              <w:bottom w:val="nil"/>
              <w:right w:val="nil"/>
            </w:tcBorders>
            <w:vAlign w:val="bottom"/>
          </w:tcPr>
          <w:p w:rsidR="004A4843" w:rsidRPr="00D85577" w:rsidP="0045438C">
            <w:pPr>
              <w:tabs>
                <w:tab w:val="left" w:pos="3295"/>
                <w:tab w:val="left" w:pos="9744"/>
              </w:tabs>
              <w:ind w:left="972" w:right="-72"/>
              <w:contextualSpacing/>
              <w:rPr>
                <w:rFonts w:ascii="Angsana New" w:hAnsi="Angsana New"/>
                <w:color w:val="000000"/>
                <w:sz w:val="26"/>
                <w:szCs w:val="26"/>
              </w:rPr>
            </w:pPr>
          </w:p>
        </w:tc>
        <w:tc>
          <w:tcPr>
            <w:tcW w:w="2880" w:type="dxa"/>
            <w:gridSpan w:val="2"/>
            <w:vAlign w:val="bottom"/>
          </w:tcPr>
          <w:p w:rsidR="004A4843" w:rsidRPr="00D85577" w:rsidP="0045438C">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45438C">
        <w:tblPrEx>
          <w:tblW w:w="9475" w:type="dxa"/>
          <w:tblLayout w:type="fixed"/>
          <w:tblLook w:val="0000"/>
        </w:tblPrEx>
        <w:trPr>
          <w:trHeight w:val="20"/>
        </w:trPr>
        <w:tc>
          <w:tcPr>
            <w:tcW w:w="6595" w:type="dxa"/>
            <w:tcBorders>
              <w:top w:val="nil"/>
              <w:left w:val="nil"/>
              <w:bottom w:val="nil"/>
              <w:right w:val="nil"/>
            </w:tcBorders>
            <w:vAlign w:val="bottom"/>
          </w:tcPr>
          <w:p w:rsidR="004A4843" w:rsidRPr="00D85577" w:rsidP="0045438C">
            <w:pPr>
              <w:tabs>
                <w:tab w:val="left" w:pos="3295"/>
                <w:tab w:val="left" w:pos="9744"/>
              </w:tabs>
              <w:ind w:left="972" w:right="-72"/>
              <w:contextualSpacing/>
              <w:rPr>
                <w:rFonts w:ascii="Angsana New" w:hAnsi="Angsana New"/>
                <w:color w:val="000000"/>
                <w:sz w:val="26"/>
                <w:szCs w:val="26"/>
              </w:rPr>
            </w:pPr>
          </w:p>
        </w:tc>
        <w:tc>
          <w:tcPr>
            <w:tcW w:w="1440" w:type="dxa"/>
            <w:vAlign w:val="bottom"/>
          </w:tcPr>
          <w:p w:rsidR="004A4843" w:rsidRPr="00D85577" w:rsidP="0045438C">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440" w:type="dxa"/>
            <w:vAlign w:val="bottom"/>
          </w:tcPr>
          <w:p w:rsidR="004A4843" w:rsidRPr="00D85577" w:rsidP="0045438C">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45438C">
        <w:tblPrEx>
          <w:tblW w:w="9475" w:type="dxa"/>
          <w:tblLayout w:type="fixed"/>
          <w:tblLook w:val="0000"/>
        </w:tblPrEx>
        <w:trPr>
          <w:trHeight w:val="20"/>
        </w:trPr>
        <w:tc>
          <w:tcPr>
            <w:tcW w:w="6595" w:type="dxa"/>
            <w:tcBorders>
              <w:top w:val="nil"/>
              <w:left w:val="nil"/>
              <w:bottom w:val="nil"/>
              <w:right w:val="nil"/>
            </w:tcBorders>
            <w:vAlign w:val="bottom"/>
          </w:tcPr>
          <w:p w:rsidR="004A4843" w:rsidRPr="00D85577" w:rsidP="0045438C">
            <w:pPr>
              <w:tabs>
                <w:tab w:val="left" w:pos="3295"/>
                <w:tab w:val="left" w:pos="9744"/>
              </w:tabs>
              <w:ind w:left="972" w:right="-72"/>
              <w:contextualSpacing/>
              <w:rPr>
                <w:rFonts w:ascii="Angsana New" w:hAnsi="Angsana New"/>
                <w:b/>
                <w:bCs/>
                <w:color w:val="000000"/>
                <w:sz w:val="26"/>
                <w:szCs w:val="26"/>
              </w:rPr>
            </w:pPr>
          </w:p>
        </w:tc>
        <w:tc>
          <w:tcPr>
            <w:tcW w:w="1440" w:type="dxa"/>
            <w:vAlign w:val="bottom"/>
          </w:tcPr>
          <w:p w:rsidR="004A4843" w:rsidRPr="00D85577" w:rsidP="0045438C">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440" w:type="dxa"/>
            <w:vAlign w:val="bottom"/>
          </w:tcPr>
          <w:p w:rsidR="004A4843" w:rsidRPr="00D85577" w:rsidP="0045438C">
            <w:pPr>
              <w:pBdr>
                <w:bottom w:val="single" w:sz="4" w:space="1" w:color="auto"/>
              </w:pBdr>
              <w:ind w:right="-72"/>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45438C">
        <w:tblPrEx>
          <w:tblW w:w="9475" w:type="dxa"/>
          <w:tblLayout w:type="fixed"/>
          <w:tblLook w:val="0000"/>
        </w:tblPrEx>
        <w:trPr>
          <w:trHeight w:val="20"/>
        </w:trPr>
        <w:tc>
          <w:tcPr>
            <w:tcW w:w="6595" w:type="dxa"/>
            <w:tcBorders>
              <w:top w:val="nil"/>
              <w:left w:val="nil"/>
              <w:bottom w:val="nil"/>
              <w:right w:val="nil"/>
            </w:tcBorders>
            <w:vAlign w:val="bottom"/>
          </w:tcPr>
          <w:p w:rsidR="004A4843" w:rsidRPr="00D85577" w:rsidP="0045438C">
            <w:pPr>
              <w:spacing w:line="240" w:lineRule="auto"/>
              <w:ind w:left="972" w:right="-72"/>
              <w:rPr>
                <w:rFonts w:ascii="Angsana New" w:hAnsi="Angsana New"/>
                <w:color w:val="000000"/>
                <w:spacing w:val="-8"/>
                <w:sz w:val="12"/>
                <w:szCs w:val="12"/>
                <w:cs/>
              </w:rPr>
            </w:pPr>
          </w:p>
        </w:tc>
        <w:tc>
          <w:tcPr>
            <w:tcW w:w="1440" w:type="dxa"/>
            <w:vAlign w:val="bottom"/>
          </w:tcPr>
          <w:p w:rsidR="004A4843" w:rsidRPr="00D85577" w:rsidP="0045438C">
            <w:pPr>
              <w:suppressAutoHyphens/>
              <w:spacing w:line="240" w:lineRule="auto"/>
              <w:ind w:right="-72"/>
              <w:jc w:val="right"/>
              <w:rPr>
                <w:rFonts w:ascii="Angsana New" w:hAnsi="Angsana New"/>
                <w:color w:val="000000"/>
                <w:spacing w:val="-2"/>
                <w:sz w:val="12"/>
                <w:szCs w:val="12"/>
              </w:rPr>
            </w:pPr>
          </w:p>
        </w:tc>
        <w:tc>
          <w:tcPr>
            <w:tcW w:w="1440" w:type="dxa"/>
            <w:vAlign w:val="bottom"/>
          </w:tcPr>
          <w:p w:rsidR="004A4843" w:rsidRPr="00D85577" w:rsidP="0045438C">
            <w:pPr>
              <w:suppressAutoHyphens/>
              <w:spacing w:line="240" w:lineRule="auto"/>
              <w:ind w:right="-72"/>
              <w:jc w:val="right"/>
              <w:rPr>
                <w:rFonts w:ascii="Angsana New" w:hAnsi="Angsana New"/>
                <w:color w:val="000000"/>
                <w:spacing w:val="-2"/>
                <w:sz w:val="12"/>
                <w:szCs w:val="12"/>
              </w:rPr>
            </w:pPr>
          </w:p>
        </w:tc>
      </w:tr>
      <w:tr w:rsidTr="0045438C">
        <w:tblPrEx>
          <w:tblW w:w="9475" w:type="dxa"/>
          <w:tblLayout w:type="fixed"/>
          <w:tblLook w:val="0000"/>
        </w:tblPrEx>
        <w:trPr>
          <w:trHeight w:val="20"/>
        </w:trPr>
        <w:tc>
          <w:tcPr>
            <w:tcW w:w="6595" w:type="dxa"/>
            <w:tcBorders>
              <w:top w:val="nil"/>
              <w:left w:val="nil"/>
              <w:bottom w:val="nil"/>
              <w:right w:val="nil"/>
            </w:tcBorders>
          </w:tcPr>
          <w:p w:rsidR="004A4843" w:rsidRPr="00D85577" w:rsidP="0045438C">
            <w:pPr>
              <w:ind w:left="972"/>
              <w:rPr>
                <w:rFonts w:ascii="Angsana New" w:hAnsi="Angsana New"/>
                <w:snapToGrid w:val="0"/>
                <w:color w:val="000000"/>
                <w:sz w:val="26"/>
                <w:szCs w:val="26"/>
              </w:rPr>
            </w:pPr>
            <w:r w:rsidRPr="00D85577">
              <w:rPr>
                <w:rFonts w:ascii="Angsana New" w:hAnsi="Angsana New" w:hint="cs"/>
                <w:color w:val="000000"/>
                <w:sz w:val="26"/>
                <w:szCs w:val="26"/>
                <w:cs/>
                <w:lang w:bidi="th-TH"/>
              </w:rPr>
              <w:t>เงินเดือนและผลประโยชน์ระยะสั้นอื่น</w:t>
            </w:r>
          </w:p>
        </w:tc>
        <w:tc>
          <w:tcPr>
            <w:tcW w:w="1440" w:type="dxa"/>
          </w:tcPr>
          <w:p w:rsidR="004A4843" w:rsidRPr="00D85577" w:rsidP="0045438C">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140</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233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625</w:t>
            </w:r>
          </w:p>
        </w:tc>
        <w:tc>
          <w:tcPr>
            <w:tcW w:w="1440" w:type="dxa"/>
          </w:tcPr>
          <w:p w:rsidR="004A4843" w:rsidRPr="00D85577" w:rsidP="0045438C">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106</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646</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000</w:t>
            </w:r>
          </w:p>
        </w:tc>
      </w:tr>
      <w:tr w:rsidTr="0045438C">
        <w:tblPrEx>
          <w:tblW w:w="9475" w:type="dxa"/>
          <w:tblLayout w:type="fixed"/>
          <w:tblLook w:val="0000"/>
        </w:tblPrEx>
        <w:trPr>
          <w:trHeight w:val="20"/>
        </w:trPr>
        <w:tc>
          <w:tcPr>
            <w:tcW w:w="6595" w:type="dxa"/>
            <w:tcBorders>
              <w:top w:val="nil"/>
              <w:left w:val="nil"/>
              <w:bottom w:val="nil"/>
              <w:right w:val="nil"/>
            </w:tcBorders>
          </w:tcPr>
          <w:p w:rsidR="004A4843" w:rsidRPr="00D85577" w:rsidP="0045438C">
            <w:pPr>
              <w:ind w:left="972"/>
              <w:rPr>
                <w:rFonts w:ascii="Angsana New" w:hAnsi="Angsana New"/>
                <w:color w:val="000000"/>
                <w:sz w:val="26"/>
                <w:szCs w:val="26"/>
              </w:rPr>
            </w:pPr>
            <w:r w:rsidRPr="00D85577">
              <w:rPr>
                <w:rFonts w:ascii="Angsana New" w:hAnsi="Angsana New" w:hint="cs"/>
                <w:color w:val="000000"/>
                <w:sz w:val="26"/>
                <w:szCs w:val="26"/>
                <w:cs/>
                <w:lang w:bidi="th-TH"/>
              </w:rPr>
              <w:t>ผลประโยชน์หลังออกจากงาน</w:t>
            </w:r>
          </w:p>
        </w:tc>
        <w:tc>
          <w:tcPr>
            <w:tcW w:w="1440" w:type="dxa"/>
          </w:tcPr>
          <w:p w:rsidR="004A4843" w:rsidRPr="00D85577" w:rsidP="0045438C">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631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013</w:t>
            </w:r>
          </w:p>
        </w:tc>
        <w:tc>
          <w:tcPr>
            <w:tcW w:w="1440" w:type="dxa"/>
          </w:tcPr>
          <w:p w:rsidR="004A4843" w:rsidRPr="00D85577" w:rsidP="0045438C">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212</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469</w:t>
            </w:r>
          </w:p>
        </w:tc>
      </w:tr>
      <w:tr w:rsidTr="0045438C">
        <w:tblPrEx>
          <w:tblW w:w="9475" w:type="dxa"/>
          <w:tblLayout w:type="fixed"/>
          <w:tblLook w:val="0000"/>
        </w:tblPrEx>
        <w:trPr>
          <w:trHeight w:val="20"/>
        </w:trPr>
        <w:tc>
          <w:tcPr>
            <w:tcW w:w="6595" w:type="dxa"/>
            <w:tcBorders>
              <w:top w:val="nil"/>
              <w:left w:val="nil"/>
              <w:bottom w:val="nil"/>
              <w:right w:val="nil"/>
            </w:tcBorders>
          </w:tcPr>
          <w:p w:rsidR="004A4843" w:rsidRPr="00D85577" w:rsidP="0045438C">
            <w:pPr>
              <w:ind w:left="972"/>
              <w:rPr>
                <w:rFonts w:ascii="Angsana New" w:hAnsi="Angsana New"/>
                <w:color w:val="000000"/>
                <w:sz w:val="26"/>
                <w:szCs w:val="26"/>
                <w:cs/>
              </w:rPr>
            </w:pPr>
            <w:r w:rsidRPr="00D85577">
              <w:rPr>
                <w:rFonts w:ascii="Angsana New" w:hAnsi="Angsana New" w:hint="cs"/>
                <w:color w:val="000000"/>
                <w:sz w:val="26"/>
                <w:szCs w:val="26"/>
                <w:cs/>
                <w:lang w:bidi="th-TH"/>
              </w:rPr>
              <w:t>ผลประโยชน์ระยะยาวอื่น</w:t>
            </w:r>
          </w:p>
        </w:tc>
        <w:tc>
          <w:tcPr>
            <w:tcW w:w="1440" w:type="dxa"/>
          </w:tcPr>
          <w:p w:rsidR="004A4843" w:rsidRPr="00D85577" w:rsidP="0045438C">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552</w:t>
            </w:r>
          </w:p>
        </w:tc>
        <w:tc>
          <w:tcPr>
            <w:tcW w:w="1440" w:type="dxa"/>
          </w:tcPr>
          <w:p w:rsidR="004A4843" w:rsidRPr="00D85577" w:rsidP="0045438C">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14</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948</w:t>
            </w:r>
          </w:p>
        </w:tc>
      </w:tr>
      <w:tr w:rsidTr="0045438C">
        <w:tblPrEx>
          <w:tblW w:w="9475" w:type="dxa"/>
          <w:tblLayout w:type="fixed"/>
          <w:tblLook w:val="0000"/>
        </w:tblPrEx>
        <w:trPr>
          <w:trHeight w:val="20"/>
        </w:trPr>
        <w:tc>
          <w:tcPr>
            <w:tcW w:w="6595" w:type="dxa"/>
            <w:tcBorders>
              <w:top w:val="nil"/>
              <w:left w:val="nil"/>
              <w:bottom w:val="nil"/>
              <w:right w:val="nil"/>
            </w:tcBorders>
          </w:tcPr>
          <w:p w:rsidR="004A4843" w:rsidRPr="00D85577" w:rsidP="0045438C">
            <w:pPr>
              <w:ind w:left="972"/>
              <w:rPr>
                <w:rFonts w:ascii="Angsana New" w:hAnsi="Angsana New"/>
                <w:color w:val="000000"/>
                <w:sz w:val="26"/>
                <w:szCs w:val="26"/>
              </w:rPr>
            </w:pPr>
            <w:r w:rsidRPr="00D85577">
              <w:rPr>
                <w:rFonts w:ascii="Angsana New" w:hAnsi="Angsana New" w:hint="cs"/>
                <w:color w:val="000000"/>
                <w:sz w:val="26"/>
                <w:szCs w:val="26"/>
                <w:cs/>
                <w:lang w:bidi="th-TH"/>
              </w:rPr>
              <w:t>ผลประโยชน์ของผู้บริหารสำคัญที่จ่ายโดยใช้หุ้นเป็นเกณฑ์</w:t>
            </w:r>
          </w:p>
        </w:tc>
        <w:tc>
          <w:tcPr>
            <w:tcW w:w="1440" w:type="dxa"/>
          </w:tcPr>
          <w:p w:rsidR="004A4843" w:rsidRPr="00D85577" w:rsidP="0045438C">
            <w:pPr>
              <w:pBdr>
                <w:bottom w:val="single" w:sz="4" w:space="1" w:color="auto"/>
              </w:pBd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17</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624</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309</w:t>
            </w:r>
          </w:p>
        </w:tc>
        <w:tc>
          <w:tcPr>
            <w:tcW w:w="1440" w:type="dxa"/>
          </w:tcPr>
          <w:p w:rsidR="004A4843" w:rsidRPr="00D85577" w:rsidP="0045438C">
            <w:pPr>
              <w:pBdr>
                <w:bottom w:val="single" w:sz="4" w:space="1" w:color="auto"/>
              </w:pBdr>
              <w:ind w:right="-72"/>
              <w:jc w:val="right"/>
              <w:rPr>
                <w:rFonts w:ascii="Angsana New" w:hAnsi="Angsana New"/>
                <w:snapToGrid w:val="0"/>
                <w:color w:val="000000"/>
                <w:sz w:val="26"/>
                <w:szCs w:val="26"/>
                <w:lang w:val="en-US"/>
              </w:rPr>
            </w:pPr>
            <w:r w:rsidRPr="00D85577">
              <w:rPr>
                <w:rFonts w:ascii="Angsana New" w:hAnsi="Angsana New" w:hint="cs"/>
                <w:snapToGrid w:val="0"/>
                <w:color w:val="000000"/>
                <w:sz w:val="26"/>
                <w:szCs w:val="26"/>
                <w:lang w:val="en-US"/>
              </w:rPr>
              <w:t>-</w:t>
            </w:r>
          </w:p>
        </w:tc>
      </w:tr>
      <w:tr w:rsidTr="0045438C">
        <w:tblPrEx>
          <w:tblW w:w="9475" w:type="dxa"/>
          <w:tblLayout w:type="fixed"/>
          <w:tblLook w:val="0000"/>
        </w:tblPrEx>
        <w:trPr>
          <w:trHeight w:val="20"/>
        </w:trPr>
        <w:tc>
          <w:tcPr>
            <w:tcW w:w="6595" w:type="dxa"/>
            <w:tcBorders>
              <w:top w:val="nil"/>
              <w:left w:val="nil"/>
              <w:bottom w:val="nil"/>
              <w:right w:val="nil"/>
            </w:tcBorders>
          </w:tcPr>
          <w:p w:rsidR="004A4843" w:rsidRPr="00D85577" w:rsidP="0045438C">
            <w:pPr>
              <w:ind w:left="972" w:right="-126"/>
              <w:rPr>
                <w:rFonts w:ascii="Angsana New" w:hAnsi="Angsana New"/>
                <w:snapToGrid w:val="0"/>
                <w:color w:val="000000"/>
                <w:sz w:val="26"/>
                <w:szCs w:val="26"/>
              </w:rPr>
            </w:pPr>
          </w:p>
        </w:tc>
        <w:tc>
          <w:tcPr>
            <w:tcW w:w="1440" w:type="dxa"/>
          </w:tcPr>
          <w:p w:rsidR="004A4843" w:rsidRPr="00D85577" w:rsidP="0045438C">
            <w:pPr>
              <w:pBdr>
                <w:bottom w:val="double" w:sz="4" w:space="1" w:color="auto"/>
              </w:pBd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159</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500</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499</w:t>
            </w:r>
          </w:p>
        </w:tc>
        <w:tc>
          <w:tcPr>
            <w:tcW w:w="1440" w:type="dxa"/>
          </w:tcPr>
          <w:p w:rsidR="004A4843" w:rsidRPr="00D85577" w:rsidP="0045438C">
            <w:pPr>
              <w:pBdr>
                <w:bottom w:val="double" w:sz="4" w:space="1" w:color="auto"/>
              </w:pBd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113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873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417</w:t>
            </w:r>
          </w:p>
        </w:tc>
      </w:tr>
    </w:tbl>
    <w:p w:rsidR="00E54B6A" w:rsidRPr="00D85577" w:rsidP="00303FA3">
      <w:pPr>
        <w:ind w:left="1080"/>
        <w:contextualSpacing/>
        <w:rPr>
          <w:rFonts w:ascii="Angsana New" w:hAnsi="Angsana New"/>
          <w:color w:val="000000"/>
          <w:sz w:val="26"/>
          <w:szCs w:val="26"/>
        </w:rPr>
      </w:pPr>
    </w:p>
    <w:p w:rsidR="004A4843" w:rsidRPr="00D85577" w:rsidP="00303FA3">
      <w:pPr>
        <w:ind w:left="1080"/>
        <w:contextualSpacing/>
        <w:rPr>
          <w:rFonts w:ascii="Angsana New" w:hAnsi="Angsana New"/>
          <w:color w:val="000000"/>
          <w:sz w:val="26"/>
          <w:szCs w:val="26"/>
        </w:rPr>
      </w:pPr>
    </w:p>
    <w:p w:rsidR="004A4843" w:rsidRPr="00D85577" w:rsidP="00303FA3">
      <w:pPr>
        <w:ind w:left="1080"/>
        <w:contextualSpacing/>
        <w:rPr>
          <w:rFonts w:ascii="Angsana New" w:hAnsi="Angsana New"/>
          <w:color w:val="000000"/>
          <w:sz w:val="26"/>
          <w:szCs w:val="26"/>
        </w:rPr>
      </w:pPr>
    </w:p>
    <w:p w:rsidR="004A4843" w:rsidRPr="00D85577">
      <w:pPr>
        <w:spacing w:line="240" w:lineRule="auto"/>
        <w:rPr>
          <w:rFonts w:ascii="Angsana New" w:hAnsi="Angsana New"/>
          <w:b/>
          <w:bCs/>
          <w:caps/>
          <w:color w:val="000000"/>
          <w:sz w:val="26"/>
          <w:szCs w:val="26"/>
        </w:rPr>
      </w:pPr>
      <w:r w:rsidRPr="00D85577">
        <w:rPr>
          <w:rFonts w:ascii="Angsana New" w:hAnsi="Angsana New" w:hint="cs"/>
          <w:b/>
          <w:bCs/>
          <w:caps/>
          <w:color w:val="000000"/>
          <w:sz w:val="26"/>
          <w:szCs w:val="26"/>
        </w:rPr>
        <w:br w:type="page"/>
      </w:r>
    </w:p>
    <w:p w:rsidR="00E54B6A" w:rsidRPr="00D85577" w:rsidP="00303FA3">
      <w:pPr>
        <w:tabs>
          <w:tab w:val="left" w:pos="540"/>
        </w:tabs>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35</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การจ่ายโดยใช้หุ้นเป็นเกณฑ์</w:t>
      </w:r>
    </w:p>
    <w:p w:rsidR="00E54B6A" w:rsidRPr="00D85577" w:rsidP="00732916">
      <w:pPr>
        <w:ind w:left="540"/>
        <w:contextualSpacing/>
        <w:rPr>
          <w:rFonts w:ascii="Angsana New" w:hAnsi="Angsana New"/>
          <w:b/>
          <w:bCs/>
          <w:color w:val="000000"/>
          <w:sz w:val="26"/>
          <w:szCs w:val="26"/>
        </w:rPr>
      </w:pPr>
    </w:p>
    <w:p w:rsidR="00732916" w:rsidRPr="00D85577" w:rsidP="00732916">
      <w:pPr>
        <w:spacing w:line="240" w:lineRule="auto"/>
        <w:ind w:left="547"/>
        <w:contextualSpacing/>
        <w:jc w:val="thaiDistribute"/>
        <w:rPr>
          <w:rFonts w:ascii="Angsana New" w:hAnsi="Angsana New"/>
          <w:b/>
          <w:bCs/>
          <w:color w:val="000000"/>
          <w:sz w:val="26"/>
          <w:szCs w:val="26"/>
        </w:rPr>
      </w:pPr>
      <w:r w:rsidRPr="00D85577">
        <w:rPr>
          <w:rFonts w:ascii="Angsana New" w:hAnsi="Angsana New" w:hint="cs"/>
          <w:color w:val="000000"/>
          <w:sz w:val="26"/>
          <w:szCs w:val="26"/>
          <w:cs/>
          <w:lang w:bidi="th-TH"/>
        </w:rPr>
        <w:t>เมื่อวันที่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16</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พฤษภาคม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rPr>
        <w:t xml:space="preserve">. </w:t>
      </w:r>
      <w:r w:rsidRPr="00D85577" w:rsidR="00CE6F0E">
        <w:rPr>
          <w:rFonts w:ascii="Angsana New" w:hAnsi="Angsana New" w:hint="cs"/>
          <w:color w:val="000000"/>
          <w:sz w:val="26"/>
          <w:szCs w:val="26"/>
        </w:rPr>
        <w:t>2560</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กลุ่มกิจการประกาศโครงการค่าตอบแทนพิเศษ</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โครงการฯ</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แก่กรรมการและพนักงานของ</w:t>
      </w:r>
      <w:r w:rsidRPr="00D85577">
        <w:rPr>
          <w:rFonts w:ascii="Angsana New" w:hAnsi="Angsana New" w:hint="cs"/>
          <w:color w:val="000000"/>
          <w:sz w:val="26"/>
          <w:szCs w:val="26"/>
          <w:cs/>
        </w:rPr>
        <w:br/>
      </w:r>
      <w:r w:rsidRPr="00D85577">
        <w:rPr>
          <w:rFonts w:ascii="Angsana New" w:hAnsi="Angsana New" w:hint="cs"/>
          <w:color w:val="000000"/>
          <w:sz w:val="26"/>
          <w:szCs w:val="26"/>
          <w:cs/>
          <w:lang w:bidi="th-TH"/>
        </w:rPr>
        <w:t>กลุ่มกิจการ</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ผู้ที่เข้าร่วมโครงการจะได้รับสิทธินำค่าตอบแทนพิเศษไปซื้อหุ้นที่บริษัทเสนอขายต่อประชาชนทั่วไปครั้งแรก</w:t>
      </w:r>
      <w:r w:rsidRPr="00D85577">
        <w:rPr>
          <w:rFonts w:ascii="Angsana New" w:hAnsi="Angsana New" w:hint="cs"/>
          <w:color w:val="000000"/>
          <w:sz w:val="26"/>
          <w:szCs w:val="26"/>
          <w:cs/>
        </w:rPr>
        <w:t xml:space="preserve"> </w:t>
        <w:br/>
      </w:r>
      <w:r w:rsidRPr="00D85577">
        <w:rPr>
          <w:rFonts w:ascii="Angsana New" w:hAnsi="Angsana New" w:hint="cs"/>
          <w:color w:val="000000"/>
          <w:spacing w:val="-4"/>
          <w:sz w:val="26"/>
          <w:szCs w:val="26"/>
          <w:cs/>
        </w:rPr>
        <w:t>(</w:t>
      </w:r>
      <w:r w:rsidRPr="00D85577">
        <w:rPr>
          <w:rFonts w:ascii="Angsana New" w:hAnsi="Angsana New" w:hint="cs"/>
          <w:color w:val="000000"/>
          <w:spacing w:val="-4"/>
          <w:sz w:val="26"/>
          <w:szCs w:val="26"/>
          <w:cs/>
          <w:lang w:bidi="th-TH"/>
        </w:rPr>
        <w:t>หุ้น</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rPr>
        <w:t xml:space="preserve">IPO) </w:t>
      </w:r>
      <w:r w:rsidRPr="00D85577">
        <w:rPr>
          <w:rFonts w:ascii="Angsana New" w:hAnsi="Angsana New" w:hint="cs"/>
          <w:color w:val="000000"/>
          <w:spacing w:val="-4"/>
          <w:sz w:val="26"/>
          <w:szCs w:val="26"/>
          <w:cs/>
          <w:lang w:bidi="th-TH"/>
        </w:rPr>
        <w:t>ที่ราคาเสนอขายครั้งแรก</w:t>
      </w:r>
      <w:r w:rsidRPr="00D85577">
        <w:rPr>
          <w:rFonts w:ascii="Angsana New" w:hAnsi="Angsana New" w:hint="cs"/>
          <w:color w:val="000000"/>
          <w:spacing w:val="-4"/>
          <w:sz w:val="26"/>
          <w:szCs w:val="26"/>
          <w:cs/>
        </w:rPr>
        <w:t xml:space="preserve"> </w:t>
      </w:r>
      <w:r w:rsidRPr="00D85577">
        <w:rPr>
          <w:rFonts w:ascii="Angsana New" w:hAnsi="Angsana New" w:hint="cs"/>
          <w:color w:val="000000"/>
          <w:spacing w:val="-4"/>
          <w:sz w:val="26"/>
          <w:szCs w:val="26"/>
          <w:cs/>
          <w:lang w:bidi="th-TH"/>
        </w:rPr>
        <w:t>ทั้งนี้กำหนดให้ผู้เข้าร่วมโครงการต้องทำสัญญากับบริษัทหรือบริษัทย่อยของบริษัท</w:t>
      </w:r>
      <w:r w:rsidRPr="00D85577" w:rsidR="001A3C02">
        <w:rPr>
          <w:rFonts w:ascii="Angsana New" w:hAnsi="Angsana New" w:hint="cs"/>
          <w:color w:val="000000"/>
          <w:spacing w:val="-4"/>
          <w:sz w:val="26"/>
          <w:szCs w:val="26"/>
          <w:cs/>
        </w:rPr>
        <w:t xml:space="preserve"> </w:t>
      </w:r>
      <w:r w:rsidRPr="00D85577" w:rsidR="001A3C02">
        <w:rPr>
          <w:rFonts w:ascii="Angsana New" w:hAnsi="Angsana New" w:hint="cs"/>
          <w:color w:val="000000"/>
          <w:spacing w:val="-4"/>
          <w:sz w:val="26"/>
          <w:szCs w:val="26"/>
          <w:cs/>
          <w:lang w:bidi="th-TH"/>
        </w:rPr>
        <w:t>โดยต้องเป็นพนักงานของบริษัทต่อไปอีก</w:t>
      </w:r>
      <w:r w:rsidRPr="00D85577" w:rsidR="001A3C02">
        <w:rPr>
          <w:rFonts w:ascii="Angsana New" w:hAnsi="Angsana New" w:hint="cs"/>
          <w:color w:val="000000"/>
          <w:spacing w:val="-4"/>
          <w:sz w:val="26"/>
          <w:szCs w:val="26"/>
          <w:cs/>
        </w:rPr>
        <w:t xml:space="preserve"> </w:t>
      </w:r>
      <w:r w:rsidRPr="00D85577" w:rsidR="00CE6F0E">
        <w:rPr>
          <w:rFonts w:ascii="Angsana New" w:hAnsi="Angsana New" w:hint="cs"/>
          <w:color w:val="000000"/>
          <w:spacing w:val="-4"/>
          <w:sz w:val="26"/>
          <w:szCs w:val="26"/>
        </w:rPr>
        <w:t>4</w:t>
      </w:r>
      <w:r w:rsidRPr="00D85577" w:rsidR="001A3C02">
        <w:rPr>
          <w:rFonts w:ascii="Angsana New" w:hAnsi="Angsana New" w:hint="cs"/>
          <w:color w:val="000000"/>
          <w:spacing w:val="-4"/>
          <w:sz w:val="26"/>
          <w:szCs w:val="26"/>
          <w:cs/>
        </w:rPr>
        <w:t xml:space="preserve"> </w:t>
      </w:r>
      <w:r w:rsidRPr="00D85577" w:rsidR="001A3C02">
        <w:rPr>
          <w:rFonts w:ascii="Angsana New" w:hAnsi="Angsana New" w:hint="cs"/>
          <w:color w:val="000000"/>
          <w:spacing w:val="-4"/>
          <w:sz w:val="26"/>
          <w:szCs w:val="26"/>
          <w:cs/>
          <w:lang w:bidi="th-TH"/>
        </w:rPr>
        <w:t>ปีปฏิทิน</w:t>
      </w:r>
      <w:r w:rsidRPr="00D85577" w:rsidR="001A3C02">
        <w:rPr>
          <w:rFonts w:ascii="Angsana New" w:hAnsi="Angsana New" w:hint="cs"/>
          <w:color w:val="000000"/>
          <w:spacing w:val="-4"/>
          <w:sz w:val="26"/>
          <w:szCs w:val="26"/>
          <w:cs/>
        </w:rPr>
        <w:t xml:space="preserve"> (</w:t>
      </w:r>
      <w:r w:rsidRPr="00D85577" w:rsidR="001A3C02">
        <w:rPr>
          <w:rFonts w:ascii="Angsana New" w:hAnsi="Angsana New" w:hint="cs"/>
          <w:color w:val="000000"/>
          <w:spacing w:val="-4"/>
          <w:sz w:val="26"/>
          <w:szCs w:val="26"/>
          <w:cs/>
          <w:lang w:bidi="th-TH"/>
        </w:rPr>
        <w:t>ระยะเวลาตามเงื่อนไขบริการ</w:t>
      </w:r>
      <w:r w:rsidRPr="00D85577" w:rsidR="001A3C02">
        <w:rPr>
          <w:rFonts w:ascii="Angsana New" w:hAnsi="Angsana New" w:hint="cs"/>
          <w:color w:val="000000"/>
          <w:spacing w:val="-4"/>
          <w:sz w:val="26"/>
          <w:szCs w:val="26"/>
          <w:cs/>
        </w:rPr>
        <w:t xml:space="preserve">) </w:t>
      </w:r>
      <w:r w:rsidRPr="00D85577" w:rsidR="001A3C02">
        <w:rPr>
          <w:rFonts w:ascii="Angsana New" w:hAnsi="Angsana New" w:hint="cs"/>
          <w:color w:val="000000"/>
          <w:spacing w:val="-4"/>
          <w:sz w:val="26"/>
          <w:szCs w:val="26"/>
          <w:cs/>
          <w:lang w:bidi="th-TH"/>
        </w:rPr>
        <w:t>หากพนักงานลาออกก่อน</w:t>
      </w:r>
      <w:r w:rsidRPr="00D85577" w:rsidR="001A3C02">
        <w:rPr>
          <w:rFonts w:ascii="Angsana New" w:hAnsi="Angsana New" w:hint="cs"/>
          <w:color w:val="000000"/>
          <w:sz w:val="26"/>
          <w:szCs w:val="26"/>
          <w:cs/>
          <w:lang w:bidi="th-TH"/>
        </w:rPr>
        <w:t>ครบระยะเวลาตามเงื่อนไข</w:t>
      </w:r>
      <w:r w:rsidRPr="00D85577" w:rsidR="001A3C02">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พนักงานจะถูกบังคับให้ขายหุ้นทั้งหมดแก่บุคคลอื่นในตลาดและต้องคืนเงินทั้งจำนวนให้แก่บริษัท</w:t>
      </w:r>
    </w:p>
    <w:p w:rsidR="00732916" w:rsidRPr="00D85577" w:rsidP="00732916">
      <w:pPr>
        <w:ind w:left="540"/>
        <w:contextualSpacing/>
        <w:rPr>
          <w:rFonts w:ascii="Angsana New" w:hAnsi="Angsana New"/>
          <w:b/>
          <w:bCs/>
          <w:color w:val="000000"/>
          <w:sz w:val="26"/>
          <w:szCs w:val="26"/>
        </w:rPr>
      </w:pPr>
    </w:p>
    <w:p w:rsidR="00732916" w:rsidRPr="00D85577" w:rsidP="00732916">
      <w:pPr>
        <w:ind w:left="540"/>
        <w:contextualSpacing/>
        <w:rPr>
          <w:rFonts w:ascii="Angsana New" w:hAnsi="Angsana New"/>
          <w:b/>
          <w:bCs/>
          <w:color w:val="000000"/>
          <w:sz w:val="26"/>
          <w:szCs w:val="26"/>
        </w:rPr>
      </w:pPr>
      <w:r w:rsidRPr="00D85577">
        <w:rPr>
          <w:rFonts w:ascii="Angsana New" w:hAnsi="Angsana New" w:hint="cs"/>
          <w:color w:val="000000"/>
          <w:sz w:val="26"/>
          <w:szCs w:val="26"/>
          <w:cs/>
          <w:lang w:bidi="th-TH"/>
        </w:rPr>
        <w:t>รายการเคลื่อนไหวของจำนวนหุ้นภายใต้โครงการค่าตอบแทนพิเศษ</w:t>
      </w:r>
      <w:r w:rsidRPr="00D85577" w:rsidR="001A3C02">
        <w:rPr>
          <w:rFonts w:ascii="Angsana New" w:hAnsi="Angsana New" w:hint="cs"/>
          <w:color w:val="000000"/>
          <w:sz w:val="26"/>
          <w:szCs w:val="26"/>
          <w:cs/>
          <w:lang w:bidi="th-TH"/>
        </w:rPr>
        <w:t>มี</w:t>
      </w:r>
      <w:r w:rsidRPr="00D85577">
        <w:rPr>
          <w:rFonts w:ascii="Angsana New" w:hAnsi="Angsana New" w:hint="cs"/>
          <w:color w:val="000000"/>
          <w:sz w:val="26"/>
          <w:szCs w:val="26"/>
          <w:cs/>
          <w:lang w:bidi="th-TH"/>
        </w:rPr>
        <w:t>ดังนี้</w:t>
      </w:r>
    </w:p>
    <w:p w:rsidR="00732916" w:rsidRPr="00D85577" w:rsidP="00732916">
      <w:pPr>
        <w:ind w:left="540"/>
        <w:contextualSpacing/>
        <w:rPr>
          <w:rFonts w:ascii="Angsana New" w:hAnsi="Angsana New"/>
          <w:b/>
          <w:bCs/>
          <w:color w:val="000000"/>
          <w:sz w:val="26"/>
          <w:szCs w:val="26"/>
        </w:rPr>
      </w:pPr>
    </w:p>
    <w:tbl>
      <w:tblPr>
        <w:tblStyle w:val="TableNormal"/>
        <w:tblW w:w="9450" w:type="dxa"/>
        <w:tblLayout w:type="fixed"/>
        <w:tblLook w:val="0000"/>
      </w:tblPr>
      <w:tblGrid>
        <w:gridCol w:w="5850"/>
        <w:gridCol w:w="1800"/>
        <w:gridCol w:w="1800"/>
      </w:tblGrid>
      <w:tr w:rsidTr="00732916">
        <w:tblPrEx>
          <w:tblW w:w="9450" w:type="dxa"/>
          <w:tblLayout w:type="fixed"/>
          <w:tblLook w:val="0000"/>
        </w:tblPrEx>
        <w:trPr>
          <w:trHeight w:val="20"/>
        </w:trPr>
        <w:tc>
          <w:tcPr>
            <w:tcW w:w="5850" w:type="dxa"/>
            <w:tcBorders>
              <w:top w:val="nil"/>
              <w:left w:val="nil"/>
              <w:bottom w:val="nil"/>
              <w:right w:val="nil"/>
            </w:tcBorders>
            <w:vAlign w:val="bottom"/>
          </w:tcPr>
          <w:p w:rsidR="00732916" w:rsidRPr="00D85577" w:rsidP="00732916">
            <w:pPr>
              <w:tabs>
                <w:tab w:val="left" w:pos="3295"/>
                <w:tab w:val="left" w:pos="9744"/>
              </w:tabs>
              <w:ind w:left="435" w:right="-72"/>
              <w:contextualSpacing/>
              <w:rPr>
                <w:rFonts w:ascii="Angsana New" w:hAnsi="Angsana New"/>
                <w:color w:val="000000"/>
                <w:sz w:val="26"/>
                <w:szCs w:val="26"/>
              </w:rPr>
            </w:pPr>
          </w:p>
        </w:tc>
        <w:tc>
          <w:tcPr>
            <w:tcW w:w="1800" w:type="dxa"/>
          </w:tcPr>
          <w:p w:rsidR="00732916" w:rsidRPr="00D85577" w:rsidP="00560027">
            <w:pPr>
              <w:pBdr>
                <w:bottom w:val="single" w:sz="4" w:space="1" w:color="000000"/>
              </w:pBdr>
              <w:spacing w:line="240" w:lineRule="auto"/>
              <w:ind w:right="-72"/>
              <w:jc w:val="center"/>
              <w:rPr>
                <w:rFonts w:ascii="Angsana New" w:hAnsi="Angsana New"/>
                <w:b/>
                <w:bCs/>
                <w:color w:val="000000"/>
                <w:sz w:val="26"/>
                <w:szCs w:val="26"/>
              </w:rPr>
            </w:pPr>
            <w:r w:rsidRPr="00D85577">
              <w:rPr>
                <w:rFonts w:ascii="Angsana New" w:hAnsi="Angsana New" w:hint="cs"/>
                <w:b/>
                <w:bCs/>
                <w:color w:val="000000"/>
                <w:sz w:val="26"/>
                <w:szCs w:val="26"/>
                <w:cs/>
                <w:lang w:bidi="th-TH"/>
              </w:rPr>
              <w:t>งบการเงินรวม</w:t>
            </w:r>
          </w:p>
        </w:tc>
        <w:tc>
          <w:tcPr>
            <w:tcW w:w="1800" w:type="dxa"/>
          </w:tcPr>
          <w:p w:rsidR="00732916" w:rsidRPr="00D85577" w:rsidP="00560027">
            <w:pPr>
              <w:pBdr>
                <w:bottom w:val="single" w:sz="4" w:space="1" w:color="000000"/>
              </w:pBdr>
              <w:spacing w:line="240" w:lineRule="auto"/>
              <w:ind w:right="-72"/>
              <w:jc w:val="center"/>
              <w:rPr>
                <w:rFonts w:ascii="Angsana New" w:hAnsi="Angsana New"/>
                <w:b/>
                <w:bCs/>
                <w:color w:val="000000"/>
                <w:sz w:val="26"/>
                <w:szCs w:val="26"/>
              </w:rPr>
            </w:pPr>
            <w:r w:rsidRPr="00D85577">
              <w:rPr>
                <w:rFonts w:ascii="Angsana New" w:hAnsi="Angsana New" w:hint="cs"/>
                <w:b/>
                <w:bCs/>
                <w:color w:val="000000"/>
                <w:sz w:val="26"/>
                <w:szCs w:val="26"/>
                <w:cs/>
                <w:lang w:bidi="th-TH"/>
              </w:rPr>
              <w:t>งบการเงินเฉพาะกิจการ</w:t>
            </w:r>
          </w:p>
        </w:tc>
      </w:tr>
      <w:tr w:rsidTr="00C03FCA">
        <w:tblPrEx>
          <w:tblW w:w="9450" w:type="dxa"/>
          <w:tblLayout w:type="fixed"/>
          <w:tblLook w:val="0000"/>
        </w:tblPrEx>
        <w:trPr>
          <w:trHeight w:val="20"/>
        </w:trPr>
        <w:tc>
          <w:tcPr>
            <w:tcW w:w="5850" w:type="dxa"/>
            <w:tcBorders>
              <w:top w:val="nil"/>
              <w:left w:val="nil"/>
              <w:bottom w:val="nil"/>
              <w:right w:val="nil"/>
            </w:tcBorders>
            <w:vAlign w:val="bottom"/>
          </w:tcPr>
          <w:p w:rsidR="00732916" w:rsidRPr="00D85577" w:rsidP="00732916">
            <w:pPr>
              <w:tabs>
                <w:tab w:val="left" w:pos="3295"/>
                <w:tab w:val="left" w:pos="9744"/>
              </w:tabs>
              <w:ind w:left="435" w:right="-72"/>
              <w:contextualSpacing/>
              <w:rPr>
                <w:rFonts w:ascii="Angsana New" w:hAnsi="Angsana New"/>
                <w:b/>
                <w:bCs/>
                <w:color w:val="000000"/>
                <w:sz w:val="26"/>
                <w:szCs w:val="26"/>
              </w:rPr>
            </w:pPr>
          </w:p>
        </w:tc>
        <w:tc>
          <w:tcPr>
            <w:tcW w:w="1800" w:type="dxa"/>
          </w:tcPr>
          <w:p w:rsidR="00732916" w:rsidRPr="00D85577" w:rsidP="00732916">
            <w:pPr>
              <w:pBdr>
                <w:bottom w:val="single" w:sz="4" w:space="1" w:color="auto"/>
              </w:pBdr>
              <w:ind w:left="-531" w:right="-72"/>
              <w:jc w:val="right"/>
              <w:rPr>
                <w:rFonts w:ascii="Angsana New" w:hAnsi="Angsana New"/>
                <w:color w:val="000000"/>
                <w:sz w:val="26"/>
                <w:szCs w:val="26"/>
              </w:rPr>
            </w:pPr>
            <w:r w:rsidRPr="00D85577">
              <w:rPr>
                <w:rFonts w:ascii="Angsana New" w:hAnsi="Angsana New" w:hint="cs"/>
                <w:b/>
                <w:bCs/>
                <w:color w:val="000000"/>
                <w:sz w:val="26"/>
                <w:szCs w:val="26"/>
                <w:cs/>
                <w:lang w:bidi="th-TH"/>
              </w:rPr>
              <w:t>จำนวนหุ้น</w:t>
            </w:r>
          </w:p>
        </w:tc>
        <w:tc>
          <w:tcPr>
            <w:tcW w:w="1800" w:type="dxa"/>
          </w:tcPr>
          <w:p w:rsidR="00732916" w:rsidRPr="00D85577" w:rsidP="00732916">
            <w:pPr>
              <w:pBdr>
                <w:bottom w:val="single" w:sz="4" w:space="1" w:color="auto"/>
              </w:pBdr>
              <w:ind w:right="-72"/>
              <w:jc w:val="right"/>
              <w:rPr>
                <w:rFonts w:ascii="Angsana New" w:hAnsi="Angsana New"/>
                <w:color w:val="000000"/>
                <w:sz w:val="26"/>
                <w:szCs w:val="26"/>
              </w:rPr>
            </w:pPr>
            <w:r w:rsidRPr="00D85577">
              <w:rPr>
                <w:rFonts w:ascii="Angsana New" w:hAnsi="Angsana New" w:hint="cs"/>
                <w:b/>
                <w:bCs/>
                <w:color w:val="000000"/>
                <w:sz w:val="26"/>
                <w:szCs w:val="26"/>
                <w:cs/>
                <w:lang w:bidi="th-TH"/>
              </w:rPr>
              <w:t>จำนวนหุ้น</w:t>
            </w:r>
          </w:p>
        </w:tc>
      </w:tr>
      <w:tr w:rsidTr="00732916">
        <w:tblPrEx>
          <w:tblW w:w="9450" w:type="dxa"/>
          <w:tblLayout w:type="fixed"/>
          <w:tblLook w:val="0000"/>
        </w:tblPrEx>
        <w:trPr>
          <w:trHeight w:val="20"/>
        </w:trPr>
        <w:tc>
          <w:tcPr>
            <w:tcW w:w="5850" w:type="dxa"/>
            <w:tcBorders>
              <w:top w:val="nil"/>
              <w:left w:val="nil"/>
              <w:bottom w:val="nil"/>
              <w:right w:val="nil"/>
            </w:tcBorders>
            <w:vAlign w:val="bottom"/>
          </w:tcPr>
          <w:p w:rsidR="00732916" w:rsidRPr="00D85577" w:rsidP="00732916">
            <w:pPr>
              <w:spacing w:line="240" w:lineRule="auto"/>
              <w:ind w:left="435" w:right="-72"/>
              <w:rPr>
                <w:rFonts w:ascii="Angsana New" w:hAnsi="Angsana New"/>
                <w:color w:val="000000"/>
                <w:spacing w:val="-8"/>
                <w:sz w:val="12"/>
                <w:szCs w:val="12"/>
                <w:cs/>
              </w:rPr>
            </w:pPr>
          </w:p>
        </w:tc>
        <w:tc>
          <w:tcPr>
            <w:tcW w:w="1800" w:type="dxa"/>
            <w:vAlign w:val="bottom"/>
          </w:tcPr>
          <w:p w:rsidR="00732916" w:rsidRPr="00D85577" w:rsidP="00732916">
            <w:pPr>
              <w:suppressAutoHyphens/>
              <w:spacing w:line="240" w:lineRule="auto"/>
              <w:ind w:left="-105" w:right="-72"/>
              <w:jc w:val="right"/>
              <w:rPr>
                <w:rFonts w:ascii="Angsana New" w:hAnsi="Angsana New"/>
                <w:color w:val="000000"/>
                <w:spacing w:val="-2"/>
                <w:sz w:val="12"/>
                <w:szCs w:val="12"/>
              </w:rPr>
            </w:pPr>
          </w:p>
        </w:tc>
        <w:tc>
          <w:tcPr>
            <w:tcW w:w="1800" w:type="dxa"/>
            <w:vAlign w:val="bottom"/>
          </w:tcPr>
          <w:p w:rsidR="00732916" w:rsidRPr="00D85577" w:rsidP="00732916">
            <w:pPr>
              <w:suppressAutoHyphens/>
              <w:spacing w:line="240" w:lineRule="auto"/>
              <w:ind w:left="-105" w:right="-72"/>
              <w:jc w:val="right"/>
              <w:rPr>
                <w:rFonts w:ascii="Angsana New" w:hAnsi="Angsana New"/>
                <w:color w:val="000000"/>
                <w:spacing w:val="-2"/>
                <w:sz w:val="12"/>
                <w:szCs w:val="12"/>
              </w:rPr>
            </w:pPr>
          </w:p>
        </w:tc>
      </w:tr>
      <w:tr w:rsidTr="00732916">
        <w:tblPrEx>
          <w:tblW w:w="9450" w:type="dxa"/>
          <w:tblLayout w:type="fixed"/>
          <w:tblLook w:val="0000"/>
        </w:tblPrEx>
        <w:trPr>
          <w:trHeight w:val="20"/>
        </w:trPr>
        <w:tc>
          <w:tcPr>
            <w:tcW w:w="5850" w:type="dxa"/>
            <w:tcBorders>
              <w:top w:val="nil"/>
              <w:left w:val="nil"/>
              <w:bottom w:val="nil"/>
              <w:right w:val="nil"/>
            </w:tcBorders>
          </w:tcPr>
          <w:p w:rsidR="00732916" w:rsidRPr="00D85577" w:rsidP="00732916">
            <w:pPr>
              <w:ind w:left="435"/>
              <w:jc w:val="thaiDistribute"/>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มกราคม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p>
        </w:tc>
        <w:tc>
          <w:tcPr>
            <w:tcW w:w="1800" w:type="dxa"/>
          </w:tcPr>
          <w:p w:rsidR="00732916" w:rsidRPr="00D85577" w:rsidP="00732916">
            <w:pPr>
              <w:ind w:right="-72"/>
              <w:jc w:val="right"/>
              <w:rPr>
                <w:rFonts w:ascii="Angsana New" w:hAnsi="Angsana New"/>
                <w:color w:val="000000"/>
                <w:sz w:val="26"/>
                <w:szCs w:val="26"/>
              </w:rPr>
            </w:pPr>
            <w:r w:rsidRPr="00D85577">
              <w:rPr>
                <w:rFonts w:ascii="Angsana New" w:hAnsi="Angsana New" w:hint="cs"/>
                <w:color w:val="000000"/>
                <w:sz w:val="26"/>
                <w:szCs w:val="26"/>
              </w:rPr>
              <w:t>-</w:t>
            </w:r>
          </w:p>
        </w:tc>
        <w:tc>
          <w:tcPr>
            <w:tcW w:w="1800" w:type="dxa"/>
          </w:tcPr>
          <w:p w:rsidR="00732916" w:rsidRPr="00D85577" w:rsidP="00732916">
            <w:pPr>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732916">
        <w:tblPrEx>
          <w:tblW w:w="9450" w:type="dxa"/>
          <w:tblLayout w:type="fixed"/>
          <w:tblLook w:val="0000"/>
        </w:tblPrEx>
        <w:trPr>
          <w:trHeight w:val="20"/>
        </w:trPr>
        <w:tc>
          <w:tcPr>
            <w:tcW w:w="5850" w:type="dxa"/>
            <w:tcBorders>
              <w:top w:val="nil"/>
              <w:left w:val="nil"/>
              <w:bottom w:val="nil"/>
              <w:right w:val="nil"/>
            </w:tcBorders>
          </w:tcPr>
          <w:p w:rsidR="00732916" w:rsidRPr="00D85577" w:rsidP="00732916">
            <w:pPr>
              <w:ind w:left="435"/>
              <w:jc w:val="thaiDistribute"/>
              <w:rPr>
                <w:rFonts w:ascii="Angsana New" w:hAnsi="Angsana New"/>
                <w:color w:val="000000"/>
                <w:sz w:val="26"/>
                <w:szCs w:val="26"/>
                <w:cs/>
              </w:rPr>
            </w:pPr>
            <w:r w:rsidRPr="00D85577">
              <w:rPr>
                <w:rFonts w:ascii="Angsana New" w:hAnsi="Angsana New" w:hint="cs"/>
                <w:color w:val="000000"/>
                <w:sz w:val="26"/>
                <w:szCs w:val="26"/>
                <w:cs/>
                <w:lang w:bidi="th-TH"/>
              </w:rPr>
              <w:t>จำนวนที่มีการจัดสรร</w:t>
            </w:r>
          </w:p>
        </w:tc>
        <w:tc>
          <w:tcPr>
            <w:tcW w:w="1800" w:type="dxa"/>
          </w:tcPr>
          <w:p w:rsidR="00732916" w:rsidRPr="00D85577" w:rsidP="00732916">
            <w:pPr>
              <w:ind w:right="-72"/>
              <w:jc w:val="right"/>
              <w:rPr>
                <w:rFonts w:ascii="Angsana New" w:hAnsi="Angsana New"/>
                <w:color w:val="000000"/>
                <w:sz w:val="26"/>
                <w:szCs w:val="26"/>
              </w:rPr>
            </w:pPr>
            <w:r w:rsidRPr="00D85577" w:rsidR="00CE6F0E">
              <w:rPr>
                <w:rFonts w:ascii="Angsana New" w:hAnsi="Angsana New" w:hint="cs"/>
                <w:color w:val="000000"/>
                <w:sz w:val="26"/>
                <w:szCs w:val="26"/>
              </w:rPr>
              <w:t>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584</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700</w:t>
            </w:r>
          </w:p>
        </w:tc>
        <w:tc>
          <w:tcPr>
            <w:tcW w:w="1800" w:type="dxa"/>
          </w:tcPr>
          <w:p w:rsidR="00732916" w:rsidRPr="00D85577" w:rsidP="00732916">
            <w:pPr>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100</w:t>
            </w:r>
          </w:p>
        </w:tc>
      </w:tr>
      <w:tr w:rsidTr="00732916">
        <w:tblPrEx>
          <w:tblW w:w="9450" w:type="dxa"/>
          <w:tblLayout w:type="fixed"/>
          <w:tblLook w:val="0000"/>
        </w:tblPrEx>
        <w:trPr>
          <w:trHeight w:val="20"/>
        </w:trPr>
        <w:tc>
          <w:tcPr>
            <w:tcW w:w="5850" w:type="dxa"/>
            <w:tcBorders>
              <w:top w:val="nil"/>
              <w:left w:val="nil"/>
              <w:bottom w:val="nil"/>
              <w:right w:val="nil"/>
            </w:tcBorders>
          </w:tcPr>
          <w:p w:rsidR="00732916" w:rsidRPr="00D85577" w:rsidP="00732916">
            <w:pPr>
              <w:ind w:left="435"/>
              <w:jc w:val="thaiDistribute"/>
              <w:rPr>
                <w:rFonts w:ascii="Angsana New" w:hAnsi="Angsana New"/>
                <w:color w:val="000000"/>
                <w:sz w:val="26"/>
                <w:szCs w:val="26"/>
              </w:rPr>
            </w:pPr>
            <w:r w:rsidRPr="00D85577" w:rsidR="00385B0A">
              <w:rPr>
                <w:rFonts w:ascii="Angsana New" w:hAnsi="Angsana New" w:hint="cs"/>
                <w:color w:val="000000"/>
                <w:sz w:val="26"/>
                <w:szCs w:val="26"/>
                <w:cs/>
                <w:lang w:bidi="th-TH"/>
              </w:rPr>
              <w:t>ได้รับสิทธิ</w:t>
            </w:r>
          </w:p>
        </w:tc>
        <w:tc>
          <w:tcPr>
            <w:tcW w:w="1800" w:type="dxa"/>
          </w:tcPr>
          <w:p w:rsidR="00732916" w:rsidRPr="00D85577" w:rsidP="00732916">
            <w:pPr>
              <w:ind w:right="-72"/>
              <w:jc w:val="right"/>
              <w:rPr>
                <w:rFonts w:ascii="Angsana New" w:hAnsi="Angsana New"/>
                <w:color w:val="000000"/>
                <w:sz w:val="26"/>
                <w:szCs w:val="26"/>
              </w:rPr>
            </w:pPr>
            <w:r w:rsidRPr="00D85577">
              <w:rPr>
                <w:rFonts w:ascii="Angsana New" w:hAnsi="Angsana New" w:hint="cs"/>
                <w:color w:val="000000"/>
                <w:sz w:val="26"/>
                <w:szCs w:val="26"/>
                <w:cs/>
              </w:rPr>
              <w:t>(</w:t>
            </w:r>
            <w:r w:rsidRPr="00D85577" w:rsidR="00CE6F0E">
              <w:rPr>
                <w:rFonts w:ascii="Angsana New" w:hAnsi="Angsana New" w:hint="cs"/>
                <w:color w:val="000000"/>
                <w:sz w:val="26"/>
                <w:szCs w:val="26"/>
              </w:rPr>
              <w:t>59</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900</w:t>
            </w:r>
            <w:r w:rsidRPr="00D85577">
              <w:rPr>
                <w:rFonts w:ascii="Angsana New" w:hAnsi="Angsana New" w:hint="cs"/>
                <w:color w:val="000000"/>
                <w:sz w:val="26"/>
                <w:szCs w:val="26"/>
                <w:cs/>
              </w:rPr>
              <w:t>)</w:t>
            </w:r>
          </w:p>
        </w:tc>
        <w:tc>
          <w:tcPr>
            <w:tcW w:w="1800" w:type="dxa"/>
          </w:tcPr>
          <w:p w:rsidR="00732916" w:rsidRPr="00D85577" w:rsidP="00732916">
            <w:pPr>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732916">
        <w:tblPrEx>
          <w:tblW w:w="9450" w:type="dxa"/>
          <w:tblLayout w:type="fixed"/>
          <w:tblLook w:val="0000"/>
        </w:tblPrEx>
        <w:trPr>
          <w:trHeight w:val="20"/>
        </w:trPr>
        <w:tc>
          <w:tcPr>
            <w:tcW w:w="5850" w:type="dxa"/>
            <w:tcBorders>
              <w:top w:val="nil"/>
              <w:left w:val="nil"/>
              <w:bottom w:val="nil"/>
              <w:right w:val="nil"/>
            </w:tcBorders>
          </w:tcPr>
          <w:p w:rsidR="00732916" w:rsidRPr="00D85577" w:rsidP="00B735D9">
            <w:pPr>
              <w:ind w:left="435"/>
              <w:jc w:val="thaiDistribute"/>
              <w:rPr>
                <w:rFonts w:ascii="Angsana New" w:hAnsi="Angsana New"/>
                <w:color w:val="000000"/>
                <w:sz w:val="26"/>
                <w:szCs w:val="26"/>
                <w:cs/>
              </w:rPr>
            </w:pPr>
            <w:r w:rsidRPr="00D85577">
              <w:rPr>
                <w:rFonts w:ascii="Angsana New" w:hAnsi="Angsana New" w:hint="cs"/>
                <w:color w:val="000000"/>
                <w:sz w:val="26"/>
                <w:szCs w:val="26"/>
                <w:cs/>
                <w:lang w:bidi="th-TH"/>
              </w:rPr>
              <w:t>จำนวนที่ถูกยกเลิกเนื่องจากการไม่ปฏิบัติ</w:t>
            </w:r>
            <w:r w:rsidRPr="00D85577" w:rsidR="00B735D9">
              <w:rPr>
                <w:rFonts w:ascii="Angsana New" w:hAnsi="Angsana New" w:hint="cs"/>
                <w:color w:val="000000"/>
                <w:sz w:val="26"/>
                <w:szCs w:val="26"/>
                <w:cs/>
                <w:lang w:bidi="th-TH"/>
              </w:rPr>
              <w:t>ตาม</w:t>
            </w:r>
            <w:r w:rsidRPr="00D85577">
              <w:rPr>
                <w:rFonts w:ascii="Angsana New" w:hAnsi="Angsana New" w:hint="cs"/>
                <w:color w:val="000000"/>
                <w:sz w:val="26"/>
                <w:szCs w:val="26"/>
                <w:cs/>
                <w:lang w:bidi="th-TH"/>
              </w:rPr>
              <w:t>เงื่อนไขบริการ</w:t>
            </w:r>
          </w:p>
        </w:tc>
        <w:tc>
          <w:tcPr>
            <w:tcW w:w="1800" w:type="dxa"/>
          </w:tcPr>
          <w:p w:rsidR="00732916" w:rsidRPr="00D85577" w:rsidP="00732916">
            <w:pPr>
              <w:pBdr>
                <w:bottom w:val="single" w:sz="4" w:space="1" w:color="auto"/>
              </w:pBdr>
              <w:ind w:left="174" w:right="-72"/>
              <w:jc w:val="right"/>
              <w:rPr>
                <w:rFonts w:ascii="Angsana New" w:hAnsi="Angsana New"/>
                <w:color w:val="000000"/>
                <w:sz w:val="26"/>
                <w:szCs w:val="26"/>
              </w:rPr>
            </w:pPr>
            <w:r w:rsidRPr="00D85577">
              <w:rPr>
                <w:rFonts w:ascii="Angsana New" w:hAnsi="Angsana New" w:hint="cs"/>
                <w:color w:val="000000"/>
                <w:sz w:val="26"/>
                <w:szCs w:val="26"/>
                <w:cs/>
              </w:rPr>
              <w:t>(</w:t>
            </w:r>
            <w:r w:rsidRPr="00D85577" w:rsidR="00CE6F0E">
              <w:rPr>
                <w:rFonts w:ascii="Angsana New" w:hAnsi="Angsana New" w:hint="cs"/>
                <w:color w:val="000000"/>
                <w:sz w:val="26"/>
                <w:szCs w:val="26"/>
              </w:rPr>
              <w:t>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100</w:t>
            </w:r>
            <w:r w:rsidRPr="00D85577">
              <w:rPr>
                <w:rFonts w:ascii="Angsana New" w:hAnsi="Angsana New" w:hint="cs"/>
                <w:color w:val="000000"/>
                <w:sz w:val="26"/>
                <w:szCs w:val="26"/>
                <w:cs/>
              </w:rPr>
              <w:t>)</w:t>
            </w:r>
          </w:p>
        </w:tc>
        <w:tc>
          <w:tcPr>
            <w:tcW w:w="1800" w:type="dxa"/>
          </w:tcPr>
          <w:p w:rsidR="00732916" w:rsidRPr="00D85577" w:rsidP="00732916">
            <w:pPr>
              <w:pBdr>
                <w:bottom w:val="single" w:sz="4" w:space="1" w:color="auto"/>
              </w:pBdr>
              <w:ind w:right="-72"/>
              <w:jc w:val="right"/>
              <w:rPr>
                <w:rFonts w:ascii="Angsana New" w:hAnsi="Angsana New"/>
                <w:color w:val="000000"/>
                <w:sz w:val="26"/>
                <w:szCs w:val="26"/>
              </w:rPr>
            </w:pPr>
            <w:r w:rsidRPr="00D85577">
              <w:rPr>
                <w:rFonts w:ascii="Angsana New" w:hAnsi="Angsana New" w:hint="cs"/>
                <w:color w:val="000000"/>
                <w:sz w:val="26"/>
                <w:szCs w:val="26"/>
              </w:rPr>
              <w:t>-</w:t>
            </w:r>
          </w:p>
        </w:tc>
      </w:tr>
      <w:tr w:rsidTr="00C03FCA">
        <w:tblPrEx>
          <w:tblW w:w="9450" w:type="dxa"/>
          <w:tblLayout w:type="fixed"/>
          <w:tblLook w:val="0000"/>
        </w:tblPrEx>
        <w:trPr>
          <w:trHeight w:val="20"/>
        </w:trPr>
        <w:tc>
          <w:tcPr>
            <w:tcW w:w="5850" w:type="dxa"/>
            <w:tcBorders>
              <w:top w:val="nil"/>
              <w:left w:val="nil"/>
              <w:bottom w:val="nil"/>
              <w:right w:val="nil"/>
            </w:tcBorders>
          </w:tcPr>
          <w:p w:rsidR="00732916" w:rsidRPr="00D85577" w:rsidP="00732916">
            <w:pPr>
              <w:ind w:left="435"/>
              <w:jc w:val="thaiDistribute"/>
              <w:rPr>
                <w:rFonts w:ascii="Angsana New" w:hAnsi="Angsana New"/>
                <w:color w:val="000000"/>
                <w:sz w:val="26"/>
                <w:szCs w:val="26"/>
                <w:cs/>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พ</w:t>
            </w:r>
            <w:r w:rsidRPr="00D85577">
              <w:rPr>
                <w:rFonts w:ascii="Angsana New" w:hAnsi="Angsana New" w:hint="cs"/>
                <w:color w:val="000000"/>
                <w:sz w:val="26"/>
                <w:szCs w:val="26"/>
                <w:cs/>
              </w:rPr>
              <w:t>.</w:t>
            </w:r>
            <w:r w:rsidRPr="00D85577">
              <w:rPr>
                <w:rFonts w:ascii="Angsana New" w:hAnsi="Angsana New" w:hint="cs"/>
                <w:color w:val="000000"/>
                <w:sz w:val="26"/>
                <w:szCs w:val="26"/>
                <w:cs/>
                <w:lang w:bidi="th-TH"/>
              </w:rPr>
              <w:t>ศ</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2560</w:t>
            </w:r>
          </w:p>
        </w:tc>
        <w:tc>
          <w:tcPr>
            <w:tcW w:w="1800" w:type="dxa"/>
            <w:vAlign w:val="bottom"/>
          </w:tcPr>
          <w:p w:rsidR="00732916" w:rsidRPr="00D85577" w:rsidP="00732916">
            <w:pPr>
              <w:pBdr>
                <w:bottom w:val="double" w:sz="4" w:space="1" w:color="auto"/>
              </w:pBdr>
              <w:ind w:left="174" w:right="-72"/>
              <w:jc w:val="right"/>
              <w:rPr>
                <w:rFonts w:ascii="Angsana New" w:hAnsi="Angsana New"/>
                <w:color w:val="000000"/>
                <w:sz w:val="26"/>
                <w:szCs w:val="26"/>
              </w:rPr>
            </w:pPr>
            <w:r w:rsidRPr="00D85577" w:rsidR="00CE6F0E">
              <w:rPr>
                <w:rFonts w:ascii="Angsana New" w:hAnsi="Angsana New" w:hint="cs"/>
                <w:color w:val="000000"/>
                <w:sz w:val="26"/>
                <w:szCs w:val="26"/>
              </w:rPr>
              <w:t>10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700</w:t>
            </w:r>
          </w:p>
        </w:tc>
        <w:tc>
          <w:tcPr>
            <w:tcW w:w="1800" w:type="dxa"/>
            <w:vAlign w:val="bottom"/>
          </w:tcPr>
          <w:p w:rsidR="00732916" w:rsidRPr="00D85577" w:rsidP="00732916">
            <w:pPr>
              <w:pBdr>
                <w:bottom w:val="double" w:sz="4" w:space="1" w:color="auto"/>
              </w:pBdr>
              <w:ind w:right="-72"/>
              <w:jc w:val="right"/>
              <w:rPr>
                <w:rFonts w:ascii="Angsana New" w:hAnsi="Angsana New"/>
                <w:color w:val="000000"/>
                <w:sz w:val="26"/>
                <w:szCs w:val="26"/>
              </w:rPr>
            </w:pPr>
            <w:r w:rsidRPr="00D85577" w:rsidR="00CE6F0E">
              <w:rPr>
                <w:rFonts w:ascii="Angsana New" w:hAnsi="Angsana New" w:hint="cs"/>
                <w:color w:val="000000"/>
                <w:sz w:val="26"/>
                <w:szCs w:val="26"/>
              </w:rPr>
              <w:t>1</w:t>
            </w:r>
            <w:r w:rsidRPr="00D85577">
              <w:rPr>
                <w:rFonts w:ascii="Angsana New" w:hAnsi="Angsana New" w:hint="cs"/>
                <w:color w:val="000000"/>
                <w:sz w:val="26"/>
                <w:szCs w:val="26"/>
              </w:rPr>
              <w:t>,</w:t>
            </w:r>
            <w:r w:rsidRPr="00D85577" w:rsidR="00CE6F0E">
              <w:rPr>
                <w:rFonts w:ascii="Angsana New" w:hAnsi="Angsana New" w:hint="cs"/>
                <w:color w:val="000000"/>
                <w:sz w:val="26"/>
                <w:szCs w:val="26"/>
              </w:rPr>
              <w:t>068</w:t>
            </w:r>
            <w:r w:rsidRPr="00D85577">
              <w:rPr>
                <w:rFonts w:ascii="Angsana New" w:hAnsi="Angsana New" w:hint="cs"/>
                <w:color w:val="000000"/>
                <w:sz w:val="26"/>
                <w:szCs w:val="26"/>
              </w:rPr>
              <w:t>,</w:t>
            </w:r>
            <w:r w:rsidRPr="00D85577" w:rsidR="00CE6F0E">
              <w:rPr>
                <w:rFonts w:ascii="Angsana New" w:hAnsi="Angsana New" w:hint="cs"/>
                <w:color w:val="000000"/>
                <w:sz w:val="26"/>
                <w:szCs w:val="26"/>
              </w:rPr>
              <w:t>100</w:t>
            </w:r>
          </w:p>
        </w:tc>
      </w:tr>
    </w:tbl>
    <w:p w:rsidR="00732916" w:rsidRPr="00D85577" w:rsidP="00732916">
      <w:pPr>
        <w:spacing w:line="240" w:lineRule="auto"/>
        <w:ind w:left="540"/>
        <w:rPr>
          <w:rFonts w:ascii="Angsana New" w:hAnsi="Angsana New"/>
          <w:color w:val="000000"/>
          <w:sz w:val="24"/>
          <w:szCs w:val="24"/>
        </w:rPr>
      </w:pPr>
    </w:p>
    <w:p w:rsidR="00732916" w:rsidRPr="00D85577" w:rsidP="00732916">
      <w:pPr>
        <w:ind w:left="540"/>
        <w:jc w:val="thaiDistribute"/>
        <w:rPr>
          <w:rFonts w:ascii="Angsana New" w:hAnsi="Angsana New"/>
          <w:color w:val="000000"/>
          <w:sz w:val="26"/>
          <w:szCs w:val="26"/>
        </w:rPr>
      </w:pPr>
      <w:r w:rsidRPr="00D85577">
        <w:rPr>
          <w:rFonts w:ascii="Angsana New" w:hAnsi="Angsana New" w:hint="cs"/>
          <w:color w:val="000000"/>
          <w:sz w:val="26"/>
          <w:szCs w:val="26"/>
          <w:cs/>
          <w:lang w:bidi="th-TH"/>
        </w:rPr>
        <w:t>มูลค่ายุติธรรมของหุ้นที่ให้</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วันที่ให้สิทธิ</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ประเมินโดยใช้วิธีคิดลดกระแสเงินสด</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มีมูลค่า</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50</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บาทต่อหุ้น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ข้อมูลสำคัญที่ใช้ในการคำนวณคือประมาณการกระแสเงินสดอิสระในอนาคตของกลุ่มกิจการ</w:t>
      </w:r>
    </w:p>
    <w:p w:rsidR="00732916" w:rsidRPr="00D85577" w:rsidP="00732916">
      <w:pPr>
        <w:ind w:left="540"/>
        <w:jc w:val="thaiDistribute"/>
        <w:rPr>
          <w:rFonts w:ascii="Angsana New" w:hAnsi="Angsana New"/>
          <w:color w:val="000000"/>
          <w:sz w:val="24"/>
          <w:szCs w:val="24"/>
        </w:rPr>
      </w:pPr>
    </w:p>
    <w:p w:rsidR="00732916" w:rsidRPr="00D85577" w:rsidP="00732916">
      <w:pPr>
        <w:tabs>
          <w:tab w:val="left" w:pos="3295"/>
          <w:tab w:val="left" w:pos="9744"/>
        </w:tabs>
        <w:ind w:left="540" w:right="-72"/>
        <w:contextualSpacing/>
        <w:rPr>
          <w:rFonts w:ascii="Angsana New" w:hAnsi="Angsana New"/>
          <w:color w:val="000000"/>
          <w:sz w:val="26"/>
          <w:szCs w:val="26"/>
        </w:rPr>
      </w:pPr>
      <w:r w:rsidRPr="00D85577">
        <w:rPr>
          <w:rFonts w:ascii="Angsana New" w:hAnsi="Angsana New" w:hint="cs"/>
          <w:color w:val="000000"/>
          <w:sz w:val="26"/>
          <w:szCs w:val="26"/>
          <w:cs/>
          <w:lang w:bidi="th-TH"/>
        </w:rPr>
        <w:t>ข้อสมมติหลักในการประมาณการตามวิธีคิดลดกระแสเงินสด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tbl>
      <w:tblPr>
        <w:tblStyle w:val="TableNormal"/>
        <w:tblW w:w="9450" w:type="dxa"/>
        <w:tblLayout w:type="fixed"/>
        <w:tblLook w:val="0000"/>
      </w:tblPr>
      <w:tblGrid>
        <w:gridCol w:w="8010"/>
        <w:gridCol w:w="1440"/>
      </w:tblGrid>
      <w:tr w:rsidTr="00732916">
        <w:tblPrEx>
          <w:tblW w:w="9450" w:type="dxa"/>
          <w:tblLayout w:type="fixed"/>
          <w:tblLook w:val="0000"/>
        </w:tblPrEx>
        <w:trPr>
          <w:trHeight w:val="20"/>
        </w:trPr>
        <w:tc>
          <w:tcPr>
            <w:tcW w:w="8010" w:type="dxa"/>
            <w:tcBorders>
              <w:top w:val="nil"/>
              <w:left w:val="nil"/>
              <w:bottom w:val="nil"/>
              <w:right w:val="nil"/>
            </w:tcBorders>
            <w:vAlign w:val="bottom"/>
          </w:tcPr>
          <w:p w:rsidR="002A3CCC" w:rsidRPr="00D85577" w:rsidP="00732916">
            <w:pPr>
              <w:tabs>
                <w:tab w:val="left" w:pos="3295"/>
                <w:tab w:val="left" w:pos="9744"/>
              </w:tabs>
              <w:spacing w:line="240" w:lineRule="auto"/>
              <w:ind w:left="435" w:right="-72"/>
              <w:contextualSpacing/>
              <w:rPr>
                <w:rFonts w:ascii="Angsana New" w:hAnsi="Angsana New"/>
                <w:color w:val="000000"/>
                <w:sz w:val="26"/>
                <w:szCs w:val="26"/>
              </w:rPr>
            </w:pPr>
          </w:p>
        </w:tc>
        <w:tc>
          <w:tcPr>
            <w:tcW w:w="1440" w:type="dxa"/>
            <w:vAlign w:val="bottom"/>
          </w:tcPr>
          <w:p w:rsidR="002A3CCC" w:rsidRPr="00D85577" w:rsidP="00732916">
            <w:pPr>
              <w:pBdr>
                <w:bottom w:val="single" w:sz="4" w:space="1" w:color="auto"/>
              </w:pBdr>
              <w:spacing w:line="240" w:lineRule="auto"/>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732916">
        <w:tblPrEx>
          <w:tblW w:w="9450" w:type="dxa"/>
          <w:tblLayout w:type="fixed"/>
          <w:tblLook w:val="0000"/>
        </w:tblPrEx>
        <w:trPr>
          <w:trHeight w:val="80"/>
        </w:trPr>
        <w:tc>
          <w:tcPr>
            <w:tcW w:w="8010" w:type="dxa"/>
            <w:tcBorders>
              <w:top w:val="nil"/>
              <w:left w:val="nil"/>
              <w:bottom w:val="nil"/>
              <w:right w:val="nil"/>
            </w:tcBorders>
            <w:vAlign w:val="bottom"/>
          </w:tcPr>
          <w:p w:rsidR="002A3CCC" w:rsidRPr="00D85577" w:rsidP="00732916">
            <w:pPr>
              <w:spacing w:line="240" w:lineRule="auto"/>
              <w:ind w:left="435" w:right="-72"/>
              <w:rPr>
                <w:rFonts w:ascii="Angsana New" w:hAnsi="Angsana New"/>
                <w:color w:val="000000"/>
                <w:spacing w:val="-8"/>
                <w:sz w:val="12"/>
                <w:szCs w:val="12"/>
                <w:cs/>
              </w:rPr>
            </w:pPr>
          </w:p>
        </w:tc>
        <w:tc>
          <w:tcPr>
            <w:tcW w:w="1440" w:type="dxa"/>
            <w:vAlign w:val="bottom"/>
          </w:tcPr>
          <w:p w:rsidR="002A3CCC" w:rsidRPr="00D85577" w:rsidP="00732916">
            <w:pPr>
              <w:suppressAutoHyphens/>
              <w:spacing w:line="240" w:lineRule="auto"/>
              <w:ind w:right="-72"/>
              <w:jc w:val="right"/>
              <w:rPr>
                <w:rFonts w:ascii="Angsana New" w:hAnsi="Angsana New"/>
                <w:color w:val="000000"/>
                <w:spacing w:val="-2"/>
                <w:sz w:val="12"/>
                <w:szCs w:val="12"/>
              </w:rPr>
            </w:pPr>
          </w:p>
        </w:tc>
      </w:tr>
      <w:tr w:rsidTr="00732916">
        <w:tblPrEx>
          <w:tblW w:w="9450" w:type="dxa"/>
          <w:tblLayout w:type="fixed"/>
          <w:tblLook w:val="0000"/>
        </w:tblPrEx>
        <w:trPr>
          <w:trHeight w:val="20"/>
        </w:trPr>
        <w:tc>
          <w:tcPr>
            <w:tcW w:w="8010" w:type="dxa"/>
            <w:tcBorders>
              <w:top w:val="nil"/>
              <w:left w:val="nil"/>
              <w:bottom w:val="nil"/>
              <w:right w:val="nil"/>
            </w:tcBorders>
          </w:tcPr>
          <w:p w:rsidR="002A3CCC" w:rsidRPr="00D85577" w:rsidP="00732916">
            <w:pPr>
              <w:spacing w:line="240" w:lineRule="auto"/>
              <w:ind w:left="435"/>
              <w:jc w:val="thaiDistribute"/>
              <w:rPr>
                <w:rFonts w:ascii="Angsana New" w:hAnsi="Angsana New"/>
                <w:color w:val="000000"/>
                <w:sz w:val="26"/>
                <w:szCs w:val="26"/>
              </w:rPr>
            </w:pPr>
            <w:r w:rsidRPr="00D85577">
              <w:rPr>
                <w:rFonts w:ascii="Angsana New" w:hAnsi="Angsana New" w:hint="cs"/>
                <w:color w:val="000000"/>
                <w:sz w:val="26"/>
                <w:szCs w:val="26"/>
                <w:cs/>
                <w:lang w:bidi="th-TH"/>
              </w:rPr>
              <w:t>อัตราดอกเบี้ยที่ปราศจากความเสี่ยง</w:t>
            </w:r>
          </w:p>
        </w:tc>
        <w:tc>
          <w:tcPr>
            <w:tcW w:w="1440" w:type="dxa"/>
          </w:tcPr>
          <w:p w:rsidR="002A3CCC" w:rsidRPr="00D85577" w:rsidP="007329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w:t>
            </w:r>
          </w:p>
        </w:tc>
      </w:tr>
      <w:tr w:rsidTr="00732916">
        <w:tblPrEx>
          <w:tblW w:w="9450" w:type="dxa"/>
          <w:tblLayout w:type="fixed"/>
          <w:tblLook w:val="0000"/>
        </w:tblPrEx>
        <w:trPr>
          <w:trHeight w:val="20"/>
        </w:trPr>
        <w:tc>
          <w:tcPr>
            <w:tcW w:w="8010" w:type="dxa"/>
            <w:tcBorders>
              <w:top w:val="nil"/>
              <w:left w:val="nil"/>
              <w:bottom w:val="nil"/>
              <w:right w:val="nil"/>
            </w:tcBorders>
          </w:tcPr>
          <w:p w:rsidR="002A3CCC" w:rsidRPr="00D85577" w:rsidP="00732916">
            <w:pPr>
              <w:spacing w:line="240" w:lineRule="auto"/>
              <w:ind w:left="435"/>
              <w:jc w:val="thaiDistribute"/>
              <w:rPr>
                <w:rFonts w:ascii="Angsana New" w:hAnsi="Angsana New"/>
                <w:b/>
                <w:bCs/>
                <w:snapToGrid w:val="0"/>
                <w:color w:val="000000"/>
                <w:sz w:val="26"/>
                <w:szCs w:val="26"/>
              </w:rPr>
            </w:pPr>
            <w:r w:rsidRPr="00D85577">
              <w:rPr>
                <w:rFonts w:ascii="Angsana New" w:hAnsi="Angsana New" w:hint="cs"/>
                <w:color w:val="000000"/>
                <w:sz w:val="26"/>
                <w:szCs w:val="26"/>
                <w:cs/>
                <w:lang w:bidi="th-TH"/>
              </w:rPr>
              <w:t>ส่วนชดเชยความเสี่ยง</w:t>
            </w:r>
          </w:p>
        </w:tc>
        <w:tc>
          <w:tcPr>
            <w:tcW w:w="1440" w:type="dxa"/>
          </w:tcPr>
          <w:p w:rsidR="002A3CCC" w:rsidRPr="00D85577" w:rsidP="007329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Pr>
                <w:rFonts w:ascii="Angsana New" w:hAnsi="Angsana New" w:hint="cs"/>
                <w:color w:val="000000"/>
                <w:sz w:val="26"/>
                <w:szCs w:val="26"/>
                <w:cs/>
                <w:lang w:bidi="th-TH"/>
              </w:rPr>
              <w:t>ร้อยละ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8</w:t>
            </w:r>
          </w:p>
        </w:tc>
      </w:tr>
      <w:tr w:rsidTr="00732916">
        <w:tblPrEx>
          <w:tblW w:w="9450" w:type="dxa"/>
          <w:tblLayout w:type="fixed"/>
          <w:tblLook w:val="0000"/>
        </w:tblPrEx>
        <w:trPr>
          <w:trHeight w:val="20"/>
        </w:trPr>
        <w:tc>
          <w:tcPr>
            <w:tcW w:w="8010" w:type="dxa"/>
            <w:tcBorders>
              <w:top w:val="nil"/>
              <w:left w:val="nil"/>
              <w:bottom w:val="nil"/>
              <w:right w:val="nil"/>
            </w:tcBorders>
          </w:tcPr>
          <w:p w:rsidR="002A3CCC" w:rsidRPr="00D85577" w:rsidP="00732916">
            <w:pPr>
              <w:spacing w:line="240" w:lineRule="auto"/>
              <w:ind w:left="435"/>
              <w:jc w:val="thaiDistribute"/>
              <w:rPr>
                <w:rFonts w:ascii="Angsana New" w:hAnsi="Angsana New"/>
                <w:color w:val="000000"/>
                <w:sz w:val="26"/>
                <w:szCs w:val="26"/>
                <w:cs/>
              </w:rPr>
            </w:pPr>
            <w:r w:rsidRPr="00D85577">
              <w:rPr>
                <w:rFonts w:ascii="Angsana New" w:hAnsi="Angsana New" w:hint="cs"/>
                <w:color w:val="000000"/>
                <w:sz w:val="26"/>
                <w:szCs w:val="26"/>
                <w:cs/>
                <w:lang w:bidi="th-TH"/>
              </w:rPr>
              <w:t>เบต้า</w:t>
            </w:r>
          </w:p>
        </w:tc>
        <w:tc>
          <w:tcPr>
            <w:tcW w:w="1440" w:type="dxa"/>
          </w:tcPr>
          <w:p w:rsidR="002A3CCC" w:rsidRPr="00D85577" w:rsidP="007329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color w:val="000000"/>
                <w:sz w:val="26"/>
                <w:szCs w:val="26"/>
              </w:rPr>
            </w:pPr>
            <w:r w:rsidRPr="00D85577" w:rsidR="00CE6F0E">
              <w:rPr>
                <w:rFonts w:ascii="Angsana New" w:hAnsi="Angsana New" w:hint="cs"/>
                <w:color w:val="000000"/>
                <w:sz w:val="26"/>
                <w:szCs w:val="26"/>
              </w:rPr>
              <w:t>0</w:t>
            </w:r>
            <w:r w:rsidRPr="00D85577">
              <w:rPr>
                <w:rFonts w:ascii="Angsana New" w:hAnsi="Angsana New" w:hint="cs"/>
                <w:color w:val="000000"/>
                <w:sz w:val="26"/>
                <w:szCs w:val="26"/>
              </w:rPr>
              <w:t>.</w:t>
            </w:r>
            <w:r w:rsidRPr="00D85577" w:rsidR="00CE6F0E">
              <w:rPr>
                <w:rFonts w:ascii="Angsana New" w:hAnsi="Angsana New" w:hint="cs"/>
                <w:color w:val="000000"/>
                <w:sz w:val="26"/>
                <w:szCs w:val="26"/>
              </w:rPr>
              <w:t>79</w:t>
            </w:r>
          </w:p>
        </w:tc>
      </w:tr>
    </w:tbl>
    <w:p w:rsidR="002A3CCC" w:rsidRPr="00D85577" w:rsidP="00732916">
      <w:pPr>
        <w:spacing w:line="240" w:lineRule="auto"/>
        <w:ind w:left="540"/>
        <w:rPr>
          <w:rFonts w:ascii="Angsana New" w:hAnsi="Angsana New"/>
          <w:color w:val="000000"/>
          <w:sz w:val="24"/>
          <w:szCs w:val="24"/>
        </w:rPr>
      </w:pPr>
    </w:p>
    <w:p w:rsidR="002A3CCC" w:rsidRPr="00D85577" w:rsidP="00732916">
      <w:pPr>
        <w:ind w:left="540"/>
        <w:rPr>
          <w:rFonts w:ascii="Angsana New" w:hAnsi="Angsana New"/>
          <w:color w:val="000000"/>
          <w:sz w:val="26"/>
          <w:szCs w:val="26"/>
        </w:rPr>
      </w:pPr>
      <w:r w:rsidRPr="00D85577">
        <w:rPr>
          <w:rFonts w:ascii="Angsana New" w:hAnsi="Angsana New" w:hint="cs"/>
          <w:color w:val="000000"/>
          <w:sz w:val="26"/>
          <w:szCs w:val="26"/>
          <w:cs/>
          <w:lang w:bidi="th-TH"/>
        </w:rPr>
        <w:t>จำนวนเงิน</w:t>
      </w:r>
      <w:r w:rsidRPr="00D85577" w:rsidR="003C1FC8">
        <w:rPr>
          <w:rFonts w:ascii="Angsana New" w:hAnsi="Angsana New" w:hint="cs"/>
          <w:color w:val="000000"/>
          <w:sz w:val="26"/>
          <w:szCs w:val="26"/>
          <w:cs/>
          <w:lang w:bidi="th-TH"/>
        </w:rPr>
        <w:t>สำหรับโครงการค่าตอบแทนพิเศษ</w:t>
      </w:r>
      <w:r w:rsidRPr="00D85577" w:rsidR="001A3C02">
        <w:rPr>
          <w:rFonts w:ascii="Angsana New" w:hAnsi="Angsana New" w:hint="cs"/>
          <w:color w:val="000000"/>
          <w:sz w:val="26"/>
          <w:szCs w:val="26"/>
          <w:cs/>
          <w:lang w:bidi="th-TH"/>
        </w:rPr>
        <w:t>ที่รับรู้</w:t>
      </w:r>
      <w:r w:rsidRPr="00D85577">
        <w:rPr>
          <w:rFonts w:ascii="Angsana New" w:hAnsi="Angsana New" w:hint="cs"/>
          <w:color w:val="000000"/>
          <w:sz w:val="26"/>
          <w:szCs w:val="26"/>
          <w:cs/>
          <w:lang w:bidi="th-TH"/>
        </w:rPr>
        <w:t>ในงบการเงิน</w:t>
      </w:r>
      <w:r w:rsidRPr="00D85577" w:rsidR="003C1FC8">
        <w:rPr>
          <w:rFonts w:ascii="Angsana New" w:hAnsi="Angsana New" w:hint="cs"/>
          <w:color w:val="000000"/>
          <w:sz w:val="26"/>
          <w:szCs w:val="26"/>
          <w:cs/>
          <w:lang w:bidi="th-TH"/>
        </w:rPr>
        <w:t>สำหรับปีสิ้นสุดวันที่</w:t>
      </w:r>
      <w:r w:rsidRPr="00D85577" w:rsidR="003C1FC8">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sidR="003C1FC8">
        <w:rPr>
          <w:rFonts w:ascii="Angsana New" w:hAnsi="Angsana New" w:hint="cs"/>
          <w:color w:val="000000"/>
          <w:sz w:val="26"/>
          <w:szCs w:val="26"/>
          <w:lang w:val="en-US"/>
        </w:rPr>
        <w:t xml:space="preserve"> </w:t>
      </w:r>
      <w:r w:rsidRPr="00D85577" w:rsidR="003C1FC8">
        <w:rPr>
          <w:rFonts w:ascii="Angsana New" w:hAnsi="Angsana New" w:hint="cs"/>
          <w:color w:val="000000"/>
          <w:sz w:val="26"/>
          <w:szCs w:val="26"/>
          <w:cs/>
          <w:lang w:val="en-US" w:bidi="th-TH"/>
        </w:rPr>
        <w:t>ธันวาคม</w:t>
      </w:r>
      <w:r w:rsidRPr="00D85577" w:rsidR="003C1FC8">
        <w:rPr>
          <w:rFonts w:ascii="Angsana New" w:hAnsi="Angsana New" w:hint="cs"/>
          <w:color w:val="000000"/>
          <w:sz w:val="26"/>
          <w:szCs w:val="26"/>
          <w:cs/>
          <w:lang w:val="en-US"/>
        </w:rPr>
        <w:t xml:space="preserve"> </w:t>
      </w:r>
      <w:r w:rsidRPr="00D85577" w:rsidR="003C1FC8">
        <w:rPr>
          <w:rFonts w:ascii="Angsana New" w:hAnsi="Angsana New" w:hint="cs"/>
          <w:color w:val="000000"/>
          <w:sz w:val="26"/>
          <w:szCs w:val="26"/>
          <w:cs/>
          <w:lang w:val="en-US" w:bidi="th-TH"/>
        </w:rPr>
        <w:t>พ</w:t>
      </w:r>
      <w:r w:rsidRPr="00D85577" w:rsidR="003C1FC8">
        <w:rPr>
          <w:rFonts w:ascii="Angsana New" w:hAnsi="Angsana New" w:hint="cs"/>
          <w:color w:val="000000"/>
          <w:sz w:val="26"/>
          <w:szCs w:val="26"/>
          <w:lang w:val="en-US"/>
        </w:rPr>
        <w:t>.</w:t>
      </w:r>
      <w:r w:rsidRPr="00D85577" w:rsidR="003C1FC8">
        <w:rPr>
          <w:rFonts w:ascii="Angsana New" w:hAnsi="Angsana New" w:hint="cs"/>
          <w:color w:val="000000"/>
          <w:sz w:val="26"/>
          <w:szCs w:val="26"/>
          <w:cs/>
          <w:lang w:val="en-US" w:bidi="th-TH"/>
        </w:rPr>
        <w:t>ศ</w:t>
      </w:r>
      <w:r w:rsidRPr="00D85577" w:rsidR="003C1FC8">
        <w:rPr>
          <w:rFonts w:ascii="Angsana New" w:hAnsi="Angsana New" w:hint="cs"/>
          <w:color w:val="000000"/>
          <w:sz w:val="26"/>
          <w:szCs w:val="26"/>
          <w:lang w:val="en-US"/>
        </w:rPr>
        <w:t xml:space="preserve">. </w:t>
      </w:r>
      <w:r w:rsidRPr="00D85577" w:rsidR="00CE6F0E">
        <w:rPr>
          <w:rFonts w:ascii="Angsana New" w:hAnsi="Angsana New" w:hint="cs"/>
          <w:color w:val="000000"/>
          <w:sz w:val="26"/>
          <w:szCs w:val="26"/>
        </w:rPr>
        <w:t>2560</w:t>
      </w:r>
      <w:r w:rsidRPr="00D85577" w:rsidR="003C1FC8">
        <w:rPr>
          <w:rFonts w:ascii="Angsana New" w:hAnsi="Angsana New" w:hint="cs"/>
          <w:color w:val="000000"/>
          <w:sz w:val="26"/>
          <w:szCs w:val="26"/>
          <w:lang w:val="en-US"/>
        </w:rPr>
        <w:t xml:space="preserve"> </w:t>
      </w:r>
      <w:r w:rsidRPr="00D85577">
        <w:rPr>
          <w:rFonts w:ascii="Angsana New" w:hAnsi="Angsana New" w:hint="cs"/>
          <w:color w:val="000000"/>
          <w:sz w:val="26"/>
          <w:szCs w:val="26"/>
          <w:cs/>
          <w:lang w:bidi="th-TH"/>
        </w:rPr>
        <w:t>มีดังต่อไปนี้</w:t>
      </w:r>
    </w:p>
    <w:p w:rsidR="003C1FC8" w:rsidRPr="00D85577" w:rsidP="00732916">
      <w:pPr>
        <w:ind w:left="540"/>
        <w:rPr>
          <w:rFonts w:ascii="Angsana New" w:hAnsi="Angsana New"/>
          <w:color w:val="000000"/>
          <w:sz w:val="24"/>
          <w:szCs w:val="24"/>
        </w:rPr>
      </w:pPr>
    </w:p>
    <w:tbl>
      <w:tblPr>
        <w:tblStyle w:val="TableNormal"/>
        <w:tblW w:w="4968" w:type="pct"/>
        <w:tblLook w:val="0000"/>
      </w:tblPr>
      <w:tblGrid>
        <w:gridCol w:w="5800"/>
        <w:gridCol w:w="1903"/>
        <w:gridCol w:w="1909"/>
      </w:tblGrid>
      <w:tr w:rsidTr="002A3CCC">
        <w:tblPrEx>
          <w:tblW w:w="4968" w:type="pct"/>
          <w:tblLook w:val="0000"/>
        </w:tblPrEx>
        <w:trPr>
          <w:trHeight w:val="80"/>
        </w:trPr>
        <w:tc>
          <w:tcPr>
            <w:tcW w:w="3017" w:type="pct"/>
            <w:tcBorders>
              <w:top w:val="nil"/>
              <w:left w:val="nil"/>
              <w:bottom w:val="nil"/>
              <w:right w:val="nil"/>
            </w:tcBorders>
            <w:vAlign w:val="bottom"/>
          </w:tcPr>
          <w:p w:rsidR="002A3CCC" w:rsidRPr="00D85577" w:rsidP="00732916">
            <w:pPr>
              <w:tabs>
                <w:tab w:val="left" w:pos="3295"/>
                <w:tab w:val="left" w:pos="9744"/>
              </w:tabs>
              <w:spacing w:line="240" w:lineRule="auto"/>
              <w:ind w:left="435"/>
              <w:contextualSpacing/>
              <w:rPr>
                <w:rFonts w:ascii="Angsana New" w:hAnsi="Angsana New"/>
                <w:b/>
                <w:bCs/>
                <w:color w:val="000000"/>
                <w:sz w:val="26"/>
                <w:szCs w:val="26"/>
              </w:rPr>
            </w:pPr>
          </w:p>
        </w:tc>
        <w:tc>
          <w:tcPr>
            <w:tcW w:w="990" w:type="pct"/>
            <w:vAlign w:val="bottom"/>
          </w:tcPr>
          <w:p w:rsidR="002A3CCC" w:rsidRPr="00D85577" w:rsidP="0073291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c>
          <w:tcPr>
            <w:tcW w:w="993" w:type="pct"/>
            <w:vAlign w:val="bottom"/>
          </w:tcPr>
          <w:p w:rsidR="002A3CCC" w:rsidRPr="00D85577" w:rsidP="00732916">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งบการเงินเฉพาะกิจการ</w:t>
            </w:r>
          </w:p>
        </w:tc>
      </w:tr>
      <w:tr w:rsidTr="002A3CCC">
        <w:tblPrEx>
          <w:tblW w:w="4968" w:type="pct"/>
          <w:tblLook w:val="0000"/>
        </w:tblPrEx>
        <w:tc>
          <w:tcPr>
            <w:tcW w:w="3017" w:type="pct"/>
            <w:tcBorders>
              <w:top w:val="nil"/>
              <w:left w:val="nil"/>
              <w:bottom w:val="nil"/>
              <w:right w:val="nil"/>
            </w:tcBorders>
            <w:vAlign w:val="bottom"/>
          </w:tcPr>
          <w:p w:rsidR="002A3CCC" w:rsidRPr="00D85577" w:rsidP="00732916">
            <w:pPr>
              <w:tabs>
                <w:tab w:val="left" w:pos="3295"/>
                <w:tab w:val="left" w:pos="9744"/>
              </w:tabs>
              <w:spacing w:line="240" w:lineRule="auto"/>
              <w:ind w:left="435"/>
              <w:contextualSpacing/>
              <w:rPr>
                <w:rFonts w:ascii="Angsana New" w:hAnsi="Angsana New"/>
                <w:b/>
                <w:bCs/>
                <w:color w:val="000000"/>
                <w:sz w:val="26"/>
                <w:szCs w:val="26"/>
              </w:rPr>
            </w:pPr>
          </w:p>
        </w:tc>
        <w:tc>
          <w:tcPr>
            <w:tcW w:w="990" w:type="pct"/>
            <w:vAlign w:val="bottom"/>
          </w:tcPr>
          <w:p w:rsidR="002A3CCC" w:rsidRPr="00D85577" w:rsidP="0073291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993" w:type="pct"/>
            <w:vAlign w:val="bottom"/>
          </w:tcPr>
          <w:p w:rsidR="002A3CCC" w:rsidRPr="00D85577" w:rsidP="00732916">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2A3CCC">
        <w:tblPrEx>
          <w:tblW w:w="4968" w:type="pct"/>
          <w:tblLook w:val="0000"/>
        </w:tblPrEx>
        <w:tc>
          <w:tcPr>
            <w:tcW w:w="3017" w:type="pct"/>
            <w:tcBorders>
              <w:top w:val="nil"/>
              <w:left w:val="nil"/>
              <w:bottom w:val="nil"/>
              <w:right w:val="nil"/>
            </w:tcBorders>
            <w:vAlign w:val="bottom"/>
          </w:tcPr>
          <w:p w:rsidR="002A3CCC" w:rsidRPr="00D85577" w:rsidP="00732916">
            <w:pPr>
              <w:tabs>
                <w:tab w:val="left" w:pos="3295"/>
                <w:tab w:val="left" w:pos="9744"/>
              </w:tabs>
              <w:spacing w:line="240" w:lineRule="auto"/>
              <w:ind w:left="435"/>
              <w:contextualSpacing/>
              <w:rPr>
                <w:rFonts w:ascii="Angsana New" w:hAnsi="Angsana New"/>
                <w:color w:val="000000"/>
                <w:sz w:val="12"/>
                <w:szCs w:val="12"/>
                <w:cs/>
              </w:rPr>
            </w:pPr>
          </w:p>
        </w:tc>
        <w:tc>
          <w:tcPr>
            <w:tcW w:w="990" w:type="pct"/>
            <w:vAlign w:val="bottom"/>
          </w:tcPr>
          <w:p w:rsidR="002A3CCC" w:rsidRPr="00D85577" w:rsidP="0073291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993" w:type="pct"/>
            <w:vAlign w:val="bottom"/>
          </w:tcPr>
          <w:p w:rsidR="002A3CCC" w:rsidRPr="00D85577" w:rsidP="00732916">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2A3CCC">
        <w:tblPrEx>
          <w:tblW w:w="4968" w:type="pct"/>
          <w:tblLook w:val="0000"/>
        </w:tblPrEx>
        <w:tc>
          <w:tcPr>
            <w:tcW w:w="3017" w:type="pct"/>
            <w:tcBorders>
              <w:top w:val="nil"/>
              <w:left w:val="nil"/>
              <w:bottom w:val="nil"/>
              <w:right w:val="nil"/>
            </w:tcBorders>
            <w:vAlign w:val="bottom"/>
          </w:tcPr>
          <w:p w:rsidR="002A3CCC" w:rsidRPr="00D85577" w:rsidP="00732916">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color w:val="000000"/>
                <w:sz w:val="26"/>
                <w:szCs w:val="26"/>
                <w:cs/>
              </w:rPr>
            </w:pPr>
            <w:r w:rsidRPr="00D85577">
              <w:rPr>
                <w:rFonts w:ascii="Angsana New" w:hAnsi="Angsana New" w:hint="cs"/>
                <w:color w:val="000000"/>
                <w:sz w:val="26"/>
                <w:szCs w:val="26"/>
                <w:cs/>
                <w:lang w:bidi="th-TH"/>
              </w:rPr>
              <w:t>เงินลงทุนในบริษัทย่อยในงบแสดงฐานะการเงิน</w:t>
            </w:r>
          </w:p>
        </w:tc>
        <w:tc>
          <w:tcPr>
            <w:tcW w:w="990" w:type="pct"/>
          </w:tcPr>
          <w:p w:rsidR="002A3CCC" w:rsidRPr="00D85577" w:rsidP="00732916">
            <w:pPr>
              <w:tabs>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color w:val="000000"/>
                <w:sz w:val="26"/>
                <w:szCs w:val="26"/>
                <w:lang w:val="en-US"/>
              </w:rPr>
            </w:pPr>
            <w:r w:rsidRPr="00D85577" w:rsidR="00CD0881">
              <w:rPr>
                <w:rFonts w:ascii="Angsana New" w:hAnsi="Angsana New" w:hint="cs"/>
                <w:color w:val="000000"/>
                <w:sz w:val="26"/>
                <w:szCs w:val="26"/>
                <w:lang w:val="en-US"/>
              </w:rPr>
              <w:t>-</w:t>
            </w:r>
          </w:p>
        </w:tc>
        <w:tc>
          <w:tcPr>
            <w:tcW w:w="993" w:type="pct"/>
          </w:tcPr>
          <w:p w:rsidR="002A3CCC" w:rsidRPr="00D85577" w:rsidP="00732916">
            <w:pPr>
              <w:tabs>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color w:val="000000"/>
                <w:sz w:val="26"/>
                <w:szCs w:val="26"/>
              </w:rPr>
            </w:pPr>
            <w:r w:rsidRPr="00D85577" w:rsidR="00CE6F0E">
              <w:rPr>
                <w:rFonts w:ascii="Angsana New" w:hAnsi="Angsana New" w:hint="cs"/>
                <w:color w:val="000000"/>
                <w:sz w:val="26"/>
                <w:szCs w:val="26"/>
              </w:rPr>
              <w:t>11</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192</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816</w:t>
            </w:r>
          </w:p>
        </w:tc>
      </w:tr>
      <w:tr w:rsidTr="002A3CCC">
        <w:tblPrEx>
          <w:tblW w:w="4968" w:type="pct"/>
          <w:tblLook w:val="0000"/>
        </w:tblPrEx>
        <w:tc>
          <w:tcPr>
            <w:tcW w:w="3017" w:type="pct"/>
            <w:tcBorders>
              <w:top w:val="nil"/>
              <w:left w:val="nil"/>
              <w:bottom w:val="nil"/>
              <w:right w:val="nil"/>
            </w:tcBorders>
            <w:vAlign w:val="bottom"/>
          </w:tcPr>
          <w:p w:rsidR="00732916" w:rsidRPr="00D85577" w:rsidP="00732916">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color w:val="000000"/>
                <w:sz w:val="26"/>
                <w:szCs w:val="26"/>
                <w:cs/>
              </w:rPr>
            </w:pPr>
            <w:r w:rsidRPr="00D85577">
              <w:rPr>
                <w:rFonts w:ascii="Angsana New" w:hAnsi="Angsana New" w:hint="cs"/>
                <w:color w:val="000000"/>
                <w:sz w:val="26"/>
                <w:szCs w:val="26"/>
                <w:cs/>
                <w:lang w:bidi="th-TH"/>
              </w:rPr>
              <w:t>ค่าใช้จ่ายผลประโยชน์พนักงานโดยใช้หุ้นเป็นเกณฑ์ที่รับรู้เข้ากำไร</w:t>
            </w:r>
          </w:p>
        </w:tc>
        <w:tc>
          <w:tcPr>
            <w:tcW w:w="990" w:type="pct"/>
          </w:tcPr>
          <w:p w:rsidR="00732916" w:rsidRPr="00D85577" w:rsidP="00732916">
            <w:pPr>
              <w:tabs>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color w:val="000000"/>
                <w:sz w:val="26"/>
                <w:szCs w:val="26"/>
                <w:lang w:val="en-US"/>
              </w:rPr>
            </w:pPr>
          </w:p>
        </w:tc>
        <w:tc>
          <w:tcPr>
            <w:tcW w:w="993" w:type="pct"/>
          </w:tcPr>
          <w:p w:rsidR="00732916" w:rsidRPr="00D85577" w:rsidP="00732916">
            <w:pPr>
              <w:tabs>
                <w:tab w:val="left" w:pos="1134"/>
                <w:tab w:val="left" w:pos="1276"/>
                <w:tab w:val="center" w:pos="3402"/>
                <w:tab w:val="center" w:pos="4536"/>
                <w:tab w:val="center" w:pos="5670"/>
                <w:tab w:val="center" w:pos="6804"/>
                <w:tab w:val="right" w:pos="7655"/>
              </w:tabs>
              <w:spacing w:line="240" w:lineRule="auto"/>
              <w:ind w:left="709" w:right="-72"/>
              <w:jc w:val="right"/>
              <w:rPr>
                <w:rFonts w:ascii="Angsana New" w:hAnsi="Angsana New"/>
                <w:color w:val="000000"/>
                <w:sz w:val="26"/>
                <w:szCs w:val="26"/>
              </w:rPr>
            </w:pPr>
          </w:p>
        </w:tc>
      </w:tr>
      <w:tr w:rsidTr="00732916">
        <w:tblPrEx>
          <w:tblW w:w="4968" w:type="pct"/>
          <w:tblLook w:val="0000"/>
        </w:tblPrEx>
        <w:tc>
          <w:tcPr>
            <w:tcW w:w="3017" w:type="pct"/>
            <w:tcBorders>
              <w:top w:val="nil"/>
              <w:left w:val="nil"/>
              <w:right w:val="nil"/>
            </w:tcBorders>
          </w:tcPr>
          <w:p w:rsidR="002A3CCC" w:rsidRPr="00D85577" w:rsidP="001A3C02">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color w:val="000000"/>
                <w:sz w:val="26"/>
                <w:szCs w:val="26"/>
                <w:cs/>
              </w:rPr>
            </w:pPr>
            <w:r w:rsidRPr="00D85577" w:rsidR="00732916">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จากการดำเนินงาน</w:t>
            </w:r>
          </w:p>
        </w:tc>
        <w:tc>
          <w:tcPr>
            <w:tcW w:w="990" w:type="pct"/>
            <w:vAlign w:val="bottom"/>
          </w:tcPr>
          <w:p w:rsidR="002A3CCC" w:rsidRPr="00D85577" w:rsidP="00732916">
            <w:pPr>
              <w:pBdr>
                <w:bottom w:val="single" w:sz="4" w:space="1" w:color="auto"/>
              </w:pBdr>
              <w:tabs>
                <w:tab w:val="left" w:pos="-72"/>
              </w:tabs>
              <w:spacing w:line="240" w:lineRule="auto"/>
              <w:ind w:right="-72" w:hanging="14"/>
              <w:jc w:val="right"/>
              <w:rPr>
                <w:rFonts w:ascii="Angsana New" w:hAnsi="Angsana New"/>
                <w:color w:val="000000"/>
                <w:sz w:val="26"/>
                <w:szCs w:val="26"/>
              </w:rPr>
            </w:pPr>
            <w:r w:rsidRPr="00D85577" w:rsidR="00CE6F0E">
              <w:rPr>
                <w:rFonts w:ascii="Angsana New" w:hAnsi="Angsana New" w:hint="cs"/>
                <w:color w:val="000000"/>
                <w:sz w:val="26"/>
                <w:szCs w:val="26"/>
              </w:rPr>
              <w:t>36</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926</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838</w:t>
            </w:r>
          </w:p>
        </w:tc>
        <w:tc>
          <w:tcPr>
            <w:tcW w:w="993" w:type="pct"/>
            <w:vAlign w:val="bottom"/>
          </w:tcPr>
          <w:p w:rsidR="002A3CCC" w:rsidRPr="00D85577" w:rsidP="00732916">
            <w:pPr>
              <w:pBdr>
                <w:bottom w:val="single" w:sz="4" w:space="1" w:color="auto"/>
              </w:pBdr>
              <w:tabs>
                <w:tab w:val="left" w:pos="-72"/>
              </w:tabs>
              <w:suppressAutoHyphens/>
              <w:spacing w:line="240" w:lineRule="auto"/>
              <w:ind w:right="-72" w:hanging="14"/>
              <w:jc w:val="right"/>
              <w:rPr>
                <w:rFonts w:ascii="Angsana New" w:hAnsi="Angsana New"/>
                <w:color w:val="000000"/>
                <w:sz w:val="26"/>
                <w:szCs w:val="26"/>
              </w:rPr>
            </w:pPr>
            <w:r w:rsidRPr="00D85577" w:rsidR="00CE6F0E">
              <w:rPr>
                <w:rFonts w:ascii="Angsana New" w:hAnsi="Angsana New" w:hint="cs"/>
                <w:color w:val="000000"/>
                <w:sz w:val="26"/>
                <w:szCs w:val="26"/>
              </w:rPr>
              <w:t>9</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669</w:t>
            </w:r>
            <w:r w:rsidRPr="00D85577" w:rsidR="00031C7A">
              <w:rPr>
                <w:rFonts w:ascii="Angsana New" w:hAnsi="Angsana New" w:hint="cs"/>
                <w:color w:val="000000"/>
                <w:sz w:val="26"/>
                <w:szCs w:val="26"/>
              </w:rPr>
              <w:t>,</w:t>
            </w:r>
            <w:r w:rsidRPr="00D85577" w:rsidR="00CE6F0E">
              <w:rPr>
                <w:rFonts w:ascii="Angsana New" w:hAnsi="Angsana New" w:hint="cs"/>
                <w:color w:val="000000"/>
                <w:sz w:val="26"/>
                <w:szCs w:val="26"/>
              </w:rPr>
              <w:t>859</w:t>
            </w:r>
          </w:p>
        </w:tc>
      </w:tr>
      <w:tr w:rsidTr="002A3CCC">
        <w:tblPrEx>
          <w:tblW w:w="4968" w:type="pct"/>
          <w:tblLook w:val="0000"/>
        </w:tblPrEx>
        <w:tc>
          <w:tcPr>
            <w:tcW w:w="3017" w:type="pct"/>
            <w:tcBorders>
              <w:top w:val="nil"/>
              <w:left w:val="nil"/>
              <w:bottom w:val="nil"/>
              <w:right w:val="nil"/>
            </w:tcBorders>
          </w:tcPr>
          <w:p w:rsidR="001A3C02" w:rsidRPr="00D85577" w:rsidP="001A3C02">
            <w:pPr>
              <w:tabs>
                <w:tab w:val="left" w:pos="1134"/>
                <w:tab w:val="left" w:pos="1276"/>
                <w:tab w:val="center" w:pos="3402"/>
                <w:tab w:val="center" w:pos="4536"/>
                <w:tab w:val="center" w:pos="5670"/>
                <w:tab w:val="center" w:pos="6804"/>
                <w:tab w:val="right" w:pos="7655"/>
              </w:tabs>
              <w:spacing w:line="240" w:lineRule="auto"/>
              <w:ind w:left="435"/>
              <w:rPr>
                <w:rFonts w:ascii="Angsana New" w:hAnsi="Angsana New"/>
                <w:color w:val="000000"/>
                <w:sz w:val="26"/>
                <w:szCs w:val="26"/>
                <w:cs/>
              </w:rPr>
            </w:pPr>
            <w:r w:rsidRPr="00D85577">
              <w:rPr>
                <w:rFonts w:ascii="Angsana New" w:hAnsi="Angsana New" w:hint="cs"/>
                <w:color w:val="000000"/>
                <w:sz w:val="26"/>
                <w:szCs w:val="26"/>
                <w:cs/>
                <w:lang w:bidi="th-TH"/>
              </w:rPr>
              <w:t>ทุนสำรองอื่น</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การจ่ายโดยใช้หุ้นเป็นเกณฑ์ในส่วนของเจ้าของ</w:t>
            </w:r>
          </w:p>
        </w:tc>
        <w:tc>
          <w:tcPr>
            <w:tcW w:w="990" w:type="pct"/>
            <w:vAlign w:val="bottom"/>
          </w:tcPr>
          <w:p w:rsidR="001A3C02" w:rsidRPr="00D85577" w:rsidP="001A3C02">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6"/>
                <w:szCs w:val="26"/>
              </w:rPr>
            </w:pPr>
            <w:r w:rsidRPr="00D85577" w:rsidR="00CE6F0E">
              <w:rPr>
                <w:rFonts w:ascii="Angsana New" w:hAnsi="Angsana New" w:hint="cs"/>
                <w:color w:val="000000"/>
                <w:sz w:val="26"/>
                <w:szCs w:val="26"/>
              </w:rPr>
              <w:t>36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926</w:t>
            </w:r>
            <w:r w:rsidRPr="00D85577">
              <w:rPr>
                <w:rFonts w:ascii="Angsana New" w:hAnsi="Angsana New" w:hint="cs"/>
                <w:color w:val="000000"/>
                <w:sz w:val="26"/>
                <w:szCs w:val="26"/>
              </w:rPr>
              <w:t>,</w:t>
            </w:r>
            <w:r w:rsidRPr="00D85577" w:rsidR="00CE6F0E">
              <w:rPr>
                <w:rFonts w:ascii="Angsana New" w:hAnsi="Angsana New" w:hint="cs"/>
                <w:color w:val="000000"/>
                <w:sz w:val="26"/>
                <w:szCs w:val="26"/>
              </w:rPr>
              <w:t>838</w:t>
            </w:r>
          </w:p>
        </w:tc>
        <w:tc>
          <w:tcPr>
            <w:tcW w:w="993" w:type="pct"/>
            <w:vAlign w:val="bottom"/>
          </w:tcPr>
          <w:p w:rsidR="001A3C02" w:rsidRPr="00D85577" w:rsidP="001A3C02">
            <w:pPr>
              <w:pBdr>
                <w:bottom w:val="double" w:sz="4" w:space="1" w:color="auto"/>
              </w:pBdr>
              <w:suppressAutoHyphens/>
              <w:spacing w:line="240" w:lineRule="auto"/>
              <w:ind w:right="-72"/>
              <w:jc w:val="right"/>
              <w:rPr>
                <w:rFonts w:ascii="Angsana New" w:hAnsi="Angsana New"/>
                <w:color w:val="000000"/>
                <w:spacing w:val="-2"/>
                <w:sz w:val="26"/>
                <w:szCs w:val="26"/>
              </w:rPr>
            </w:pPr>
            <w:r w:rsidRPr="00D85577" w:rsidR="00CE6F0E">
              <w:rPr>
                <w:rFonts w:ascii="Angsana New" w:hAnsi="Angsana New" w:hint="cs"/>
                <w:color w:val="000000"/>
                <w:spacing w:val="-2"/>
                <w:sz w:val="26"/>
                <w:szCs w:val="26"/>
              </w:rPr>
              <w:t>20</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862</w:t>
            </w:r>
            <w:r w:rsidRPr="00D85577">
              <w:rPr>
                <w:rFonts w:ascii="Angsana New" w:hAnsi="Angsana New" w:hint="cs"/>
                <w:color w:val="000000"/>
                <w:spacing w:val="-2"/>
                <w:sz w:val="26"/>
                <w:szCs w:val="26"/>
              </w:rPr>
              <w:t>,</w:t>
            </w:r>
            <w:r w:rsidRPr="00D85577" w:rsidR="00CE6F0E">
              <w:rPr>
                <w:rFonts w:ascii="Angsana New" w:hAnsi="Angsana New" w:hint="cs"/>
                <w:color w:val="000000"/>
                <w:spacing w:val="-2"/>
                <w:sz w:val="26"/>
                <w:szCs w:val="26"/>
              </w:rPr>
              <w:t>675</w:t>
            </w:r>
          </w:p>
        </w:tc>
      </w:tr>
    </w:tbl>
    <w:p w:rsidR="00383554" w:rsidRPr="00D85577">
      <w:pPr>
        <w:spacing w:line="240" w:lineRule="auto"/>
        <w:rPr>
          <w:rFonts w:ascii="Angsana New" w:hAnsi="Angsana New"/>
          <w:color w:val="000000"/>
          <w:sz w:val="24"/>
          <w:szCs w:val="24"/>
        </w:rPr>
      </w:pPr>
      <w:r w:rsidRPr="00D85577">
        <w:rPr>
          <w:rFonts w:ascii="Angsana New" w:hAnsi="Angsana New" w:hint="cs"/>
          <w:color w:val="000000"/>
          <w:sz w:val="24"/>
          <w:szCs w:val="24"/>
        </w:rPr>
        <w:br w:type="page"/>
      </w:r>
    </w:p>
    <w:p w:rsidR="0036570B" w:rsidRPr="00D85577" w:rsidP="0036570B">
      <w:pPr>
        <w:tabs>
          <w:tab w:val="left" w:pos="540"/>
        </w:tabs>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ภาระผูกพันและสัญญาที่มีสาระสำคัญ</w:t>
      </w:r>
    </w:p>
    <w:p w:rsidR="00830024" w:rsidRPr="00D85577" w:rsidP="001B488B">
      <w:pPr>
        <w:tabs>
          <w:tab w:val="left" w:pos="540"/>
        </w:tabs>
        <w:ind w:left="1080"/>
        <w:contextualSpacing/>
        <w:rPr>
          <w:rFonts w:ascii="Angsana New" w:hAnsi="Angsana New"/>
          <w:color w:val="000000"/>
          <w:sz w:val="24"/>
          <w:szCs w:val="24"/>
        </w:rPr>
      </w:pPr>
    </w:p>
    <w:p w:rsidR="00830024" w:rsidRPr="00D85577" w:rsidP="00830024">
      <w:pPr>
        <w:ind w:left="1080" w:hanging="540"/>
        <w:contextualSpacing/>
        <w:rPr>
          <w:rFonts w:ascii="Angsana New" w:hAnsi="Angsana New"/>
          <w:b/>
          <w:bCs/>
          <w:color w:val="000000"/>
          <w:sz w:val="26"/>
          <w:szCs w:val="26"/>
          <w:cs/>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1</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ภาระผูกพันที่เป็นรายจ่ายฝ่ายทุน</w:t>
      </w:r>
    </w:p>
    <w:p w:rsidR="001B488B" w:rsidRPr="00D85577" w:rsidP="00830024">
      <w:pPr>
        <w:ind w:firstLine="1080"/>
        <w:contextualSpacing/>
        <w:jc w:val="thaiDistribute"/>
        <w:rPr>
          <w:rFonts w:ascii="Angsana New" w:hAnsi="Angsana New"/>
          <w:color w:val="000000"/>
          <w:sz w:val="24"/>
          <w:szCs w:val="24"/>
        </w:rPr>
      </w:pPr>
    </w:p>
    <w:p w:rsidR="00830024" w:rsidRPr="00D85577" w:rsidP="00830024">
      <w:pPr>
        <w:ind w:firstLine="1080"/>
        <w:contextualSpacing/>
        <w:jc w:val="thaiDistribute"/>
        <w:rPr>
          <w:rFonts w:ascii="Angsana New" w:hAnsi="Angsana New"/>
          <w:color w:val="000000"/>
          <w:sz w:val="26"/>
          <w:szCs w:val="26"/>
          <w:cs/>
        </w:rPr>
      </w:pPr>
      <w:r w:rsidRPr="00D85577">
        <w:rPr>
          <w:rFonts w:ascii="Angsana New" w:hAnsi="Angsana New" w:hint="cs"/>
          <w:color w:val="000000"/>
          <w:sz w:val="26"/>
          <w:szCs w:val="26"/>
          <w:cs/>
          <w:lang w:bidi="th-TH"/>
        </w:rPr>
        <w:t>ภาระผูกพันที่เป็นรายจ่ายฝ่ายทุนที่มีอยู่</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วันที่ในงบการเงิน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แต่ไม่ได้รับรู้ในงบการเงิน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p w:rsidR="00830024" w:rsidRPr="00D85577" w:rsidP="00830024">
      <w:pPr>
        <w:ind w:left="1080"/>
        <w:contextualSpacing/>
        <w:jc w:val="thaiDistribute"/>
        <w:rPr>
          <w:rFonts w:ascii="Angsana New" w:hAnsi="Angsana New"/>
          <w:color w:val="000000"/>
          <w:sz w:val="24"/>
          <w:szCs w:val="24"/>
        </w:rPr>
      </w:pPr>
    </w:p>
    <w:p w:rsidR="00830024" w:rsidRPr="00D85577" w:rsidP="00303FA3">
      <w:pPr>
        <w:ind w:left="1080"/>
        <w:contextualSpacing/>
        <w:jc w:val="thaiDistribute"/>
        <w:rPr>
          <w:rFonts w:ascii="Angsana New" w:hAnsi="Angsana New"/>
          <w:color w:val="000000"/>
          <w:sz w:val="26"/>
          <w:szCs w:val="26"/>
        </w:rPr>
      </w:pPr>
      <w:r w:rsidRPr="00D85577">
        <w:rPr>
          <w:rFonts w:ascii="Angsana New" w:hAnsi="Angsana New" w:hint="cs"/>
          <w:color w:val="000000"/>
          <w:sz w:val="26"/>
          <w:szCs w:val="26"/>
          <w:cs/>
          <w:lang w:bidi="th-TH"/>
        </w:rPr>
        <w:t>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วันที่</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31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ธันวาคม</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ภาระผูกพันที่เป็นรายจ่ายฝ่ายทุนสำหรับการก่อสร้างโรงไฟฟ้า</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และซื้อเครื่องจักรและอุปกรณ์</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ซึ่งไม่ได้รับรู้ในงบการเงิน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tbl>
      <w:tblPr>
        <w:tblStyle w:val="TableNormal"/>
        <w:tblW w:w="9475" w:type="dxa"/>
        <w:tblLayout w:type="fixed"/>
        <w:tblLook w:val="0000"/>
      </w:tblPr>
      <w:tblGrid>
        <w:gridCol w:w="6595"/>
        <w:gridCol w:w="1440"/>
        <w:gridCol w:w="1440"/>
      </w:tblGrid>
      <w:tr w:rsidTr="001D11DF">
        <w:tblPrEx>
          <w:tblW w:w="9475" w:type="dxa"/>
          <w:tblLayout w:type="fixed"/>
          <w:tblLook w:val="0000"/>
        </w:tblPrEx>
        <w:trPr>
          <w:trHeight w:val="20"/>
        </w:trPr>
        <w:tc>
          <w:tcPr>
            <w:tcW w:w="6595" w:type="dxa"/>
            <w:tcBorders>
              <w:top w:val="nil"/>
              <w:left w:val="nil"/>
              <w:bottom w:val="nil"/>
              <w:right w:val="nil"/>
            </w:tcBorders>
            <w:vAlign w:val="bottom"/>
          </w:tcPr>
          <w:p w:rsidR="00830024" w:rsidRPr="00D85577" w:rsidP="002910A3">
            <w:pPr>
              <w:tabs>
                <w:tab w:val="left" w:pos="3295"/>
                <w:tab w:val="left" w:pos="9744"/>
              </w:tabs>
              <w:ind w:left="972" w:right="-72"/>
              <w:contextualSpacing/>
              <w:rPr>
                <w:rFonts w:ascii="Angsana New" w:hAnsi="Angsana New"/>
                <w:color w:val="000000"/>
                <w:sz w:val="26"/>
                <w:szCs w:val="26"/>
              </w:rPr>
            </w:pPr>
          </w:p>
        </w:tc>
        <w:tc>
          <w:tcPr>
            <w:tcW w:w="2880" w:type="dxa"/>
            <w:gridSpan w:val="2"/>
            <w:vAlign w:val="bottom"/>
          </w:tcPr>
          <w:p w:rsidR="00830024" w:rsidRPr="00D85577" w:rsidP="00CF08E4">
            <w:pPr>
              <w:pBdr>
                <w:bottom w:val="single" w:sz="4" w:space="1" w:color="auto"/>
              </w:pBdr>
              <w:ind w:right="-72"/>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งบการเงินรวม</w:t>
            </w:r>
          </w:p>
        </w:tc>
      </w:tr>
      <w:tr w:rsidTr="001D11DF">
        <w:tblPrEx>
          <w:tblW w:w="9475" w:type="dxa"/>
          <w:tblLayout w:type="fixed"/>
          <w:tblLook w:val="0000"/>
        </w:tblPrEx>
        <w:trPr>
          <w:trHeight w:val="20"/>
        </w:trPr>
        <w:tc>
          <w:tcPr>
            <w:tcW w:w="6595" w:type="dxa"/>
            <w:tcBorders>
              <w:top w:val="nil"/>
              <w:left w:val="nil"/>
              <w:bottom w:val="nil"/>
              <w:right w:val="nil"/>
            </w:tcBorders>
            <w:vAlign w:val="bottom"/>
          </w:tcPr>
          <w:p w:rsidR="00830024" w:rsidRPr="00D85577" w:rsidP="002910A3">
            <w:pPr>
              <w:tabs>
                <w:tab w:val="left" w:pos="3295"/>
                <w:tab w:val="left" w:pos="9744"/>
              </w:tabs>
              <w:ind w:left="972" w:right="-72"/>
              <w:contextualSpacing/>
              <w:rPr>
                <w:rFonts w:ascii="Angsana New" w:hAnsi="Angsana New"/>
                <w:color w:val="000000"/>
                <w:sz w:val="26"/>
                <w:szCs w:val="26"/>
              </w:rPr>
            </w:pPr>
          </w:p>
        </w:tc>
        <w:tc>
          <w:tcPr>
            <w:tcW w:w="1440" w:type="dxa"/>
          </w:tcPr>
          <w:p w:rsidR="00830024" w:rsidRPr="00D85577" w:rsidP="00CF08E4">
            <w:pPr>
              <w:pBdr>
                <w:bottom w:val="single" w:sz="4" w:space="1" w:color="auto"/>
              </w:pBdr>
              <w:spacing w:line="240" w:lineRule="auto"/>
              <w:ind w:right="-72"/>
              <w:jc w:val="right"/>
              <w:rPr>
                <w:rFonts w:ascii="Angsana New" w:hAnsi="Angsana New"/>
                <w:b/>
                <w:bCs/>
                <w:snapToGrid w:val="0"/>
                <w:color w:val="000000"/>
                <w:sz w:val="26"/>
                <w:szCs w:val="26"/>
              </w:rPr>
            </w:pP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2560</w:t>
            </w:r>
          </w:p>
        </w:tc>
        <w:tc>
          <w:tcPr>
            <w:tcW w:w="1440" w:type="dxa"/>
          </w:tcPr>
          <w:p w:rsidR="00830024" w:rsidRPr="00D85577" w:rsidP="00E54B6A">
            <w:pPr>
              <w:pBdr>
                <w:bottom w:val="single" w:sz="4" w:space="1" w:color="auto"/>
              </w:pBdr>
              <w:spacing w:line="240" w:lineRule="auto"/>
              <w:ind w:right="-72"/>
              <w:jc w:val="right"/>
              <w:rPr>
                <w:rFonts w:ascii="Angsana New" w:hAnsi="Angsana New"/>
                <w:b/>
                <w:bCs/>
                <w:snapToGrid w:val="0"/>
                <w:color w:val="000000"/>
                <w:sz w:val="26"/>
                <w:szCs w:val="26"/>
              </w:rPr>
            </w:pPr>
            <w:r w:rsidRPr="00D85577">
              <w:rPr>
                <w:rFonts w:ascii="Angsana New" w:hAnsi="Angsana New" w:hint="cs"/>
                <w:b/>
                <w:bCs/>
                <w:color w:val="000000"/>
                <w:sz w:val="26"/>
                <w:szCs w:val="26"/>
                <w:cs/>
                <w:lang w:val="en-US" w:bidi="th-TH"/>
              </w:rPr>
              <w:t>พ</w:t>
            </w:r>
            <w:r w:rsidRPr="00D85577">
              <w:rPr>
                <w:rFonts w:ascii="Angsana New" w:hAnsi="Angsana New" w:hint="cs"/>
                <w:b/>
                <w:bCs/>
                <w:color w:val="000000"/>
                <w:sz w:val="26"/>
                <w:szCs w:val="26"/>
                <w:cs/>
                <w:lang w:val="en-US"/>
              </w:rPr>
              <w:t>.</w:t>
            </w:r>
            <w:r w:rsidRPr="00D85577">
              <w:rPr>
                <w:rFonts w:ascii="Angsana New" w:hAnsi="Angsana New" w:hint="cs"/>
                <w:b/>
                <w:bCs/>
                <w:color w:val="000000"/>
                <w:sz w:val="26"/>
                <w:szCs w:val="26"/>
                <w:cs/>
                <w:lang w:val="en-US" w:bidi="th-TH"/>
              </w:rPr>
              <w:t>ศ</w:t>
            </w:r>
            <w:r w:rsidRPr="00D85577">
              <w:rPr>
                <w:rFonts w:ascii="Angsana New" w:hAnsi="Angsana New" w:hint="cs"/>
                <w:b/>
                <w:bCs/>
                <w:color w:val="000000"/>
                <w:sz w:val="26"/>
                <w:szCs w:val="26"/>
                <w:cs/>
                <w:lang w:val="en-US"/>
              </w:rPr>
              <w:t xml:space="preserve">. </w:t>
            </w:r>
            <w:r w:rsidRPr="00D85577" w:rsidR="00CE6F0E">
              <w:rPr>
                <w:rFonts w:ascii="Angsana New" w:hAnsi="Angsana New" w:hint="cs"/>
                <w:b/>
                <w:bCs/>
                <w:color w:val="000000"/>
                <w:sz w:val="26"/>
                <w:szCs w:val="26"/>
              </w:rPr>
              <w:t>2559</w:t>
            </w:r>
          </w:p>
        </w:tc>
      </w:tr>
      <w:tr w:rsidTr="001D11DF">
        <w:tblPrEx>
          <w:tblW w:w="9475" w:type="dxa"/>
          <w:tblLayout w:type="fixed"/>
          <w:tblLook w:val="0000"/>
        </w:tblPrEx>
        <w:trPr>
          <w:trHeight w:val="20"/>
        </w:trPr>
        <w:tc>
          <w:tcPr>
            <w:tcW w:w="6595" w:type="dxa"/>
            <w:tcBorders>
              <w:top w:val="nil"/>
              <w:left w:val="nil"/>
              <w:bottom w:val="nil"/>
              <w:right w:val="nil"/>
            </w:tcBorders>
            <w:vAlign w:val="bottom"/>
          </w:tcPr>
          <w:p w:rsidR="00830024" w:rsidRPr="00D85577" w:rsidP="002910A3">
            <w:pPr>
              <w:spacing w:line="240" w:lineRule="auto"/>
              <w:ind w:left="972" w:right="-72"/>
              <w:rPr>
                <w:rFonts w:ascii="Angsana New" w:hAnsi="Angsana New"/>
                <w:color w:val="000000"/>
                <w:spacing w:val="-8"/>
                <w:sz w:val="12"/>
                <w:szCs w:val="12"/>
                <w:cs/>
              </w:rPr>
            </w:pPr>
          </w:p>
        </w:tc>
        <w:tc>
          <w:tcPr>
            <w:tcW w:w="1440" w:type="dxa"/>
            <w:vAlign w:val="bottom"/>
          </w:tcPr>
          <w:p w:rsidR="00830024" w:rsidRPr="00D85577" w:rsidP="00CF08E4">
            <w:pPr>
              <w:suppressAutoHyphens/>
              <w:spacing w:line="240" w:lineRule="auto"/>
              <w:ind w:right="-72"/>
              <w:jc w:val="right"/>
              <w:rPr>
                <w:rFonts w:ascii="Angsana New" w:hAnsi="Angsana New"/>
                <w:color w:val="000000"/>
                <w:spacing w:val="-2"/>
                <w:sz w:val="12"/>
                <w:szCs w:val="12"/>
              </w:rPr>
            </w:pPr>
          </w:p>
        </w:tc>
        <w:tc>
          <w:tcPr>
            <w:tcW w:w="1440" w:type="dxa"/>
            <w:vAlign w:val="bottom"/>
          </w:tcPr>
          <w:p w:rsidR="00830024" w:rsidRPr="00D85577" w:rsidP="00CF08E4">
            <w:pPr>
              <w:suppressAutoHyphens/>
              <w:spacing w:line="240" w:lineRule="auto"/>
              <w:ind w:right="-72"/>
              <w:jc w:val="right"/>
              <w:rPr>
                <w:rFonts w:ascii="Angsana New" w:hAnsi="Angsana New"/>
                <w:color w:val="000000"/>
                <w:spacing w:val="-2"/>
                <w:sz w:val="12"/>
                <w:szCs w:val="12"/>
              </w:rPr>
            </w:pPr>
          </w:p>
        </w:tc>
      </w:tr>
      <w:tr w:rsidTr="001D11DF">
        <w:tblPrEx>
          <w:tblW w:w="9475" w:type="dxa"/>
          <w:tblLayout w:type="fixed"/>
          <w:tblLook w:val="0000"/>
        </w:tblPrEx>
        <w:trPr>
          <w:trHeight w:val="20"/>
        </w:trPr>
        <w:tc>
          <w:tcPr>
            <w:tcW w:w="6595" w:type="dxa"/>
            <w:tcBorders>
              <w:top w:val="nil"/>
              <w:left w:val="nil"/>
              <w:bottom w:val="nil"/>
              <w:right w:val="nil"/>
            </w:tcBorders>
          </w:tcPr>
          <w:p w:rsidR="00270552" w:rsidRPr="00D85577" w:rsidP="00270552">
            <w:pPr>
              <w:spacing w:line="240" w:lineRule="auto"/>
              <w:ind w:left="972"/>
              <w:rPr>
                <w:rFonts w:ascii="Angsana New" w:hAnsi="Angsana New"/>
                <w:color w:val="000000"/>
                <w:sz w:val="26"/>
                <w:szCs w:val="26"/>
              </w:rPr>
            </w:pPr>
            <w:r w:rsidRPr="00D85577">
              <w:rPr>
                <w:rFonts w:ascii="Angsana New" w:hAnsi="Angsana New" w:hint="cs"/>
                <w:color w:val="000000"/>
                <w:sz w:val="26"/>
                <w:szCs w:val="26"/>
                <w:cs/>
                <w:lang w:bidi="th-TH"/>
              </w:rPr>
              <w:t>สกุลเงินบาท</w:t>
            </w:r>
          </w:p>
        </w:tc>
        <w:tc>
          <w:tcPr>
            <w:tcW w:w="1440" w:type="dxa"/>
          </w:tcPr>
          <w:p w:rsidR="00270552" w:rsidRPr="00D85577" w:rsidP="00C6052F">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898</w:t>
            </w:r>
            <w:r w:rsidRPr="00D85577" w:rsidR="007263CF">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042</w:t>
            </w:r>
            <w:r w:rsidRPr="00D85577" w:rsidR="007263CF">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013</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163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341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463</w:t>
            </w:r>
          </w:p>
        </w:tc>
      </w:tr>
      <w:tr w:rsidTr="001D11DF">
        <w:tblPrEx>
          <w:tblW w:w="9475" w:type="dxa"/>
          <w:tblLayout w:type="fixed"/>
          <w:tblLook w:val="0000"/>
        </w:tblPrEx>
        <w:trPr>
          <w:trHeight w:val="20"/>
        </w:trPr>
        <w:tc>
          <w:tcPr>
            <w:tcW w:w="6595" w:type="dxa"/>
            <w:tcBorders>
              <w:top w:val="nil"/>
              <w:left w:val="nil"/>
              <w:bottom w:val="nil"/>
              <w:right w:val="nil"/>
            </w:tcBorders>
          </w:tcPr>
          <w:p w:rsidR="00270552" w:rsidRPr="00D85577" w:rsidP="00270552">
            <w:pPr>
              <w:spacing w:line="240" w:lineRule="auto"/>
              <w:ind w:left="972"/>
              <w:rPr>
                <w:rFonts w:ascii="Angsana New" w:hAnsi="Angsana New"/>
                <w:color w:val="000000"/>
                <w:sz w:val="26"/>
                <w:szCs w:val="26"/>
              </w:rPr>
            </w:pPr>
            <w:r w:rsidRPr="00D85577">
              <w:rPr>
                <w:rFonts w:ascii="Angsana New" w:hAnsi="Angsana New" w:hint="cs"/>
                <w:color w:val="000000"/>
                <w:sz w:val="26"/>
                <w:szCs w:val="26"/>
                <w:cs/>
                <w:lang w:bidi="th-TH"/>
              </w:rPr>
              <w:t>สกุลเงินเยน</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895</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654</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802</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730</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042</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957</w:t>
            </w:r>
          </w:p>
        </w:tc>
      </w:tr>
      <w:tr w:rsidTr="001D11DF">
        <w:tblPrEx>
          <w:tblW w:w="9475" w:type="dxa"/>
          <w:tblLayout w:type="fixed"/>
          <w:tblLook w:val="0000"/>
        </w:tblPrEx>
        <w:trPr>
          <w:trHeight w:val="20"/>
        </w:trPr>
        <w:tc>
          <w:tcPr>
            <w:tcW w:w="6595" w:type="dxa"/>
            <w:tcBorders>
              <w:top w:val="nil"/>
              <w:left w:val="nil"/>
              <w:bottom w:val="nil"/>
              <w:right w:val="nil"/>
            </w:tcBorders>
          </w:tcPr>
          <w:p w:rsidR="00270552" w:rsidRPr="00D85577" w:rsidP="00270552">
            <w:pPr>
              <w:spacing w:line="240" w:lineRule="auto"/>
              <w:ind w:left="972"/>
              <w:rPr>
                <w:rFonts w:ascii="Angsana New" w:hAnsi="Angsana New"/>
                <w:color w:val="000000"/>
                <w:sz w:val="26"/>
                <w:szCs w:val="26"/>
              </w:rPr>
            </w:pPr>
            <w:r w:rsidRPr="00D85577">
              <w:rPr>
                <w:rFonts w:ascii="Angsana New" w:hAnsi="Angsana New" w:hint="cs"/>
                <w:color w:val="000000"/>
                <w:sz w:val="26"/>
                <w:szCs w:val="26"/>
                <w:cs/>
                <w:lang w:bidi="th-TH"/>
              </w:rPr>
              <w:t>สกุลเงินโครนาสวีเดน</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58</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425</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524</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781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218</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585</w:t>
            </w:r>
          </w:p>
        </w:tc>
      </w:tr>
      <w:tr w:rsidTr="001D11DF">
        <w:tblPrEx>
          <w:tblW w:w="9475" w:type="dxa"/>
          <w:tblLayout w:type="fixed"/>
          <w:tblLook w:val="0000"/>
        </w:tblPrEx>
        <w:trPr>
          <w:trHeight w:val="20"/>
        </w:trPr>
        <w:tc>
          <w:tcPr>
            <w:tcW w:w="6595" w:type="dxa"/>
            <w:tcBorders>
              <w:top w:val="nil"/>
              <w:left w:val="nil"/>
              <w:bottom w:val="nil"/>
              <w:right w:val="nil"/>
            </w:tcBorders>
          </w:tcPr>
          <w:p w:rsidR="00270552" w:rsidRPr="00D85577" w:rsidP="00270552">
            <w:pPr>
              <w:spacing w:line="240" w:lineRule="auto"/>
              <w:ind w:left="972"/>
              <w:rPr>
                <w:rFonts w:ascii="Angsana New" w:hAnsi="Angsana New"/>
                <w:color w:val="000000"/>
                <w:sz w:val="26"/>
                <w:szCs w:val="26"/>
              </w:rPr>
            </w:pPr>
            <w:r w:rsidRPr="00D85577">
              <w:rPr>
                <w:rFonts w:ascii="Angsana New" w:hAnsi="Angsana New" w:hint="cs"/>
                <w:color w:val="000000"/>
                <w:sz w:val="26"/>
                <w:szCs w:val="26"/>
                <w:cs/>
                <w:lang w:bidi="th-TH"/>
              </w:rPr>
              <w:t>สกุลเงินดอลลาร์สหรัฐฯ</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441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284</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23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833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124</w:t>
            </w:r>
          </w:p>
        </w:tc>
      </w:tr>
      <w:tr w:rsidTr="001D11DF">
        <w:tblPrEx>
          <w:tblW w:w="9475" w:type="dxa"/>
          <w:tblLayout w:type="fixed"/>
          <w:tblLook w:val="0000"/>
        </w:tblPrEx>
        <w:trPr>
          <w:trHeight w:val="20"/>
        </w:trPr>
        <w:tc>
          <w:tcPr>
            <w:tcW w:w="6595" w:type="dxa"/>
            <w:tcBorders>
              <w:top w:val="nil"/>
              <w:left w:val="nil"/>
              <w:bottom w:val="nil"/>
              <w:right w:val="nil"/>
            </w:tcBorders>
          </w:tcPr>
          <w:p w:rsidR="00270552" w:rsidRPr="00D85577" w:rsidP="00270552">
            <w:pPr>
              <w:spacing w:line="240" w:lineRule="auto"/>
              <w:ind w:left="972"/>
              <w:rPr>
                <w:rFonts w:ascii="Angsana New" w:hAnsi="Angsana New"/>
                <w:color w:val="000000"/>
                <w:sz w:val="26"/>
                <w:szCs w:val="26"/>
              </w:rPr>
            </w:pPr>
            <w:r w:rsidRPr="00D85577">
              <w:rPr>
                <w:rFonts w:ascii="Angsana New" w:hAnsi="Angsana New" w:hint="cs"/>
                <w:color w:val="000000"/>
                <w:sz w:val="26"/>
                <w:szCs w:val="26"/>
                <w:cs/>
                <w:lang w:bidi="th-TH"/>
              </w:rPr>
              <w:t>สกุลเงินยูโร</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172</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156</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18</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870</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302</w:t>
            </w:r>
          </w:p>
        </w:tc>
      </w:tr>
      <w:tr w:rsidTr="001D11DF">
        <w:tblPrEx>
          <w:tblW w:w="9475" w:type="dxa"/>
          <w:tblLayout w:type="fixed"/>
          <w:tblLook w:val="0000"/>
        </w:tblPrEx>
        <w:trPr>
          <w:trHeight w:val="20"/>
        </w:trPr>
        <w:tc>
          <w:tcPr>
            <w:tcW w:w="6595" w:type="dxa"/>
            <w:tcBorders>
              <w:top w:val="nil"/>
              <w:left w:val="nil"/>
              <w:bottom w:val="nil"/>
              <w:right w:val="nil"/>
            </w:tcBorders>
          </w:tcPr>
          <w:p w:rsidR="00270552" w:rsidRPr="00D85577" w:rsidP="00270552">
            <w:pPr>
              <w:spacing w:line="240" w:lineRule="auto"/>
              <w:ind w:left="972"/>
              <w:rPr>
                <w:rFonts w:ascii="Angsana New" w:hAnsi="Angsana New"/>
                <w:color w:val="000000"/>
                <w:sz w:val="26"/>
                <w:szCs w:val="26"/>
              </w:rPr>
            </w:pPr>
            <w:r w:rsidRPr="00D85577">
              <w:rPr>
                <w:rFonts w:ascii="Angsana New" w:hAnsi="Angsana New" w:hint="cs"/>
                <w:color w:val="000000"/>
                <w:sz w:val="26"/>
                <w:szCs w:val="26"/>
                <w:cs/>
                <w:lang w:bidi="th-TH"/>
              </w:rPr>
              <w:t>สกุลเงินเวียดนามดอง</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Pr>
                <w:rFonts w:ascii="Angsana New" w:hAnsi="Angsana New" w:hint="cs"/>
                <w:snapToGrid w:val="0"/>
                <w:color w:val="000000"/>
                <w:sz w:val="26"/>
                <w:szCs w:val="26"/>
                <w:lang w:val="en-US"/>
              </w:rPr>
              <w:t>-</w:t>
            </w:r>
          </w:p>
        </w:tc>
        <w:tc>
          <w:tcPr>
            <w:tcW w:w="1440" w:type="dxa"/>
          </w:tcPr>
          <w:p w:rsidR="00270552" w:rsidRPr="00D85577" w:rsidP="00270552">
            <w:pPr>
              <w:spacing w:line="240" w:lineRule="auto"/>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335</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070</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158</w:t>
            </w:r>
          </w:p>
        </w:tc>
      </w:tr>
    </w:tbl>
    <w:p w:rsidR="001B488B" w:rsidRPr="00D85577" w:rsidP="00830024">
      <w:pPr>
        <w:ind w:left="1080" w:hanging="540"/>
        <w:contextualSpacing/>
        <w:rPr>
          <w:rFonts w:ascii="Angsana New" w:hAnsi="Angsana New"/>
          <w:color w:val="000000"/>
          <w:sz w:val="26"/>
          <w:szCs w:val="26"/>
        </w:rPr>
      </w:pPr>
    </w:p>
    <w:p w:rsidR="00830024" w:rsidRPr="00D85577" w:rsidP="00830024">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rPr>
        <w:t>.</w:t>
      </w:r>
      <w:r w:rsidRPr="00D85577" w:rsidR="00CE6F0E">
        <w:rPr>
          <w:rFonts w:ascii="Angsana New" w:hAnsi="Angsana New" w:hint="cs"/>
          <w:b/>
          <w:bCs/>
          <w:color w:val="000000"/>
          <w:sz w:val="26"/>
          <w:szCs w:val="26"/>
        </w:rPr>
        <w:t>2</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ภาระผูกพันที่เป็นข้อผูกมัดตามสัญญาเช่าดำเนินงาน</w:t>
      </w:r>
      <w:r w:rsidRPr="00D85577">
        <w:rPr>
          <w:rFonts w:ascii="Angsana New" w:hAnsi="Angsana New" w:hint="cs"/>
          <w:b/>
          <w:bCs/>
          <w:color w:val="000000"/>
          <w:sz w:val="26"/>
          <w:szCs w:val="26"/>
          <w:cs/>
        </w:rPr>
        <w:t xml:space="preserve"> - </w:t>
      </w:r>
      <w:r w:rsidRPr="00D85577">
        <w:rPr>
          <w:rFonts w:ascii="Angsana New" w:hAnsi="Angsana New" w:hint="cs"/>
          <w:b/>
          <w:bCs/>
          <w:color w:val="000000"/>
          <w:sz w:val="26"/>
          <w:szCs w:val="26"/>
          <w:cs/>
          <w:lang w:bidi="th-TH"/>
        </w:rPr>
        <w:t>กรณีที่บริษัทเป็นผู้เช่า</w:t>
      </w:r>
    </w:p>
    <w:p w:rsidR="001B488B" w:rsidRPr="00D85577" w:rsidP="00830024">
      <w:pPr>
        <w:ind w:left="540" w:firstLine="540"/>
        <w:contextualSpacing/>
        <w:jc w:val="both"/>
        <w:rPr>
          <w:rFonts w:ascii="Angsana New" w:hAnsi="Angsana New"/>
          <w:color w:val="000000"/>
          <w:sz w:val="26"/>
          <w:szCs w:val="26"/>
        </w:rPr>
      </w:pPr>
    </w:p>
    <w:p w:rsidR="00830024" w:rsidRPr="00D85577" w:rsidP="00732916">
      <w:pPr>
        <w:ind w:left="1080"/>
        <w:contextualSpacing/>
        <w:jc w:val="both"/>
        <w:rPr>
          <w:rFonts w:ascii="Angsana New" w:hAnsi="Angsana New"/>
          <w:color w:val="000000"/>
          <w:sz w:val="26"/>
          <w:szCs w:val="26"/>
        </w:rPr>
      </w:pPr>
      <w:r w:rsidRPr="00D85577">
        <w:rPr>
          <w:rFonts w:ascii="Angsana New" w:hAnsi="Angsana New" w:hint="cs"/>
          <w:color w:val="000000"/>
          <w:sz w:val="26"/>
          <w:szCs w:val="26"/>
          <w:cs/>
          <w:lang w:bidi="th-TH"/>
        </w:rPr>
        <w:t>ยอดรวมของจำนวนเงินขั้นต่ำที่ต้องจ่ายในอนาคตตามสัญญาเช่าดำเนินงานที่ไม่สามารถยกเลิกได้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มีดังนี้</w:t>
      </w:r>
    </w:p>
    <w:p w:rsidR="001B488B" w:rsidRPr="00D85577" w:rsidP="00830024">
      <w:pPr>
        <w:ind w:left="540" w:firstLine="540"/>
        <w:contextualSpacing/>
        <w:jc w:val="both"/>
        <w:rPr>
          <w:rFonts w:ascii="Angsana New" w:hAnsi="Angsana New"/>
          <w:color w:val="000000"/>
          <w:sz w:val="26"/>
          <w:szCs w:val="26"/>
        </w:rPr>
      </w:pPr>
    </w:p>
    <w:tbl>
      <w:tblPr>
        <w:tblStyle w:val="TableNormal"/>
        <w:tblW w:w="9466" w:type="dxa"/>
        <w:tblInd w:w="18" w:type="dxa"/>
        <w:tblLayout w:type="fixed"/>
        <w:tblLook w:val="0000"/>
      </w:tblPr>
      <w:tblGrid>
        <w:gridCol w:w="4363"/>
        <w:gridCol w:w="1276"/>
        <w:gridCol w:w="1276"/>
        <w:gridCol w:w="1275"/>
        <w:gridCol w:w="1276"/>
      </w:tblGrid>
      <w:tr w:rsidTr="001D11DF">
        <w:tblPrEx>
          <w:tblW w:w="9466" w:type="dxa"/>
          <w:tblInd w:w="18" w:type="dxa"/>
          <w:tblLayout w:type="fixed"/>
          <w:tblLook w:val="0000"/>
        </w:tblPrEx>
        <w:trPr>
          <w:trHeight w:val="80"/>
        </w:trPr>
        <w:tc>
          <w:tcPr>
            <w:tcW w:w="4363" w:type="dxa"/>
            <w:tcBorders>
              <w:top w:val="nil"/>
              <w:left w:val="nil"/>
              <w:bottom w:val="nil"/>
              <w:right w:val="nil"/>
            </w:tcBorders>
            <w:vAlign w:val="bottom"/>
          </w:tcPr>
          <w:p w:rsidR="00830024" w:rsidRPr="00D85577" w:rsidP="001B488B">
            <w:pPr>
              <w:tabs>
                <w:tab w:val="left" w:pos="3295"/>
                <w:tab w:val="left" w:pos="9744"/>
              </w:tabs>
              <w:spacing w:line="240" w:lineRule="auto"/>
              <w:ind w:left="954"/>
              <w:contextualSpacing/>
              <w:rPr>
                <w:rFonts w:ascii="Angsana New" w:hAnsi="Angsana New"/>
                <w:b/>
                <w:bCs/>
                <w:color w:val="000000"/>
                <w:sz w:val="26"/>
                <w:szCs w:val="26"/>
              </w:rPr>
            </w:pPr>
          </w:p>
        </w:tc>
        <w:tc>
          <w:tcPr>
            <w:tcW w:w="2552" w:type="dxa"/>
            <w:gridSpan w:val="2"/>
            <w:vAlign w:val="bottom"/>
          </w:tcPr>
          <w:p w:rsidR="00830024" w:rsidRPr="00D85577" w:rsidP="00CF08E4">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เงินรวม</w:t>
            </w:r>
          </w:p>
        </w:tc>
        <w:tc>
          <w:tcPr>
            <w:tcW w:w="2551" w:type="dxa"/>
            <w:gridSpan w:val="2"/>
            <w:vAlign w:val="bottom"/>
          </w:tcPr>
          <w:p w:rsidR="00830024" w:rsidRPr="00D85577" w:rsidP="00CF08E4">
            <w:pPr>
              <w:pBdr>
                <w:bottom w:val="single" w:sz="4" w:space="1" w:color="auto"/>
              </w:pBdr>
              <w:spacing w:line="240" w:lineRule="auto"/>
              <w:ind w:right="-72" w:hanging="14"/>
              <w:jc w:val="center"/>
              <w:rPr>
                <w:rFonts w:ascii="Angsana New" w:hAnsi="Angsana New"/>
                <w:b/>
                <w:bCs/>
                <w:color w:val="000000"/>
                <w:sz w:val="26"/>
                <w:szCs w:val="26"/>
                <w:cs/>
              </w:rPr>
            </w:pPr>
            <w:r w:rsidRPr="00D85577">
              <w:rPr>
                <w:rFonts w:ascii="Angsana New" w:hAnsi="Angsana New" w:hint="cs"/>
                <w:b/>
                <w:bCs/>
                <w:color w:val="000000"/>
                <w:sz w:val="26"/>
                <w:szCs w:val="26"/>
                <w:cs/>
                <w:lang w:bidi="th-TH"/>
              </w:rPr>
              <w:t>งบ</w:t>
            </w:r>
            <w:r w:rsidRPr="00D85577">
              <w:rPr>
                <w:rFonts w:ascii="Angsana New" w:hAnsi="Angsana New" w:hint="cs"/>
                <w:b/>
                <w:bCs/>
                <w:color w:val="000000"/>
                <w:sz w:val="26"/>
                <w:szCs w:val="26"/>
                <w:cs/>
                <w:lang w:val="en-US" w:bidi="th-TH"/>
              </w:rPr>
              <w:t>การ</w:t>
            </w:r>
            <w:r w:rsidRPr="00D85577">
              <w:rPr>
                <w:rFonts w:ascii="Angsana New" w:hAnsi="Angsana New" w:hint="cs"/>
                <w:b/>
                <w:bCs/>
                <w:color w:val="000000"/>
                <w:sz w:val="26"/>
                <w:szCs w:val="26"/>
                <w:cs/>
                <w:lang w:bidi="th-TH"/>
              </w:rPr>
              <w:t>เงินเฉพาะกิจการ</w:t>
            </w:r>
          </w:p>
        </w:tc>
      </w:tr>
      <w:tr w:rsidTr="001D11DF">
        <w:tblPrEx>
          <w:tblW w:w="9466" w:type="dxa"/>
          <w:tblInd w:w="18" w:type="dxa"/>
          <w:tblLayout w:type="fixed"/>
          <w:tblLook w:val="0000"/>
        </w:tblPrEx>
        <w:trPr>
          <w:trHeight w:val="80"/>
        </w:trPr>
        <w:tc>
          <w:tcPr>
            <w:tcW w:w="4363" w:type="dxa"/>
            <w:tcBorders>
              <w:top w:val="nil"/>
              <w:left w:val="nil"/>
              <w:bottom w:val="nil"/>
              <w:right w:val="nil"/>
            </w:tcBorders>
            <w:vAlign w:val="bottom"/>
          </w:tcPr>
          <w:p w:rsidR="002E36E2" w:rsidRPr="00D85577" w:rsidP="001B488B">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c>
          <w:tcPr>
            <w:tcW w:w="1275"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2560</w:t>
            </w:r>
          </w:p>
        </w:tc>
        <w:tc>
          <w:tcPr>
            <w:tcW w:w="1276" w:type="dxa"/>
            <w:vAlign w:val="bottom"/>
          </w:tcPr>
          <w:p w:rsidR="002E36E2" w:rsidRPr="00D85577" w:rsidP="002E36E2">
            <w:pPr>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พ</w:t>
            </w:r>
            <w:r w:rsidRPr="00D85577">
              <w:rPr>
                <w:rFonts w:ascii="Angsana New" w:hAnsi="Angsana New" w:hint="cs"/>
                <w:b/>
                <w:bCs/>
                <w:color w:val="000000"/>
                <w:sz w:val="26"/>
                <w:szCs w:val="26"/>
                <w:cs/>
              </w:rPr>
              <w:t>.</w:t>
            </w:r>
            <w:r w:rsidRPr="00D85577">
              <w:rPr>
                <w:rFonts w:ascii="Angsana New" w:hAnsi="Angsana New" w:hint="cs"/>
                <w:b/>
                <w:bCs/>
                <w:color w:val="000000"/>
                <w:sz w:val="26"/>
                <w:szCs w:val="26"/>
                <w:cs/>
                <w:lang w:bidi="th-TH"/>
              </w:rPr>
              <w:t>ศ</w:t>
            </w:r>
            <w:r w:rsidRPr="00D85577">
              <w:rPr>
                <w:rFonts w:ascii="Angsana New" w:hAnsi="Angsana New" w:hint="cs"/>
                <w:b/>
                <w:bCs/>
                <w:color w:val="000000"/>
                <w:sz w:val="26"/>
                <w:szCs w:val="26"/>
                <w:cs/>
              </w:rPr>
              <w:t xml:space="preserve">. </w:t>
            </w:r>
            <w:r w:rsidRPr="00D85577" w:rsidR="00CE6F0E">
              <w:rPr>
                <w:rFonts w:ascii="Angsana New" w:hAnsi="Angsana New" w:hint="cs"/>
                <w:b/>
                <w:bCs/>
                <w:color w:val="000000"/>
                <w:sz w:val="26"/>
                <w:szCs w:val="26"/>
              </w:rPr>
              <w:t>2559</w:t>
            </w:r>
          </w:p>
        </w:tc>
      </w:tr>
      <w:tr w:rsidTr="001D11DF">
        <w:tblPrEx>
          <w:tblW w:w="9466" w:type="dxa"/>
          <w:tblInd w:w="18" w:type="dxa"/>
          <w:tblLayout w:type="fixed"/>
          <w:tblLook w:val="0000"/>
        </w:tblPrEx>
        <w:tc>
          <w:tcPr>
            <w:tcW w:w="4363" w:type="dxa"/>
            <w:tcBorders>
              <w:top w:val="nil"/>
              <w:left w:val="nil"/>
              <w:bottom w:val="nil"/>
              <w:right w:val="nil"/>
            </w:tcBorders>
            <w:vAlign w:val="bottom"/>
          </w:tcPr>
          <w:p w:rsidR="00830024" w:rsidRPr="00D85577" w:rsidP="001B488B">
            <w:pPr>
              <w:tabs>
                <w:tab w:val="left" w:pos="3295"/>
                <w:tab w:val="left" w:pos="9744"/>
              </w:tabs>
              <w:spacing w:line="240" w:lineRule="auto"/>
              <w:ind w:left="954"/>
              <w:contextualSpacing/>
              <w:rPr>
                <w:rFonts w:ascii="Angsana New" w:hAnsi="Angsana New"/>
                <w:b/>
                <w:bCs/>
                <w:color w:val="000000"/>
                <w:sz w:val="26"/>
                <w:szCs w:val="26"/>
              </w:rPr>
            </w:pPr>
          </w:p>
        </w:tc>
        <w:tc>
          <w:tcPr>
            <w:tcW w:w="1276" w:type="dxa"/>
            <w:vAlign w:val="bottom"/>
          </w:tcPr>
          <w:p w:rsidR="00830024" w:rsidRPr="00D85577" w:rsidP="00CF08E4">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30024" w:rsidRPr="00D85577" w:rsidP="00CF08E4">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5" w:type="dxa"/>
            <w:vAlign w:val="bottom"/>
          </w:tcPr>
          <w:p w:rsidR="00830024" w:rsidRPr="00D85577" w:rsidP="00CF08E4">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c>
          <w:tcPr>
            <w:tcW w:w="1276" w:type="dxa"/>
            <w:vAlign w:val="bottom"/>
          </w:tcPr>
          <w:p w:rsidR="00830024" w:rsidRPr="00D85577" w:rsidP="00CF08E4">
            <w:pPr>
              <w:pBdr>
                <w:bottom w:val="single" w:sz="4" w:space="1" w:color="auto"/>
              </w:pBdr>
              <w:tabs>
                <w:tab w:val="left" w:pos="-72"/>
              </w:tabs>
              <w:spacing w:line="240" w:lineRule="auto"/>
              <w:ind w:right="-72" w:hanging="14"/>
              <w:jc w:val="right"/>
              <w:rPr>
                <w:rFonts w:ascii="Angsana New" w:hAnsi="Angsana New"/>
                <w:b/>
                <w:bCs/>
                <w:color w:val="000000"/>
                <w:sz w:val="26"/>
                <w:szCs w:val="26"/>
              </w:rPr>
            </w:pPr>
            <w:r w:rsidRPr="00D85577">
              <w:rPr>
                <w:rFonts w:ascii="Angsana New" w:hAnsi="Angsana New" w:hint="cs"/>
                <w:b/>
                <w:bCs/>
                <w:color w:val="000000"/>
                <w:sz w:val="26"/>
                <w:szCs w:val="26"/>
                <w:cs/>
                <w:lang w:bidi="th-TH"/>
              </w:rPr>
              <w:t>บาท</w:t>
            </w:r>
          </w:p>
        </w:tc>
      </w:tr>
      <w:tr w:rsidTr="001D11DF">
        <w:tblPrEx>
          <w:tblW w:w="9466" w:type="dxa"/>
          <w:tblInd w:w="18" w:type="dxa"/>
          <w:tblLayout w:type="fixed"/>
          <w:tblLook w:val="0000"/>
        </w:tblPrEx>
        <w:tc>
          <w:tcPr>
            <w:tcW w:w="4363" w:type="dxa"/>
            <w:tcBorders>
              <w:top w:val="nil"/>
              <w:left w:val="nil"/>
              <w:bottom w:val="nil"/>
              <w:right w:val="nil"/>
            </w:tcBorders>
            <w:vAlign w:val="bottom"/>
          </w:tcPr>
          <w:p w:rsidR="00830024" w:rsidRPr="00D85577" w:rsidP="001B488B">
            <w:pPr>
              <w:tabs>
                <w:tab w:val="left" w:pos="3295"/>
                <w:tab w:val="left" w:pos="9744"/>
              </w:tabs>
              <w:spacing w:line="240" w:lineRule="auto"/>
              <w:ind w:left="954"/>
              <w:contextualSpacing/>
              <w:rPr>
                <w:rFonts w:ascii="Angsana New" w:hAnsi="Angsana New"/>
                <w:color w:val="000000"/>
                <w:sz w:val="12"/>
                <w:szCs w:val="12"/>
                <w:cs/>
              </w:rPr>
            </w:pPr>
          </w:p>
        </w:tc>
        <w:tc>
          <w:tcPr>
            <w:tcW w:w="1276" w:type="dxa"/>
            <w:vAlign w:val="bottom"/>
          </w:tcPr>
          <w:p w:rsidR="00830024" w:rsidRPr="00D85577"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30024" w:rsidRPr="00D85577"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vAlign w:val="bottom"/>
          </w:tcPr>
          <w:p w:rsidR="00830024" w:rsidRPr="00D85577"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vAlign w:val="bottom"/>
          </w:tcPr>
          <w:p w:rsidR="00830024" w:rsidRPr="00D85577"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12"/>
                <w:szCs w:val="12"/>
              </w:rPr>
            </w:pPr>
          </w:p>
        </w:tc>
      </w:tr>
      <w:tr w:rsidTr="001D11DF">
        <w:tblPrEx>
          <w:tblW w:w="9466" w:type="dxa"/>
          <w:tblInd w:w="18" w:type="dxa"/>
          <w:tblLayout w:type="fixed"/>
          <w:tblLook w:val="0000"/>
        </w:tblPrEx>
        <w:tc>
          <w:tcPr>
            <w:tcW w:w="4363" w:type="dxa"/>
            <w:tcBorders>
              <w:top w:val="nil"/>
              <w:left w:val="nil"/>
              <w:bottom w:val="nil"/>
              <w:right w:val="nil"/>
            </w:tcBorders>
          </w:tcPr>
          <w:p w:rsidR="00270552" w:rsidRPr="00D85577" w:rsidP="00270552">
            <w:pPr>
              <w:ind w:left="954"/>
              <w:rPr>
                <w:rFonts w:ascii="Angsana New" w:hAnsi="Angsana New"/>
                <w:color w:val="000000"/>
                <w:sz w:val="26"/>
                <w:szCs w:val="26"/>
              </w:rPr>
            </w:pPr>
            <w:r w:rsidRPr="00D85577">
              <w:rPr>
                <w:rFonts w:ascii="Angsana New" w:hAnsi="Angsana New" w:hint="cs"/>
                <w:color w:val="000000"/>
                <w:sz w:val="26"/>
                <w:szCs w:val="26"/>
                <w:cs/>
                <w:lang w:bidi="th-TH"/>
              </w:rPr>
              <w:t>ครบกำหนดภายในไม่เกิน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w:t>
            </w:r>
          </w:p>
        </w:tc>
        <w:tc>
          <w:tcPr>
            <w:tcW w:w="1276" w:type="dxa"/>
          </w:tcPr>
          <w:p w:rsidR="00270552" w:rsidRPr="00D85577" w:rsidP="00332565">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75</w:t>
            </w:r>
            <w:r w:rsidRPr="00D85577" w:rsidR="00281088">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107</w:t>
            </w:r>
            <w:r w:rsidRPr="00D85577" w:rsidR="00281088">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976</w:t>
            </w:r>
          </w:p>
        </w:tc>
        <w:tc>
          <w:tcPr>
            <w:tcW w:w="1276" w:type="dxa"/>
          </w:tcPr>
          <w:p w:rsidR="00270552" w:rsidRPr="00D85577" w:rsidP="00270552">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43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122</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408</w:t>
            </w:r>
          </w:p>
        </w:tc>
        <w:tc>
          <w:tcPr>
            <w:tcW w:w="1275" w:type="dxa"/>
          </w:tcPr>
          <w:p w:rsidR="00270552" w:rsidRPr="00D85577" w:rsidP="00332565">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4</w:t>
            </w:r>
            <w:r w:rsidRPr="00D85577" w:rsidR="00281088">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267</w:t>
            </w:r>
            <w:r w:rsidRPr="00D85577" w:rsidR="00281088">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761</w:t>
            </w:r>
          </w:p>
        </w:tc>
        <w:tc>
          <w:tcPr>
            <w:tcW w:w="1276" w:type="dxa"/>
          </w:tcPr>
          <w:p w:rsidR="00270552" w:rsidRPr="00D85577" w:rsidP="00270552">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4</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638</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778</w:t>
            </w:r>
          </w:p>
        </w:tc>
      </w:tr>
      <w:tr w:rsidTr="001D11DF">
        <w:tblPrEx>
          <w:tblW w:w="9466" w:type="dxa"/>
          <w:tblInd w:w="18" w:type="dxa"/>
          <w:tblLayout w:type="fixed"/>
          <w:tblLook w:val="0000"/>
        </w:tblPrEx>
        <w:tc>
          <w:tcPr>
            <w:tcW w:w="4363" w:type="dxa"/>
            <w:tcBorders>
              <w:top w:val="nil"/>
              <w:left w:val="nil"/>
              <w:bottom w:val="nil"/>
              <w:right w:val="nil"/>
            </w:tcBorders>
          </w:tcPr>
          <w:p w:rsidR="00270552" w:rsidRPr="00D85577" w:rsidP="00270552">
            <w:pPr>
              <w:ind w:left="954"/>
              <w:rPr>
                <w:rFonts w:ascii="Angsana New" w:hAnsi="Angsana New"/>
                <w:color w:val="000000"/>
                <w:sz w:val="26"/>
                <w:szCs w:val="26"/>
              </w:rPr>
            </w:pPr>
            <w:r w:rsidRPr="00D85577">
              <w:rPr>
                <w:rFonts w:ascii="Angsana New" w:hAnsi="Angsana New" w:hint="cs"/>
                <w:color w:val="000000"/>
                <w:sz w:val="26"/>
                <w:szCs w:val="26"/>
                <w:cs/>
                <w:lang w:bidi="th-TH"/>
              </w:rPr>
              <w:t>ครบกำหนดเกิน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1</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ปีแต่ไม่เกิน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w:t>
            </w:r>
          </w:p>
        </w:tc>
        <w:tc>
          <w:tcPr>
            <w:tcW w:w="1276" w:type="dxa"/>
          </w:tcPr>
          <w:p w:rsidR="00270552" w:rsidRPr="00D85577" w:rsidP="00C6052F">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104</w:t>
            </w:r>
            <w:r w:rsidRPr="00D85577" w:rsidR="00281088">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149</w:t>
            </w:r>
            <w:r w:rsidRPr="00D85577" w:rsidR="00281088">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225</w:t>
            </w:r>
          </w:p>
        </w:tc>
        <w:tc>
          <w:tcPr>
            <w:tcW w:w="1276" w:type="dxa"/>
          </w:tcPr>
          <w:p w:rsidR="00270552" w:rsidRPr="00D85577" w:rsidP="00270552">
            <w:pP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74</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976</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813</w:t>
            </w:r>
          </w:p>
        </w:tc>
        <w:tc>
          <w:tcPr>
            <w:tcW w:w="1275" w:type="dxa"/>
          </w:tcPr>
          <w:p w:rsidR="00270552" w:rsidRPr="00D85577" w:rsidP="00332565">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4</w:t>
            </w:r>
            <w:r w:rsidRPr="00D85577" w:rsidR="00281088">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148</w:t>
            </w:r>
            <w:r w:rsidRPr="00D85577" w:rsidR="00281088">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094</w:t>
            </w:r>
          </w:p>
        </w:tc>
        <w:tc>
          <w:tcPr>
            <w:tcW w:w="1276" w:type="dxa"/>
          </w:tcPr>
          <w:p w:rsidR="00270552" w:rsidRPr="00D85577" w:rsidP="00270552">
            <w:pP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2</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260</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955</w:t>
            </w:r>
          </w:p>
        </w:tc>
      </w:tr>
      <w:tr w:rsidTr="001D11DF">
        <w:tblPrEx>
          <w:tblW w:w="9466" w:type="dxa"/>
          <w:tblInd w:w="18" w:type="dxa"/>
          <w:tblLayout w:type="fixed"/>
          <w:tblLook w:val="0000"/>
        </w:tblPrEx>
        <w:tc>
          <w:tcPr>
            <w:tcW w:w="4363" w:type="dxa"/>
            <w:tcBorders>
              <w:top w:val="nil"/>
              <w:left w:val="nil"/>
              <w:bottom w:val="nil"/>
              <w:right w:val="nil"/>
            </w:tcBorders>
          </w:tcPr>
          <w:p w:rsidR="00270552" w:rsidRPr="00D85577" w:rsidP="00270552">
            <w:pPr>
              <w:ind w:left="954"/>
              <w:rPr>
                <w:rFonts w:ascii="Angsana New" w:hAnsi="Angsana New"/>
                <w:color w:val="000000"/>
                <w:sz w:val="26"/>
                <w:szCs w:val="26"/>
                <w:cs/>
              </w:rPr>
            </w:pPr>
            <w:r w:rsidRPr="00D85577">
              <w:rPr>
                <w:rFonts w:ascii="Angsana New" w:hAnsi="Angsana New" w:hint="cs"/>
                <w:color w:val="000000"/>
                <w:sz w:val="26"/>
                <w:szCs w:val="26"/>
                <w:cs/>
                <w:lang w:bidi="th-TH"/>
              </w:rPr>
              <w:t>ครบกำหนดเกิน</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5</w:t>
            </w:r>
            <w:r w:rsidRPr="00D85577">
              <w:rPr>
                <w:rFonts w:ascii="Angsana New" w:hAnsi="Angsana New" w:hint="cs"/>
                <w:color w:val="000000"/>
                <w:sz w:val="26"/>
                <w:szCs w:val="26"/>
              </w:rPr>
              <w:t xml:space="preserve"> </w:t>
            </w:r>
            <w:r w:rsidRPr="00D85577">
              <w:rPr>
                <w:rFonts w:ascii="Angsana New" w:hAnsi="Angsana New" w:hint="cs"/>
                <w:color w:val="000000"/>
                <w:sz w:val="26"/>
                <w:szCs w:val="26"/>
                <w:cs/>
                <w:lang w:bidi="th-TH"/>
              </w:rPr>
              <w:t>ปี</w:t>
            </w:r>
          </w:p>
        </w:tc>
        <w:tc>
          <w:tcPr>
            <w:tcW w:w="1276" w:type="dxa"/>
          </w:tcPr>
          <w:p w:rsidR="00270552" w:rsidRPr="00D85577" w:rsidP="00270552">
            <w:pPr>
              <w:pBdr>
                <w:bottom w:val="single" w:sz="4" w:space="1" w:color="auto"/>
              </w:pBd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233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714</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060</w:t>
            </w:r>
          </w:p>
        </w:tc>
        <w:tc>
          <w:tcPr>
            <w:tcW w:w="1276" w:type="dxa"/>
          </w:tcPr>
          <w:p w:rsidR="00270552" w:rsidRPr="00D85577" w:rsidP="00270552">
            <w:pPr>
              <w:pBdr>
                <w:bottom w:val="single" w:sz="4" w:space="1" w:color="auto"/>
              </w:pBd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194</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949</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305</w:t>
            </w:r>
          </w:p>
        </w:tc>
        <w:tc>
          <w:tcPr>
            <w:tcW w:w="1275" w:type="dxa"/>
          </w:tcPr>
          <w:p w:rsidR="00270552" w:rsidRPr="00D85577" w:rsidP="00270552">
            <w:pPr>
              <w:pBdr>
                <w:bottom w:val="single" w:sz="4" w:space="1" w:color="auto"/>
              </w:pBdr>
              <w:ind w:right="-72"/>
              <w:jc w:val="right"/>
              <w:rPr>
                <w:rFonts w:ascii="Angsana New" w:hAnsi="Angsana New"/>
                <w:snapToGrid w:val="0"/>
                <w:color w:val="000000"/>
                <w:sz w:val="26"/>
                <w:szCs w:val="26"/>
              </w:rPr>
            </w:pPr>
            <w:r w:rsidRPr="00D85577">
              <w:rPr>
                <w:rFonts w:ascii="Angsana New" w:hAnsi="Angsana New" w:hint="cs"/>
                <w:snapToGrid w:val="0"/>
                <w:color w:val="000000"/>
                <w:sz w:val="26"/>
                <w:szCs w:val="26"/>
              </w:rPr>
              <w:t>-</w:t>
            </w:r>
          </w:p>
        </w:tc>
        <w:tc>
          <w:tcPr>
            <w:tcW w:w="1276" w:type="dxa"/>
          </w:tcPr>
          <w:p w:rsidR="00270552" w:rsidRPr="00D85577" w:rsidP="00270552">
            <w:pPr>
              <w:pBdr>
                <w:bottom w:val="single" w:sz="4" w:space="1" w:color="auto"/>
              </w:pBdr>
              <w:ind w:right="-72"/>
              <w:jc w:val="right"/>
              <w:rPr>
                <w:rFonts w:ascii="Angsana New" w:hAnsi="Angsana New"/>
                <w:snapToGrid w:val="0"/>
                <w:color w:val="000000"/>
                <w:sz w:val="26"/>
                <w:szCs w:val="26"/>
              </w:rPr>
            </w:pPr>
            <w:r w:rsidRPr="00D85577">
              <w:rPr>
                <w:rFonts w:ascii="Angsana New" w:hAnsi="Angsana New" w:hint="cs"/>
                <w:snapToGrid w:val="0"/>
                <w:color w:val="000000"/>
                <w:sz w:val="26"/>
                <w:szCs w:val="26"/>
              </w:rPr>
              <w:t>-</w:t>
            </w:r>
          </w:p>
        </w:tc>
      </w:tr>
      <w:tr w:rsidTr="001D11DF">
        <w:tblPrEx>
          <w:tblW w:w="9466" w:type="dxa"/>
          <w:tblInd w:w="18" w:type="dxa"/>
          <w:tblLayout w:type="fixed"/>
          <w:tblLook w:val="0000"/>
        </w:tblPrEx>
        <w:tc>
          <w:tcPr>
            <w:tcW w:w="4363" w:type="dxa"/>
            <w:tcBorders>
              <w:top w:val="nil"/>
              <w:left w:val="nil"/>
              <w:bottom w:val="nil"/>
              <w:right w:val="nil"/>
            </w:tcBorders>
          </w:tcPr>
          <w:p w:rsidR="00270552" w:rsidRPr="00D85577" w:rsidP="00270552">
            <w:pPr>
              <w:spacing w:line="240" w:lineRule="auto"/>
              <w:ind w:left="954"/>
              <w:rPr>
                <w:rFonts w:ascii="Angsana New" w:hAnsi="Angsana New"/>
                <w:color w:val="000000"/>
                <w:sz w:val="26"/>
                <w:szCs w:val="26"/>
              </w:rPr>
            </w:pPr>
          </w:p>
        </w:tc>
        <w:tc>
          <w:tcPr>
            <w:tcW w:w="1276" w:type="dxa"/>
          </w:tcPr>
          <w:p w:rsidR="00270552" w:rsidRPr="00D85577" w:rsidP="00281088">
            <w:pPr>
              <w:pBdr>
                <w:bottom w:val="double" w:sz="4" w:space="1" w:color="auto"/>
              </w:pBdr>
              <w:ind w:right="-72"/>
              <w:jc w:val="right"/>
              <w:rPr>
                <w:rFonts w:ascii="Angsana New" w:hAnsi="Angsana New"/>
                <w:snapToGrid w:val="0"/>
                <w:color w:val="000000"/>
                <w:sz w:val="26"/>
                <w:szCs w:val="26"/>
                <w:lang w:val="en-US"/>
              </w:rPr>
            </w:pPr>
            <w:r w:rsidRPr="00D85577" w:rsidR="00332565">
              <w:rPr>
                <w:rFonts w:ascii="Angsana New" w:hAnsi="Angsana New" w:hint="cs"/>
                <w:snapToGrid w:val="0"/>
                <w:color w:val="000000"/>
                <w:sz w:val="26"/>
                <w:szCs w:val="26"/>
                <w:lang w:val="en-US"/>
              </w:rPr>
              <w:fldChar w:fldCharType="begin"/>
            </w:r>
            <w:r w:rsidRPr="00D85577" w:rsidR="00332565">
              <w:rPr>
                <w:rFonts w:ascii="Angsana New" w:hAnsi="Angsana New" w:hint="cs"/>
                <w:snapToGrid w:val="0"/>
                <w:color w:val="000000"/>
                <w:sz w:val="26"/>
                <w:szCs w:val="26"/>
                <w:lang w:val="en-US"/>
              </w:rPr>
              <w:instrText xml:space="preserve"> =SUM(ABOVE) </w:instrText>
            </w:r>
            <w:r w:rsidRPr="00D85577" w:rsidR="00332565">
              <w:rPr>
                <w:rFonts w:ascii="Angsana New" w:hAnsi="Angsana New" w:hint="cs"/>
                <w:snapToGrid w:val="0"/>
                <w:color w:val="000000"/>
                <w:sz w:val="26"/>
                <w:szCs w:val="26"/>
                <w:lang w:val="en-US"/>
              </w:rPr>
              <w:fldChar w:fldCharType="separate"/>
            </w:r>
            <w:r w:rsidRPr="00D85577" w:rsidR="00CE6F0E">
              <w:rPr>
                <w:rFonts w:ascii="Angsana New" w:hAnsi="Angsana New" w:hint="cs"/>
                <w:noProof/>
                <w:snapToGrid w:val="0"/>
                <w:color w:val="000000"/>
                <w:sz w:val="26"/>
                <w:szCs w:val="26"/>
              </w:rPr>
              <w:t>412</w:t>
            </w:r>
            <w:r w:rsidRPr="00D85577" w:rsidR="00332565">
              <w:rPr>
                <w:rFonts w:ascii="Angsana New" w:hAnsi="Angsana New" w:hint="cs"/>
                <w:noProof/>
                <w:snapToGrid w:val="0"/>
                <w:color w:val="000000"/>
                <w:sz w:val="26"/>
                <w:szCs w:val="26"/>
                <w:lang w:val="en-US"/>
              </w:rPr>
              <w:t>,</w:t>
            </w:r>
            <w:r w:rsidRPr="00D85577" w:rsidR="00CE6F0E">
              <w:rPr>
                <w:rFonts w:ascii="Angsana New" w:hAnsi="Angsana New" w:hint="cs"/>
                <w:noProof/>
                <w:snapToGrid w:val="0"/>
                <w:color w:val="000000"/>
                <w:sz w:val="26"/>
                <w:szCs w:val="26"/>
              </w:rPr>
              <w:t>971</w:t>
            </w:r>
            <w:r w:rsidRPr="00D85577" w:rsidR="00332565">
              <w:rPr>
                <w:rFonts w:ascii="Angsana New" w:hAnsi="Angsana New" w:hint="cs"/>
                <w:noProof/>
                <w:snapToGrid w:val="0"/>
                <w:color w:val="000000"/>
                <w:sz w:val="26"/>
                <w:szCs w:val="26"/>
                <w:lang w:val="en-US"/>
              </w:rPr>
              <w:t>,</w:t>
            </w:r>
            <w:r w:rsidRPr="00D85577" w:rsidR="00CE6F0E">
              <w:rPr>
                <w:rFonts w:ascii="Angsana New" w:hAnsi="Angsana New" w:hint="cs"/>
                <w:noProof/>
                <w:snapToGrid w:val="0"/>
                <w:color w:val="000000"/>
                <w:sz w:val="26"/>
                <w:szCs w:val="26"/>
              </w:rPr>
              <w:t>261</w:t>
            </w:r>
            <w:r w:rsidRPr="00D85577" w:rsidR="00332565">
              <w:rPr>
                <w:rFonts w:ascii="Angsana New" w:hAnsi="Angsana New" w:hint="cs"/>
                <w:snapToGrid w:val="0"/>
                <w:color w:val="000000"/>
                <w:sz w:val="26"/>
                <w:szCs w:val="26"/>
                <w:lang w:val="en-US"/>
              </w:rPr>
              <w:fldChar w:fldCharType="end"/>
            </w:r>
          </w:p>
        </w:tc>
        <w:tc>
          <w:tcPr>
            <w:tcW w:w="1276" w:type="dxa"/>
          </w:tcPr>
          <w:p w:rsidR="00270552" w:rsidRPr="00D85577" w:rsidP="00270552">
            <w:pPr>
              <w:pBdr>
                <w:bottom w:val="double" w:sz="4" w:space="1" w:color="auto"/>
              </w:pBdr>
              <w:ind w:right="-72"/>
              <w:jc w:val="right"/>
              <w:rPr>
                <w:rFonts w:ascii="Angsana New" w:hAnsi="Angsana New"/>
                <w:snapToGrid w:val="0"/>
                <w:color w:val="000000"/>
                <w:sz w:val="26"/>
                <w:szCs w:val="26"/>
                <w:lang w:val="en-US"/>
              </w:rPr>
            </w:pPr>
            <w:r w:rsidRPr="00D85577" w:rsidR="00CE6F0E">
              <w:rPr>
                <w:rFonts w:ascii="Angsana New" w:hAnsi="Angsana New" w:hint="cs"/>
                <w:snapToGrid w:val="0"/>
                <w:color w:val="000000"/>
                <w:sz w:val="26"/>
                <w:szCs w:val="26"/>
              </w:rPr>
              <w:t>313</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048</w:t>
            </w:r>
            <w:r w:rsidRPr="00D85577">
              <w:rPr>
                <w:rFonts w:ascii="Angsana New" w:hAnsi="Angsana New" w:hint="cs"/>
                <w:snapToGrid w:val="0"/>
                <w:color w:val="000000"/>
                <w:sz w:val="26"/>
                <w:szCs w:val="26"/>
                <w:lang w:val="en-US"/>
              </w:rPr>
              <w:t>,</w:t>
            </w:r>
            <w:r w:rsidRPr="00D85577" w:rsidR="00CE6F0E">
              <w:rPr>
                <w:rFonts w:ascii="Angsana New" w:hAnsi="Angsana New" w:hint="cs"/>
                <w:snapToGrid w:val="0"/>
                <w:color w:val="000000"/>
                <w:sz w:val="26"/>
                <w:szCs w:val="26"/>
              </w:rPr>
              <w:t>526</w:t>
            </w:r>
          </w:p>
        </w:tc>
        <w:tc>
          <w:tcPr>
            <w:tcW w:w="1275" w:type="dxa"/>
          </w:tcPr>
          <w:p w:rsidR="00270552" w:rsidRPr="00D85577" w:rsidP="00270552">
            <w:pPr>
              <w:pBdr>
                <w:bottom w:val="double" w:sz="4" w:space="1" w:color="auto"/>
              </w:pBdr>
              <w:ind w:right="-72"/>
              <w:jc w:val="right"/>
              <w:rPr>
                <w:rFonts w:ascii="Angsana New" w:hAnsi="Angsana New"/>
                <w:snapToGrid w:val="0"/>
                <w:color w:val="000000"/>
                <w:sz w:val="26"/>
                <w:szCs w:val="26"/>
              </w:rPr>
            </w:pPr>
            <w:r w:rsidRPr="00D85577" w:rsidR="00332565">
              <w:rPr>
                <w:rFonts w:ascii="Angsana New" w:hAnsi="Angsana New" w:hint="cs"/>
                <w:snapToGrid w:val="0"/>
                <w:color w:val="000000"/>
                <w:sz w:val="26"/>
                <w:szCs w:val="26"/>
              </w:rPr>
              <w:fldChar w:fldCharType="begin"/>
            </w:r>
            <w:r w:rsidRPr="00D85577" w:rsidR="00332565">
              <w:rPr>
                <w:rFonts w:ascii="Angsana New" w:hAnsi="Angsana New" w:hint="cs"/>
                <w:snapToGrid w:val="0"/>
                <w:color w:val="000000"/>
                <w:sz w:val="26"/>
                <w:szCs w:val="26"/>
              </w:rPr>
              <w:instrText xml:space="preserve"> =SUM(above) </w:instrText>
            </w:r>
            <w:r w:rsidRPr="00D85577" w:rsidR="00332565">
              <w:rPr>
                <w:rFonts w:ascii="Angsana New" w:hAnsi="Angsana New" w:hint="cs"/>
                <w:snapToGrid w:val="0"/>
                <w:color w:val="000000"/>
                <w:sz w:val="26"/>
                <w:szCs w:val="26"/>
              </w:rPr>
              <w:fldChar w:fldCharType="separate"/>
            </w:r>
            <w:r w:rsidRPr="00D85577" w:rsidR="00CE6F0E">
              <w:rPr>
                <w:rFonts w:ascii="Angsana New" w:hAnsi="Angsana New" w:hint="cs"/>
                <w:noProof/>
                <w:snapToGrid w:val="0"/>
                <w:color w:val="000000"/>
                <w:sz w:val="26"/>
                <w:szCs w:val="26"/>
              </w:rPr>
              <w:t>8</w:t>
            </w:r>
            <w:r w:rsidRPr="00D85577" w:rsidR="00332565">
              <w:rPr>
                <w:rFonts w:ascii="Angsana New" w:hAnsi="Angsana New" w:hint="cs"/>
                <w:noProof/>
                <w:snapToGrid w:val="0"/>
                <w:color w:val="000000"/>
                <w:sz w:val="26"/>
                <w:szCs w:val="26"/>
              </w:rPr>
              <w:t>,</w:t>
            </w:r>
            <w:r w:rsidRPr="00D85577" w:rsidR="00CE6F0E">
              <w:rPr>
                <w:rFonts w:ascii="Angsana New" w:hAnsi="Angsana New" w:hint="cs"/>
                <w:noProof/>
                <w:snapToGrid w:val="0"/>
                <w:color w:val="000000"/>
                <w:sz w:val="26"/>
                <w:szCs w:val="26"/>
              </w:rPr>
              <w:t>415</w:t>
            </w:r>
            <w:r w:rsidRPr="00D85577" w:rsidR="00332565">
              <w:rPr>
                <w:rFonts w:ascii="Angsana New" w:hAnsi="Angsana New" w:hint="cs"/>
                <w:noProof/>
                <w:snapToGrid w:val="0"/>
                <w:color w:val="000000"/>
                <w:sz w:val="26"/>
                <w:szCs w:val="26"/>
              </w:rPr>
              <w:t>,</w:t>
            </w:r>
            <w:r w:rsidRPr="00D85577" w:rsidR="00CE6F0E">
              <w:rPr>
                <w:rFonts w:ascii="Angsana New" w:hAnsi="Angsana New" w:hint="cs"/>
                <w:noProof/>
                <w:snapToGrid w:val="0"/>
                <w:color w:val="000000"/>
                <w:sz w:val="26"/>
                <w:szCs w:val="26"/>
              </w:rPr>
              <w:t>855</w:t>
            </w:r>
            <w:r w:rsidRPr="00D85577" w:rsidR="00332565">
              <w:rPr>
                <w:rFonts w:ascii="Angsana New" w:hAnsi="Angsana New" w:hint="cs"/>
                <w:snapToGrid w:val="0"/>
                <w:color w:val="000000"/>
                <w:sz w:val="26"/>
                <w:szCs w:val="26"/>
              </w:rPr>
              <w:fldChar w:fldCharType="end"/>
            </w:r>
          </w:p>
        </w:tc>
        <w:tc>
          <w:tcPr>
            <w:tcW w:w="1276" w:type="dxa"/>
          </w:tcPr>
          <w:p w:rsidR="00270552" w:rsidRPr="00D85577" w:rsidP="00270552">
            <w:pPr>
              <w:pBdr>
                <w:bottom w:val="double" w:sz="4" w:space="1" w:color="auto"/>
              </w:pBdr>
              <w:ind w:right="-72"/>
              <w:jc w:val="right"/>
              <w:rPr>
                <w:rFonts w:ascii="Angsana New" w:hAnsi="Angsana New"/>
                <w:snapToGrid w:val="0"/>
                <w:color w:val="000000"/>
                <w:sz w:val="26"/>
                <w:szCs w:val="26"/>
              </w:rPr>
            </w:pPr>
            <w:r w:rsidRPr="00D85577" w:rsidR="00CE6F0E">
              <w:rPr>
                <w:rFonts w:ascii="Angsana New" w:hAnsi="Angsana New" w:hint="cs"/>
                <w:snapToGrid w:val="0"/>
                <w:color w:val="000000"/>
                <w:sz w:val="26"/>
                <w:szCs w:val="26"/>
              </w:rPr>
              <w:t>6</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899</w:t>
            </w:r>
            <w:r w:rsidRPr="00D85577">
              <w:rPr>
                <w:rFonts w:ascii="Angsana New" w:hAnsi="Angsana New" w:hint="cs"/>
                <w:snapToGrid w:val="0"/>
                <w:color w:val="000000"/>
                <w:sz w:val="26"/>
                <w:szCs w:val="26"/>
              </w:rPr>
              <w:t>,</w:t>
            </w:r>
            <w:r w:rsidRPr="00D85577" w:rsidR="00CE6F0E">
              <w:rPr>
                <w:rFonts w:ascii="Angsana New" w:hAnsi="Angsana New" w:hint="cs"/>
                <w:snapToGrid w:val="0"/>
                <w:color w:val="000000"/>
                <w:sz w:val="26"/>
                <w:szCs w:val="26"/>
              </w:rPr>
              <w:t>733</w:t>
            </w:r>
          </w:p>
        </w:tc>
      </w:tr>
    </w:tbl>
    <w:p w:rsidR="00383554" w:rsidRPr="00D85577" w:rsidP="00E54B6A">
      <w:pPr>
        <w:pStyle w:val="ListParagraph"/>
        <w:spacing w:line="240" w:lineRule="auto"/>
        <w:ind w:left="900"/>
        <w:rPr>
          <w:rFonts w:ascii="Angsana New" w:hAnsi="Angsana New"/>
          <w:color w:val="000000"/>
          <w:sz w:val="26"/>
          <w:szCs w:val="26"/>
        </w:rPr>
      </w:pPr>
    </w:p>
    <w:p w:rsidR="00383554" w:rsidRPr="00D85577">
      <w:pPr>
        <w:spacing w:line="240" w:lineRule="auto"/>
        <w:rPr>
          <w:rFonts w:ascii="Angsana New" w:hAnsi="Angsana New"/>
          <w:color w:val="000000"/>
          <w:sz w:val="26"/>
          <w:szCs w:val="26"/>
        </w:rPr>
      </w:pPr>
      <w:r w:rsidRPr="00D85577">
        <w:rPr>
          <w:rFonts w:ascii="Angsana New" w:hAnsi="Angsana New" w:hint="cs"/>
          <w:color w:val="000000"/>
          <w:sz w:val="26"/>
          <w:szCs w:val="26"/>
        </w:rPr>
        <w:br w:type="page"/>
      </w:r>
    </w:p>
    <w:p w:rsidR="00383554" w:rsidRPr="00D85577" w:rsidP="00383554">
      <w:pPr>
        <w:tabs>
          <w:tab w:val="left" w:pos="540"/>
        </w:tabs>
        <w:spacing w:line="240" w:lineRule="auto"/>
        <w:ind w:left="540" w:hanging="540"/>
        <w:contextualSpacing/>
        <w:rPr>
          <w:rFonts w:ascii="Angsana New" w:hAnsi="Angsana New"/>
          <w:b/>
          <w:bCs/>
          <w:color w:val="000000"/>
          <w:sz w:val="26"/>
          <w:szCs w:val="26"/>
          <w:cs/>
          <w:lang w:val="th-TH"/>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cs/>
          <w:lang w:val="th-TH"/>
        </w:rPr>
        <w:tab/>
      </w:r>
      <w:r w:rsidRPr="00D85577">
        <w:rPr>
          <w:rFonts w:ascii="Angsana New" w:hAnsi="Angsana New" w:hint="cs"/>
          <w:b/>
          <w:bCs/>
          <w:color w:val="000000"/>
          <w:sz w:val="26"/>
          <w:szCs w:val="26"/>
          <w:cs/>
          <w:lang w:val="th-TH" w:bidi="th-TH"/>
        </w:rPr>
        <w:t>ภาระผูกพันและสัญญาที่มีสาระสำคัญ</w:t>
      </w:r>
      <w:r w:rsidRPr="00D85577">
        <w:rPr>
          <w:rFonts w:ascii="Angsana New" w:hAnsi="Angsana New" w:hint="cs"/>
          <w:b/>
          <w:bCs/>
          <w:color w:val="000000"/>
          <w:sz w:val="26"/>
          <w:szCs w:val="26"/>
          <w:cs/>
          <w:lang w:val="th-TH"/>
        </w:rPr>
        <w:t xml:space="preserve"> </w:t>
      </w:r>
      <w:r w:rsidRPr="00D85577">
        <w:rPr>
          <w:rFonts w:ascii="Angsana New" w:hAnsi="Angsana New" w:hint="cs"/>
          <w:color w:val="000000"/>
          <w:sz w:val="26"/>
          <w:szCs w:val="26"/>
          <w:cs/>
          <w:lang w:val="th-TH"/>
        </w:rPr>
        <w:t>(</w:t>
      </w:r>
      <w:r w:rsidRPr="00D85577">
        <w:rPr>
          <w:rFonts w:ascii="Angsana New" w:hAnsi="Angsana New" w:hint="cs"/>
          <w:color w:val="000000"/>
          <w:sz w:val="26"/>
          <w:szCs w:val="26"/>
          <w:cs/>
          <w:lang w:val="th-TH" w:bidi="th-TH"/>
        </w:rPr>
        <w:t>ต่อ</w:t>
      </w:r>
      <w:r w:rsidRPr="00D85577">
        <w:rPr>
          <w:rFonts w:ascii="Angsana New" w:hAnsi="Angsana New" w:hint="cs"/>
          <w:color w:val="000000"/>
          <w:sz w:val="26"/>
          <w:szCs w:val="26"/>
          <w:cs/>
          <w:lang w:val="th-TH"/>
        </w:rPr>
        <w:t>)</w:t>
      </w:r>
    </w:p>
    <w:p w:rsidR="00E54B6A" w:rsidRPr="00D85577" w:rsidP="00E54B6A">
      <w:pPr>
        <w:pStyle w:val="ListParagraph"/>
        <w:spacing w:line="240" w:lineRule="auto"/>
        <w:ind w:left="900"/>
        <w:rPr>
          <w:rFonts w:ascii="Angsana New" w:hAnsi="Angsana New"/>
          <w:color w:val="000000"/>
          <w:sz w:val="26"/>
          <w:szCs w:val="26"/>
        </w:rPr>
      </w:pPr>
    </w:p>
    <w:p w:rsidR="00830024" w:rsidRPr="00D85577" w:rsidP="00E54B6A">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sidR="00E54B6A">
        <w:rPr>
          <w:rFonts w:ascii="Angsana New" w:hAnsi="Angsana New" w:hint="cs"/>
          <w:b/>
          <w:bCs/>
          <w:color w:val="000000"/>
          <w:sz w:val="26"/>
          <w:szCs w:val="26"/>
        </w:rPr>
        <w:t>.</w:t>
      </w:r>
      <w:r w:rsidRPr="00D85577" w:rsidR="00CE6F0E">
        <w:rPr>
          <w:rFonts w:ascii="Angsana New" w:hAnsi="Angsana New" w:hint="cs"/>
          <w:b/>
          <w:bCs/>
          <w:color w:val="000000"/>
          <w:sz w:val="26"/>
          <w:szCs w:val="26"/>
        </w:rPr>
        <w:t>3</w:t>
      </w:r>
      <w:r w:rsidRPr="00D85577" w:rsidR="00E54B6A">
        <w:rPr>
          <w:rFonts w:ascii="Angsana New" w:hAnsi="Angsana New" w:hint="cs"/>
          <w:b/>
          <w:bCs/>
          <w:color w:val="000000"/>
          <w:sz w:val="26"/>
          <w:szCs w:val="26"/>
        </w:rPr>
        <w:tab/>
      </w:r>
      <w:r w:rsidRPr="00D85577">
        <w:rPr>
          <w:rFonts w:ascii="Angsana New" w:hAnsi="Angsana New" w:hint="cs"/>
          <w:b/>
          <w:bCs/>
          <w:color w:val="000000"/>
          <w:sz w:val="26"/>
          <w:szCs w:val="26"/>
          <w:cs/>
          <w:lang w:bidi="th-TH"/>
        </w:rPr>
        <w:t>ภาระผูกพันภายใต้หนังสือสัญญาค้ำประกัน</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cs/>
          <w:lang w:bidi="th-TH"/>
        </w:rPr>
        <w:t>และ</w:t>
      </w:r>
      <w:r w:rsidRPr="00D85577">
        <w:rPr>
          <w:rFonts w:ascii="Angsana New" w:hAnsi="Angsana New" w:hint="cs"/>
          <w:b/>
          <w:bCs/>
          <w:color w:val="000000"/>
          <w:sz w:val="26"/>
          <w:szCs w:val="26"/>
          <w:cs/>
        </w:rPr>
        <w:t xml:space="preserve"> </w:t>
      </w:r>
      <w:r w:rsidRPr="00D85577">
        <w:rPr>
          <w:rFonts w:ascii="Angsana New" w:hAnsi="Angsana New" w:hint="cs"/>
          <w:b/>
          <w:bCs/>
          <w:color w:val="000000"/>
          <w:sz w:val="26"/>
          <w:szCs w:val="26"/>
        </w:rPr>
        <w:t>Standby letter of credit</w:t>
      </w:r>
    </w:p>
    <w:p w:rsidR="005A38D2" w:rsidRPr="00D85577" w:rsidP="00DA0154">
      <w:pPr>
        <w:pStyle w:val="ListParagraph"/>
        <w:spacing w:line="240" w:lineRule="auto"/>
        <w:ind w:left="1080"/>
        <w:rPr>
          <w:rFonts w:ascii="Angsana New" w:hAnsi="Angsana New"/>
          <w:color w:val="000000"/>
          <w:sz w:val="26"/>
          <w:szCs w:val="26"/>
        </w:rPr>
      </w:pPr>
    </w:p>
    <w:tbl>
      <w:tblPr>
        <w:tblStyle w:val="TableNormal"/>
        <w:tblW w:w="5000" w:type="pct"/>
        <w:tblLayout w:type="fixed"/>
        <w:tblLook w:val="0000"/>
      </w:tblPr>
      <w:tblGrid>
        <w:gridCol w:w="3899"/>
        <w:gridCol w:w="1312"/>
        <w:gridCol w:w="1087"/>
        <w:gridCol w:w="1145"/>
        <w:gridCol w:w="1140"/>
        <w:gridCol w:w="1091"/>
      </w:tblGrid>
      <w:tr w:rsidTr="004204A3">
        <w:tblPrEx>
          <w:tblW w:w="5000" w:type="pct"/>
          <w:tblLayout w:type="fixed"/>
          <w:tblLook w:val="0000"/>
        </w:tblPrEx>
        <w:tc>
          <w:tcPr>
            <w:tcW w:w="2015" w:type="pct"/>
          </w:tcPr>
          <w:p w:rsidR="005A38D2" w:rsidRPr="00D85577" w:rsidP="002910A3">
            <w:pPr>
              <w:spacing w:line="240" w:lineRule="auto"/>
              <w:ind w:left="972"/>
              <w:rPr>
                <w:rFonts w:ascii="Angsana New" w:hAnsi="Angsana New"/>
                <w:snapToGrid w:val="0"/>
                <w:color w:val="000000"/>
                <w:sz w:val="22"/>
                <w:szCs w:val="22"/>
              </w:rPr>
            </w:pPr>
          </w:p>
        </w:tc>
        <w:tc>
          <w:tcPr>
            <w:tcW w:w="678" w:type="pct"/>
          </w:tcPr>
          <w:p w:rsidR="005A38D2" w:rsidRPr="00D85577" w:rsidP="00DA0154">
            <w:pPr>
              <w:spacing w:line="240" w:lineRule="auto"/>
              <w:ind w:left="-153" w:right="-72"/>
              <w:jc w:val="center"/>
              <w:rPr>
                <w:rFonts w:ascii="Angsana New" w:hAnsi="Angsana New"/>
                <w:b/>
                <w:bCs/>
                <w:snapToGrid w:val="0"/>
                <w:color w:val="000000"/>
                <w:sz w:val="22"/>
                <w:szCs w:val="22"/>
                <w:cs/>
              </w:rPr>
            </w:pPr>
            <w:r w:rsidRPr="00D85577">
              <w:rPr>
                <w:rFonts w:ascii="Angsana New" w:hAnsi="Angsana New" w:hint="cs"/>
                <w:b/>
                <w:bCs/>
                <w:snapToGrid w:val="0"/>
                <w:color w:val="000000"/>
                <w:sz w:val="22"/>
                <w:szCs w:val="22"/>
                <w:cs/>
                <w:lang w:bidi="th-TH"/>
              </w:rPr>
              <w:t>สกุลเงิน</w:t>
            </w:r>
          </w:p>
        </w:tc>
        <w:tc>
          <w:tcPr>
            <w:tcW w:w="1154" w:type="pct"/>
            <w:gridSpan w:val="2"/>
          </w:tcPr>
          <w:p w:rsidR="005A38D2" w:rsidRPr="00D85577" w:rsidP="00DA0154">
            <w:pPr>
              <w:pBdr>
                <w:bottom w:val="single" w:sz="4" w:space="1" w:color="auto"/>
              </w:pBdr>
              <w:spacing w:line="240" w:lineRule="auto"/>
              <w:ind w:right="-72"/>
              <w:jc w:val="center"/>
              <w:rPr>
                <w:rFonts w:ascii="Angsana New" w:hAnsi="Angsana New"/>
                <w:b/>
                <w:bCs/>
                <w:snapToGrid w:val="0"/>
                <w:color w:val="000000"/>
                <w:sz w:val="22"/>
                <w:szCs w:val="22"/>
              </w:rPr>
            </w:pPr>
            <w:r w:rsidRPr="00D85577">
              <w:rPr>
                <w:rFonts w:ascii="Angsana New" w:hAnsi="Angsana New" w:hint="cs"/>
                <w:b/>
                <w:bCs/>
                <w:snapToGrid w:val="0"/>
                <w:color w:val="000000"/>
                <w:sz w:val="22"/>
                <w:szCs w:val="22"/>
                <w:cs/>
                <w:lang w:bidi="th-TH"/>
              </w:rPr>
              <w:t>งบการเงินรวม</w:t>
            </w:r>
          </w:p>
        </w:tc>
        <w:tc>
          <w:tcPr>
            <w:tcW w:w="1153" w:type="pct"/>
            <w:gridSpan w:val="2"/>
          </w:tcPr>
          <w:p w:rsidR="005A38D2" w:rsidRPr="00D85577" w:rsidP="00DA0154">
            <w:pPr>
              <w:pBdr>
                <w:bottom w:val="single" w:sz="4" w:space="1" w:color="auto"/>
              </w:pBdr>
              <w:spacing w:line="240" w:lineRule="auto"/>
              <w:ind w:right="-72"/>
              <w:jc w:val="center"/>
              <w:rPr>
                <w:rFonts w:ascii="Angsana New" w:hAnsi="Angsana New"/>
                <w:b/>
                <w:bCs/>
                <w:snapToGrid w:val="0"/>
                <w:color w:val="000000"/>
                <w:sz w:val="22"/>
                <w:szCs w:val="22"/>
                <w:cs/>
              </w:rPr>
            </w:pPr>
            <w:r w:rsidRPr="00D85577">
              <w:rPr>
                <w:rFonts w:ascii="Angsana New" w:hAnsi="Angsana New" w:hint="cs"/>
                <w:b/>
                <w:bCs/>
                <w:snapToGrid w:val="0"/>
                <w:color w:val="000000"/>
                <w:sz w:val="22"/>
                <w:szCs w:val="22"/>
                <w:cs/>
                <w:lang w:bidi="th-TH"/>
              </w:rPr>
              <w:t>งบการเงินเฉพาะกิจการ</w:t>
            </w:r>
          </w:p>
        </w:tc>
      </w:tr>
      <w:tr w:rsidTr="004204A3">
        <w:tblPrEx>
          <w:tblW w:w="5000" w:type="pct"/>
          <w:tblLayout w:type="fixed"/>
          <w:tblLook w:val="0000"/>
        </w:tblPrEx>
        <w:tc>
          <w:tcPr>
            <w:tcW w:w="2015" w:type="pct"/>
          </w:tcPr>
          <w:p w:rsidR="005A38D2" w:rsidRPr="00D85577" w:rsidP="002910A3">
            <w:pPr>
              <w:spacing w:line="240" w:lineRule="auto"/>
              <w:ind w:left="972"/>
              <w:rPr>
                <w:rFonts w:ascii="Angsana New" w:hAnsi="Angsana New"/>
                <w:snapToGrid w:val="0"/>
                <w:color w:val="000000"/>
                <w:sz w:val="22"/>
                <w:szCs w:val="22"/>
              </w:rPr>
            </w:pPr>
          </w:p>
        </w:tc>
        <w:tc>
          <w:tcPr>
            <w:tcW w:w="678" w:type="pct"/>
          </w:tcPr>
          <w:p w:rsidR="005A38D2" w:rsidRPr="00D85577" w:rsidP="00DA0154">
            <w:pPr>
              <w:pBdr>
                <w:bottom w:val="single" w:sz="4" w:space="1" w:color="auto"/>
              </w:pBdr>
              <w:spacing w:line="240" w:lineRule="auto"/>
              <w:ind w:left="-153" w:right="-72"/>
              <w:jc w:val="center"/>
              <w:rPr>
                <w:rFonts w:ascii="Angsana New" w:hAnsi="Angsana New"/>
                <w:b/>
                <w:bCs/>
                <w:color w:val="000000"/>
                <w:sz w:val="22"/>
                <w:szCs w:val="22"/>
              </w:rPr>
            </w:pPr>
            <w:r w:rsidRPr="00D85577">
              <w:rPr>
                <w:rFonts w:ascii="Angsana New" w:hAnsi="Angsana New" w:hint="cs"/>
                <w:b/>
                <w:bCs/>
                <w:color w:val="000000"/>
                <w:sz w:val="22"/>
                <w:szCs w:val="22"/>
                <w:lang w:val="en-US"/>
              </w:rPr>
              <w:t>(</w:t>
            </w:r>
            <w:r w:rsidRPr="00D85577">
              <w:rPr>
                <w:rFonts w:ascii="Angsana New" w:hAnsi="Angsana New" w:hint="cs"/>
                <w:b/>
                <w:bCs/>
                <w:color w:val="000000"/>
                <w:sz w:val="22"/>
                <w:szCs w:val="22"/>
                <w:cs/>
                <w:lang w:val="en-US" w:bidi="th-TH"/>
              </w:rPr>
              <w:t>ล้าน</w:t>
            </w:r>
            <w:r w:rsidRPr="00D85577">
              <w:rPr>
                <w:rFonts w:ascii="Angsana New" w:hAnsi="Angsana New" w:hint="cs"/>
                <w:b/>
                <w:bCs/>
                <w:color w:val="000000"/>
                <w:sz w:val="22"/>
                <w:szCs w:val="22"/>
              </w:rPr>
              <w:t>)</w:t>
            </w:r>
          </w:p>
        </w:tc>
        <w:tc>
          <w:tcPr>
            <w:tcW w:w="562" w:type="pct"/>
          </w:tcPr>
          <w:p w:rsidR="005A38D2" w:rsidRPr="00D85577" w:rsidP="00DA0154">
            <w:pPr>
              <w:pBdr>
                <w:bottom w:val="single" w:sz="4" w:space="1" w:color="auto"/>
              </w:pBdr>
              <w:spacing w:line="240" w:lineRule="auto"/>
              <w:ind w:right="-72"/>
              <w:jc w:val="right"/>
              <w:rPr>
                <w:rFonts w:ascii="Angsana New" w:hAnsi="Angsana New"/>
                <w:b/>
                <w:bCs/>
                <w:snapToGrid w:val="0"/>
                <w:color w:val="000000"/>
                <w:sz w:val="22"/>
                <w:szCs w:val="22"/>
              </w:rPr>
            </w:pPr>
            <w:r w:rsidRPr="00D85577">
              <w:rPr>
                <w:rFonts w:ascii="Angsana New" w:hAnsi="Angsana New" w:hint="cs"/>
                <w:b/>
                <w:bCs/>
                <w:color w:val="000000"/>
                <w:sz w:val="22"/>
                <w:szCs w:val="22"/>
                <w:cs/>
                <w:lang w:val="en-US" w:bidi="th-TH"/>
              </w:rPr>
              <w:t>พ</w:t>
            </w:r>
            <w:r w:rsidRPr="00D85577">
              <w:rPr>
                <w:rFonts w:ascii="Angsana New" w:hAnsi="Angsana New" w:hint="cs"/>
                <w:b/>
                <w:bCs/>
                <w:color w:val="000000"/>
                <w:sz w:val="22"/>
                <w:szCs w:val="22"/>
                <w:cs/>
                <w:lang w:val="en-US"/>
              </w:rPr>
              <w:t>.</w:t>
            </w:r>
            <w:r w:rsidRPr="00D85577">
              <w:rPr>
                <w:rFonts w:ascii="Angsana New" w:hAnsi="Angsana New" w:hint="cs"/>
                <w:b/>
                <w:bCs/>
                <w:color w:val="000000"/>
                <w:sz w:val="22"/>
                <w:szCs w:val="22"/>
                <w:cs/>
                <w:lang w:val="en-US" w:bidi="th-TH"/>
              </w:rPr>
              <w:t>ศ</w:t>
            </w:r>
            <w:r w:rsidRPr="00D85577">
              <w:rPr>
                <w:rFonts w:ascii="Angsana New" w:hAnsi="Angsana New" w:hint="cs"/>
                <w:b/>
                <w:bCs/>
                <w:color w:val="000000"/>
                <w:sz w:val="22"/>
                <w:szCs w:val="22"/>
                <w:cs/>
                <w:lang w:val="en-US"/>
              </w:rPr>
              <w:t xml:space="preserve">. </w:t>
            </w:r>
            <w:r w:rsidRPr="00D85577" w:rsidR="00CE6F0E">
              <w:rPr>
                <w:rFonts w:ascii="Angsana New" w:hAnsi="Angsana New" w:hint="cs"/>
                <w:b/>
                <w:bCs/>
                <w:color w:val="000000"/>
                <w:sz w:val="22"/>
                <w:szCs w:val="22"/>
              </w:rPr>
              <w:t>2560</w:t>
            </w:r>
          </w:p>
        </w:tc>
        <w:tc>
          <w:tcPr>
            <w:tcW w:w="592" w:type="pct"/>
          </w:tcPr>
          <w:p w:rsidR="005A38D2" w:rsidRPr="00D85577" w:rsidP="00DA0154">
            <w:pPr>
              <w:pBdr>
                <w:bottom w:val="single" w:sz="4" w:space="1" w:color="auto"/>
              </w:pBdr>
              <w:spacing w:line="240" w:lineRule="auto"/>
              <w:ind w:right="-72"/>
              <w:jc w:val="right"/>
              <w:rPr>
                <w:rFonts w:ascii="Angsana New" w:hAnsi="Angsana New"/>
                <w:b/>
                <w:bCs/>
                <w:snapToGrid w:val="0"/>
                <w:color w:val="000000"/>
                <w:sz w:val="22"/>
                <w:szCs w:val="22"/>
              </w:rPr>
            </w:pPr>
            <w:r w:rsidRPr="00D85577">
              <w:rPr>
                <w:rFonts w:ascii="Angsana New" w:hAnsi="Angsana New" w:hint="cs"/>
                <w:b/>
                <w:bCs/>
                <w:color w:val="000000"/>
                <w:sz w:val="22"/>
                <w:szCs w:val="22"/>
                <w:cs/>
                <w:lang w:val="en-US" w:bidi="th-TH"/>
              </w:rPr>
              <w:t>พ</w:t>
            </w:r>
            <w:r w:rsidRPr="00D85577">
              <w:rPr>
                <w:rFonts w:ascii="Angsana New" w:hAnsi="Angsana New" w:hint="cs"/>
                <w:b/>
                <w:bCs/>
                <w:color w:val="000000"/>
                <w:sz w:val="22"/>
                <w:szCs w:val="22"/>
                <w:cs/>
                <w:lang w:val="en-US"/>
              </w:rPr>
              <w:t>.</w:t>
            </w:r>
            <w:r w:rsidRPr="00D85577">
              <w:rPr>
                <w:rFonts w:ascii="Angsana New" w:hAnsi="Angsana New" w:hint="cs"/>
                <w:b/>
                <w:bCs/>
                <w:color w:val="000000"/>
                <w:sz w:val="22"/>
                <w:szCs w:val="22"/>
                <w:cs/>
                <w:lang w:val="en-US" w:bidi="th-TH"/>
              </w:rPr>
              <w:t>ศ</w:t>
            </w:r>
            <w:r w:rsidRPr="00D85577">
              <w:rPr>
                <w:rFonts w:ascii="Angsana New" w:hAnsi="Angsana New" w:hint="cs"/>
                <w:b/>
                <w:bCs/>
                <w:color w:val="000000"/>
                <w:sz w:val="22"/>
                <w:szCs w:val="22"/>
                <w:cs/>
                <w:lang w:val="en-US"/>
              </w:rPr>
              <w:t xml:space="preserve">. </w:t>
            </w:r>
            <w:r w:rsidRPr="00D85577" w:rsidR="00CE6F0E">
              <w:rPr>
                <w:rFonts w:ascii="Angsana New" w:hAnsi="Angsana New" w:hint="cs"/>
                <w:b/>
                <w:bCs/>
                <w:color w:val="000000"/>
                <w:sz w:val="22"/>
                <w:szCs w:val="22"/>
              </w:rPr>
              <w:t>2559</w:t>
            </w:r>
          </w:p>
        </w:tc>
        <w:tc>
          <w:tcPr>
            <w:tcW w:w="589" w:type="pct"/>
          </w:tcPr>
          <w:p w:rsidR="005A38D2" w:rsidRPr="00D85577" w:rsidP="00DA0154">
            <w:pPr>
              <w:pBdr>
                <w:bottom w:val="single" w:sz="4" w:space="1" w:color="auto"/>
              </w:pBdr>
              <w:spacing w:line="240" w:lineRule="auto"/>
              <w:ind w:right="-72"/>
              <w:jc w:val="right"/>
              <w:rPr>
                <w:rFonts w:ascii="Angsana New" w:hAnsi="Angsana New"/>
                <w:b/>
                <w:bCs/>
                <w:snapToGrid w:val="0"/>
                <w:color w:val="000000"/>
                <w:sz w:val="22"/>
                <w:szCs w:val="22"/>
              </w:rPr>
            </w:pPr>
            <w:r w:rsidRPr="00D85577">
              <w:rPr>
                <w:rFonts w:ascii="Angsana New" w:hAnsi="Angsana New" w:hint="cs"/>
                <w:b/>
                <w:bCs/>
                <w:color w:val="000000"/>
                <w:sz w:val="22"/>
                <w:szCs w:val="22"/>
                <w:cs/>
                <w:lang w:val="en-US" w:bidi="th-TH"/>
              </w:rPr>
              <w:t>พ</w:t>
            </w:r>
            <w:r w:rsidRPr="00D85577">
              <w:rPr>
                <w:rFonts w:ascii="Angsana New" w:hAnsi="Angsana New" w:hint="cs"/>
                <w:b/>
                <w:bCs/>
                <w:color w:val="000000"/>
                <w:sz w:val="22"/>
                <w:szCs w:val="22"/>
                <w:cs/>
                <w:lang w:val="en-US"/>
              </w:rPr>
              <w:t>.</w:t>
            </w:r>
            <w:r w:rsidRPr="00D85577">
              <w:rPr>
                <w:rFonts w:ascii="Angsana New" w:hAnsi="Angsana New" w:hint="cs"/>
                <w:b/>
                <w:bCs/>
                <w:color w:val="000000"/>
                <w:sz w:val="22"/>
                <w:szCs w:val="22"/>
                <w:cs/>
                <w:lang w:val="en-US" w:bidi="th-TH"/>
              </w:rPr>
              <w:t>ศ</w:t>
            </w:r>
            <w:r w:rsidRPr="00D85577">
              <w:rPr>
                <w:rFonts w:ascii="Angsana New" w:hAnsi="Angsana New" w:hint="cs"/>
                <w:b/>
                <w:bCs/>
                <w:color w:val="000000"/>
                <w:sz w:val="22"/>
                <w:szCs w:val="22"/>
                <w:cs/>
                <w:lang w:val="en-US"/>
              </w:rPr>
              <w:t xml:space="preserve">. </w:t>
            </w:r>
            <w:r w:rsidRPr="00D85577" w:rsidR="00CE6F0E">
              <w:rPr>
                <w:rFonts w:ascii="Angsana New" w:hAnsi="Angsana New" w:hint="cs"/>
                <w:b/>
                <w:bCs/>
                <w:color w:val="000000"/>
                <w:sz w:val="22"/>
                <w:szCs w:val="22"/>
              </w:rPr>
              <w:t>2560</w:t>
            </w:r>
          </w:p>
        </w:tc>
        <w:tc>
          <w:tcPr>
            <w:tcW w:w="564" w:type="pct"/>
          </w:tcPr>
          <w:p w:rsidR="005A38D2" w:rsidRPr="00D85577" w:rsidP="00DA0154">
            <w:pPr>
              <w:pBdr>
                <w:bottom w:val="single" w:sz="4" w:space="1" w:color="auto"/>
              </w:pBdr>
              <w:spacing w:line="240" w:lineRule="auto"/>
              <w:ind w:right="-72"/>
              <w:jc w:val="right"/>
              <w:rPr>
                <w:rFonts w:ascii="Angsana New" w:hAnsi="Angsana New"/>
                <w:b/>
                <w:bCs/>
                <w:snapToGrid w:val="0"/>
                <w:color w:val="000000"/>
                <w:sz w:val="22"/>
                <w:szCs w:val="22"/>
              </w:rPr>
            </w:pPr>
            <w:r w:rsidRPr="00D85577">
              <w:rPr>
                <w:rFonts w:ascii="Angsana New" w:hAnsi="Angsana New" w:hint="cs"/>
                <w:b/>
                <w:bCs/>
                <w:color w:val="000000"/>
                <w:sz w:val="22"/>
                <w:szCs w:val="22"/>
                <w:cs/>
                <w:lang w:val="en-US" w:bidi="th-TH"/>
              </w:rPr>
              <w:t>พ</w:t>
            </w:r>
            <w:r w:rsidRPr="00D85577">
              <w:rPr>
                <w:rFonts w:ascii="Angsana New" w:hAnsi="Angsana New" w:hint="cs"/>
                <w:b/>
                <w:bCs/>
                <w:color w:val="000000"/>
                <w:sz w:val="22"/>
                <w:szCs w:val="22"/>
                <w:cs/>
                <w:lang w:val="en-US"/>
              </w:rPr>
              <w:t>.</w:t>
            </w:r>
            <w:r w:rsidRPr="00D85577">
              <w:rPr>
                <w:rFonts w:ascii="Angsana New" w:hAnsi="Angsana New" w:hint="cs"/>
                <w:b/>
                <w:bCs/>
                <w:color w:val="000000"/>
                <w:sz w:val="22"/>
                <w:szCs w:val="22"/>
                <w:cs/>
                <w:lang w:val="en-US" w:bidi="th-TH"/>
              </w:rPr>
              <w:t>ศ</w:t>
            </w:r>
            <w:r w:rsidRPr="00D85577">
              <w:rPr>
                <w:rFonts w:ascii="Angsana New" w:hAnsi="Angsana New" w:hint="cs"/>
                <w:b/>
                <w:bCs/>
                <w:color w:val="000000"/>
                <w:sz w:val="22"/>
                <w:szCs w:val="22"/>
                <w:cs/>
                <w:lang w:val="en-US"/>
              </w:rPr>
              <w:t xml:space="preserve">. </w:t>
            </w:r>
            <w:r w:rsidRPr="00D85577" w:rsidR="00CE6F0E">
              <w:rPr>
                <w:rFonts w:ascii="Angsana New" w:hAnsi="Angsana New" w:hint="cs"/>
                <w:b/>
                <w:bCs/>
                <w:color w:val="000000"/>
                <w:sz w:val="22"/>
                <w:szCs w:val="22"/>
              </w:rPr>
              <w:t>2559</w:t>
            </w:r>
          </w:p>
        </w:tc>
      </w:tr>
      <w:tr w:rsidTr="004204A3">
        <w:tblPrEx>
          <w:tblW w:w="5000" w:type="pct"/>
          <w:tblLayout w:type="fixed"/>
          <w:tblLook w:val="0000"/>
        </w:tblPrEx>
        <w:tc>
          <w:tcPr>
            <w:tcW w:w="2015" w:type="pct"/>
          </w:tcPr>
          <w:p w:rsidR="005A38D2" w:rsidRPr="00D85577" w:rsidP="002910A3">
            <w:pPr>
              <w:spacing w:line="240" w:lineRule="auto"/>
              <w:ind w:left="972"/>
              <w:rPr>
                <w:rFonts w:ascii="Angsana New" w:hAnsi="Angsana New"/>
                <w:snapToGrid w:val="0"/>
                <w:color w:val="000000"/>
                <w:sz w:val="12"/>
                <w:szCs w:val="12"/>
              </w:rPr>
            </w:pPr>
          </w:p>
        </w:tc>
        <w:tc>
          <w:tcPr>
            <w:tcW w:w="678" w:type="pct"/>
          </w:tcPr>
          <w:p w:rsidR="005A38D2" w:rsidRPr="00D85577" w:rsidP="00DA0154">
            <w:pPr>
              <w:spacing w:line="240" w:lineRule="auto"/>
              <w:ind w:left="-153" w:right="-72"/>
              <w:jc w:val="right"/>
              <w:rPr>
                <w:rFonts w:ascii="Angsana New" w:hAnsi="Angsana New"/>
                <w:color w:val="000000"/>
                <w:sz w:val="12"/>
                <w:szCs w:val="12"/>
              </w:rPr>
            </w:pPr>
          </w:p>
        </w:tc>
        <w:tc>
          <w:tcPr>
            <w:tcW w:w="562" w:type="pct"/>
          </w:tcPr>
          <w:p w:rsidR="005A38D2" w:rsidRPr="00D85577" w:rsidP="00DA0154">
            <w:pPr>
              <w:spacing w:line="240" w:lineRule="auto"/>
              <w:ind w:right="-72"/>
              <w:jc w:val="right"/>
              <w:rPr>
                <w:rFonts w:ascii="Angsana New" w:hAnsi="Angsana New"/>
                <w:color w:val="000000"/>
                <w:sz w:val="12"/>
                <w:szCs w:val="12"/>
              </w:rPr>
            </w:pPr>
          </w:p>
        </w:tc>
        <w:tc>
          <w:tcPr>
            <w:tcW w:w="592" w:type="pct"/>
          </w:tcPr>
          <w:p w:rsidR="005A38D2" w:rsidRPr="00D85577" w:rsidP="00DA0154">
            <w:pPr>
              <w:spacing w:line="240" w:lineRule="auto"/>
              <w:ind w:right="-72"/>
              <w:jc w:val="right"/>
              <w:rPr>
                <w:rFonts w:ascii="Angsana New" w:hAnsi="Angsana New"/>
                <w:color w:val="000000"/>
                <w:sz w:val="12"/>
                <w:szCs w:val="12"/>
              </w:rPr>
            </w:pPr>
          </w:p>
        </w:tc>
        <w:tc>
          <w:tcPr>
            <w:tcW w:w="589" w:type="pct"/>
          </w:tcPr>
          <w:p w:rsidR="005A38D2" w:rsidRPr="00D85577" w:rsidP="00DA0154">
            <w:pPr>
              <w:spacing w:line="240" w:lineRule="auto"/>
              <w:ind w:right="-72"/>
              <w:jc w:val="right"/>
              <w:rPr>
                <w:rFonts w:ascii="Angsana New" w:hAnsi="Angsana New"/>
                <w:color w:val="000000"/>
                <w:sz w:val="12"/>
                <w:szCs w:val="12"/>
              </w:rPr>
            </w:pPr>
          </w:p>
        </w:tc>
        <w:tc>
          <w:tcPr>
            <w:tcW w:w="564" w:type="pct"/>
          </w:tcPr>
          <w:p w:rsidR="005A38D2" w:rsidRPr="00D85577" w:rsidP="00DA0154">
            <w:pPr>
              <w:spacing w:line="240" w:lineRule="auto"/>
              <w:ind w:right="-72"/>
              <w:jc w:val="right"/>
              <w:rPr>
                <w:rFonts w:ascii="Angsana New" w:hAnsi="Angsana New"/>
                <w:color w:val="000000"/>
                <w:sz w:val="12"/>
                <w:szCs w:val="12"/>
              </w:rPr>
            </w:pPr>
          </w:p>
        </w:tc>
      </w:tr>
      <w:tr w:rsidTr="004204A3">
        <w:tblPrEx>
          <w:tblW w:w="5000" w:type="pct"/>
          <w:tblLayout w:type="fixed"/>
          <w:tblLook w:val="0000"/>
        </w:tblPrEx>
        <w:tc>
          <w:tcPr>
            <w:tcW w:w="2015" w:type="pct"/>
          </w:tcPr>
          <w:p w:rsidR="00270552" w:rsidRPr="00D85577" w:rsidP="00270552">
            <w:pPr>
              <w:spacing w:line="240" w:lineRule="auto"/>
              <w:ind w:left="972"/>
              <w:rPr>
                <w:rFonts w:ascii="Angsana New" w:hAnsi="Angsana New"/>
                <w:color w:val="000000"/>
                <w:sz w:val="22"/>
                <w:szCs w:val="22"/>
              </w:rPr>
            </w:pPr>
            <w:r w:rsidRPr="00D85577">
              <w:rPr>
                <w:rFonts w:ascii="Angsana New" w:hAnsi="Angsana New" w:hint="cs"/>
                <w:color w:val="000000"/>
                <w:sz w:val="22"/>
                <w:szCs w:val="22"/>
                <w:cs/>
                <w:lang w:bidi="th-TH"/>
              </w:rPr>
              <w:t>การเรียกชำระค่าหุ้น</w:t>
            </w:r>
          </w:p>
        </w:tc>
        <w:tc>
          <w:tcPr>
            <w:tcW w:w="678" w:type="pct"/>
          </w:tcPr>
          <w:p w:rsidR="00270552" w:rsidRPr="00D85577" w:rsidP="00270552">
            <w:pPr>
              <w:spacing w:line="240" w:lineRule="auto"/>
              <w:ind w:left="-153" w:right="-72"/>
              <w:jc w:val="center"/>
              <w:rPr>
                <w:rFonts w:ascii="Angsana New" w:hAnsi="Angsana New"/>
                <w:snapToGrid w:val="0"/>
                <w:color w:val="000000"/>
                <w:sz w:val="22"/>
                <w:szCs w:val="22"/>
                <w:lang w:val="en-US"/>
              </w:rPr>
            </w:pPr>
            <w:r w:rsidRPr="00D85577">
              <w:rPr>
                <w:rFonts w:ascii="Angsana New" w:hAnsi="Angsana New" w:hint="cs"/>
                <w:snapToGrid w:val="0"/>
                <w:color w:val="000000"/>
                <w:sz w:val="22"/>
                <w:szCs w:val="22"/>
                <w:cs/>
                <w:lang w:val="en-US" w:bidi="th-TH"/>
              </w:rPr>
              <w:t>บาท</w:t>
            </w:r>
          </w:p>
        </w:tc>
        <w:tc>
          <w:tcPr>
            <w:tcW w:w="562" w:type="pct"/>
          </w:tcPr>
          <w:p w:rsidR="00270552" w:rsidRPr="00D85577" w:rsidP="00332565">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1</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720</w:t>
            </w:r>
            <w:r w:rsidRPr="00D85577">
              <w:rPr>
                <w:rFonts w:ascii="Angsana New" w:hAnsi="Angsana New" w:hint="cs"/>
                <w:snapToGrid w:val="0"/>
                <w:color w:val="000000"/>
                <w:sz w:val="22"/>
                <w:szCs w:val="22"/>
                <w:cs/>
                <w:lang w:val="en-US"/>
              </w:rPr>
              <w:t>.</w:t>
            </w:r>
            <w:r w:rsidRPr="00D85577" w:rsidR="00CE6F0E">
              <w:rPr>
                <w:rFonts w:ascii="Angsana New" w:hAnsi="Angsana New" w:hint="cs"/>
                <w:snapToGrid w:val="0"/>
                <w:color w:val="000000"/>
                <w:sz w:val="22"/>
                <w:szCs w:val="22"/>
              </w:rPr>
              <w:t>50</w:t>
            </w:r>
          </w:p>
        </w:tc>
        <w:tc>
          <w:tcPr>
            <w:tcW w:w="592" w:type="pct"/>
          </w:tcPr>
          <w:p w:rsidR="00270552" w:rsidRPr="00D85577" w:rsidP="00270552">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3</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595</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30</w:t>
            </w:r>
          </w:p>
        </w:tc>
        <w:tc>
          <w:tcPr>
            <w:tcW w:w="589" w:type="pct"/>
          </w:tcPr>
          <w:p w:rsidR="00270552" w:rsidRPr="00D85577" w:rsidP="00332565">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690</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58</w:t>
            </w:r>
          </w:p>
        </w:tc>
        <w:tc>
          <w:tcPr>
            <w:tcW w:w="564" w:type="pct"/>
          </w:tcPr>
          <w:p w:rsidR="00270552" w:rsidRPr="00D85577" w:rsidP="00270552">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1</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454</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63</w:t>
            </w:r>
          </w:p>
        </w:tc>
      </w:tr>
      <w:tr w:rsidTr="004204A3">
        <w:tblPrEx>
          <w:tblW w:w="5000" w:type="pct"/>
          <w:tblLayout w:type="fixed"/>
          <w:tblLook w:val="0000"/>
        </w:tblPrEx>
        <w:tc>
          <w:tcPr>
            <w:tcW w:w="2015" w:type="pct"/>
            <w:vAlign w:val="bottom"/>
          </w:tcPr>
          <w:p w:rsidR="00270552" w:rsidRPr="00D85577" w:rsidP="00270552">
            <w:pPr>
              <w:spacing w:line="240" w:lineRule="auto"/>
              <w:ind w:left="972"/>
              <w:rPr>
                <w:rFonts w:ascii="Angsana New" w:hAnsi="Angsana New"/>
                <w:color w:val="000000"/>
                <w:sz w:val="22"/>
                <w:szCs w:val="22"/>
                <w:cs/>
              </w:rPr>
            </w:pPr>
            <w:r w:rsidRPr="00D85577">
              <w:rPr>
                <w:rFonts w:ascii="Angsana New" w:hAnsi="Angsana New" w:hint="cs"/>
                <w:color w:val="000000"/>
                <w:sz w:val="22"/>
                <w:szCs w:val="22"/>
                <w:cs/>
                <w:lang w:bidi="th-TH"/>
              </w:rPr>
              <w:t>หนังสือค้ำประกันสัญญาการซื้อเครื่องจักร</w:t>
            </w:r>
          </w:p>
        </w:tc>
        <w:tc>
          <w:tcPr>
            <w:tcW w:w="678" w:type="pct"/>
            <w:vAlign w:val="bottom"/>
          </w:tcPr>
          <w:p w:rsidR="00270552" w:rsidRPr="00D85577" w:rsidP="00270552">
            <w:pPr>
              <w:spacing w:line="240" w:lineRule="auto"/>
              <w:ind w:left="-153" w:right="-72"/>
              <w:jc w:val="center"/>
              <w:rPr>
                <w:rFonts w:ascii="Angsana New" w:hAnsi="Angsana New"/>
                <w:snapToGrid w:val="0"/>
                <w:color w:val="000000"/>
                <w:sz w:val="22"/>
                <w:szCs w:val="22"/>
                <w:cs/>
                <w:lang w:val="en-US"/>
              </w:rPr>
            </w:pPr>
            <w:r w:rsidRPr="00D85577">
              <w:rPr>
                <w:rFonts w:ascii="Angsana New" w:hAnsi="Angsana New" w:hint="cs"/>
                <w:snapToGrid w:val="0"/>
                <w:color w:val="000000"/>
                <w:sz w:val="22"/>
                <w:szCs w:val="22"/>
                <w:cs/>
                <w:lang w:val="en-US" w:bidi="th-TH"/>
              </w:rPr>
              <w:t>ยูโร</w:t>
            </w:r>
          </w:p>
        </w:tc>
        <w:tc>
          <w:tcPr>
            <w:tcW w:w="562" w:type="pct"/>
            <w:vAlign w:val="bottom"/>
          </w:tcPr>
          <w:p w:rsidR="00270552" w:rsidRPr="00D85577" w:rsidP="00270552">
            <w:pPr>
              <w:spacing w:line="240" w:lineRule="auto"/>
              <w:ind w:right="-72"/>
              <w:jc w:val="right"/>
              <w:rPr>
                <w:rFonts w:ascii="Angsana New" w:hAnsi="Angsana New"/>
                <w:snapToGrid w:val="0"/>
                <w:color w:val="000000"/>
                <w:sz w:val="22"/>
                <w:szCs w:val="22"/>
                <w:lang w:val="en-US"/>
              </w:rPr>
            </w:pPr>
            <w:r w:rsidRPr="00D85577">
              <w:rPr>
                <w:rFonts w:ascii="Angsana New" w:hAnsi="Angsana New" w:hint="cs"/>
                <w:snapToGrid w:val="0"/>
                <w:color w:val="000000"/>
                <w:sz w:val="22"/>
                <w:szCs w:val="22"/>
                <w:lang w:val="en-US"/>
              </w:rPr>
              <w:t>-</w:t>
            </w:r>
          </w:p>
        </w:tc>
        <w:tc>
          <w:tcPr>
            <w:tcW w:w="592" w:type="pct"/>
            <w:vAlign w:val="bottom"/>
          </w:tcPr>
          <w:p w:rsidR="00270552" w:rsidRPr="00D85577" w:rsidP="00270552">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4</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49</w:t>
            </w:r>
          </w:p>
        </w:tc>
        <w:tc>
          <w:tcPr>
            <w:tcW w:w="589" w:type="pct"/>
            <w:vAlign w:val="bottom"/>
          </w:tcPr>
          <w:p w:rsidR="00270552" w:rsidRPr="00D85577" w:rsidP="00270552">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rPr>
              <w:t>-</w:t>
            </w:r>
          </w:p>
        </w:tc>
        <w:tc>
          <w:tcPr>
            <w:tcW w:w="564" w:type="pct"/>
            <w:vAlign w:val="bottom"/>
          </w:tcPr>
          <w:p w:rsidR="00270552" w:rsidRPr="00D85577" w:rsidP="00270552">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cs/>
              </w:rPr>
              <w:t>-</w:t>
            </w:r>
          </w:p>
        </w:tc>
      </w:tr>
      <w:tr w:rsidTr="004204A3">
        <w:tblPrEx>
          <w:tblW w:w="5000" w:type="pct"/>
          <w:tblLayout w:type="fixed"/>
          <w:tblLook w:val="0000"/>
        </w:tblPrEx>
        <w:tc>
          <w:tcPr>
            <w:tcW w:w="2015" w:type="pct"/>
          </w:tcPr>
          <w:p w:rsidR="00270552" w:rsidRPr="00D85577" w:rsidP="00270552">
            <w:pPr>
              <w:spacing w:line="240" w:lineRule="auto"/>
              <w:ind w:left="972"/>
              <w:rPr>
                <w:rFonts w:ascii="Angsana New" w:hAnsi="Angsana New"/>
                <w:color w:val="000000"/>
                <w:sz w:val="22"/>
                <w:szCs w:val="22"/>
                <w:cs/>
              </w:rPr>
            </w:pPr>
            <w:r w:rsidRPr="00D85577">
              <w:rPr>
                <w:rFonts w:ascii="Angsana New" w:hAnsi="Angsana New" w:hint="cs"/>
                <w:color w:val="000000"/>
                <w:sz w:val="22"/>
                <w:szCs w:val="22"/>
                <w:cs/>
                <w:lang w:bidi="th-TH"/>
              </w:rPr>
              <w:t>หนังสือค้ำประกันให้กับการไฟฟ้าฝ่ายผลิต</w:t>
            </w:r>
          </w:p>
        </w:tc>
        <w:tc>
          <w:tcPr>
            <w:tcW w:w="678" w:type="pct"/>
          </w:tcPr>
          <w:p w:rsidR="00270552" w:rsidRPr="00D85577" w:rsidP="00270552">
            <w:pPr>
              <w:spacing w:line="240" w:lineRule="auto"/>
              <w:ind w:left="-153" w:right="-72"/>
              <w:jc w:val="center"/>
              <w:rPr>
                <w:rFonts w:ascii="Angsana New" w:hAnsi="Angsana New"/>
                <w:snapToGrid w:val="0"/>
                <w:color w:val="000000"/>
                <w:sz w:val="22"/>
                <w:szCs w:val="22"/>
                <w:lang w:val="en-US"/>
              </w:rPr>
            </w:pPr>
          </w:p>
        </w:tc>
        <w:tc>
          <w:tcPr>
            <w:tcW w:w="562" w:type="pct"/>
          </w:tcPr>
          <w:p w:rsidR="00270552" w:rsidRPr="00D85577" w:rsidP="00270552">
            <w:pPr>
              <w:spacing w:line="240" w:lineRule="auto"/>
              <w:ind w:right="-72"/>
              <w:jc w:val="right"/>
              <w:rPr>
                <w:rFonts w:ascii="Angsana New" w:hAnsi="Angsana New"/>
                <w:snapToGrid w:val="0"/>
                <w:color w:val="000000"/>
                <w:sz w:val="22"/>
                <w:szCs w:val="22"/>
                <w:lang w:val="en-US"/>
              </w:rPr>
            </w:pPr>
          </w:p>
        </w:tc>
        <w:tc>
          <w:tcPr>
            <w:tcW w:w="592" w:type="pct"/>
          </w:tcPr>
          <w:p w:rsidR="00270552" w:rsidRPr="00D85577" w:rsidP="00270552">
            <w:pPr>
              <w:spacing w:line="240" w:lineRule="auto"/>
              <w:ind w:right="-72"/>
              <w:jc w:val="right"/>
              <w:rPr>
                <w:rFonts w:ascii="Angsana New" w:hAnsi="Angsana New"/>
                <w:snapToGrid w:val="0"/>
                <w:color w:val="000000"/>
                <w:sz w:val="22"/>
                <w:szCs w:val="22"/>
                <w:lang w:val="en-US"/>
              </w:rPr>
            </w:pPr>
          </w:p>
        </w:tc>
        <w:tc>
          <w:tcPr>
            <w:tcW w:w="589" w:type="pct"/>
          </w:tcPr>
          <w:p w:rsidR="00270552" w:rsidRPr="00D85577" w:rsidP="00270552">
            <w:pPr>
              <w:spacing w:line="240" w:lineRule="auto"/>
              <w:ind w:right="-72"/>
              <w:jc w:val="right"/>
              <w:rPr>
                <w:rFonts w:ascii="Angsana New" w:hAnsi="Angsana New"/>
                <w:snapToGrid w:val="0"/>
                <w:color w:val="000000"/>
                <w:sz w:val="22"/>
                <w:szCs w:val="22"/>
              </w:rPr>
            </w:pPr>
          </w:p>
        </w:tc>
        <w:tc>
          <w:tcPr>
            <w:tcW w:w="564" w:type="pct"/>
          </w:tcPr>
          <w:p w:rsidR="00270552" w:rsidRPr="00D85577" w:rsidP="00270552">
            <w:pPr>
              <w:spacing w:line="240" w:lineRule="auto"/>
              <w:ind w:right="-72"/>
              <w:jc w:val="right"/>
              <w:rPr>
                <w:rFonts w:ascii="Angsana New" w:hAnsi="Angsana New"/>
                <w:snapToGrid w:val="0"/>
                <w:color w:val="000000"/>
                <w:sz w:val="22"/>
                <w:szCs w:val="22"/>
              </w:rPr>
            </w:pPr>
          </w:p>
        </w:tc>
      </w:tr>
      <w:tr w:rsidTr="004204A3">
        <w:tblPrEx>
          <w:tblW w:w="5000" w:type="pct"/>
          <w:tblLayout w:type="fixed"/>
          <w:tblLook w:val="0000"/>
        </w:tblPrEx>
        <w:tc>
          <w:tcPr>
            <w:tcW w:w="2015" w:type="pct"/>
          </w:tcPr>
          <w:p w:rsidR="00270552" w:rsidRPr="00D85577" w:rsidP="00270552">
            <w:pPr>
              <w:spacing w:line="240" w:lineRule="auto"/>
              <w:ind w:left="972"/>
              <w:rPr>
                <w:rFonts w:ascii="Angsana New" w:hAnsi="Angsana New"/>
                <w:color w:val="000000"/>
                <w:sz w:val="22"/>
                <w:szCs w:val="22"/>
              </w:rPr>
            </w:pPr>
            <w:r w:rsidRPr="00D85577">
              <w:rPr>
                <w:rFonts w:ascii="Angsana New" w:hAnsi="Angsana New" w:hint="cs"/>
                <w:color w:val="000000"/>
                <w:sz w:val="22"/>
                <w:szCs w:val="22"/>
              </w:rPr>
              <w:t xml:space="preserve">   </w:t>
            </w:r>
            <w:r w:rsidRPr="00D85577">
              <w:rPr>
                <w:rFonts w:ascii="Angsana New" w:hAnsi="Angsana New" w:hint="cs"/>
                <w:color w:val="000000"/>
                <w:sz w:val="22"/>
                <w:szCs w:val="22"/>
                <w:cs/>
                <w:lang w:bidi="th-TH"/>
              </w:rPr>
              <w:t>แห่งประเทศไทย</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กฟผ</w:t>
            </w:r>
            <w:r w:rsidRPr="00D85577">
              <w:rPr>
                <w:rFonts w:ascii="Angsana New" w:hAnsi="Angsana New" w:hint="cs"/>
                <w:color w:val="000000"/>
                <w:sz w:val="22"/>
                <w:szCs w:val="22"/>
                <w:cs/>
              </w:rPr>
              <w:t xml:space="preserve">.) </w:t>
            </w:r>
            <w:r w:rsidRPr="00D85577">
              <w:rPr>
                <w:rFonts w:ascii="Angsana New" w:eastAsia="Arial" w:hAnsi="Angsana New" w:hint="cs"/>
                <w:color w:val="000000"/>
                <w:sz w:val="22"/>
                <w:szCs w:val="22"/>
                <w:cs/>
                <w:lang w:bidi="th-TH"/>
              </w:rPr>
              <w:t>ตามสัญญาซื้อ</w:t>
            </w:r>
          </w:p>
        </w:tc>
        <w:tc>
          <w:tcPr>
            <w:tcW w:w="678" w:type="pct"/>
          </w:tcPr>
          <w:p w:rsidR="00270552" w:rsidRPr="00D85577" w:rsidP="00270552">
            <w:pPr>
              <w:spacing w:line="240" w:lineRule="auto"/>
              <w:ind w:left="-153" w:right="-72"/>
              <w:jc w:val="center"/>
              <w:rPr>
                <w:rFonts w:ascii="Angsana New" w:hAnsi="Angsana New"/>
                <w:snapToGrid w:val="0"/>
                <w:color w:val="000000"/>
                <w:sz w:val="22"/>
                <w:szCs w:val="22"/>
                <w:lang w:val="en-US"/>
              </w:rPr>
            </w:pPr>
          </w:p>
        </w:tc>
        <w:tc>
          <w:tcPr>
            <w:tcW w:w="562" w:type="pct"/>
          </w:tcPr>
          <w:p w:rsidR="00270552" w:rsidRPr="00D85577" w:rsidP="00270552">
            <w:pPr>
              <w:spacing w:line="240" w:lineRule="auto"/>
              <w:ind w:right="-72"/>
              <w:jc w:val="right"/>
              <w:rPr>
                <w:rFonts w:ascii="Angsana New" w:hAnsi="Angsana New"/>
                <w:snapToGrid w:val="0"/>
                <w:color w:val="000000"/>
                <w:sz w:val="22"/>
                <w:szCs w:val="22"/>
                <w:lang w:val="en-US"/>
              </w:rPr>
            </w:pPr>
          </w:p>
        </w:tc>
        <w:tc>
          <w:tcPr>
            <w:tcW w:w="592" w:type="pct"/>
          </w:tcPr>
          <w:p w:rsidR="00270552" w:rsidRPr="00D85577" w:rsidP="00270552">
            <w:pPr>
              <w:spacing w:line="240" w:lineRule="auto"/>
              <w:ind w:right="-72"/>
              <w:jc w:val="right"/>
              <w:rPr>
                <w:rFonts w:ascii="Angsana New" w:hAnsi="Angsana New"/>
                <w:snapToGrid w:val="0"/>
                <w:color w:val="000000"/>
                <w:sz w:val="22"/>
                <w:szCs w:val="22"/>
                <w:lang w:val="en-US"/>
              </w:rPr>
            </w:pPr>
          </w:p>
        </w:tc>
        <w:tc>
          <w:tcPr>
            <w:tcW w:w="589" w:type="pct"/>
          </w:tcPr>
          <w:p w:rsidR="00270552" w:rsidRPr="00D85577" w:rsidP="00270552">
            <w:pPr>
              <w:spacing w:line="240" w:lineRule="auto"/>
              <w:ind w:right="-72"/>
              <w:jc w:val="right"/>
              <w:rPr>
                <w:rFonts w:ascii="Angsana New" w:hAnsi="Angsana New"/>
                <w:snapToGrid w:val="0"/>
                <w:color w:val="000000"/>
                <w:sz w:val="22"/>
                <w:szCs w:val="22"/>
              </w:rPr>
            </w:pPr>
          </w:p>
        </w:tc>
        <w:tc>
          <w:tcPr>
            <w:tcW w:w="564" w:type="pct"/>
          </w:tcPr>
          <w:p w:rsidR="00270552" w:rsidRPr="00D85577" w:rsidP="00270552">
            <w:pPr>
              <w:spacing w:line="240" w:lineRule="auto"/>
              <w:ind w:right="-72"/>
              <w:jc w:val="right"/>
              <w:rPr>
                <w:rFonts w:ascii="Angsana New" w:hAnsi="Angsana New"/>
                <w:snapToGrid w:val="0"/>
                <w:color w:val="000000"/>
                <w:sz w:val="22"/>
                <w:szCs w:val="22"/>
              </w:rPr>
            </w:pPr>
          </w:p>
        </w:tc>
      </w:tr>
      <w:tr w:rsidTr="004204A3">
        <w:tblPrEx>
          <w:tblW w:w="5000" w:type="pct"/>
          <w:tblLayout w:type="fixed"/>
          <w:tblLook w:val="0000"/>
        </w:tblPrEx>
        <w:tc>
          <w:tcPr>
            <w:tcW w:w="2015" w:type="pct"/>
          </w:tcPr>
          <w:p w:rsidR="00270552" w:rsidRPr="00D85577" w:rsidP="00274DCD">
            <w:pPr>
              <w:spacing w:line="240" w:lineRule="auto"/>
              <w:ind w:left="972"/>
              <w:rPr>
                <w:rFonts w:ascii="Angsana New" w:hAnsi="Angsana New"/>
                <w:color w:val="000000"/>
                <w:sz w:val="22"/>
                <w:szCs w:val="22"/>
              </w:rPr>
            </w:pPr>
            <w:r w:rsidRPr="00D85577">
              <w:rPr>
                <w:rFonts w:ascii="Angsana New" w:hAnsi="Angsana New" w:hint="cs"/>
                <w:color w:val="000000"/>
                <w:sz w:val="22"/>
                <w:szCs w:val="22"/>
                <w:cs/>
              </w:rPr>
              <w:t xml:space="preserve">   </w:t>
            </w:r>
            <w:r w:rsidRPr="00D85577">
              <w:rPr>
                <w:rFonts w:ascii="Angsana New" w:eastAsia="Arial" w:hAnsi="Angsana New" w:hint="cs"/>
                <w:color w:val="000000"/>
                <w:sz w:val="22"/>
                <w:szCs w:val="22"/>
                <w:cs/>
                <w:lang w:bidi="th-TH"/>
              </w:rPr>
              <w:t>ขายไฟฟ้า</w:t>
            </w:r>
            <w:r w:rsidRPr="00D85577">
              <w:rPr>
                <w:rFonts w:ascii="Angsana New" w:eastAsia="Arial" w:hAnsi="Angsana New" w:hint="cs"/>
                <w:color w:val="000000"/>
                <w:sz w:val="22"/>
                <w:szCs w:val="22"/>
              </w:rPr>
              <w:t xml:space="preserve"> (</w:t>
            </w:r>
            <w:r w:rsidRPr="00D85577">
              <w:rPr>
                <w:rFonts w:ascii="Angsana New" w:eastAsia="Arial" w:hAnsi="Angsana New" w:hint="cs"/>
                <w:color w:val="000000"/>
                <w:sz w:val="22"/>
                <w:szCs w:val="22"/>
                <w:cs/>
                <w:lang w:bidi="th-TH"/>
              </w:rPr>
              <w:t>หมายเหตุ</w:t>
            </w:r>
            <w:r w:rsidRPr="00D85577">
              <w:rPr>
                <w:rFonts w:ascii="Angsana New" w:eastAsia="Arial" w:hAnsi="Angsana New" w:hint="cs"/>
                <w:color w:val="000000"/>
                <w:sz w:val="22"/>
                <w:szCs w:val="22"/>
                <w:cs/>
              </w:rPr>
              <w:t xml:space="preserve"> </w:t>
            </w:r>
            <w:r w:rsidRPr="00D85577" w:rsidR="00CE6F0E">
              <w:rPr>
                <w:rFonts w:ascii="Angsana New" w:eastAsia="Arial" w:hAnsi="Angsana New" w:hint="cs"/>
                <w:color w:val="000000"/>
                <w:sz w:val="22"/>
                <w:szCs w:val="22"/>
              </w:rPr>
              <w:t>36</w:t>
            </w:r>
            <w:r w:rsidRPr="00D85577">
              <w:rPr>
                <w:rFonts w:ascii="Angsana New" w:eastAsia="Arial" w:hAnsi="Angsana New" w:hint="cs"/>
                <w:color w:val="000000"/>
                <w:sz w:val="22"/>
                <w:szCs w:val="22"/>
                <w:cs/>
              </w:rPr>
              <w:t>.</w:t>
            </w:r>
            <w:r w:rsidRPr="00D85577" w:rsidR="00CE6F0E">
              <w:rPr>
                <w:rFonts w:ascii="Angsana New" w:eastAsia="Arial" w:hAnsi="Angsana New" w:hint="cs"/>
                <w:color w:val="000000"/>
                <w:sz w:val="22"/>
                <w:szCs w:val="22"/>
              </w:rPr>
              <w:t>4</w:t>
            </w:r>
            <w:r w:rsidRPr="00D85577">
              <w:rPr>
                <w:rFonts w:ascii="Angsana New" w:eastAsia="Arial" w:hAnsi="Angsana New" w:hint="cs"/>
                <w:color w:val="000000"/>
                <w:sz w:val="22"/>
                <w:szCs w:val="22"/>
                <w:cs/>
              </w:rPr>
              <w:t xml:space="preserve"> (</w:t>
            </w:r>
            <w:r w:rsidRPr="00D85577">
              <w:rPr>
                <w:rFonts w:ascii="Angsana New" w:eastAsia="Arial" w:hAnsi="Angsana New" w:hint="cs"/>
                <w:color w:val="000000"/>
                <w:sz w:val="22"/>
                <w:szCs w:val="22"/>
                <w:cs/>
                <w:lang w:bidi="th-TH"/>
              </w:rPr>
              <w:t>ก</w:t>
            </w:r>
            <w:r w:rsidRPr="00D85577">
              <w:rPr>
                <w:rFonts w:ascii="Angsana New" w:eastAsia="Arial" w:hAnsi="Angsana New" w:hint="cs"/>
                <w:color w:val="000000"/>
                <w:sz w:val="22"/>
                <w:szCs w:val="22"/>
              </w:rPr>
              <w:t>)</w:t>
            </w:r>
            <w:r w:rsidRPr="00D85577">
              <w:rPr>
                <w:rFonts w:ascii="Angsana New" w:eastAsia="Arial" w:hAnsi="Angsana New" w:hint="cs"/>
                <w:color w:val="000000"/>
                <w:sz w:val="22"/>
                <w:szCs w:val="22"/>
                <w:cs/>
              </w:rPr>
              <w:t xml:space="preserve"> </w:t>
            </w:r>
            <w:r w:rsidRPr="00D85577">
              <w:rPr>
                <w:rFonts w:ascii="Angsana New" w:eastAsia="Arial" w:hAnsi="Angsana New" w:hint="cs"/>
                <w:color w:val="000000"/>
                <w:sz w:val="22"/>
                <w:szCs w:val="22"/>
              </w:rPr>
              <w:t>)</w:t>
            </w:r>
          </w:p>
        </w:tc>
        <w:tc>
          <w:tcPr>
            <w:tcW w:w="678" w:type="pct"/>
          </w:tcPr>
          <w:p w:rsidR="00270552" w:rsidRPr="00D85577" w:rsidP="00270552">
            <w:pPr>
              <w:spacing w:line="240" w:lineRule="auto"/>
              <w:ind w:left="-153" w:right="-72"/>
              <w:jc w:val="center"/>
              <w:rPr>
                <w:rFonts w:ascii="Angsana New" w:hAnsi="Angsana New"/>
                <w:snapToGrid w:val="0"/>
                <w:color w:val="000000"/>
                <w:sz w:val="22"/>
                <w:szCs w:val="22"/>
                <w:cs/>
                <w:lang w:val="en-US"/>
              </w:rPr>
            </w:pPr>
            <w:r w:rsidRPr="00D85577">
              <w:rPr>
                <w:rFonts w:ascii="Angsana New" w:hAnsi="Angsana New" w:hint="cs"/>
                <w:snapToGrid w:val="0"/>
                <w:color w:val="000000"/>
                <w:sz w:val="22"/>
                <w:szCs w:val="22"/>
                <w:cs/>
                <w:lang w:val="en-US" w:bidi="th-TH"/>
              </w:rPr>
              <w:t>บาท</w:t>
            </w:r>
          </w:p>
        </w:tc>
        <w:tc>
          <w:tcPr>
            <w:tcW w:w="562" w:type="pct"/>
          </w:tcPr>
          <w:p w:rsidR="00270552" w:rsidRPr="00D85577" w:rsidP="00332565">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4</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123</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70</w:t>
            </w:r>
          </w:p>
        </w:tc>
        <w:tc>
          <w:tcPr>
            <w:tcW w:w="592" w:type="pct"/>
          </w:tcPr>
          <w:p w:rsidR="00270552" w:rsidRPr="00D85577" w:rsidP="00270552">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4</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524</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99</w:t>
            </w:r>
          </w:p>
        </w:tc>
        <w:tc>
          <w:tcPr>
            <w:tcW w:w="589" w:type="pct"/>
          </w:tcPr>
          <w:p w:rsidR="00270552" w:rsidRPr="00D85577" w:rsidP="00332565">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1</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366</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13</w:t>
            </w:r>
          </w:p>
        </w:tc>
        <w:tc>
          <w:tcPr>
            <w:tcW w:w="564" w:type="pct"/>
          </w:tcPr>
          <w:p w:rsidR="00270552" w:rsidRPr="00D85577" w:rsidP="00270552">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1</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858</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70</w:t>
            </w:r>
          </w:p>
        </w:tc>
      </w:tr>
      <w:tr w:rsidTr="004204A3">
        <w:tblPrEx>
          <w:tblW w:w="5000" w:type="pct"/>
          <w:tblLayout w:type="fixed"/>
          <w:tblLook w:val="0000"/>
        </w:tblPrEx>
        <w:tc>
          <w:tcPr>
            <w:tcW w:w="2015" w:type="pct"/>
          </w:tcPr>
          <w:p w:rsidR="00270552" w:rsidRPr="00D85577" w:rsidP="00270552">
            <w:pPr>
              <w:spacing w:line="240" w:lineRule="auto"/>
              <w:ind w:left="972"/>
              <w:rPr>
                <w:rFonts w:ascii="Angsana New" w:hAnsi="Angsana New"/>
                <w:color w:val="000000"/>
                <w:sz w:val="22"/>
                <w:szCs w:val="22"/>
                <w:cs/>
              </w:rPr>
            </w:pPr>
            <w:r w:rsidRPr="00D85577">
              <w:rPr>
                <w:rFonts w:ascii="Angsana New" w:hAnsi="Angsana New" w:hint="cs"/>
                <w:color w:val="000000"/>
                <w:sz w:val="22"/>
                <w:szCs w:val="22"/>
                <w:cs/>
                <w:lang w:bidi="th-TH"/>
              </w:rPr>
              <w:t>หนังสือค้ำประกันให้กับการไฟฟ้า</w:t>
            </w:r>
          </w:p>
        </w:tc>
        <w:tc>
          <w:tcPr>
            <w:tcW w:w="678" w:type="pct"/>
          </w:tcPr>
          <w:p w:rsidR="00270552" w:rsidRPr="00D85577" w:rsidP="00270552">
            <w:pPr>
              <w:spacing w:line="240" w:lineRule="auto"/>
              <w:ind w:left="-153" w:right="-72"/>
              <w:jc w:val="center"/>
              <w:rPr>
                <w:rFonts w:ascii="Angsana New" w:hAnsi="Angsana New"/>
                <w:snapToGrid w:val="0"/>
                <w:color w:val="000000"/>
                <w:sz w:val="22"/>
                <w:szCs w:val="22"/>
                <w:lang w:val="en-US"/>
              </w:rPr>
            </w:pPr>
          </w:p>
        </w:tc>
        <w:tc>
          <w:tcPr>
            <w:tcW w:w="562" w:type="pct"/>
          </w:tcPr>
          <w:p w:rsidR="00270552" w:rsidRPr="00D85577" w:rsidP="00270552">
            <w:pPr>
              <w:spacing w:line="240" w:lineRule="auto"/>
              <w:ind w:right="-72"/>
              <w:jc w:val="right"/>
              <w:rPr>
                <w:rFonts w:ascii="Angsana New" w:hAnsi="Angsana New"/>
                <w:snapToGrid w:val="0"/>
                <w:color w:val="000000"/>
                <w:sz w:val="22"/>
                <w:szCs w:val="22"/>
                <w:lang w:val="en-US"/>
              </w:rPr>
            </w:pPr>
          </w:p>
        </w:tc>
        <w:tc>
          <w:tcPr>
            <w:tcW w:w="592" w:type="pct"/>
          </w:tcPr>
          <w:p w:rsidR="00270552" w:rsidRPr="00D85577" w:rsidP="00270552">
            <w:pPr>
              <w:spacing w:line="240" w:lineRule="auto"/>
              <w:ind w:right="-72"/>
              <w:jc w:val="right"/>
              <w:rPr>
                <w:rFonts w:ascii="Angsana New" w:hAnsi="Angsana New"/>
                <w:snapToGrid w:val="0"/>
                <w:color w:val="000000"/>
                <w:sz w:val="22"/>
                <w:szCs w:val="22"/>
                <w:lang w:val="en-US"/>
              </w:rPr>
            </w:pPr>
          </w:p>
        </w:tc>
        <w:tc>
          <w:tcPr>
            <w:tcW w:w="589" w:type="pct"/>
          </w:tcPr>
          <w:p w:rsidR="00270552" w:rsidRPr="00D85577" w:rsidP="00270552">
            <w:pPr>
              <w:spacing w:line="240" w:lineRule="auto"/>
              <w:ind w:right="-72"/>
              <w:jc w:val="right"/>
              <w:rPr>
                <w:rFonts w:ascii="Angsana New" w:hAnsi="Angsana New"/>
                <w:snapToGrid w:val="0"/>
                <w:color w:val="000000"/>
                <w:sz w:val="22"/>
                <w:szCs w:val="22"/>
              </w:rPr>
            </w:pPr>
          </w:p>
        </w:tc>
        <w:tc>
          <w:tcPr>
            <w:tcW w:w="564" w:type="pct"/>
          </w:tcPr>
          <w:p w:rsidR="00270552" w:rsidRPr="00D85577" w:rsidP="00270552">
            <w:pPr>
              <w:spacing w:line="240" w:lineRule="auto"/>
              <w:ind w:right="-72"/>
              <w:jc w:val="right"/>
              <w:rPr>
                <w:rFonts w:ascii="Angsana New" w:hAnsi="Angsana New"/>
                <w:snapToGrid w:val="0"/>
                <w:color w:val="000000"/>
                <w:sz w:val="22"/>
                <w:szCs w:val="22"/>
              </w:rPr>
            </w:pPr>
          </w:p>
        </w:tc>
      </w:tr>
      <w:tr w:rsidTr="004204A3">
        <w:tblPrEx>
          <w:tblW w:w="5000" w:type="pct"/>
          <w:tblLayout w:type="fixed"/>
          <w:tblLook w:val="0000"/>
        </w:tblPrEx>
        <w:tc>
          <w:tcPr>
            <w:tcW w:w="2015" w:type="pct"/>
          </w:tcPr>
          <w:p w:rsidR="00270552" w:rsidRPr="00D85577" w:rsidP="00270552">
            <w:pPr>
              <w:spacing w:line="240" w:lineRule="auto"/>
              <w:ind w:left="972"/>
              <w:rPr>
                <w:rFonts w:ascii="Angsana New" w:hAnsi="Angsana New"/>
                <w:color w:val="000000"/>
                <w:sz w:val="22"/>
                <w:szCs w:val="22"/>
              </w:rPr>
            </w:pPr>
            <w:r w:rsidRPr="00D85577">
              <w:rPr>
                <w:rFonts w:ascii="Angsana New" w:hAnsi="Angsana New" w:hint="cs"/>
                <w:color w:val="000000"/>
                <w:sz w:val="22"/>
                <w:szCs w:val="22"/>
              </w:rPr>
              <w:t xml:space="preserve">   </w:t>
            </w:r>
            <w:r w:rsidRPr="00D85577">
              <w:rPr>
                <w:rFonts w:ascii="Angsana New" w:hAnsi="Angsana New" w:hint="cs"/>
                <w:color w:val="000000"/>
                <w:sz w:val="22"/>
                <w:szCs w:val="22"/>
                <w:cs/>
                <w:lang w:bidi="th-TH"/>
              </w:rPr>
              <w:t>ส่วนภูมิภาค</w:t>
            </w: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กฟภ</w:t>
            </w:r>
            <w:r w:rsidRPr="00D85577">
              <w:rPr>
                <w:rFonts w:ascii="Angsana New" w:hAnsi="Angsana New" w:hint="cs"/>
                <w:color w:val="000000"/>
                <w:sz w:val="22"/>
                <w:szCs w:val="22"/>
                <w:cs/>
              </w:rPr>
              <w:t>.)</w:t>
            </w:r>
          </w:p>
        </w:tc>
        <w:tc>
          <w:tcPr>
            <w:tcW w:w="678" w:type="pct"/>
          </w:tcPr>
          <w:p w:rsidR="00270552" w:rsidRPr="00D85577" w:rsidP="00270552">
            <w:pPr>
              <w:spacing w:line="240" w:lineRule="auto"/>
              <w:ind w:left="-153" w:right="-72"/>
              <w:jc w:val="center"/>
              <w:rPr>
                <w:rFonts w:ascii="Angsana New" w:hAnsi="Angsana New"/>
                <w:snapToGrid w:val="0"/>
                <w:color w:val="000000"/>
                <w:sz w:val="22"/>
                <w:szCs w:val="22"/>
                <w:lang w:val="en-US"/>
              </w:rPr>
            </w:pPr>
            <w:r w:rsidRPr="00D85577">
              <w:rPr>
                <w:rFonts w:ascii="Angsana New" w:hAnsi="Angsana New" w:hint="cs"/>
                <w:snapToGrid w:val="0"/>
                <w:color w:val="000000"/>
                <w:sz w:val="22"/>
                <w:szCs w:val="22"/>
                <w:cs/>
                <w:lang w:val="en-US" w:bidi="th-TH"/>
              </w:rPr>
              <w:t>บาท</w:t>
            </w:r>
          </w:p>
        </w:tc>
        <w:tc>
          <w:tcPr>
            <w:tcW w:w="562" w:type="pct"/>
          </w:tcPr>
          <w:p w:rsidR="00270552" w:rsidRPr="00D85577" w:rsidP="00332565">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115</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27</w:t>
            </w:r>
          </w:p>
        </w:tc>
        <w:tc>
          <w:tcPr>
            <w:tcW w:w="592" w:type="pct"/>
          </w:tcPr>
          <w:p w:rsidR="00270552" w:rsidRPr="00D85577" w:rsidP="00270552">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91</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61</w:t>
            </w:r>
          </w:p>
        </w:tc>
        <w:tc>
          <w:tcPr>
            <w:tcW w:w="589" w:type="pct"/>
          </w:tcPr>
          <w:p w:rsidR="00270552" w:rsidRPr="00D85577" w:rsidP="00270552">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7</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20</w:t>
            </w:r>
          </w:p>
        </w:tc>
        <w:tc>
          <w:tcPr>
            <w:tcW w:w="564" w:type="pct"/>
          </w:tcPr>
          <w:p w:rsidR="00270552" w:rsidRPr="00D85577" w:rsidP="00270552">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7</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20</w:t>
            </w:r>
          </w:p>
        </w:tc>
      </w:tr>
      <w:tr w:rsidTr="004204A3">
        <w:tblPrEx>
          <w:tblW w:w="5000" w:type="pct"/>
          <w:tblLayout w:type="fixed"/>
          <w:tblLook w:val="0000"/>
        </w:tblPrEx>
        <w:tc>
          <w:tcPr>
            <w:tcW w:w="2015" w:type="pct"/>
          </w:tcPr>
          <w:p w:rsidR="00F333AD" w:rsidRPr="00D85577" w:rsidP="00270552">
            <w:pPr>
              <w:spacing w:line="240" w:lineRule="auto"/>
              <w:ind w:left="972"/>
              <w:rPr>
                <w:rFonts w:ascii="Angsana New" w:hAnsi="Angsana New"/>
                <w:color w:val="000000"/>
                <w:sz w:val="22"/>
                <w:szCs w:val="22"/>
                <w:cs/>
              </w:rPr>
            </w:pPr>
            <w:r w:rsidRPr="00D85577">
              <w:rPr>
                <w:rFonts w:ascii="Angsana New" w:hAnsi="Angsana New" w:hint="cs"/>
                <w:color w:val="000000"/>
                <w:sz w:val="22"/>
                <w:szCs w:val="22"/>
                <w:cs/>
                <w:lang w:bidi="th-TH"/>
              </w:rPr>
              <w:t>หนังสือค้ำประกันให้กับองค์การสงเคราะห์</w:t>
            </w:r>
          </w:p>
        </w:tc>
        <w:tc>
          <w:tcPr>
            <w:tcW w:w="678" w:type="pct"/>
          </w:tcPr>
          <w:p w:rsidR="00F333AD" w:rsidRPr="00D85577" w:rsidP="00270552">
            <w:pPr>
              <w:spacing w:line="240" w:lineRule="auto"/>
              <w:ind w:left="-153" w:right="-72"/>
              <w:jc w:val="center"/>
              <w:rPr>
                <w:rFonts w:ascii="Angsana New" w:hAnsi="Angsana New"/>
                <w:snapToGrid w:val="0"/>
                <w:color w:val="000000"/>
                <w:sz w:val="22"/>
                <w:szCs w:val="22"/>
                <w:lang w:val="en-US"/>
              </w:rPr>
            </w:pPr>
          </w:p>
        </w:tc>
        <w:tc>
          <w:tcPr>
            <w:tcW w:w="562" w:type="pct"/>
          </w:tcPr>
          <w:p w:rsidR="00F333AD" w:rsidRPr="00D85577" w:rsidP="00270552">
            <w:pPr>
              <w:spacing w:line="240" w:lineRule="auto"/>
              <w:ind w:right="-72"/>
              <w:jc w:val="right"/>
              <w:rPr>
                <w:rFonts w:ascii="Angsana New" w:hAnsi="Angsana New"/>
                <w:snapToGrid w:val="0"/>
                <w:color w:val="000000"/>
                <w:sz w:val="22"/>
                <w:szCs w:val="22"/>
              </w:rPr>
            </w:pPr>
          </w:p>
        </w:tc>
        <w:tc>
          <w:tcPr>
            <w:tcW w:w="592" w:type="pct"/>
          </w:tcPr>
          <w:p w:rsidR="00F333AD" w:rsidRPr="00D85577" w:rsidP="00270552">
            <w:pPr>
              <w:spacing w:line="240" w:lineRule="auto"/>
              <w:ind w:right="-72"/>
              <w:jc w:val="right"/>
              <w:rPr>
                <w:rFonts w:ascii="Angsana New" w:hAnsi="Angsana New"/>
                <w:snapToGrid w:val="0"/>
                <w:color w:val="000000"/>
                <w:sz w:val="22"/>
                <w:szCs w:val="22"/>
              </w:rPr>
            </w:pPr>
          </w:p>
        </w:tc>
        <w:tc>
          <w:tcPr>
            <w:tcW w:w="589" w:type="pct"/>
          </w:tcPr>
          <w:p w:rsidR="00F333AD" w:rsidRPr="00D85577" w:rsidP="00270552">
            <w:pPr>
              <w:spacing w:line="240" w:lineRule="auto"/>
              <w:ind w:right="-72"/>
              <w:jc w:val="right"/>
              <w:rPr>
                <w:rFonts w:ascii="Angsana New" w:hAnsi="Angsana New"/>
                <w:snapToGrid w:val="0"/>
                <w:color w:val="000000"/>
                <w:sz w:val="22"/>
                <w:szCs w:val="22"/>
              </w:rPr>
            </w:pPr>
          </w:p>
        </w:tc>
        <w:tc>
          <w:tcPr>
            <w:tcW w:w="564" w:type="pct"/>
          </w:tcPr>
          <w:p w:rsidR="00F333AD" w:rsidRPr="00D85577" w:rsidP="00270552">
            <w:pPr>
              <w:spacing w:line="240" w:lineRule="auto"/>
              <w:ind w:right="-72"/>
              <w:jc w:val="right"/>
              <w:rPr>
                <w:rFonts w:ascii="Angsana New" w:hAnsi="Angsana New"/>
                <w:snapToGrid w:val="0"/>
                <w:color w:val="000000"/>
                <w:sz w:val="22"/>
                <w:szCs w:val="22"/>
              </w:rPr>
            </w:pPr>
          </w:p>
        </w:tc>
      </w:tr>
      <w:tr w:rsidTr="004204A3">
        <w:tblPrEx>
          <w:tblW w:w="5000" w:type="pct"/>
          <w:tblLayout w:type="fixed"/>
          <w:tblLook w:val="0000"/>
        </w:tblPrEx>
        <w:tc>
          <w:tcPr>
            <w:tcW w:w="2015" w:type="pct"/>
          </w:tcPr>
          <w:p w:rsidR="00274DCD" w:rsidRPr="00D85577" w:rsidP="00274DCD">
            <w:pPr>
              <w:spacing w:line="240" w:lineRule="auto"/>
              <w:ind w:left="972"/>
              <w:rPr>
                <w:rFonts w:ascii="Angsana New" w:hAnsi="Angsana New"/>
                <w:color w:val="000000"/>
                <w:sz w:val="22"/>
                <w:szCs w:val="22"/>
                <w:cs/>
              </w:rPr>
            </w:pP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ทหารผ่านศึก</w:t>
            </w:r>
          </w:p>
        </w:tc>
        <w:tc>
          <w:tcPr>
            <w:tcW w:w="678" w:type="pct"/>
          </w:tcPr>
          <w:p w:rsidR="00274DCD" w:rsidRPr="00D85577" w:rsidP="00274DCD">
            <w:pPr>
              <w:spacing w:line="240" w:lineRule="auto"/>
              <w:ind w:left="-153" w:right="-72"/>
              <w:jc w:val="center"/>
              <w:rPr>
                <w:rFonts w:ascii="Angsana New" w:hAnsi="Angsana New"/>
                <w:snapToGrid w:val="0"/>
                <w:color w:val="000000"/>
                <w:sz w:val="22"/>
                <w:szCs w:val="22"/>
                <w:lang w:val="en-US"/>
              </w:rPr>
            </w:pPr>
            <w:r w:rsidRPr="00D85577">
              <w:rPr>
                <w:rFonts w:ascii="Angsana New" w:hAnsi="Angsana New" w:hint="cs"/>
                <w:snapToGrid w:val="0"/>
                <w:color w:val="000000"/>
                <w:sz w:val="22"/>
                <w:szCs w:val="22"/>
                <w:cs/>
                <w:lang w:val="en-US" w:bidi="th-TH"/>
              </w:rPr>
              <w:t>บาท</w:t>
            </w:r>
          </w:p>
        </w:tc>
        <w:tc>
          <w:tcPr>
            <w:tcW w:w="562" w:type="pct"/>
          </w:tcPr>
          <w:p w:rsidR="00274DCD" w:rsidRPr="00D85577" w:rsidP="00274DCD">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284</w:t>
            </w:r>
            <w:r w:rsidRPr="00D85577">
              <w:rPr>
                <w:rFonts w:ascii="Angsana New" w:hAnsi="Angsana New" w:hint="cs"/>
                <w:snapToGrid w:val="0"/>
                <w:color w:val="000000"/>
                <w:sz w:val="22"/>
                <w:szCs w:val="22"/>
                <w:cs/>
              </w:rPr>
              <w:t>.</w:t>
            </w:r>
            <w:r w:rsidRPr="00D85577" w:rsidR="00CE6F0E">
              <w:rPr>
                <w:rFonts w:ascii="Angsana New" w:hAnsi="Angsana New" w:hint="cs"/>
                <w:snapToGrid w:val="0"/>
                <w:color w:val="000000"/>
                <w:sz w:val="22"/>
                <w:szCs w:val="22"/>
              </w:rPr>
              <w:t>38</w:t>
            </w:r>
          </w:p>
        </w:tc>
        <w:tc>
          <w:tcPr>
            <w:tcW w:w="592" w:type="pct"/>
          </w:tcPr>
          <w:p w:rsidR="00274DCD" w:rsidRPr="00D85577" w:rsidP="00274DCD">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cs/>
              </w:rPr>
              <w:t>-</w:t>
            </w:r>
          </w:p>
        </w:tc>
        <w:tc>
          <w:tcPr>
            <w:tcW w:w="589" w:type="pct"/>
          </w:tcPr>
          <w:p w:rsidR="00274DCD" w:rsidRPr="00D85577" w:rsidP="00274DCD">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284</w:t>
            </w:r>
            <w:r w:rsidRPr="00D85577">
              <w:rPr>
                <w:rFonts w:ascii="Angsana New" w:hAnsi="Angsana New" w:hint="cs"/>
                <w:snapToGrid w:val="0"/>
                <w:color w:val="000000"/>
                <w:sz w:val="22"/>
                <w:szCs w:val="22"/>
                <w:cs/>
              </w:rPr>
              <w:t>.</w:t>
            </w:r>
            <w:r w:rsidRPr="00D85577" w:rsidR="00CE6F0E">
              <w:rPr>
                <w:rFonts w:ascii="Angsana New" w:hAnsi="Angsana New" w:hint="cs"/>
                <w:snapToGrid w:val="0"/>
                <w:color w:val="000000"/>
                <w:sz w:val="22"/>
                <w:szCs w:val="22"/>
              </w:rPr>
              <w:t>38</w:t>
            </w:r>
          </w:p>
        </w:tc>
        <w:tc>
          <w:tcPr>
            <w:tcW w:w="564" w:type="pct"/>
          </w:tcPr>
          <w:p w:rsidR="00274DCD" w:rsidRPr="00D85577" w:rsidP="00274DCD">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cs/>
              </w:rPr>
              <w:t>-</w:t>
            </w:r>
          </w:p>
        </w:tc>
      </w:tr>
      <w:tr w:rsidTr="004204A3">
        <w:tblPrEx>
          <w:tblW w:w="5000" w:type="pct"/>
          <w:tblLayout w:type="fixed"/>
          <w:tblLook w:val="0000"/>
        </w:tblPrEx>
        <w:tc>
          <w:tcPr>
            <w:tcW w:w="2015" w:type="pct"/>
          </w:tcPr>
          <w:p w:rsidR="00274DCD" w:rsidRPr="00D85577" w:rsidP="00274DCD">
            <w:pPr>
              <w:spacing w:line="240" w:lineRule="auto"/>
              <w:ind w:left="972"/>
              <w:rPr>
                <w:rFonts w:ascii="Angsana New" w:hAnsi="Angsana New"/>
                <w:color w:val="000000"/>
                <w:sz w:val="22"/>
                <w:szCs w:val="22"/>
                <w:cs/>
              </w:rPr>
            </w:pPr>
            <w:r w:rsidRPr="00D85577">
              <w:rPr>
                <w:rFonts w:ascii="Angsana New" w:hAnsi="Angsana New" w:hint="cs"/>
                <w:color w:val="000000"/>
                <w:sz w:val="22"/>
                <w:szCs w:val="22"/>
                <w:cs/>
                <w:lang w:bidi="th-TH"/>
              </w:rPr>
              <w:t>หนังสือค้ำประกันให้กับสำนักงาน</w:t>
            </w:r>
          </w:p>
        </w:tc>
        <w:tc>
          <w:tcPr>
            <w:tcW w:w="678" w:type="pct"/>
          </w:tcPr>
          <w:p w:rsidR="00274DCD" w:rsidRPr="00D85577" w:rsidP="00274DCD">
            <w:pPr>
              <w:spacing w:line="240" w:lineRule="auto"/>
              <w:ind w:left="-153" w:right="-72"/>
              <w:jc w:val="center"/>
              <w:rPr>
                <w:rFonts w:ascii="Angsana New" w:hAnsi="Angsana New"/>
                <w:snapToGrid w:val="0"/>
                <w:color w:val="000000"/>
                <w:sz w:val="22"/>
                <w:szCs w:val="22"/>
                <w:cs/>
                <w:lang w:val="en-US"/>
              </w:rPr>
            </w:pPr>
          </w:p>
        </w:tc>
        <w:tc>
          <w:tcPr>
            <w:tcW w:w="562" w:type="pct"/>
          </w:tcPr>
          <w:p w:rsidR="00274DCD" w:rsidRPr="00D85577" w:rsidP="00274DCD">
            <w:pPr>
              <w:spacing w:line="240" w:lineRule="auto"/>
              <w:ind w:right="-72"/>
              <w:jc w:val="right"/>
              <w:rPr>
                <w:rFonts w:ascii="Angsana New" w:hAnsi="Angsana New"/>
                <w:snapToGrid w:val="0"/>
                <w:color w:val="000000"/>
                <w:sz w:val="22"/>
                <w:szCs w:val="22"/>
              </w:rPr>
            </w:pPr>
          </w:p>
        </w:tc>
        <w:tc>
          <w:tcPr>
            <w:tcW w:w="592" w:type="pct"/>
          </w:tcPr>
          <w:p w:rsidR="00274DCD" w:rsidRPr="00D85577" w:rsidP="00274DCD">
            <w:pPr>
              <w:spacing w:line="240" w:lineRule="auto"/>
              <w:ind w:right="-72"/>
              <w:jc w:val="right"/>
              <w:rPr>
                <w:rFonts w:ascii="Angsana New" w:hAnsi="Angsana New"/>
                <w:snapToGrid w:val="0"/>
                <w:color w:val="000000"/>
                <w:sz w:val="22"/>
                <w:szCs w:val="22"/>
              </w:rPr>
            </w:pPr>
          </w:p>
        </w:tc>
        <w:tc>
          <w:tcPr>
            <w:tcW w:w="589" w:type="pct"/>
          </w:tcPr>
          <w:p w:rsidR="00274DCD" w:rsidRPr="00D85577" w:rsidP="00274DCD">
            <w:pPr>
              <w:spacing w:line="240" w:lineRule="auto"/>
              <w:ind w:right="-72"/>
              <w:jc w:val="right"/>
              <w:rPr>
                <w:rFonts w:ascii="Angsana New" w:hAnsi="Angsana New"/>
                <w:snapToGrid w:val="0"/>
                <w:color w:val="000000"/>
                <w:sz w:val="22"/>
                <w:szCs w:val="22"/>
              </w:rPr>
            </w:pPr>
          </w:p>
        </w:tc>
        <w:tc>
          <w:tcPr>
            <w:tcW w:w="564" w:type="pct"/>
          </w:tcPr>
          <w:p w:rsidR="00274DCD" w:rsidRPr="00D85577" w:rsidP="00274DCD">
            <w:pPr>
              <w:spacing w:line="240" w:lineRule="auto"/>
              <w:ind w:right="-72"/>
              <w:jc w:val="right"/>
              <w:rPr>
                <w:rFonts w:ascii="Angsana New" w:hAnsi="Angsana New"/>
                <w:snapToGrid w:val="0"/>
                <w:color w:val="000000"/>
                <w:sz w:val="22"/>
                <w:szCs w:val="22"/>
              </w:rPr>
            </w:pPr>
          </w:p>
        </w:tc>
      </w:tr>
      <w:tr w:rsidTr="004204A3">
        <w:tblPrEx>
          <w:tblW w:w="5000" w:type="pct"/>
          <w:tblLayout w:type="fixed"/>
          <w:tblLook w:val="0000"/>
        </w:tblPrEx>
        <w:tc>
          <w:tcPr>
            <w:tcW w:w="2015" w:type="pct"/>
          </w:tcPr>
          <w:p w:rsidR="00274DCD" w:rsidRPr="00D85577" w:rsidP="00274DCD">
            <w:pPr>
              <w:spacing w:line="240" w:lineRule="auto"/>
              <w:ind w:left="972"/>
              <w:rPr>
                <w:rFonts w:ascii="Angsana New" w:hAnsi="Angsana New"/>
                <w:color w:val="000000"/>
                <w:sz w:val="22"/>
                <w:szCs w:val="22"/>
                <w:cs/>
              </w:rPr>
            </w:pPr>
            <w:r w:rsidRPr="00D85577">
              <w:rPr>
                <w:rFonts w:ascii="Angsana New" w:hAnsi="Angsana New" w:hint="cs"/>
                <w:color w:val="000000"/>
                <w:sz w:val="22"/>
                <w:szCs w:val="22"/>
                <w:cs/>
              </w:rPr>
              <w:t xml:space="preserve">   </w:t>
            </w:r>
            <w:r w:rsidRPr="00D85577">
              <w:rPr>
                <w:rFonts w:ascii="Angsana New" w:hAnsi="Angsana New" w:hint="cs"/>
                <w:color w:val="000000"/>
                <w:sz w:val="22"/>
                <w:szCs w:val="22"/>
                <w:cs/>
                <w:lang w:bidi="th-TH"/>
              </w:rPr>
              <w:t>คณะกรรมการกำกับกิจการพลังงาน</w:t>
            </w:r>
          </w:p>
        </w:tc>
        <w:tc>
          <w:tcPr>
            <w:tcW w:w="678" w:type="pct"/>
          </w:tcPr>
          <w:p w:rsidR="00274DCD" w:rsidRPr="00D85577" w:rsidP="00274DCD">
            <w:pPr>
              <w:spacing w:line="240" w:lineRule="auto"/>
              <w:ind w:left="-153" w:right="-72"/>
              <w:jc w:val="center"/>
              <w:rPr>
                <w:rFonts w:ascii="Angsana New" w:hAnsi="Angsana New"/>
                <w:snapToGrid w:val="0"/>
                <w:color w:val="000000"/>
                <w:sz w:val="22"/>
                <w:szCs w:val="22"/>
                <w:lang w:val="en-US"/>
              </w:rPr>
            </w:pPr>
            <w:r w:rsidRPr="00D85577">
              <w:rPr>
                <w:rFonts w:ascii="Angsana New" w:hAnsi="Angsana New" w:hint="cs"/>
                <w:snapToGrid w:val="0"/>
                <w:color w:val="000000"/>
                <w:sz w:val="22"/>
                <w:szCs w:val="22"/>
                <w:cs/>
                <w:lang w:val="en-US" w:bidi="th-TH"/>
              </w:rPr>
              <w:t>บาท</w:t>
            </w:r>
          </w:p>
        </w:tc>
        <w:tc>
          <w:tcPr>
            <w:tcW w:w="562" w:type="pct"/>
          </w:tcPr>
          <w:p w:rsidR="00274DCD" w:rsidRPr="00D85577" w:rsidP="003358D0">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184</w:t>
            </w:r>
            <w:r w:rsidRPr="00D85577">
              <w:rPr>
                <w:rFonts w:ascii="Angsana New" w:hAnsi="Angsana New" w:hint="cs"/>
                <w:snapToGrid w:val="0"/>
                <w:color w:val="000000"/>
                <w:sz w:val="22"/>
                <w:szCs w:val="22"/>
                <w:cs/>
              </w:rPr>
              <w:t>.</w:t>
            </w:r>
            <w:r w:rsidRPr="00D85577" w:rsidR="00CE6F0E">
              <w:rPr>
                <w:rFonts w:ascii="Angsana New" w:hAnsi="Angsana New" w:hint="cs"/>
                <w:snapToGrid w:val="0"/>
                <w:color w:val="000000"/>
                <w:sz w:val="22"/>
                <w:szCs w:val="22"/>
              </w:rPr>
              <w:t>00</w:t>
            </w:r>
          </w:p>
        </w:tc>
        <w:tc>
          <w:tcPr>
            <w:tcW w:w="592" w:type="pct"/>
          </w:tcPr>
          <w:p w:rsidR="00274DCD" w:rsidRPr="00D85577" w:rsidP="00274DCD">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cs/>
              </w:rPr>
              <w:t>-</w:t>
            </w:r>
          </w:p>
        </w:tc>
        <w:tc>
          <w:tcPr>
            <w:tcW w:w="589" w:type="pct"/>
          </w:tcPr>
          <w:p w:rsidR="00274DCD" w:rsidRPr="00D85577" w:rsidP="003358D0">
            <w:pPr>
              <w:spacing w:line="240" w:lineRule="auto"/>
              <w:ind w:right="-72"/>
              <w:jc w:val="right"/>
              <w:rPr>
                <w:rFonts w:ascii="Angsana New" w:hAnsi="Angsana New"/>
                <w:snapToGrid w:val="0"/>
                <w:color w:val="000000"/>
                <w:sz w:val="22"/>
                <w:szCs w:val="22"/>
              </w:rPr>
            </w:pPr>
            <w:r w:rsidRPr="00D85577" w:rsidR="00CE6F0E">
              <w:rPr>
                <w:rFonts w:ascii="Angsana New" w:hAnsi="Angsana New" w:hint="cs"/>
                <w:snapToGrid w:val="0"/>
                <w:color w:val="000000"/>
                <w:sz w:val="22"/>
                <w:szCs w:val="22"/>
              </w:rPr>
              <w:t>184</w:t>
            </w:r>
            <w:r w:rsidRPr="00D85577">
              <w:rPr>
                <w:rFonts w:ascii="Angsana New" w:hAnsi="Angsana New" w:hint="cs"/>
                <w:snapToGrid w:val="0"/>
                <w:color w:val="000000"/>
                <w:sz w:val="22"/>
                <w:szCs w:val="22"/>
                <w:cs/>
              </w:rPr>
              <w:t>.</w:t>
            </w:r>
            <w:r w:rsidRPr="00D85577" w:rsidR="00CE6F0E">
              <w:rPr>
                <w:rFonts w:ascii="Angsana New" w:hAnsi="Angsana New" w:hint="cs"/>
                <w:snapToGrid w:val="0"/>
                <w:color w:val="000000"/>
                <w:sz w:val="22"/>
                <w:szCs w:val="22"/>
              </w:rPr>
              <w:t>00</w:t>
            </w:r>
          </w:p>
        </w:tc>
        <w:tc>
          <w:tcPr>
            <w:tcW w:w="564" w:type="pct"/>
          </w:tcPr>
          <w:p w:rsidR="00274DCD" w:rsidRPr="00D85577" w:rsidP="00274DCD">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cs/>
              </w:rPr>
              <w:t>-</w:t>
            </w:r>
          </w:p>
        </w:tc>
      </w:tr>
      <w:tr w:rsidTr="004204A3">
        <w:tblPrEx>
          <w:tblW w:w="5000" w:type="pct"/>
          <w:tblLayout w:type="fixed"/>
          <w:tblLook w:val="0000"/>
        </w:tblPrEx>
        <w:tc>
          <w:tcPr>
            <w:tcW w:w="2015" w:type="pct"/>
          </w:tcPr>
          <w:p w:rsidR="00274DCD" w:rsidRPr="00D85577" w:rsidP="00274DCD">
            <w:pPr>
              <w:spacing w:line="240" w:lineRule="auto"/>
              <w:ind w:left="972"/>
              <w:rPr>
                <w:rFonts w:ascii="Angsana New" w:hAnsi="Angsana New"/>
                <w:color w:val="000000"/>
                <w:sz w:val="22"/>
                <w:szCs w:val="22"/>
              </w:rPr>
            </w:pPr>
            <w:r w:rsidRPr="00D85577">
              <w:rPr>
                <w:rFonts w:ascii="Angsana New" w:hAnsi="Angsana New" w:hint="cs"/>
                <w:color w:val="000000"/>
                <w:sz w:val="22"/>
                <w:szCs w:val="22"/>
                <w:cs/>
                <w:lang w:bidi="th-TH"/>
              </w:rPr>
              <w:t>หนังสือค้ำประกันเพื่อวัตถุประสงค์อื่น</w:t>
            </w:r>
          </w:p>
        </w:tc>
        <w:tc>
          <w:tcPr>
            <w:tcW w:w="678" w:type="pct"/>
          </w:tcPr>
          <w:p w:rsidR="00274DCD" w:rsidRPr="00D85577" w:rsidP="00274DCD">
            <w:pPr>
              <w:spacing w:line="240" w:lineRule="auto"/>
              <w:ind w:left="-153" w:right="-72"/>
              <w:jc w:val="center"/>
              <w:rPr>
                <w:rFonts w:ascii="Angsana New" w:hAnsi="Angsana New"/>
                <w:snapToGrid w:val="0"/>
                <w:color w:val="000000"/>
                <w:sz w:val="22"/>
                <w:szCs w:val="22"/>
                <w:lang w:val="en-US"/>
              </w:rPr>
            </w:pPr>
            <w:r w:rsidRPr="00D85577">
              <w:rPr>
                <w:rFonts w:ascii="Angsana New" w:hAnsi="Angsana New" w:hint="cs"/>
                <w:snapToGrid w:val="0"/>
                <w:color w:val="000000"/>
                <w:sz w:val="22"/>
                <w:szCs w:val="22"/>
                <w:cs/>
                <w:lang w:val="en-US" w:bidi="th-TH"/>
              </w:rPr>
              <w:t>บาท</w:t>
            </w:r>
          </w:p>
        </w:tc>
        <w:tc>
          <w:tcPr>
            <w:tcW w:w="562" w:type="pct"/>
          </w:tcPr>
          <w:p w:rsidR="00274DCD" w:rsidRPr="00D85577" w:rsidP="00274DCD">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15</w:t>
            </w:r>
            <w:r w:rsidRPr="00D85577">
              <w:rPr>
                <w:rFonts w:ascii="Angsana New" w:hAnsi="Angsana New" w:hint="cs"/>
                <w:snapToGrid w:val="0"/>
                <w:color w:val="000000"/>
                <w:sz w:val="22"/>
                <w:szCs w:val="22"/>
                <w:lang w:val="en-US"/>
              </w:rPr>
              <w:t>.</w:t>
            </w:r>
            <w:r w:rsidRPr="00D85577" w:rsidR="00CE6F0E">
              <w:rPr>
                <w:rFonts w:ascii="Angsana New" w:hAnsi="Angsana New" w:hint="cs"/>
                <w:snapToGrid w:val="0"/>
                <w:color w:val="000000"/>
                <w:sz w:val="22"/>
                <w:szCs w:val="22"/>
              </w:rPr>
              <w:t>05</w:t>
            </w:r>
          </w:p>
        </w:tc>
        <w:tc>
          <w:tcPr>
            <w:tcW w:w="592" w:type="pct"/>
          </w:tcPr>
          <w:p w:rsidR="00274DCD" w:rsidRPr="00D85577" w:rsidP="00274DCD">
            <w:pPr>
              <w:spacing w:line="240" w:lineRule="auto"/>
              <w:ind w:right="-72"/>
              <w:jc w:val="right"/>
              <w:rPr>
                <w:rFonts w:ascii="Angsana New" w:hAnsi="Angsana New"/>
                <w:snapToGrid w:val="0"/>
                <w:color w:val="000000"/>
                <w:sz w:val="22"/>
                <w:szCs w:val="22"/>
                <w:lang w:val="en-US"/>
              </w:rPr>
            </w:pPr>
            <w:r w:rsidRPr="00D85577" w:rsidR="00CE6F0E">
              <w:rPr>
                <w:rFonts w:ascii="Angsana New" w:hAnsi="Angsana New" w:hint="cs"/>
                <w:snapToGrid w:val="0"/>
                <w:color w:val="000000"/>
                <w:sz w:val="22"/>
                <w:szCs w:val="22"/>
              </w:rPr>
              <w:t>15</w:t>
            </w:r>
            <w:r w:rsidRPr="00D85577">
              <w:rPr>
                <w:rFonts w:ascii="Angsana New" w:hAnsi="Angsana New" w:hint="cs"/>
                <w:snapToGrid w:val="0"/>
                <w:color w:val="000000"/>
                <w:sz w:val="22"/>
                <w:szCs w:val="22"/>
              </w:rPr>
              <w:t>.</w:t>
            </w:r>
            <w:r w:rsidRPr="00D85577" w:rsidR="00CE6F0E">
              <w:rPr>
                <w:rFonts w:ascii="Angsana New" w:hAnsi="Angsana New" w:hint="cs"/>
                <w:snapToGrid w:val="0"/>
                <w:color w:val="000000"/>
                <w:sz w:val="22"/>
                <w:szCs w:val="22"/>
              </w:rPr>
              <w:t>01</w:t>
            </w:r>
          </w:p>
        </w:tc>
        <w:tc>
          <w:tcPr>
            <w:tcW w:w="589" w:type="pct"/>
          </w:tcPr>
          <w:p w:rsidR="00274DCD" w:rsidRPr="00D85577" w:rsidP="00274DCD">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rPr>
              <w:t>-</w:t>
            </w:r>
          </w:p>
        </w:tc>
        <w:tc>
          <w:tcPr>
            <w:tcW w:w="564" w:type="pct"/>
          </w:tcPr>
          <w:p w:rsidR="00274DCD" w:rsidRPr="00D85577" w:rsidP="00274DCD">
            <w:pPr>
              <w:spacing w:line="240" w:lineRule="auto"/>
              <w:ind w:right="-72"/>
              <w:jc w:val="right"/>
              <w:rPr>
                <w:rFonts w:ascii="Angsana New" w:hAnsi="Angsana New"/>
                <w:snapToGrid w:val="0"/>
                <w:color w:val="000000"/>
                <w:sz w:val="22"/>
                <w:szCs w:val="22"/>
              </w:rPr>
            </w:pPr>
            <w:r w:rsidRPr="00D85577">
              <w:rPr>
                <w:rFonts w:ascii="Angsana New" w:hAnsi="Angsana New" w:hint="cs"/>
                <w:snapToGrid w:val="0"/>
                <w:color w:val="000000"/>
                <w:sz w:val="22"/>
                <w:szCs w:val="22"/>
              </w:rPr>
              <w:t>-</w:t>
            </w:r>
          </w:p>
        </w:tc>
      </w:tr>
    </w:tbl>
    <w:p w:rsidR="005A38D2" w:rsidRPr="00D85577" w:rsidP="00DA0154">
      <w:pPr>
        <w:pStyle w:val="ListParagraph"/>
        <w:spacing w:line="240" w:lineRule="auto"/>
        <w:ind w:left="1080"/>
        <w:rPr>
          <w:rFonts w:ascii="Angsana New" w:hAnsi="Angsana New"/>
          <w:color w:val="000000"/>
          <w:sz w:val="26"/>
          <w:szCs w:val="26"/>
        </w:rPr>
      </w:pPr>
    </w:p>
    <w:p w:rsidR="00F23F41" w:rsidRPr="00D85577" w:rsidP="00F23F41">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cs/>
        </w:rPr>
        <w:t>.</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สัญญาที่มีสาระสำคัญ</w:t>
      </w:r>
      <w:r w:rsidRPr="00D85577">
        <w:rPr>
          <w:rFonts w:ascii="Angsana New" w:hAnsi="Angsana New" w:hint="cs"/>
          <w:b/>
          <w:bCs/>
          <w:color w:val="000000"/>
          <w:sz w:val="26"/>
          <w:szCs w:val="26"/>
          <w:cs/>
        </w:rPr>
        <w:t xml:space="preserve"> </w:t>
      </w:r>
    </w:p>
    <w:p w:rsidR="00F23F41" w:rsidRPr="00D85577" w:rsidP="00732916">
      <w:pPr>
        <w:spacing w:line="240" w:lineRule="auto"/>
        <w:ind w:left="1080"/>
        <w:contextualSpacing/>
        <w:jc w:val="thaiDistribute"/>
        <w:rPr>
          <w:rFonts w:ascii="Angsana New" w:eastAsia="Arial" w:hAnsi="Angsana New"/>
          <w:i/>
          <w:iCs/>
          <w:color w:val="000000"/>
          <w:sz w:val="26"/>
          <w:szCs w:val="26"/>
        </w:rPr>
      </w:pPr>
    </w:p>
    <w:p w:rsidR="00830024" w:rsidRPr="00D85577" w:rsidP="00732916">
      <w:pPr>
        <w:spacing w:line="240" w:lineRule="auto"/>
        <w:ind w:left="1080"/>
        <w:contextualSpacing/>
        <w:jc w:val="thaiDistribute"/>
        <w:rPr>
          <w:rFonts w:ascii="Angsana New" w:eastAsia="Arial" w:hAnsi="Angsana New"/>
          <w:i/>
          <w:iCs/>
          <w:color w:val="000000"/>
          <w:sz w:val="26"/>
          <w:szCs w:val="26"/>
          <w:cs/>
        </w:rPr>
      </w:pPr>
      <w:r w:rsidRPr="00D85577">
        <w:rPr>
          <w:rFonts w:ascii="Angsana New" w:eastAsia="Arial" w:hAnsi="Angsana New" w:hint="cs"/>
          <w:i/>
          <w:iCs/>
          <w:color w:val="000000"/>
          <w:sz w:val="26"/>
          <w:szCs w:val="26"/>
          <w:cs/>
          <w:lang w:bidi="th-TH"/>
        </w:rPr>
        <w:t>สัญญาซื้อขายไฟฟ้า</w:t>
      </w:r>
    </w:p>
    <w:p w:rsidR="00830024" w:rsidRPr="00D85577" w:rsidP="00732916">
      <w:pPr>
        <w:spacing w:line="240" w:lineRule="auto"/>
        <w:ind w:left="1080"/>
        <w:contextualSpacing/>
        <w:jc w:val="thaiDistribute"/>
        <w:rPr>
          <w:rFonts w:ascii="Angsana New" w:eastAsia="Arial" w:hAnsi="Angsana New"/>
          <w:color w:val="000000"/>
          <w:sz w:val="26"/>
          <w:szCs w:val="26"/>
        </w:rPr>
      </w:pPr>
    </w:p>
    <w:p w:rsidR="00830024" w:rsidRPr="00D85577" w:rsidP="00732916">
      <w:pPr>
        <w:numPr>
          <w:ilvl w:val="0"/>
          <w:numId w:val="12"/>
        </w:numPr>
        <w:suppressAutoHyphens/>
        <w:spacing w:line="240" w:lineRule="auto"/>
        <w:ind w:left="1440"/>
        <w:contextualSpacing/>
        <w:jc w:val="thaiDistribute"/>
        <w:rPr>
          <w:rFonts w:ascii="Angsana New" w:eastAsia="Arial" w:hAnsi="Angsana New"/>
          <w:color w:val="000000"/>
          <w:sz w:val="26"/>
          <w:szCs w:val="26"/>
        </w:rPr>
      </w:pPr>
      <w:r w:rsidRPr="00D85577" w:rsidR="00270552">
        <w:rPr>
          <w:rFonts w:ascii="Angsana New" w:eastAsia="Arial" w:hAnsi="Angsana New" w:hint="cs"/>
          <w:color w:val="000000"/>
          <w:sz w:val="26"/>
          <w:szCs w:val="26"/>
          <w:cs/>
          <w:lang w:bidi="th-TH"/>
        </w:rPr>
        <w:t>บริษัทย่อยสิบหกแห่งได้ทำสัญญาซื้อขายไฟฟ้า</w:t>
      </w:r>
      <w:r w:rsidRPr="00D85577" w:rsidR="001C313B">
        <w:rPr>
          <w:rFonts w:ascii="Angsana New" w:eastAsia="Arial" w:hAnsi="Angsana New" w:hint="cs"/>
          <w:color w:val="000000"/>
          <w:sz w:val="26"/>
          <w:szCs w:val="26"/>
          <w:cs/>
        </w:rPr>
        <w:t xml:space="preserve"> </w:t>
      </w:r>
      <w:r w:rsidRPr="00D85577" w:rsidR="001C313B">
        <w:rPr>
          <w:rFonts w:ascii="Angsana New" w:eastAsia="Arial" w:hAnsi="Angsana New" w:hint="cs"/>
          <w:color w:val="000000"/>
          <w:sz w:val="26"/>
          <w:szCs w:val="26"/>
        </w:rPr>
        <w:t>(“</w:t>
      </w:r>
      <w:r w:rsidRPr="00D85577" w:rsidR="00320A13">
        <w:rPr>
          <w:rFonts w:ascii="Angsana New" w:eastAsia="Arial" w:hAnsi="Angsana New" w:hint="cs"/>
          <w:color w:val="000000"/>
          <w:sz w:val="26"/>
          <w:szCs w:val="26"/>
        </w:rPr>
        <w:t xml:space="preserve">PPA”) </w:t>
      </w:r>
      <w:r w:rsidRPr="00D85577" w:rsidR="00270552">
        <w:rPr>
          <w:rFonts w:ascii="Angsana New" w:eastAsia="Arial" w:hAnsi="Angsana New" w:hint="cs"/>
          <w:color w:val="000000"/>
          <w:sz w:val="26"/>
          <w:szCs w:val="26"/>
          <w:cs/>
          <w:lang w:bidi="th-TH"/>
        </w:rPr>
        <w:t>กับการไฟฟ้าฝ่ายผลิตแห่งประเทศไทย</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กฟผ</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สัญญาดังกล่าวมีอายุ</w:t>
      </w:r>
      <w:r w:rsidRPr="00D85577" w:rsidR="00270552">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21</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และ</w:t>
      </w:r>
      <w:r w:rsidRPr="00D85577" w:rsidR="00270552">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w:t>
      </w:r>
      <w:r w:rsidRPr="00D85577" w:rsidR="00270552">
        <w:rPr>
          <w:rFonts w:ascii="Angsana New" w:eastAsia="Arial" w:hAnsi="Angsana New" w:hint="cs"/>
          <w:color w:val="000000"/>
          <w:sz w:val="26"/>
          <w:szCs w:val="26"/>
        </w:rPr>
        <w:t xml:space="preserve"> </w:t>
      </w:r>
      <w:r w:rsidRPr="00D85577" w:rsidR="00270552">
        <w:rPr>
          <w:rFonts w:ascii="Angsana New" w:eastAsia="Arial" w:hAnsi="Angsana New" w:hint="cs"/>
          <w:color w:val="000000"/>
          <w:sz w:val="26"/>
          <w:szCs w:val="26"/>
          <w:cs/>
          <w:lang w:bidi="th-TH"/>
        </w:rPr>
        <w:t>ปี</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นับตั้งแต่วันเริ่มต้นซื้อขายไฟฟ้า</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rPr>
        <w:t xml:space="preserve">COD”) </w:t>
      </w:r>
      <w:r w:rsidRPr="00D85577" w:rsidR="00270552">
        <w:rPr>
          <w:rFonts w:ascii="Angsana New" w:eastAsia="Arial" w:hAnsi="Angsana New" w:hint="cs"/>
          <w:color w:val="000000"/>
          <w:sz w:val="26"/>
          <w:szCs w:val="26"/>
          <w:cs/>
          <w:lang w:bidi="th-TH"/>
        </w:rPr>
        <w:t>บริษัทย่อยทั้งสิบหกแห่งต้องปฏิบัติตามเงื่อนไขที่กำหนดในสัญญาซื้อขายไฟฟ้า</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ทั้งนี้</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บริษัทย่อยได้ยื่นหนังสือค้ำประกันจากธนาคารเพื่อเป็นหลักประกัน</w:t>
      </w:r>
      <w:r w:rsidRPr="00D85577" w:rsidR="00303FA3">
        <w:rPr>
          <w:rFonts w:ascii="Angsana New" w:eastAsia="Arial" w:hAnsi="Angsana New" w:hint="cs"/>
          <w:color w:val="000000"/>
          <w:sz w:val="26"/>
          <w:szCs w:val="26"/>
        </w:rPr>
        <w:br/>
      </w:r>
      <w:r w:rsidRPr="00D85577" w:rsidR="00270552">
        <w:rPr>
          <w:rFonts w:ascii="Angsana New" w:eastAsia="Arial" w:hAnsi="Angsana New" w:hint="cs"/>
          <w:color w:val="000000"/>
          <w:sz w:val="26"/>
          <w:szCs w:val="26"/>
          <w:cs/>
          <w:lang w:bidi="th-TH"/>
        </w:rPr>
        <w:t>การปฏิบัติตามสัญญาซื้อขายไฟฟ้า</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และจะได้รับคืนหลักประกันดังกล่าวเมื่อครบอายุสัญญา</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rPr>
        <w:t>(</w:t>
      </w:r>
      <w:r w:rsidRPr="00D85577" w:rsidR="00270552">
        <w:rPr>
          <w:rFonts w:ascii="Angsana New" w:eastAsia="Arial" w:hAnsi="Angsana New" w:hint="cs"/>
          <w:color w:val="000000"/>
          <w:sz w:val="26"/>
          <w:szCs w:val="26"/>
          <w:cs/>
          <w:lang w:bidi="th-TH"/>
        </w:rPr>
        <w:t>หมายเหตุ</w:t>
      </w:r>
      <w:r w:rsidRPr="00D85577" w:rsidR="00270552">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36</w:t>
      </w:r>
      <w:r w:rsidRPr="00D85577" w:rsidR="00732916">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3</w:t>
      </w:r>
      <w:r w:rsidRPr="00D85577" w:rsidR="00732916">
        <w:rPr>
          <w:rFonts w:ascii="Angsana New" w:eastAsia="Arial" w:hAnsi="Angsana New" w:hint="cs"/>
          <w:color w:val="000000"/>
          <w:sz w:val="26"/>
          <w:szCs w:val="26"/>
        </w:rPr>
        <w:t>)</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ณ</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วันที่</w:t>
      </w:r>
      <w:r w:rsidRPr="00D85577" w:rsidR="00270552">
        <w:rPr>
          <w:rFonts w:ascii="Angsana New" w:eastAsia="Arial" w:hAnsi="Angsana New" w:hint="cs"/>
          <w:color w:val="000000"/>
          <w:sz w:val="26"/>
          <w:szCs w:val="26"/>
          <w:cs/>
        </w:rPr>
        <w:t xml:space="preserve"> </w:t>
      </w:r>
      <w:r w:rsidRPr="00D85577" w:rsidR="00732916">
        <w:rPr>
          <w:rFonts w:ascii="Angsana New" w:eastAsia="Arial" w:hAnsi="Angsana New" w:hint="cs"/>
          <w:color w:val="000000"/>
          <w:sz w:val="26"/>
          <w:szCs w:val="26"/>
          <w:cs/>
        </w:rPr>
        <w:br/>
      </w:r>
      <w:r w:rsidRPr="00D85577" w:rsidR="00CE6F0E">
        <w:rPr>
          <w:rFonts w:ascii="Angsana New" w:eastAsia="Arial" w:hAnsi="Angsana New" w:hint="cs"/>
          <w:color w:val="000000"/>
          <w:sz w:val="26"/>
          <w:szCs w:val="26"/>
        </w:rPr>
        <w:t>31</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ธันวาคม</w:t>
      </w:r>
      <w:r w:rsidRPr="00D85577" w:rsidR="00270552">
        <w:rPr>
          <w:rFonts w:ascii="Angsana New" w:eastAsia="Arial" w:hAnsi="Angsana New" w:hint="cs"/>
          <w:color w:val="000000"/>
          <w:sz w:val="26"/>
          <w:szCs w:val="26"/>
          <w:cs/>
        </w:rPr>
        <w:t xml:space="preserve"> </w:t>
      </w:r>
      <w:r w:rsidRPr="00D85577" w:rsidR="00270552">
        <w:rPr>
          <w:rFonts w:ascii="Angsana New" w:eastAsia="Arial" w:hAnsi="Angsana New" w:hint="cs"/>
          <w:color w:val="000000"/>
          <w:sz w:val="26"/>
          <w:szCs w:val="26"/>
          <w:cs/>
          <w:lang w:bidi="th-TH"/>
        </w:rPr>
        <w:t>พ</w:t>
      </w:r>
      <w:r w:rsidRPr="00D85577" w:rsidR="00270552">
        <w:rPr>
          <w:rFonts w:ascii="Angsana New" w:eastAsia="Arial" w:hAnsi="Angsana New" w:hint="cs"/>
          <w:color w:val="000000"/>
          <w:sz w:val="26"/>
          <w:szCs w:val="26"/>
          <w:cs/>
        </w:rPr>
        <w:t>.</w:t>
      </w:r>
      <w:r w:rsidRPr="00D85577" w:rsidR="00270552">
        <w:rPr>
          <w:rFonts w:ascii="Angsana New" w:eastAsia="Arial" w:hAnsi="Angsana New" w:hint="cs"/>
          <w:color w:val="000000"/>
          <w:sz w:val="26"/>
          <w:szCs w:val="26"/>
          <w:cs/>
          <w:lang w:bidi="th-TH"/>
        </w:rPr>
        <w:t>ศ</w:t>
      </w:r>
      <w:r w:rsidRPr="00D85577" w:rsidR="00270552">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2560</w:t>
      </w:r>
      <w:r w:rsidRPr="00D85577" w:rsidR="00270552">
        <w:rPr>
          <w:rFonts w:ascii="Angsana New" w:eastAsia="Arial" w:hAnsi="Angsana New" w:hint="cs"/>
          <w:color w:val="000000"/>
          <w:sz w:val="26"/>
          <w:szCs w:val="26"/>
        </w:rPr>
        <w:t xml:space="preserve"> </w:t>
      </w:r>
      <w:r w:rsidRPr="00D85577" w:rsidR="00270552">
        <w:rPr>
          <w:rFonts w:ascii="Angsana New" w:eastAsia="Arial" w:hAnsi="Angsana New" w:hint="cs"/>
          <w:color w:val="000000"/>
          <w:sz w:val="26"/>
          <w:szCs w:val="26"/>
          <w:cs/>
          <w:lang w:bidi="th-TH"/>
        </w:rPr>
        <w:t>มีบริษัทย่อยห้าแห่งยังไม่ได้เริ่มดำเนินการเชิงพาณิชย์</w:t>
      </w:r>
      <w:r w:rsidRPr="00D85577" w:rsidR="00270552">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rPr>
        <w:t xml:space="preserve"> </w:t>
      </w:r>
    </w:p>
    <w:p w:rsidR="00830024" w:rsidRPr="00D85577" w:rsidP="00732916">
      <w:pPr>
        <w:suppressAutoHyphens/>
        <w:spacing w:line="240" w:lineRule="auto"/>
        <w:ind w:left="1440" w:hanging="360"/>
        <w:contextualSpacing/>
        <w:jc w:val="thaiDistribute"/>
        <w:rPr>
          <w:rFonts w:ascii="Angsana New" w:eastAsia="Arial" w:hAnsi="Angsana New"/>
          <w:color w:val="000000"/>
          <w:sz w:val="26"/>
          <w:szCs w:val="26"/>
        </w:rPr>
      </w:pPr>
    </w:p>
    <w:p w:rsidR="00830024" w:rsidRPr="00D85577" w:rsidP="00732916">
      <w:pPr>
        <w:numPr>
          <w:ilvl w:val="0"/>
          <w:numId w:val="12"/>
        </w:numPr>
        <w:suppressAutoHyphens/>
        <w:spacing w:line="240" w:lineRule="auto"/>
        <w:ind w:left="14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บริษัทย่อยแห่งหนึ่งได้ทำสัญญาซื้อขายไฟฟ้ากับการไฟฟ้าส่วนภูมิภาค</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rPr>
        <w:t>“</w:t>
      </w:r>
      <w:r w:rsidRPr="00D85577">
        <w:rPr>
          <w:rFonts w:ascii="Angsana New" w:eastAsia="Arial" w:hAnsi="Angsana New" w:hint="cs"/>
          <w:color w:val="000000"/>
          <w:sz w:val="26"/>
          <w:szCs w:val="26"/>
          <w:cs/>
          <w:lang w:bidi="th-TH"/>
        </w:rPr>
        <w:t>กฟภ</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rPr>
        <w:t>”</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สัญญาดังกล่าวมีอายุ</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ปี</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นับตั้งแต่วันเริ่มต้นซื้อขายไฟฟ้าเชิงพาณิชย์</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rPr>
        <w:t xml:space="preserve">“COD”) </w:t>
      </w:r>
      <w:r w:rsidRPr="00D85577">
        <w:rPr>
          <w:rFonts w:ascii="Angsana New" w:eastAsia="Arial" w:hAnsi="Angsana New" w:hint="cs"/>
          <w:color w:val="000000"/>
          <w:sz w:val="26"/>
          <w:szCs w:val="26"/>
          <w:cs/>
          <w:lang w:bidi="th-TH"/>
        </w:rPr>
        <w:t>โดยบริษัทย่อยดังกล่าวต้องปฏิบัติตามเงื่อนไขที่กำหนดในสัญญาซื้อขายไฟฟ้า</w:t>
      </w:r>
    </w:p>
    <w:p w:rsidR="00830024" w:rsidRPr="00D85577" w:rsidP="00732916">
      <w:pPr>
        <w:suppressAutoHyphens/>
        <w:spacing w:line="240" w:lineRule="auto"/>
        <w:ind w:left="1440" w:hanging="360"/>
        <w:contextualSpacing/>
        <w:jc w:val="thaiDistribute"/>
        <w:rPr>
          <w:rFonts w:ascii="Angsana New" w:eastAsia="Arial" w:hAnsi="Angsana New"/>
          <w:color w:val="000000"/>
          <w:sz w:val="26"/>
          <w:szCs w:val="26"/>
        </w:rPr>
      </w:pPr>
    </w:p>
    <w:p w:rsidR="00830024" w:rsidRPr="00D85577" w:rsidP="00732916">
      <w:pPr>
        <w:numPr>
          <w:ilvl w:val="0"/>
          <w:numId w:val="12"/>
        </w:numPr>
        <w:suppressAutoHyphens/>
        <w:spacing w:line="240" w:lineRule="auto"/>
        <w:ind w:left="14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บริษัทย่อยสามแห่งในต่างประเทศได้รับสัมปทานจากรัฐบาลแห่งสาธารณรัฐประชาธิปไตยป</w:t>
      </w:r>
      <w:r w:rsidRPr="00D85577" w:rsidR="001D11DF">
        <w:rPr>
          <w:rFonts w:ascii="Angsana New" w:eastAsia="Arial" w:hAnsi="Angsana New" w:hint="cs"/>
          <w:color w:val="000000"/>
          <w:sz w:val="26"/>
          <w:szCs w:val="26"/>
          <w:cs/>
          <w:lang w:bidi="th-TH"/>
        </w:rPr>
        <w:t>ระชาชนลาว</w:t>
      </w:r>
      <w:r w:rsidRPr="00D85577" w:rsidR="001D11DF">
        <w:rPr>
          <w:rFonts w:ascii="Angsana New" w:eastAsia="Arial" w:hAnsi="Angsana New" w:hint="cs"/>
          <w:color w:val="000000"/>
          <w:sz w:val="26"/>
          <w:szCs w:val="26"/>
          <w:cs/>
        </w:rPr>
        <w:t xml:space="preserve"> </w:t>
      </w:r>
      <w:r w:rsidRPr="00D85577" w:rsidR="00732916">
        <w:rPr>
          <w:rFonts w:ascii="Angsana New" w:eastAsia="Arial" w:hAnsi="Angsana New" w:hint="cs"/>
          <w:color w:val="000000"/>
          <w:sz w:val="26"/>
          <w:szCs w:val="26"/>
          <w:cs/>
        </w:rPr>
        <w:br/>
      </w:r>
      <w:r w:rsidRPr="00D85577" w:rsidR="001D11DF">
        <w:rPr>
          <w:rFonts w:ascii="Angsana New" w:eastAsia="Arial" w:hAnsi="Angsana New" w:hint="cs"/>
          <w:color w:val="000000"/>
          <w:sz w:val="26"/>
          <w:szCs w:val="26"/>
          <w:cs/>
        </w:rPr>
        <w:t>(</w:t>
      </w:r>
      <w:r w:rsidRPr="00D85577" w:rsidR="001D11DF">
        <w:rPr>
          <w:rFonts w:ascii="Angsana New" w:eastAsia="Arial" w:hAnsi="Angsana New" w:hint="cs"/>
          <w:color w:val="000000"/>
          <w:sz w:val="26"/>
          <w:szCs w:val="26"/>
          <w:cs/>
          <w:lang w:bidi="th-TH"/>
        </w:rPr>
        <w:t>รัฐบาลแห่งสปป</w:t>
      </w:r>
      <w:r w:rsidRPr="00D85577" w:rsidR="001D11DF">
        <w:rPr>
          <w:rFonts w:ascii="Angsana New" w:eastAsia="Arial" w:hAnsi="Angsana New" w:hint="cs"/>
          <w:color w:val="000000"/>
          <w:sz w:val="26"/>
          <w:szCs w:val="26"/>
          <w:cs/>
        </w:rPr>
        <w:t xml:space="preserve">. </w:t>
      </w:r>
      <w:r w:rsidRPr="00D85577" w:rsidR="001D11DF">
        <w:rPr>
          <w:rFonts w:ascii="Angsana New" w:eastAsia="Arial" w:hAnsi="Angsana New" w:hint="cs"/>
          <w:color w:val="000000"/>
          <w:sz w:val="26"/>
          <w:szCs w:val="26"/>
          <w:cs/>
          <w:lang w:bidi="th-TH"/>
        </w:rPr>
        <w:t>ลาว</w:t>
      </w:r>
      <w:r w:rsidRPr="00D85577" w:rsidR="001D11DF">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ในการก่อสร้าง</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เป็นเจ้าของ</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และดำเนินโครงการโรงไฟฟ้าพลังน้ำ</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เพื่อผลิตและขายไฟฟ้า</w:t>
      </w:r>
      <w:r w:rsidRPr="00D85577">
        <w:rPr>
          <w:rFonts w:ascii="Angsana New" w:eastAsia="Arial" w:hAnsi="Angsana New" w:hint="cs"/>
          <w:color w:val="000000"/>
          <w:spacing w:val="-4"/>
          <w:sz w:val="26"/>
          <w:szCs w:val="26"/>
          <w:cs/>
          <w:lang w:bidi="th-TH"/>
        </w:rPr>
        <w:t>ให้แก่รัฐวิสาหกิจไฟฟ้าลาว</w:t>
      </w:r>
      <w:r w:rsidRPr="00D85577" w:rsidR="001D11DF">
        <w:rPr>
          <w:rFonts w:ascii="Angsana New" w:eastAsia="Arial" w:hAnsi="Angsana New" w:hint="cs"/>
          <w:color w:val="000000"/>
          <w:spacing w:val="-4"/>
          <w:sz w:val="26"/>
          <w:szCs w:val="26"/>
          <w:cs/>
        </w:rPr>
        <w:t xml:space="preserve"> </w:t>
      </w:r>
      <w:r w:rsidRPr="00D85577" w:rsidR="001D11DF">
        <w:rPr>
          <w:rFonts w:ascii="Angsana New" w:eastAsia="Arial" w:hAnsi="Angsana New" w:hint="cs"/>
          <w:color w:val="000000"/>
          <w:spacing w:val="-4"/>
          <w:sz w:val="26"/>
          <w:szCs w:val="26"/>
          <w:cs/>
          <w:lang w:bidi="th-TH"/>
        </w:rPr>
        <w:t>สัมปทานดังกล่าว</w:t>
      </w:r>
      <w:r w:rsidRPr="00D85577">
        <w:rPr>
          <w:rFonts w:ascii="Angsana New" w:eastAsia="Arial" w:hAnsi="Angsana New" w:hint="cs"/>
          <w:color w:val="000000"/>
          <w:spacing w:val="-4"/>
          <w:sz w:val="26"/>
          <w:szCs w:val="26"/>
          <w:cs/>
          <w:lang w:bidi="th-TH"/>
        </w:rPr>
        <w:t>มีอายุ</w:t>
      </w:r>
      <w:r w:rsidRPr="00D85577">
        <w:rPr>
          <w:rFonts w:ascii="Angsana New" w:eastAsia="Arial" w:hAnsi="Angsana New" w:hint="cs"/>
          <w:color w:val="000000"/>
          <w:spacing w:val="-4"/>
          <w:sz w:val="26"/>
          <w:szCs w:val="26"/>
          <w:cs/>
        </w:rPr>
        <w:t xml:space="preserve"> </w:t>
      </w:r>
      <w:r w:rsidRPr="00D85577" w:rsidR="00CE6F0E">
        <w:rPr>
          <w:rFonts w:ascii="Angsana New" w:eastAsia="Arial" w:hAnsi="Angsana New" w:hint="cs"/>
          <w:color w:val="000000"/>
          <w:spacing w:val="-4"/>
          <w:sz w:val="26"/>
          <w:szCs w:val="26"/>
        </w:rPr>
        <w:t>50</w:t>
      </w:r>
      <w:r w:rsidRPr="00D85577">
        <w:rPr>
          <w:rFonts w:ascii="Angsana New" w:eastAsia="Arial" w:hAnsi="Angsana New" w:hint="cs"/>
          <w:color w:val="000000"/>
          <w:spacing w:val="-4"/>
          <w:sz w:val="26"/>
          <w:szCs w:val="26"/>
          <w:cs/>
        </w:rPr>
        <w:t xml:space="preserve"> </w:t>
      </w:r>
      <w:r w:rsidRPr="00D85577">
        <w:rPr>
          <w:rFonts w:ascii="Angsana New" w:eastAsia="Arial" w:hAnsi="Angsana New" w:hint="cs"/>
          <w:color w:val="000000"/>
          <w:spacing w:val="-4"/>
          <w:sz w:val="26"/>
          <w:szCs w:val="26"/>
          <w:cs/>
          <w:lang w:bidi="th-TH"/>
        </w:rPr>
        <w:t>ปีนับจากวันที่ในสัญญาสัมปทาน</w:t>
      </w:r>
      <w:r w:rsidRPr="00D85577">
        <w:rPr>
          <w:rFonts w:ascii="Angsana New" w:eastAsia="Arial" w:hAnsi="Angsana New" w:hint="cs"/>
          <w:color w:val="000000"/>
          <w:spacing w:val="-4"/>
          <w:sz w:val="26"/>
          <w:szCs w:val="26"/>
          <w:cs/>
        </w:rPr>
        <w:t xml:space="preserve"> </w:t>
      </w:r>
      <w:r w:rsidRPr="00D85577">
        <w:rPr>
          <w:rFonts w:ascii="Angsana New" w:eastAsia="Arial" w:hAnsi="Angsana New" w:hint="cs"/>
          <w:color w:val="000000"/>
          <w:spacing w:val="-4"/>
          <w:sz w:val="26"/>
          <w:szCs w:val="26"/>
          <w:cs/>
          <w:lang w:bidi="th-TH"/>
        </w:rPr>
        <w:t>และหลังครบกำหนดบริษัทย่อย</w:t>
      </w:r>
      <w:r w:rsidRPr="00D85577">
        <w:rPr>
          <w:rFonts w:ascii="Angsana New" w:eastAsia="Arial" w:hAnsi="Angsana New" w:hint="cs"/>
          <w:color w:val="000000"/>
          <w:sz w:val="26"/>
          <w:szCs w:val="26"/>
          <w:cs/>
          <w:lang w:bidi="th-TH"/>
        </w:rPr>
        <w:t>จะต้องโอนกรรมสิทธิ์ในโครงการคืนแก่รัฐบาลแห่งสปป</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ลาว</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ตามเงื่อนไขของสัญญาสัมปทานข้างต้น</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บริษัทย่อย</w:t>
      </w:r>
      <w:r w:rsidRPr="00D85577" w:rsidR="00624C0E">
        <w:rPr>
          <w:rFonts w:ascii="Angsana New" w:eastAsia="Arial" w:hAnsi="Angsana New" w:hint="cs"/>
          <w:color w:val="000000"/>
          <w:sz w:val="26"/>
          <w:szCs w:val="26"/>
          <w:cs/>
        </w:rPr>
        <w:br/>
      </w:r>
      <w:r w:rsidRPr="00D85577">
        <w:rPr>
          <w:rFonts w:ascii="Angsana New" w:eastAsia="Arial" w:hAnsi="Angsana New" w:hint="cs"/>
          <w:color w:val="000000"/>
          <w:sz w:val="26"/>
          <w:szCs w:val="26"/>
          <w:cs/>
          <w:lang w:bidi="th-TH"/>
        </w:rPr>
        <w:t>ได้ทำสัญญาซื้อขายไฟฟ้ากับรัฐวิสาหกิจไฟฟ้าลาว</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โดยสัญญาดังกล่าวมีอายุ</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ปีนับจากวันเปิดดำเนินการขายไฟฟ้าเชิงพาณิชย์</w:t>
      </w:r>
    </w:p>
    <w:p w:rsidR="00AB393E" w:rsidRPr="00D85577">
      <w:pPr>
        <w:spacing w:line="240" w:lineRule="auto"/>
        <w:rPr>
          <w:rFonts w:ascii="Angsana New" w:eastAsia="Arial" w:hAnsi="Angsana New"/>
          <w:color w:val="000000"/>
          <w:sz w:val="26"/>
          <w:szCs w:val="26"/>
        </w:rPr>
      </w:pPr>
      <w:r w:rsidRPr="00D85577">
        <w:rPr>
          <w:rFonts w:ascii="Angsana New" w:eastAsia="Arial" w:hAnsi="Angsana New" w:hint="cs"/>
          <w:color w:val="000000"/>
          <w:sz w:val="26"/>
          <w:szCs w:val="26"/>
        </w:rPr>
        <w:br w:type="page"/>
      </w:r>
    </w:p>
    <w:p w:rsidR="00AB393E" w:rsidRPr="00D85577" w:rsidP="00AB393E">
      <w:pPr>
        <w:tabs>
          <w:tab w:val="left" w:pos="540"/>
        </w:tabs>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ภาระผูกพันและสัญญาที่มีสาระสำคัญ</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AB393E" w:rsidRPr="00D85577" w:rsidP="00AB393E">
      <w:pPr>
        <w:suppressAutoHyphens/>
        <w:ind w:left="540"/>
        <w:contextualSpacing/>
        <w:rPr>
          <w:rFonts w:ascii="Angsana New" w:hAnsi="Angsana New"/>
          <w:color w:val="000000"/>
          <w:sz w:val="26"/>
          <w:szCs w:val="26"/>
        </w:rPr>
      </w:pPr>
    </w:p>
    <w:p w:rsidR="00AB393E" w:rsidRPr="00D85577" w:rsidP="00AB393E">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cs/>
        </w:rPr>
        <w:t>.</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สัญญาที่มีสาระสำคัญ</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AB393E" w:rsidRPr="00D85577" w:rsidP="00732916">
      <w:pPr>
        <w:pStyle w:val="ListParagraph"/>
        <w:spacing w:line="240" w:lineRule="auto"/>
        <w:ind w:left="1440" w:hanging="360"/>
        <w:rPr>
          <w:rFonts w:ascii="Angsana New" w:eastAsia="Arial" w:hAnsi="Angsana New"/>
          <w:color w:val="000000"/>
          <w:sz w:val="26"/>
          <w:szCs w:val="26"/>
        </w:rPr>
      </w:pPr>
    </w:p>
    <w:p w:rsidR="00830024" w:rsidRPr="00D85577" w:rsidP="00732916">
      <w:pPr>
        <w:spacing w:line="240" w:lineRule="auto"/>
        <w:ind w:left="1080"/>
        <w:contextualSpacing/>
        <w:jc w:val="thaiDistribute"/>
        <w:rPr>
          <w:rFonts w:ascii="Angsana New" w:eastAsia="Arial" w:hAnsi="Angsana New"/>
          <w:i/>
          <w:iCs/>
          <w:color w:val="000000"/>
          <w:sz w:val="26"/>
          <w:szCs w:val="26"/>
        </w:rPr>
      </w:pPr>
      <w:r w:rsidRPr="00D85577">
        <w:rPr>
          <w:rFonts w:ascii="Angsana New" w:eastAsia="Arial" w:hAnsi="Angsana New" w:hint="cs"/>
          <w:i/>
          <w:iCs/>
          <w:color w:val="000000"/>
          <w:sz w:val="26"/>
          <w:szCs w:val="26"/>
          <w:cs/>
          <w:lang w:bidi="th-TH"/>
        </w:rPr>
        <w:t>สัญญาซื้อขายก๊าซ</w:t>
      </w:r>
    </w:p>
    <w:p w:rsidR="00830024" w:rsidRPr="00D85577" w:rsidP="00732916">
      <w:pPr>
        <w:spacing w:line="240" w:lineRule="auto"/>
        <w:ind w:left="1440" w:hanging="360"/>
        <w:contextualSpacing/>
        <w:jc w:val="thaiDistribute"/>
        <w:rPr>
          <w:rFonts w:ascii="Angsana New" w:eastAsia="Arial" w:hAnsi="Angsana New"/>
          <w:i/>
          <w:iCs/>
          <w:color w:val="000000"/>
          <w:sz w:val="26"/>
          <w:szCs w:val="26"/>
        </w:rPr>
      </w:pPr>
    </w:p>
    <w:p w:rsidR="00830024"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บริษัทย่อยสิบสอง</w:t>
      </w:r>
      <w:r w:rsidRPr="00D85577">
        <w:rPr>
          <w:rFonts w:ascii="Angsana New" w:hAnsi="Angsana New" w:hint="cs"/>
          <w:color w:val="000000"/>
          <w:sz w:val="26"/>
          <w:szCs w:val="26"/>
          <w:cs/>
          <w:lang w:bidi="th-TH"/>
        </w:rPr>
        <w:t>แห่งได้ทำสัญญาซื้อขายก๊าซกับบริษัท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ปตท</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จำกัด</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มหาชน</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โดยสัญญามีอายุ</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21</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และ</w:t>
      </w:r>
      <w:r w:rsidRPr="00D85577">
        <w:rPr>
          <w:rFonts w:ascii="Angsana New" w:hAnsi="Angsana New" w:hint="cs"/>
          <w:color w:val="000000"/>
          <w:sz w:val="26"/>
          <w:szCs w:val="26"/>
          <w:cs/>
        </w:rPr>
        <w:t xml:space="preserve"> </w:t>
      </w:r>
      <w:r w:rsidRPr="00D85577" w:rsidR="00CE6F0E">
        <w:rPr>
          <w:rFonts w:ascii="Angsana New" w:hAnsi="Angsana New" w:hint="cs"/>
          <w:color w:val="000000"/>
          <w:sz w:val="26"/>
          <w:szCs w:val="26"/>
        </w:rPr>
        <w:t>25</w:t>
      </w:r>
      <w:r w:rsidRPr="00D85577">
        <w:rPr>
          <w:rFonts w:ascii="Angsana New" w:hAnsi="Angsana New" w:hint="cs"/>
          <w:color w:val="000000"/>
          <w:sz w:val="26"/>
          <w:szCs w:val="26"/>
          <w:cs/>
        </w:rPr>
        <w:t xml:space="preserve"> </w:t>
      </w:r>
      <w:r w:rsidRPr="00D85577">
        <w:rPr>
          <w:rFonts w:ascii="Angsana New" w:hAnsi="Angsana New" w:hint="cs"/>
          <w:color w:val="000000"/>
          <w:sz w:val="26"/>
          <w:szCs w:val="26"/>
          <w:cs/>
          <w:lang w:bidi="th-TH"/>
        </w:rPr>
        <w:t>ปี</w:t>
      </w:r>
      <w:r w:rsidRPr="00D85577" w:rsidR="00A10ECD">
        <w:rPr>
          <w:rFonts w:ascii="Angsana New" w:hAnsi="Angsana New" w:hint="cs"/>
          <w:color w:val="000000"/>
          <w:sz w:val="26"/>
          <w:szCs w:val="26"/>
          <w:cs/>
        </w:rPr>
        <w:t xml:space="preserve"> </w:t>
      </w:r>
      <w:r w:rsidRPr="00D85577" w:rsidR="00A10ECD">
        <w:rPr>
          <w:rFonts w:ascii="Angsana New" w:hAnsi="Angsana New" w:hint="cs"/>
          <w:color w:val="000000"/>
          <w:sz w:val="26"/>
          <w:szCs w:val="26"/>
          <w:cs/>
          <w:lang w:bidi="th-TH"/>
        </w:rPr>
        <w:t>นับจากวันเริ่มซื้อขาย</w:t>
      </w:r>
      <w:r w:rsidRPr="00D85577" w:rsidR="00A10ECD">
        <w:rPr>
          <w:rFonts w:ascii="Angsana New" w:hAnsi="Angsana New" w:hint="cs"/>
          <w:color w:val="000000"/>
          <w:sz w:val="26"/>
          <w:szCs w:val="26"/>
          <w:cs/>
        </w:rPr>
        <w:t xml:space="preserve"> </w:t>
      </w:r>
      <w:r w:rsidRPr="00D85577">
        <w:rPr>
          <w:rFonts w:ascii="Angsana New" w:eastAsia="Arial" w:hAnsi="Angsana New" w:hint="cs"/>
          <w:color w:val="000000"/>
          <w:spacing w:val="-4"/>
          <w:sz w:val="26"/>
          <w:szCs w:val="26"/>
          <w:cs/>
          <w:lang w:bidi="th-TH"/>
        </w:rPr>
        <w:t>โดยปริมาณการซื้อขายและราคาก๊าซให้เป็นไปตามที่ระบุไว้ในสัญญา</w:t>
      </w:r>
      <w:r w:rsidRPr="00D85577">
        <w:rPr>
          <w:rFonts w:ascii="Angsana New" w:eastAsia="Arial" w:hAnsi="Angsana New" w:hint="cs"/>
          <w:color w:val="000000"/>
          <w:spacing w:val="-4"/>
          <w:sz w:val="26"/>
          <w:szCs w:val="26"/>
          <w:cs/>
        </w:rPr>
        <w:t xml:space="preserve"> </w:t>
      </w:r>
      <w:r w:rsidRPr="00D85577">
        <w:rPr>
          <w:rFonts w:ascii="Angsana New" w:eastAsia="Arial" w:hAnsi="Angsana New" w:hint="cs"/>
          <w:color w:val="000000"/>
          <w:spacing w:val="-4"/>
          <w:sz w:val="26"/>
          <w:szCs w:val="26"/>
          <w:cs/>
          <w:lang w:bidi="th-TH"/>
        </w:rPr>
        <w:t>ซึ่งคู่สัญญาสามารถต่ออายุได้ตามเงื่อนไขที่ระบุไว้</w:t>
      </w:r>
      <w:r w:rsidRPr="00D85577">
        <w:rPr>
          <w:rFonts w:ascii="Angsana New" w:eastAsia="Arial" w:hAnsi="Angsana New" w:hint="cs"/>
          <w:color w:val="000000"/>
          <w:sz w:val="26"/>
          <w:szCs w:val="26"/>
          <w:cs/>
          <w:lang w:bidi="th-TH"/>
        </w:rPr>
        <w:t>ในสัญญา</w:t>
      </w:r>
    </w:p>
    <w:p w:rsidR="00830024" w:rsidRPr="00D85577" w:rsidP="00732916">
      <w:pPr>
        <w:spacing w:line="240" w:lineRule="auto"/>
        <w:ind w:left="1080"/>
        <w:contextualSpacing/>
        <w:jc w:val="thaiDistribute"/>
        <w:rPr>
          <w:rFonts w:ascii="Angsana New" w:eastAsia="Arial" w:hAnsi="Angsana New"/>
          <w:i/>
          <w:iCs/>
          <w:color w:val="000000"/>
          <w:sz w:val="26"/>
          <w:szCs w:val="26"/>
        </w:rPr>
      </w:pPr>
    </w:p>
    <w:p w:rsidR="00830024" w:rsidRPr="00D85577" w:rsidP="00732916">
      <w:pPr>
        <w:spacing w:line="240" w:lineRule="auto"/>
        <w:ind w:left="1080"/>
        <w:contextualSpacing/>
        <w:jc w:val="thaiDistribute"/>
        <w:rPr>
          <w:rFonts w:ascii="Angsana New" w:eastAsia="Arial" w:hAnsi="Angsana New"/>
          <w:i/>
          <w:iCs/>
          <w:color w:val="000000"/>
          <w:sz w:val="26"/>
          <w:szCs w:val="26"/>
        </w:rPr>
      </w:pPr>
      <w:r w:rsidRPr="00D85577">
        <w:rPr>
          <w:rFonts w:ascii="Angsana New" w:eastAsia="Arial" w:hAnsi="Angsana New" w:hint="cs"/>
          <w:i/>
          <w:iCs/>
          <w:color w:val="000000"/>
          <w:sz w:val="26"/>
          <w:szCs w:val="26"/>
          <w:cs/>
          <w:lang w:bidi="th-TH"/>
        </w:rPr>
        <w:t>สัญญาซื้อขายน้ำ</w:t>
      </w:r>
    </w:p>
    <w:p w:rsidR="00830024" w:rsidRPr="00D85577" w:rsidP="00732916">
      <w:pPr>
        <w:spacing w:line="240" w:lineRule="auto"/>
        <w:ind w:left="1080"/>
        <w:contextualSpacing/>
        <w:jc w:val="thaiDistribute"/>
        <w:rPr>
          <w:rFonts w:ascii="Angsana New" w:eastAsia="Arial" w:hAnsi="Angsana New"/>
          <w:i/>
          <w:iCs/>
          <w:color w:val="000000"/>
          <w:sz w:val="26"/>
          <w:szCs w:val="26"/>
        </w:rPr>
      </w:pPr>
    </w:p>
    <w:p w:rsidR="001B488B"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sidR="00830024">
        <w:rPr>
          <w:rFonts w:ascii="Angsana New" w:eastAsia="Arial" w:hAnsi="Angsana New" w:hint="cs"/>
          <w:color w:val="000000"/>
          <w:sz w:val="26"/>
          <w:szCs w:val="26"/>
          <w:cs/>
          <w:lang w:bidi="th-TH"/>
        </w:rPr>
        <w:t>บริษัทย่อยจำนวนสิบสองแห่งได้ทำสัญญาซื้อขายน้ำกับผู้ขายในนิคมอุตสาหกรรม</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เพื่อนำน้ำมาใช้ในการผลิตกระแสไฟฟ้า</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สัญญามีอายุ</w:t>
      </w:r>
      <w:r w:rsidRPr="00D85577" w:rsidR="00830024">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21</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และ</w:t>
      </w:r>
      <w:r w:rsidRPr="00D85577" w:rsidR="00830024">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w:t>
      </w:r>
      <w:r w:rsidRPr="00D85577" w:rsidR="00830024">
        <w:rPr>
          <w:rFonts w:ascii="Angsana New" w:eastAsia="Arial" w:hAnsi="Angsana New" w:hint="cs"/>
          <w:color w:val="000000"/>
          <w:sz w:val="26"/>
          <w:szCs w:val="26"/>
        </w:rPr>
        <w:t xml:space="preserve"> </w:t>
      </w:r>
      <w:r w:rsidRPr="00D85577" w:rsidR="00830024">
        <w:rPr>
          <w:rFonts w:ascii="Angsana New" w:eastAsia="Arial" w:hAnsi="Angsana New" w:hint="cs"/>
          <w:color w:val="000000"/>
          <w:sz w:val="26"/>
          <w:szCs w:val="26"/>
          <w:cs/>
          <w:lang w:bidi="th-TH"/>
        </w:rPr>
        <w:t>ปี</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และสามารถต่ออายุได้ตามเงื่อนไขที่ระบุไว้ในสัญญา</w:t>
      </w:r>
    </w:p>
    <w:p w:rsidR="001B488B" w:rsidRPr="00D85577" w:rsidP="00732916">
      <w:pPr>
        <w:spacing w:line="240" w:lineRule="auto"/>
        <w:ind w:left="1080"/>
        <w:contextualSpacing/>
        <w:jc w:val="thaiDistribute"/>
        <w:rPr>
          <w:rFonts w:ascii="Angsana New" w:eastAsia="Arial" w:hAnsi="Angsana New"/>
          <w:i/>
          <w:iCs/>
          <w:color w:val="000000"/>
          <w:sz w:val="26"/>
          <w:szCs w:val="26"/>
        </w:rPr>
      </w:pPr>
    </w:p>
    <w:p w:rsidR="00830024" w:rsidRPr="00D85577" w:rsidP="00732916">
      <w:pPr>
        <w:spacing w:line="240" w:lineRule="auto"/>
        <w:ind w:left="1080"/>
        <w:contextualSpacing/>
        <w:jc w:val="thaiDistribute"/>
        <w:rPr>
          <w:rFonts w:ascii="Angsana New" w:eastAsia="Arial" w:hAnsi="Angsana New"/>
          <w:i/>
          <w:iCs/>
          <w:color w:val="000000"/>
          <w:sz w:val="26"/>
          <w:szCs w:val="26"/>
        </w:rPr>
      </w:pPr>
      <w:r w:rsidRPr="00D85577">
        <w:rPr>
          <w:rFonts w:ascii="Angsana New" w:eastAsia="Arial" w:hAnsi="Angsana New" w:hint="cs"/>
          <w:i/>
          <w:iCs/>
          <w:color w:val="000000"/>
          <w:sz w:val="26"/>
          <w:szCs w:val="26"/>
          <w:cs/>
          <w:lang w:bidi="th-TH"/>
        </w:rPr>
        <w:t>สัญญาสินทรัพย์โรงไฟฟ้าและสัญญาเช่าที่ดิน</w:t>
      </w:r>
    </w:p>
    <w:p w:rsidR="00830024" w:rsidRPr="00D85577" w:rsidP="00732916">
      <w:pPr>
        <w:spacing w:line="240" w:lineRule="auto"/>
        <w:ind w:left="1080"/>
        <w:contextualSpacing/>
        <w:jc w:val="thaiDistribute"/>
        <w:rPr>
          <w:rFonts w:ascii="Angsana New" w:eastAsia="Arial" w:hAnsi="Angsana New"/>
          <w:i/>
          <w:iCs/>
          <w:color w:val="000000"/>
          <w:sz w:val="26"/>
          <w:szCs w:val="26"/>
        </w:rPr>
      </w:pPr>
    </w:p>
    <w:p w:rsidR="00AB393E"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sidR="00A10ECD">
        <w:rPr>
          <w:rFonts w:ascii="Angsana New" w:eastAsia="Arial" w:hAnsi="Angsana New" w:hint="cs"/>
          <w:color w:val="000000"/>
          <w:sz w:val="26"/>
          <w:szCs w:val="26"/>
          <w:cs/>
          <w:lang w:bidi="th-TH"/>
        </w:rPr>
        <w:t>เมื่อวันที่</w:t>
      </w:r>
      <w:r w:rsidRPr="00D85577" w:rsidR="00A10ECD">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10</w:t>
      </w:r>
      <w:r w:rsidRPr="00D85577" w:rsidR="00A10ECD">
        <w:rPr>
          <w:rFonts w:ascii="Angsana New" w:eastAsia="Arial" w:hAnsi="Angsana New" w:hint="cs"/>
          <w:color w:val="000000"/>
          <w:sz w:val="26"/>
          <w:szCs w:val="26"/>
          <w:cs/>
        </w:rPr>
        <w:t xml:space="preserve"> </w:t>
      </w:r>
      <w:r w:rsidRPr="00D85577" w:rsidR="00A10ECD">
        <w:rPr>
          <w:rFonts w:ascii="Angsana New" w:eastAsia="Arial" w:hAnsi="Angsana New" w:hint="cs"/>
          <w:color w:val="000000"/>
          <w:sz w:val="26"/>
          <w:szCs w:val="26"/>
          <w:cs/>
          <w:lang w:bidi="th-TH"/>
        </w:rPr>
        <w:t>เมษายน</w:t>
      </w:r>
      <w:r w:rsidRPr="00D85577" w:rsidR="00A10ECD">
        <w:rPr>
          <w:rFonts w:ascii="Angsana New" w:eastAsia="Arial" w:hAnsi="Angsana New" w:hint="cs"/>
          <w:color w:val="000000"/>
          <w:sz w:val="26"/>
          <w:szCs w:val="26"/>
          <w:cs/>
        </w:rPr>
        <w:t xml:space="preserve"> </w:t>
      </w:r>
      <w:r w:rsidRPr="00D85577" w:rsidR="00A10ECD">
        <w:rPr>
          <w:rFonts w:ascii="Angsana New" w:eastAsia="Arial" w:hAnsi="Angsana New" w:hint="cs"/>
          <w:color w:val="000000"/>
          <w:sz w:val="26"/>
          <w:szCs w:val="26"/>
          <w:cs/>
          <w:lang w:bidi="th-TH"/>
        </w:rPr>
        <w:t>พ</w:t>
      </w:r>
      <w:r w:rsidRPr="00D85577" w:rsidR="00A10ECD">
        <w:rPr>
          <w:rFonts w:ascii="Angsana New" w:eastAsia="Arial" w:hAnsi="Angsana New" w:hint="cs"/>
          <w:color w:val="000000"/>
          <w:sz w:val="26"/>
          <w:szCs w:val="26"/>
          <w:cs/>
        </w:rPr>
        <w:t>.</w:t>
      </w:r>
      <w:r w:rsidRPr="00D85577" w:rsidR="00A10ECD">
        <w:rPr>
          <w:rFonts w:ascii="Angsana New" w:eastAsia="Arial" w:hAnsi="Angsana New" w:hint="cs"/>
          <w:color w:val="000000"/>
          <w:sz w:val="26"/>
          <w:szCs w:val="26"/>
          <w:cs/>
          <w:lang w:bidi="th-TH"/>
        </w:rPr>
        <w:t>ศ</w:t>
      </w:r>
      <w:r w:rsidRPr="00D85577" w:rsidR="00A10ECD">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2540</w:t>
      </w:r>
      <w:r w:rsidRPr="00D85577" w:rsidR="00A10ECD">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บริษัทย่อยแห่งหนึ่งได้ทำสัญญาเช่ากับบริษัทนิคมอุตสาหกรรม</w:t>
      </w:r>
      <w:r w:rsidRPr="00D85577" w:rsidR="00A10ECD">
        <w:rPr>
          <w:rFonts w:ascii="Angsana New" w:eastAsia="Arial" w:hAnsi="Angsana New" w:hint="cs"/>
          <w:color w:val="000000"/>
          <w:sz w:val="26"/>
          <w:szCs w:val="26"/>
          <w:cs/>
          <w:lang w:bidi="th-TH"/>
        </w:rPr>
        <w:t>ใน</w:t>
      </w:r>
      <w:r w:rsidRPr="00D85577" w:rsidR="00830024">
        <w:rPr>
          <w:rFonts w:ascii="Angsana New" w:eastAsia="Arial" w:hAnsi="Angsana New" w:hint="cs"/>
          <w:color w:val="000000"/>
          <w:sz w:val="26"/>
          <w:szCs w:val="26"/>
          <w:cs/>
          <w:lang w:bidi="th-TH"/>
        </w:rPr>
        <w:t>ประเทศเวียดนาม</w:t>
      </w:r>
      <w:r w:rsidRPr="00D85577" w:rsidR="00830024">
        <w:rPr>
          <w:rFonts w:ascii="Angsana New" w:eastAsia="Arial" w:hAnsi="Angsana New" w:hint="cs"/>
          <w:color w:val="000000"/>
          <w:sz w:val="26"/>
          <w:szCs w:val="26"/>
          <w:cs/>
        </w:rPr>
        <w:t xml:space="preserve"> </w:t>
      </w:r>
      <w:r w:rsidRPr="00D85577" w:rsidR="00732916">
        <w:rPr>
          <w:rFonts w:ascii="Angsana New" w:eastAsia="Arial" w:hAnsi="Angsana New" w:hint="cs"/>
          <w:color w:val="000000"/>
          <w:sz w:val="26"/>
          <w:szCs w:val="26"/>
          <w:cs/>
        </w:rPr>
        <w:br/>
      </w:r>
      <w:r w:rsidRPr="00D85577" w:rsidR="00830024">
        <w:rPr>
          <w:rFonts w:ascii="Angsana New" w:eastAsia="Arial" w:hAnsi="Angsana New" w:hint="cs"/>
          <w:color w:val="000000"/>
          <w:sz w:val="26"/>
          <w:szCs w:val="26"/>
          <w:cs/>
          <w:lang w:bidi="th-TH"/>
        </w:rPr>
        <w:t>เพื่อเช่าเครื่องผลิตกระแสไฟฟ้า</w:t>
      </w:r>
      <w:r w:rsidRPr="00D85577" w:rsidR="00830024">
        <w:rPr>
          <w:rFonts w:ascii="Angsana New" w:eastAsia="Arial" w:hAnsi="Angsana New" w:hint="cs"/>
          <w:color w:val="000000"/>
          <w:sz w:val="26"/>
          <w:szCs w:val="26"/>
        </w:rPr>
        <w:t xml:space="preserve"> </w:t>
      </w:r>
      <w:r w:rsidRPr="00D85577" w:rsidR="00830024">
        <w:rPr>
          <w:rFonts w:ascii="Angsana New" w:eastAsia="Arial" w:hAnsi="Angsana New" w:hint="cs"/>
          <w:color w:val="000000"/>
          <w:sz w:val="26"/>
          <w:szCs w:val="26"/>
          <w:cs/>
          <w:lang w:bidi="th-TH"/>
        </w:rPr>
        <w:t>เครื่องแปลงกระแสไฟฟ้า</w:t>
      </w:r>
      <w:r w:rsidRPr="00D85577" w:rsidR="00830024">
        <w:rPr>
          <w:rFonts w:ascii="Angsana New" w:eastAsia="Arial" w:hAnsi="Angsana New" w:hint="cs"/>
          <w:color w:val="000000"/>
          <w:sz w:val="26"/>
          <w:szCs w:val="26"/>
        </w:rPr>
        <w:t xml:space="preserve"> </w:t>
      </w:r>
      <w:r w:rsidRPr="00D85577" w:rsidR="00830024">
        <w:rPr>
          <w:rFonts w:ascii="Angsana New" w:eastAsia="Arial" w:hAnsi="Angsana New" w:hint="cs"/>
          <w:color w:val="000000"/>
          <w:sz w:val="26"/>
          <w:szCs w:val="26"/>
          <w:cs/>
          <w:lang w:bidi="th-TH"/>
        </w:rPr>
        <w:t>เครื่องจ่ายกระแสไฟฟ้า</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และส่วนของที่ดินในนิคมอุตสาหกรรม</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สำหรับการผลิต</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จำหน่าย</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และจ่ายกระแสไฟฟ้าแก่ผู้เช่าในอุตสาหกรรม</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บริษัทย่อยได้เข้าควบคุมการ</w:t>
      </w:r>
      <w:r w:rsidRPr="00D85577" w:rsidR="00732916">
        <w:rPr>
          <w:rFonts w:ascii="Angsana New" w:eastAsia="Arial" w:hAnsi="Angsana New" w:hint="cs"/>
          <w:color w:val="000000"/>
          <w:sz w:val="26"/>
          <w:szCs w:val="26"/>
          <w:cs/>
        </w:rPr>
        <w:br/>
      </w:r>
      <w:r w:rsidRPr="00D85577" w:rsidR="00830024">
        <w:rPr>
          <w:rFonts w:ascii="Angsana New" w:eastAsia="Arial" w:hAnsi="Angsana New" w:hint="cs"/>
          <w:color w:val="000000"/>
          <w:sz w:val="26"/>
          <w:szCs w:val="26"/>
          <w:cs/>
          <w:lang w:bidi="th-TH"/>
        </w:rPr>
        <w:t>ใช้งานของสินทรัพย์เหล่านี้เมื่อเดือนกันยายน</w:t>
      </w:r>
      <w:r w:rsidRPr="00D85577" w:rsidR="00830024">
        <w:rPr>
          <w:rFonts w:ascii="Angsana New" w:eastAsia="Arial" w:hAnsi="Angsana New" w:hint="cs"/>
          <w:color w:val="000000"/>
          <w:sz w:val="26"/>
          <w:szCs w:val="26"/>
          <w:cs/>
        </w:rPr>
        <w:t xml:space="preserve"> </w:t>
      </w:r>
      <w:r w:rsidRPr="00D85577" w:rsidR="00830024">
        <w:rPr>
          <w:rFonts w:ascii="Angsana New" w:eastAsia="Arial" w:hAnsi="Angsana New" w:hint="cs"/>
          <w:color w:val="000000"/>
          <w:sz w:val="26"/>
          <w:szCs w:val="26"/>
          <w:cs/>
          <w:lang w:bidi="th-TH"/>
        </w:rPr>
        <w:t>พ</w:t>
      </w:r>
      <w:r w:rsidRPr="00D85577" w:rsidR="00830024">
        <w:rPr>
          <w:rFonts w:ascii="Angsana New" w:eastAsia="Arial" w:hAnsi="Angsana New" w:hint="cs"/>
          <w:color w:val="000000"/>
          <w:sz w:val="26"/>
          <w:szCs w:val="26"/>
          <w:cs/>
        </w:rPr>
        <w:t>.</w:t>
      </w:r>
      <w:r w:rsidRPr="00D85577" w:rsidR="00830024">
        <w:rPr>
          <w:rFonts w:ascii="Angsana New" w:eastAsia="Arial" w:hAnsi="Angsana New" w:hint="cs"/>
          <w:color w:val="000000"/>
          <w:sz w:val="26"/>
          <w:szCs w:val="26"/>
          <w:cs/>
          <w:lang w:bidi="th-TH"/>
        </w:rPr>
        <w:t>ศ</w:t>
      </w:r>
      <w:r w:rsidRPr="00D85577" w:rsidR="00830024">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2540</w:t>
      </w:r>
      <w:r w:rsidRPr="00D85577" w:rsidR="00830024">
        <w:rPr>
          <w:rFonts w:ascii="Angsana New" w:eastAsia="Arial" w:hAnsi="Angsana New" w:hint="cs"/>
          <w:color w:val="000000"/>
          <w:sz w:val="26"/>
          <w:szCs w:val="26"/>
        </w:rPr>
        <w:t xml:space="preserve"> </w:t>
      </w:r>
      <w:r w:rsidRPr="00D85577" w:rsidR="00830024">
        <w:rPr>
          <w:rFonts w:ascii="Angsana New" w:eastAsia="Arial" w:hAnsi="Angsana New" w:hint="cs"/>
          <w:color w:val="000000"/>
          <w:sz w:val="26"/>
          <w:szCs w:val="26"/>
          <w:cs/>
          <w:lang w:bidi="th-TH"/>
        </w:rPr>
        <w:t>โดยสิทธิครอบครองและโฉนดที่ดินจะไม่ถูกโอนให้</w:t>
      </w:r>
      <w:r w:rsidRPr="00D85577" w:rsidR="00732916">
        <w:rPr>
          <w:rFonts w:ascii="Angsana New" w:eastAsia="Arial" w:hAnsi="Angsana New" w:hint="cs"/>
          <w:color w:val="000000"/>
          <w:sz w:val="26"/>
          <w:szCs w:val="26"/>
          <w:cs/>
        </w:rPr>
        <w:br/>
      </w:r>
      <w:r w:rsidRPr="00D85577" w:rsidR="00830024">
        <w:rPr>
          <w:rFonts w:ascii="Angsana New" w:eastAsia="Arial" w:hAnsi="Angsana New" w:hint="cs"/>
          <w:color w:val="000000"/>
          <w:sz w:val="26"/>
          <w:szCs w:val="26"/>
          <w:cs/>
          <w:lang w:bidi="th-TH"/>
        </w:rPr>
        <w:t>บริษัทย่อยเมื่อสิ้นสุดสัญญา</w:t>
      </w:r>
    </w:p>
    <w:p w:rsidR="00830024" w:rsidRPr="00D85577" w:rsidP="00732916">
      <w:pPr>
        <w:tabs>
          <w:tab w:val="left" w:pos="540"/>
        </w:tabs>
        <w:suppressAutoHyphens/>
        <w:ind w:left="1080"/>
        <w:contextualSpacing/>
        <w:rPr>
          <w:rFonts w:ascii="Angsana New" w:hAnsi="Angsana New"/>
          <w:color w:val="000000"/>
          <w:sz w:val="26"/>
          <w:szCs w:val="26"/>
        </w:rPr>
      </w:pPr>
    </w:p>
    <w:p w:rsidR="00830024" w:rsidRPr="00D85577" w:rsidP="00732916">
      <w:pPr>
        <w:ind w:left="1080"/>
        <w:contextualSpacing/>
        <w:jc w:val="both"/>
        <w:rPr>
          <w:rFonts w:ascii="Angsana New" w:eastAsia="Arial" w:hAnsi="Angsana New"/>
          <w:i/>
          <w:iCs/>
          <w:color w:val="000000"/>
          <w:sz w:val="26"/>
          <w:szCs w:val="26"/>
        </w:rPr>
      </w:pPr>
      <w:r w:rsidRPr="00D85577">
        <w:rPr>
          <w:rFonts w:ascii="Angsana New" w:eastAsia="Arial" w:hAnsi="Angsana New" w:hint="cs"/>
          <w:i/>
          <w:iCs/>
          <w:color w:val="000000"/>
          <w:sz w:val="26"/>
          <w:szCs w:val="26"/>
          <w:cs/>
          <w:lang w:bidi="th-TH"/>
        </w:rPr>
        <w:t>สัญญาอื่น</w:t>
      </w:r>
    </w:p>
    <w:p w:rsidR="00830024" w:rsidRPr="00D85577" w:rsidP="00732916">
      <w:pPr>
        <w:ind w:left="1080"/>
        <w:contextualSpacing/>
        <w:jc w:val="both"/>
        <w:rPr>
          <w:rFonts w:ascii="Angsana New" w:eastAsia="Arial" w:hAnsi="Angsana New"/>
          <w:color w:val="000000"/>
          <w:sz w:val="26"/>
          <w:szCs w:val="26"/>
        </w:rPr>
      </w:pPr>
    </w:p>
    <w:p w:rsidR="00830024"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บริษัทย่อยสิบเอ็ดแห่งได้เข้าทำสัญญาซ่อมบำรุงระยะยาวสำหรับอุปกรณ์โรงไฟฟ้า</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โดยสัญญามีระยะเวลา</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8</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และ</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9</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ปี</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นับจากวันที่เริ่มซื้อขายไฟฟ้าเชิงพาณิชย์</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และสามารถต่ออายุได้ตามเงื่อนไขที่ระบุไว้ในสัญญา</w:t>
      </w:r>
    </w:p>
    <w:p w:rsidR="00830024" w:rsidRPr="00D85577" w:rsidP="00732916">
      <w:pPr>
        <w:spacing w:line="240" w:lineRule="auto"/>
        <w:ind w:left="1440"/>
        <w:contextualSpacing/>
        <w:jc w:val="thaiDistribute"/>
        <w:rPr>
          <w:rFonts w:ascii="Angsana New" w:eastAsia="Arial" w:hAnsi="Angsana New"/>
          <w:color w:val="000000"/>
          <w:sz w:val="26"/>
          <w:szCs w:val="26"/>
        </w:rPr>
      </w:pPr>
    </w:p>
    <w:p w:rsidR="00830024"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sidR="003532E2">
        <w:rPr>
          <w:rFonts w:ascii="Angsana New" w:eastAsia="Arial" w:hAnsi="Angsana New" w:hint="cs"/>
          <w:color w:val="000000"/>
          <w:sz w:val="26"/>
          <w:szCs w:val="26"/>
          <w:cs/>
          <w:lang w:bidi="th-TH"/>
        </w:rPr>
        <w:t>เมื่อวันที่</w:t>
      </w:r>
      <w:r w:rsidRPr="00D85577" w:rsidR="003532E2">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19</w:t>
      </w:r>
      <w:r w:rsidRPr="00D85577" w:rsidR="003532E2">
        <w:rPr>
          <w:rFonts w:ascii="Angsana New" w:eastAsia="Arial" w:hAnsi="Angsana New" w:hint="cs"/>
          <w:color w:val="000000"/>
          <w:sz w:val="26"/>
          <w:szCs w:val="26"/>
        </w:rPr>
        <w:t xml:space="preserve"> </w:t>
      </w:r>
      <w:r w:rsidRPr="00D85577" w:rsidR="003532E2">
        <w:rPr>
          <w:rFonts w:ascii="Angsana New" w:eastAsia="Arial" w:hAnsi="Angsana New" w:hint="cs"/>
          <w:color w:val="000000"/>
          <w:sz w:val="26"/>
          <w:szCs w:val="26"/>
          <w:cs/>
          <w:lang w:bidi="th-TH"/>
        </w:rPr>
        <w:t>กันยายน</w:t>
      </w:r>
      <w:r w:rsidRPr="00D85577" w:rsidR="003532E2">
        <w:rPr>
          <w:rFonts w:ascii="Angsana New" w:eastAsia="Arial" w:hAnsi="Angsana New" w:hint="cs"/>
          <w:color w:val="000000"/>
          <w:sz w:val="26"/>
          <w:szCs w:val="26"/>
          <w:cs/>
        </w:rPr>
        <w:t xml:space="preserve"> </w:t>
      </w:r>
      <w:r w:rsidRPr="00D85577" w:rsidR="003532E2">
        <w:rPr>
          <w:rFonts w:ascii="Angsana New" w:eastAsia="Arial" w:hAnsi="Angsana New" w:hint="cs"/>
          <w:color w:val="000000"/>
          <w:sz w:val="26"/>
          <w:szCs w:val="26"/>
          <w:cs/>
          <w:lang w:bidi="th-TH"/>
        </w:rPr>
        <w:t>พ</w:t>
      </w:r>
      <w:r w:rsidRPr="00D85577" w:rsidR="003532E2">
        <w:rPr>
          <w:rFonts w:ascii="Angsana New" w:eastAsia="Arial" w:hAnsi="Angsana New" w:hint="cs"/>
          <w:color w:val="000000"/>
          <w:sz w:val="26"/>
          <w:szCs w:val="26"/>
          <w:cs/>
        </w:rPr>
        <w:t>.</w:t>
      </w:r>
      <w:r w:rsidRPr="00D85577" w:rsidR="003532E2">
        <w:rPr>
          <w:rFonts w:ascii="Angsana New" w:eastAsia="Arial" w:hAnsi="Angsana New" w:hint="cs"/>
          <w:color w:val="000000"/>
          <w:sz w:val="26"/>
          <w:szCs w:val="26"/>
          <w:cs/>
          <w:lang w:bidi="th-TH"/>
        </w:rPr>
        <w:t>ศ</w:t>
      </w:r>
      <w:r w:rsidRPr="00D85577" w:rsidR="003532E2">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2556</w:t>
      </w:r>
      <w:r w:rsidRPr="00D85577" w:rsidR="0056002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บริษัท</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อมตะ</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บี</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กริม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เพาเวอร์</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จำกัด</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และบริษัท</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อมตะ</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บี</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กริม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เพาเวอร์</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จำกัด</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rPr>
        <w:t>“</w:t>
      </w:r>
      <w:r w:rsidRPr="00D85577">
        <w:rPr>
          <w:rFonts w:ascii="Angsana New" w:eastAsia="Arial" w:hAnsi="Angsana New" w:hint="cs"/>
          <w:color w:val="000000"/>
          <w:sz w:val="26"/>
          <w:szCs w:val="26"/>
          <w:cs/>
          <w:lang w:bidi="th-TH"/>
        </w:rPr>
        <w:t>บริษัทย่อย</w:t>
      </w:r>
      <w:r w:rsidRPr="00D85577">
        <w:rPr>
          <w:rFonts w:ascii="Angsana New" w:eastAsia="Arial" w:hAnsi="Angsana New" w:hint="cs"/>
          <w:color w:val="000000"/>
          <w:sz w:val="26"/>
          <w:szCs w:val="26"/>
        </w:rPr>
        <w:t>”</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ได้ทำสัญญาโอนผลประโยชน์จากการประกอบกิจการไฟฟ้ากับกองทุนรวมโครงสร้างพื้นฐานโรงไฟฟ้าอมตะ</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บี</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กริม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เพาเวอร์</w:t>
      </w:r>
      <w:r w:rsidRPr="00D85577">
        <w:rPr>
          <w:rFonts w:ascii="Angsana New" w:eastAsia="Arial" w:hAnsi="Angsana New" w:hint="cs"/>
          <w:color w:val="000000"/>
          <w:sz w:val="26"/>
          <w:szCs w:val="26"/>
          <w:cs/>
        </w:rPr>
        <w:t xml:space="preserve"> </w:t>
      </w:r>
      <w:r w:rsidRPr="00D85577" w:rsidR="007067C9">
        <w:rPr>
          <w:rFonts w:ascii="Angsana New" w:eastAsia="Arial" w:hAnsi="Angsana New" w:hint="cs"/>
          <w:color w:val="000000"/>
          <w:sz w:val="26"/>
          <w:szCs w:val="26"/>
          <w:cs/>
          <w:lang w:bidi="th-TH"/>
        </w:rPr>
        <w:t>เพื่อกู้ยืมเงินจำนวน</w:t>
      </w:r>
      <w:r w:rsidRPr="00D85577" w:rsidR="007067C9">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6</w:t>
      </w:r>
      <w:r w:rsidRPr="00D85577" w:rsidR="007067C9">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202</w:t>
      </w:r>
      <w:r w:rsidRPr="00D85577" w:rsidR="007067C9">
        <w:rPr>
          <w:rFonts w:ascii="Angsana New" w:eastAsia="Arial" w:hAnsi="Angsana New" w:hint="cs"/>
          <w:color w:val="000000"/>
          <w:sz w:val="26"/>
          <w:szCs w:val="26"/>
        </w:rPr>
        <w:t xml:space="preserve"> </w:t>
      </w:r>
      <w:r w:rsidRPr="00D85577" w:rsidR="007067C9">
        <w:rPr>
          <w:rFonts w:ascii="Angsana New" w:eastAsia="Arial" w:hAnsi="Angsana New" w:hint="cs"/>
          <w:color w:val="000000"/>
          <w:sz w:val="26"/>
          <w:szCs w:val="26"/>
          <w:cs/>
          <w:lang w:bidi="th-TH"/>
        </w:rPr>
        <w:t>ล้านบาท</w:t>
      </w:r>
      <w:r w:rsidRPr="00D85577" w:rsidR="007067C9">
        <w:rPr>
          <w:rFonts w:ascii="Angsana New" w:eastAsia="Arial" w:hAnsi="Angsana New" w:hint="cs"/>
          <w:color w:val="000000"/>
          <w:sz w:val="26"/>
          <w:szCs w:val="26"/>
          <w:cs/>
        </w:rPr>
        <w:t xml:space="preserve"> </w:t>
      </w:r>
      <w:r w:rsidRPr="00D85577" w:rsidR="007067C9">
        <w:rPr>
          <w:rFonts w:ascii="Angsana New" w:eastAsia="Arial" w:hAnsi="Angsana New" w:hint="cs"/>
          <w:color w:val="000000"/>
          <w:sz w:val="26"/>
          <w:szCs w:val="26"/>
          <w:cs/>
          <w:lang w:bidi="th-TH"/>
        </w:rPr>
        <w:t>ภายใต้สัญญาฯ</w:t>
      </w:r>
      <w:r w:rsidRPr="00D85577" w:rsidR="007067C9">
        <w:rPr>
          <w:rFonts w:ascii="Angsana New" w:eastAsia="Arial" w:hAnsi="Angsana New" w:hint="cs"/>
          <w:color w:val="000000"/>
          <w:sz w:val="26"/>
          <w:szCs w:val="26"/>
          <w:cs/>
        </w:rPr>
        <w:t xml:space="preserve"> </w:t>
      </w:r>
      <w:r w:rsidRPr="00D85577" w:rsidR="007067C9">
        <w:rPr>
          <w:rFonts w:ascii="Angsana New" w:eastAsia="Arial" w:hAnsi="Angsana New" w:hint="cs"/>
          <w:color w:val="000000"/>
          <w:sz w:val="26"/>
          <w:szCs w:val="26"/>
          <w:cs/>
          <w:lang w:bidi="th-TH"/>
        </w:rPr>
        <w:t>ฉบับนี้</w:t>
      </w:r>
      <w:r w:rsidRPr="00D85577" w:rsidR="007067C9">
        <w:rPr>
          <w:rFonts w:ascii="Angsana New" w:eastAsia="Arial" w:hAnsi="Angsana New" w:hint="cs"/>
          <w:color w:val="000000"/>
          <w:sz w:val="26"/>
          <w:szCs w:val="26"/>
          <w:cs/>
        </w:rPr>
        <w:t xml:space="preserve"> </w:t>
      </w:r>
      <w:r w:rsidRPr="00D85577" w:rsidR="007067C9">
        <w:rPr>
          <w:rFonts w:ascii="Angsana New" w:eastAsia="Arial" w:hAnsi="Angsana New" w:hint="cs"/>
          <w:color w:val="000000"/>
          <w:sz w:val="26"/>
          <w:szCs w:val="26"/>
          <w:cs/>
          <w:lang w:bidi="th-TH"/>
        </w:rPr>
        <w:t>บริษัทย่อยทั้งสองแห่ง</w:t>
      </w:r>
      <w:r w:rsidRPr="00D85577" w:rsidR="00732916">
        <w:rPr>
          <w:rFonts w:ascii="Angsana New" w:eastAsia="Arial" w:hAnsi="Angsana New" w:hint="cs"/>
          <w:color w:val="000000"/>
          <w:sz w:val="26"/>
          <w:szCs w:val="26"/>
          <w:cs/>
        </w:rPr>
        <w:br/>
      </w:r>
      <w:r w:rsidRPr="00D85577" w:rsidR="007067C9">
        <w:rPr>
          <w:rFonts w:ascii="Angsana New" w:eastAsia="Arial" w:hAnsi="Angsana New" w:hint="cs"/>
          <w:color w:val="000000"/>
          <w:sz w:val="26"/>
          <w:szCs w:val="26"/>
          <w:cs/>
          <w:lang w:bidi="th-TH"/>
        </w:rPr>
        <w:t>ตกลงจะ</w:t>
      </w:r>
      <w:r w:rsidRPr="00D85577">
        <w:rPr>
          <w:rFonts w:ascii="Angsana New" w:eastAsia="Arial" w:hAnsi="Angsana New" w:hint="cs"/>
          <w:color w:val="000000"/>
          <w:sz w:val="26"/>
          <w:szCs w:val="26"/>
          <w:cs/>
          <w:lang w:bidi="th-TH"/>
        </w:rPr>
        <w:t>โอนผลประโยชน์จากการประกอบกิจการไฟฟ้าที่มาจากการดำเนินงานผลิตไฟฟ้าและไอน้ำให้แก่</w:t>
      </w:r>
      <w:r w:rsidRPr="00D85577" w:rsidR="00EB2CD2">
        <w:rPr>
          <w:rFonts w:ascii="Angsana New" w:eastAsia="Arial" w:hAnsi="Angsana New" w:hint="cs"/>
          <w:color w:val="000000"/>
          <w:sz w:val="26"/>
          <w:szCs w:val="26"/>
        </w:rPr>
        <w:br/>
      </w:r>
      <w:r w:rsidRPr="00D85577">
        <w:rPr>
          <w:rFonts w:ascii="Angsana New" w:eastAsia="Arial" w:hAnsi="Angsana New" w:hint="cs"/>
          <w:color w:val="000000"/>
          <w:sz w:val="26"/>
          <w:szCs w:val="26"/>
          <w:cs/>
          <w:lang w:bidi="th-TH"/>
        </w:rPr>
        <w:t>กองทุนรวมฯ</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โดยผลประโยชน์จากการประกอบกิจการไฟฟ้าครอบคลุมรายได้ตั้งแต่วันที่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มกราคม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2556</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ถึงวันที่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27</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กันยายน</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2565</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บริษัทย่อยทั้งสองแห่งต้องโอนผลประโยชน์ให้แก่กองทุนฯ</w:t>
      </w:r>
      <w:r w:rsidRPr="00D85577" w:rsidR="0056002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ปีละสองครั้ง</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สัญญาดังกล่าวจะสิ้นสุดวันที่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16</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กันยายน</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2562</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และวันที่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27</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กันยายน</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2565</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ตามลำดับ</w:t>
      </w:r>
    </w:p>
    <w:p w:rsidR="00830024" w:rsidRPr="00D85577" w:rsidP="00732916">
      <w:pPr>
        <w:spacing w:line="240" w:lineRule="auto"/>
        <w:ind w:left="1440"/>
        <w:contextualSpacing/>
        <w:jc w:val="thaiDistribute"/>
        <w:rPr>
          <w:rFonts w:ascii="Angsana New" w:eastAsia="Arial" w:hAnsi="Angsana New"/>
          <w:color w:val="000000"/>
          <w:sz w:val="26"/>
          <w:szCs w:val="26"/>
        </w:rPr>
      </w:pPr>
    </w:p>
    <w:p w:rsidR="00AB393E" w:rsidRPr="00D85577">
      <w:pPr>
        <w:spacing w:line="240" w:lineRule="auto"/>
        <w:rPr>
          <w:rFonts w:ascii="Angsana New" w:eastAsia="Arial" w:hAnsi="Angsana New"/>
          <w:color w:val="000000"/>
          <w:sz w:val="26"/>
          <w:szCs w:val="26"/>
        </w:rPr>
      </w:pPr>
      <w:r w:rsidRPr="00D85577">
        <w:rPr>
          <w:rFonts w:ascii="Angsana New" w:eastAsia="Arial" w:hAnsi="Angsana New" w:hint="cs"/>
          <w:color w:val="000000"/>
          <w:sz w:val="26"/>
          <w:szCs w:val="26"/>
        </w:rPr>
        <w:br w:type="page"/>
      </w:r>
    </w:p>
    <w:p w:rsidR="00AB393E" w:rsidRPr="00D85577" w:rsidP="00AB393E">
      <w:pPr>
        <w:tabs>
          <w:tab w:val="left" w:pos="540"/>
        </w:tabs>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ภาระผูกพันและสัญญาที่มีสาระสำคัญ</w:t>
      </w:r>
      <w:r w:rsidRPr="00D85577">
        <w:rPr>
          <w:rFonts w:ascii="Angsana New" w:hAnsi="Angsana New" w:hint="cs"/>
          <w:b/>
          <w:bCs/>
          <w:color w:val="000000"/>
          <w:sz w:val="26"/>
          <w:szCs w:val="26"/>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AB393E" w:rsidRPr="00D85577" w:rsidP="00AB393E">
      <w:pPr>
        <w:suppressAutoHyphens/>
        <w:ind w:left="540"/>
        <w:contextualSpacing/>
        <w:rPr>
          <w:rFonts w:ascii="Angsana New" w:hAnsi="Angsana New"/>
          <w:color w:val="000000"/>
          <w:sz w:val="26"/>
          <w:szCs w:val="26"/>
        </w:rPr>
      </w:pPr>
    </w:p>
    <w:p w:rsidR="00AB393E" w:rsidRPr="00D85577" w:rsidP="00AB393E">
      <w:pPr>
        <w:ind w:left="108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36</w:t>
      </w:r>
      <w:r w:rsidRPr="00D85577">
        <w:rPr>
          <w:rFonts w:ascii="Angsana New" w:hAnsi="Angsana New" w:hint="cs"/>
          <w:b/>
          <w:bCs/>
          <w:color w:val="000000"/>
          <w:sz w:val="26"/>
          <w:szCs w:val="26"/>
          <w:cs/>
        </w:rPr>
        <w:t>.</w:t>
      </w:r>
      <w:r w:rsidRPr="00D85577" w:rsidR="00CE6F0E">
        <w:rPr>
          <w:rFonts w:ascii="Angsana New" w:hAnsi="Angsana New" w:hint="cs"/>
          <w:b/>
          <w:bCs/>
          <w:color w:val="000000"/>
          <w:sz w:val="26"/>
          <w:szCs w:val="26"/>
        </w:rPr>
        <w:t>4</w:t>
      </w:r>
      <w:r w:rsidRPr="00D85577">
        <w:rPr>
          <w:rFonts w:ascii="Angsana New" w:hAnsi="Angsana New" w:hint="cs"/>
          <w:b/>
          <w:bCs/>
          <w:color w:val="000000"/>
          <w:sz w:val="26"/>
          <w:szCs w:val="26"/>
          <w:cs/>
        </w:rPr>
        <w:tab/>
      </w:r>
      <w:r w:rsidRPr="00D85577">
        <w:rPr>
          <w:rFonts w:ascii="Angsana New" w:hAnsi="Angsana New" w:hint="cs"/>
          <w:b/>
          <w:bCs/>
          <w:color w:val="000000"/>
          <w:sz w:val="26"/>
          <w:szCs w:val="26"/>
          <w:cs/>
          <w:lang w:bidi="th-TH"/>
        </w:rPr>
        <w:t>สัญญาที่มีสาระสำคัญ</w:t>
      </w:r>
      <w:r w:rsidRPr="00D85577">
        <w:rPr>
          <w:rFonts w:ascii="Angsana New" w:hAnsi="Angsana New" w:hint="cs"/>
          <w:b/>
          <w:bCs/>
          <w:color w:val="000000"/>
          <w:sz w:val="26"/>
          <w:szCs w:val="26"/>
          <w:cs/>
        </w:rPr>
        <w:t xml:space="preserve"> </w:t>
      </w:r>
      <w:r w:rsidRPr="00D85577">
        <w:rPr>
          <w:rFonts w:ascii="Angsana New" w:hAnsi="Angsana New" w:hint="cs"/>
          <w:color w:val="000000"/>
          <w:sz w:val="26"/>
          <w:szCs w:val="26"/>
        </w:rPr>
        <w:t>(</w:t>
      </w:r>
      <w:r w:rsidRPr="00D85577">
        <w:rPr>
          <w:rFonts w:ascii="Angsana New" w:hAnsi="Angsana New" w:hint="cs"/>
          <w:color w:val="000000"/>
          <w:sz w:val="26"/>
          <w:szCs w:val="26"/>
          <w:cs/>
          <w:lang w:bidi="th-TH"/>
        </w:rPr>
        <w:t>ต่อ</w:t>
      </w:r>
      <w:r w:rsidRPr="00D85577">
        <w:rPr>
          <w:rFonts w:ascii="Angsana New" w:hAnsi="Angsana New" w:hint="cs"/>
          <w:color w:val="000000"/>
          <w:sz w:val="26"/>
          <w:szCs w:val="26"/>
        </w:rPr>
        <w:t>)</w:t>
      </w:r>
    </w:p>
    <w:p w:rsidR="00AB393E" w:rsidRPr="00D85577" w:rsidP="00AB393E">
      <w:pPr>
        <w:ind w:left="1080"/>
        <w:contextualSpacing/>
        <w:jc w:val="both"/>
        <w:rPr>
          <w:rFonts w:ascii="Angsana New" w:eastAsia="Arial" w:hAnsi="Angsana New"/>
          <w:color w:val="000000"/>
          <w:sz w:val="26"/>
          <w:szCs w:val="26"/>
        </w:rPr>
      </w:pPr>
    </w:p>
    <w:p w:rsidR="00AB393E" w:rsidRPr="00D85577" w:rsidP="00AB393E">
      <w:pPr>
        <w:ind w:left="1080"/>
        <w:contextualSpacing/>
        <w:jc w:val="both"/>
        <w:rPr>
          <w:rFonts w:ascii="Angsana New" w:eastAsia="Arial" w:hAnsi="Angsana New"/>
          <w:i/>
          <w:iCs/>
          <w:color w:val="000000"/>
          <w:sz w:val="26"/>
          <w:szCs w:val="26"/>
        </w:rPr>
      </w:pPr>
      <w:r w:rsidRPr="00D85577">
        <w:rPr>
          <w:rFonts w:ascii="Angsana New" w:eastAsia="Arial" w:hAnsi="Angsana New" w:hint="cs"/>
          <w:i/>
          <w:iCs/>
          <w:color w:val="000000"/>
          <w:sz w:val="26"/>
          <w:szCs w:val="26"/>
          <w:cs/>
          <w:lang w:bidi="th-TH"/>
        </w:rPr>
        <w:t>สัญญาอื่น</w:t>
      </w:r>
      <w:r w:rsidRPr="00D85577">
        <w:rPr>
          <w:rFonts w:ascii="Angsana New" w:eastAsia="Arial" w:hAnsi="Angsana New" w:hint="cs"/>
          <w:i/>
          <w:iCs/>
          <w:color w:val="000000"/>
          <w:sz w:val="26"/>
          <w:szCs w:val="26"/>
          <w:cs/>
        </w:rPr>
        <w:t xml:space="preserve"> (</w:t>
      </w:r>
      <w:r w:rsidRPr="00D85577">
        <w:rPr>
          <w:rFonts w:ascii="Angsana New" w:eastAsia="Arial" w:hAnsi="Angsana New" w:hint="cs"/>
          <w:i/>
          <w:iCs/>
          <w:color w:val="000000"/>
          <w:sz w:val="26"/>
          <w:szCs w:val="26"/>
          <w:cs/>
          <w:lang w:bidi="th-TH"/>
        </w:rPr>
        <w:t>ต่อ</w:t>
      </w:r>
      <w:r w:rsidRPr="00D85577">
        <w:rPr>
          <w:rFonts w:ascii="Angsana New" w:eastAsia="Arial" w:hAnsi="Angsana New" w:hint="cs"/>
          <w:i/>
          <w:iCs/>
          <w:color w:val="000000"/>
          <w:sz w:val="26"/>
          <w:szCs w:val="26"/>
          <w:cs/>
        </w:rPr>
        <w:t>)</w:t>
      </w:r>
    </w:p>
    <w:p w:rsidR="00AB393E" w:rsidRPr="00D85577" w:rsidP="00732916">
      <w:pPr>
        <w:spacing w:line="240" w:lineRule="auto"/>
        <w:ind w:left="1440"/>
        <w:contextualSpacing/>
        <w:jc w:val="thaiDistribute"/>
        <w:rPr>
          <w:rFonts w:ascii="Angsana New" w:eastAsia="Arial" w:hAnsi="Angsana New"/>
          <w:color w:val="000000"/>
          <w:sz w:val="26"/>
          <w:szCs w:val="26"/>
        </w:rPr>
      </w:pPr>
    </w:p>
    <w:p w:rsidR="00830024"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เมื่อวันที่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18</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พฤษภาคม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2559</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บริษัทย่อยได้</w:t>
      </w:r>
      <w:r w:rsidRPr="00D85577" w:rsidR="009F1B4F">
        <w:rPr>
          <w:rFonts w:ascii="Angsana New" w:eastAsia="Arial" w:hAnsi="Angsana New" w:hint="cs"/>
          <w:color w:val="000000"/>
          <w:sz w:val="26"/>
          <w:szCs w:val="26"/>
          <w:cs/>
          <w:lang w:bidi="th-TH"/>
        </w:rPr>
        <w:t>ตกลง</w:t>
      </w:r>
      <w:r w:rsidRPr="00D85577">
        <w:rPr>
          <w:rFonts w:ascii="Angsana New" w:eastAsia="Arial" w:hAnsi="Angsana New" w:hint="cs"/>
          <w:color w:val="000000"/>
          <w:sz w:val="26"/>
          <w:szCs w:val="26"/>
          <w:cs/>
          <w:lang w:bidi="th-TH"/>
        </w:rPr>
        <w:t>ในสัญญาจะซื้อจะขายที่ดินรวม</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33</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สัญญา</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จากผู้จะขายที่ดินจำนวนสองราย</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โดยสัญญาจะซื้อจะขายที่ดินดังกล่าวมีมูลค่าที่ดินรวมทั้งสิ้น</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8</w:t>
      </w:r>
      <w:r w:rsidRPr="00D85577">
        <w:rPr>
          <w:rFonts w:ascii="Angsana New" w:eastAsia="Arial" w:hAnsi="Angsana New" w:hint="cs"/>
          <w:color w:val="000000"/>
          <w:sz w:val="26"/>
          <w:szCs w:val="26"/>
          <w:cs/>
        </w:rPr>
        <w:t>,</w:t>
      </w:r>
      <w:r w:rsidRPr="00D85577" w:rsidR="00CE6F0E">
        <w:rPr>
          <w:rFonts w:ascii="Angsana New" w:eastAsia="Arial" w:hAnsi="Angsana New" w:hint="cs"/>
          <w:color w:val="000000"/>
          <w:sz w:val="26"/>
          <w:szCs w:val="26"/>
        </w:rPr>
        <w:t>277</w:t>
      </w:r>
      <w:r w:rsidRPr="00D85577">
        <w:rPr>
          <w:rFonts w:ascii="Angsana New" w:eastAsia="Arial" w:hAnsi="Angsana New" w:hint="cs"/>
          <w:color w:val="000000"/>
          <w:sz w:val="26"/>
          <w:szCs w:val="26"/>
          <w:cs/>
        </w:rPr>
        <w:t>.</w:t>
      </w:r>
      <w:r w:rsidRPr="00D85577" w:rsidR="00CE6F0E">
        <w:rPr>
          <w:rFonts w:ascii="Angsana New" w:eastAsia="Arial" w:hAnsi="Angsana New" w:hint="cs"/>
          <w:color w:val="000000"/>
          <w:sz w:val="26"/>
          <w:szCs w:val="26"/>
        </w:rPr>
        <w:t>25</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ล้านบาท</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เพื่อวัตถุประสงค์</w:t>
      </w:r>
      <w:r w:rsidRPr="00D85577" w:rsidR="00AB393E">
        <w:rPr>
          <w:rFonts w:ascii="Angsana New" w:eastAsia="Arial" w:hAnsi="Angsana New" w:hint="cs"/>
          <w:color w:val="000000"/>
          <w:sz w:val="26"/>
          <w:szCs w:val="26"/>
        </w:rPr>
        <w:br/>
      </w:r>
      <w:r w:rsidRPr="00D85577">
        <w:rPr>
          <w:rFonts w:ascii="Angsana New" w:eastAsia="Arial" w:hAnsi="Angsana New" w:hint="cs"/>
          <w:color w:val="000000"/>
          <w:sz w:val="26"/>
          <w:szCs w:val="26"/>
          <w:cs/>
          <w:lang w:bidi="th-TH"/>
        </w:rPr>
        <w:t>ในการใช้ที่ดินดังกล่าวเพื่อการพัฒนาโครงการผลิตไฟฟ้าจากพลังงานแสงอาทิตย์แบบติดตั้งบนพื้นดินจำนวน</w:t>
      </w:r>
      <w:r w:rsidRPr="00D85577">
        <w:rPr>
          <w:rFonts w:ascii="Angsana New" w:eastAsia="Arial" w:hAnsi="Angsana New" w:hint="cs"/>
          <w:color w:val="000000"/>
          <w:sz w:val="26"/>
          <w:szCs w:val="26"/>
          <w:cs/>
        </w:rPr>
        <w:t xml:space="preserve"> </w:t>
      </w:r>
      <w:r w:rsidRPr="00D85577" w:rsidR="00732916">
        <w:rPr>
          <w:rFonts w:ascii="Angsana New" w:eastAsia="Arial" w:hAnsi="Angsana New" w:hint="cs"/>
          <w:color w:val="000000"/>
          <w:sz w:val="26"/>
          <w:szCs w:val="26"/>
          <w:cs/>
        </w:rPr>
        <w:br/>
      </w:r>
      <w:r w:rsidRPr="00D85577" w:rsidR="00CE6F0E">
        <w:rPr>
          <w:rFonts w:ascii="Angsana New" w:eastAsia="Arial" w:hAnsi="Angsana New" w:hint="cs"/>
          <w:color w:val="000000"/>
          <w:sz w:val="26"/>
          <w:szCs w:val="26"/>
        </w:rPr>
        <w:t>33</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โครงการของบริษัทย่อยในอนาคต</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โดย</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ณ</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31</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ธันวาคม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cs/>
        </w:rPr>
        <w:t>.</w:t>
      </w:r>
      <w:r w:rsidRPr="00D85577" w:rsidR="00560027">
        <w:rPr>
          <w:rFonts w:ascii="Angsana New" w:eastAsia="Arial" w:hAnsi="Angsana New" w:hint="cs"/>
          <w:color w:val="000000"/>
          <w:sz w:val="26"/>
          <w:szCs w:val="26"/>
        </w:rPr>
        <w:t xml:space="preserve"> </w:t>
      </w:r>
      <w:r w:rsidRPr="00D85577" w:rsidR="00CE6F0E">
        <w:rPr>
          <w:rFonts w:ascii="Angsana New" w:eastAsia="Arial" w:hAnsi="Angsana New" w:hint="cs"/>
          <w:color w:val="000000"/>
          <w:sz w:val="26"/>
          <w:szCs w:val="26"/>
        </w:rPr>
        <w:t>2560</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บริษัทย่อยดังกล่าว</w:t>
      </w:r>
      <w:r w:rsidRPr="00D85577" w:rsidR="00560027">
        <w:rPr>
          <w:rFonts w:ascii="Angsana New" w:eastAsia="Arial" w:hAnsi="Angsana New" w:hint="cs"/>
          <w:color w:val="000000"/>
          <w:sz w:val="26"/>
          <w:szCs w:val="26"/>
          <w:cs/>
          <w:lang w:bidi="th-TH"/>
        </w:rPr>
        <w:t>มีเงินมัดจำค่าซื้อที่ดิน</w:t>
      </w:r>
      <w:r w:rsidRPr="00D85577">
        <w:rPr>
          <w:rFonts w:ascii="Angsana New" w:eastAsia="Arial" w:hAnsi="Angsana New" w:hint="cs"/>
          <w:color w:val="000000"/>
          <w:sz w:val="26"/>
          <w:szCs w:val="26"/>
          <w:cs/>
          <w:lang w:bidi="th-TH"/>
        </w:rPr>
        <w:t>ภายใต้สัญญาจะซื้อจะขายที่ดิน</w:t>
      </w:r>
      <w:r w:rsidRPr="00D85577" w:rsidR="00560027">
        <w:rPr>
          <w:rFonts w:ascii="Angsana New" w:eastAsia="Arial" w:hAnsi="Angsana New" w:hint="cs"/>
          <w:color w:val="000000"/>
          <w:sz w:val="26"/>
          <w:szCs w:val="26"/>
          <w:cs/>
          <w:lang w:bidi="th-TH"/>
        </w:rPr>
        <w:t>คงเหลือ</w:t>
      </w:r>
      <w:r w:rsidRPr="00D85577">
        <w:rPr>
          <w:rFonts w:ascii="Angsana New" w:eastAsia="Arial" w:hAnsi="Angsana New" w:hint="cs"/>
          <w:color w:val="000000"/>
          <w:sz w:val="26"/>
          <w:szCs w:val="26"/>
          <w:cs/>
          <w:lang w:bidi="th-TH"/>
        </w:rPr>
        <w:t>เป็นจำนวนเงินรวม</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w:t>
      </w:r>
      <w:r w:rsidRPr="00D85577" w:rsidR="00560027">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369</w:t>
      </w:r>
      <w:r w:rsidRPr="00D85577" w:rsidR="00560027">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56</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ล้านบาท</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ทั้งนี้บริษัทย่อยมีสิทธิได้รับ</w:t>
      </w:r>
      <w:r w:rsidRPr="00D85577" w:rsidR="003532E2">
        <w:rPr>
          <w:rFonts w:ascii="Angsana New" w:eastAsia="Arial" w:hAnsi="Angsana New" w:hint="cs"/>
          <w:color w:val="000000"/>
          <w:sz w:val="26"/>
          <w:szCs w:val="26"/>
          <w:cs/>
          <w:lang w:bidi="th-TH"/>
        </w:rPr>
        <w:t>เงินมัดจำ</w:t>
      </w:r>
      <w:r w:rsidRPr="00D85577" w:rsidR="00F21E41">
        <w:rPr>
          <w:rFonts w:ascii="Angsana New" w:eastAsia="Arial" w:hAnsi="Angsana New" w:hint="cs"/>
          <w:color w:val="000000"/>
          <w:sz w:val="26"/>
          <w:szCs w:val="26"/>
        </w:rPr>
        <w:br/>
      </w:r>
      <w:r w:rsidRPr="00D85577" w:rsidR="003532E2">
        <w:rPr>
          <w:rFonts w:ascii="Angsana New" w:eastAsia="Arial" w:hAnsi="Angsana New" w:hint="cs"/>
          <w:color w:val="000000"/>
          <w:sz w:val="26"/>
          <w:szCs w:val="26"/>
          <w:cs/>
          <w:lang w:bidi="th-TH"/>
        </w:rPr>
        <w:t>ค่าจะซื้อจะขายที่ดินดังกล่าว</w:t>
      </w:r>
      <w:r w:rsidRPr="00D85577">
        <w:rPr>
          <w:rFonts w:ascii="Angsana New" w:eastAsia="Arial" w:hAnsi="Angsana New" w:hint="cs"/>
          <w:color w:val="000000"/>
          <w:sz w:val="26"/>
          <w:szCs w:val="26"/>
          <w:cs/>
          <w:lang w:bidi="th-TH"/>
        </w:rPr>
        <w:t>คืนจากผู้จะขายหากการซื้อขายที่ดินตามสัญญาโครงการหนึ่งโครงการใดเช่นนั้น</w:t>
      </w:r>
      <w:r w:rsidRPr="00D85577" w:rsidR="00AB393E">
        <w:rPr>
          <w:rFonts w:ascii="Angsana New" w:eastAsia="Arial" w:hAnsi="Angsana New" w:hint="cs"/>
          <w:color w:val="000000"/>
          <w:sz w:val="26"/>
          <w:szCs w:val="26"/>
          <w:cs/>
        </w:rPr>
        <w:br/>
      </w:r>
      <w:r w:rsidRPr="00D85577">
        <w:rPr>
          <w:rFonts w:ascii="Angsana New" w:eastAsia="Arial" w:hAnsi="Angsana New" w:hint="cs"/>
          <w:color w:val="000000"/>
          <w:sz w:val="26"/>
          <w:szCs w:val="26"/>
          <w:cs/>
          <w:lang w:bidi="th-TH"/>
        </w:rPr>
        <w:t>ไม่สามารถได้รับการดำเนินการในท้ายสุด</w:t>
      </w:r>
    </w:p>
    <w:p w:rsidR="00830024" w:rsidRPr="00D85577" w:rsidP="00732916">
      <w:pPr>
        <w:spacing w:line="240" w:lineRule="auto"/>
        <w:ind w:left="1440"/>
        <w:contextualSpacing/>
        <w:jc w:val="thaiDistribute"/>
        <w:rPr>
          <w:rFonts w:ascii="Angsana New" w:eastAsia="Arial" w:hAnsi="Angsana New"/>
          <w:color w:val="000000"/>
          <w:sz w:val="26"/>
          <w:szCs w:val="26"/>
        </w:rPr>
      </w:pPr>
    </w:p>
    <w:p w:rsidR="00830024"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บริษัท</w:t>
      </w:r>
      <w:r w:rsidRPr="00D85577" w:rsidR="009F1B4F">
        <w:rPr>
          <w:rFonts w:ascii="Angsana New" w:eastAsia="Arial" w:hAnsi="Angsana New" w:hint="cs"/>
          <w:color w:val="000000"/>
          <w:sz w:val="26"/>
          <w:szCs w:val="26"/>
          <w:cs/>
          <w:lang w:bidi="th-TH"/>
        </w:rPr>
        <w:t>ตกลง</w:t>
      </w:r>
      <w:r w:rsidRPr="00D85577">
        <w:rPr>
          <w:rFonts w:ascii="Angsana New" w:eastAsia="Arial" w:hAnsi="Angsana New" w:hint="cs"/>
          <w:color w:val="000000"/>
          <w:sz w:val="26"/>
          <w:szCs w:val="26"/>
          <w:cs/>
          <w:lang w:bidi="th-TH"/>
        </w:rPr>
        <w:t>ในสัญญา</w:t>
      </w:r>
      <w:r w:rsidRPr="00D85577" w:rsidR="0048142C">
        <w:rPr>
          <w:rFonts w:ascii="Angsana New" w:eastAsia="Arial" w:hAnsi="Angsana New" w:hint="cs"/>
          <w:color w:val="000000"/>
          <w:sz w:val="26"/>
          <w:szCs w:val="26"/>
          <w:cs/>
          <w:lang w:bidi="th-TH"/>
        </w:rPr>
        <w:t>ผู้สนับสนุนโครงการ</w:t>
      </w:r>
      <w:r w:rsidRPr="00D85577">
        <w:rPr>
          <w:rFonts w:ascii="Angsana New" w:eastAsia="Arial" w:hAnsi="Angsana New" w:hint="cs"/>
          <w:color w:val="000000"/>
          <w:sz w:val="26"/>
          <w:szCs w:val="26"/>
          <w:cs/>
          <w:lang w:bidi="th-TH"/>
        </w:rPr>
        <w:t>เพื่อค้ำประกันเงินกู้ยืมให้แก่บริษัทย่อยภายใต้วงเงินกู้ยืมจำนวน</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29</w:t>
      </w:r>
      <w:r w:rsidRPr="00D85577">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12</w:t>
      </w:r>
      <w:r w:rsidRPr="00D85577">
        <w:rPr>
          <w:rFonts w:ascii="Angsana New" w:eastAsia="Arial" w:hAnsi="Angsana New" w:hint="cs"/>
          <w:color w:val="000000"/>
          <w:sz w:val="26"/>
          <w:szCs w:val="26"/>
          <w:cs/>
        </w:rPr>
        <w:t xml:space="preserve"> </w:t>
      </w:r>
      <w:r w:rsidRPr="00D85577" w:rsidR="00F21E41">
        <w:rPr>
          <w:rFonts w:ascii="Angsana New" w:eastAsia="Arial" w:hAnsi="Angsana New" w:hint="cs"/>
          <w:color w:val="000000"/>
          <w:sz w:val="26"/>
          <w:szCs w:val="26"/>
        </w:rPr>
        <w:br/>
      </w:r>
      <w:r w:rsidRPr="00D85577">
        <w:rPr>
          <w:rFonts w:ascii="Angsana New" w:eastAsia="Arial" w:hAnsi="Angsana New" w:hint="cs"/>
          <w:color w:val="000000"/>
          <w:sz w:val="26"/>
          <w:szCs w:val="26"/>
          <w:cs/>
          <w:lang w:bidi="th-TH"/>
        </w:rPr>
        <w:t>ล้านดอลลาร์สหรัฐฯ</w:t>
      </w:r>
    </w:p>
    <w:p w:rsidR="00FE3F7C" w:rsidRPr="00D85577" w:rsidP="00732916">
      <w:pPr>
        <w:spacing w:line="240" w:lineRule="auto"/>
        <w:ind w:left="1440"/>
        <w:contextualSpacing/>
        <w:jc w:val="thaiDistribute"/>
        <w:rPr>
          <w:rFonts w:ascii="Angsana New" w:eastAsia="Arial" w:hAnsi="Angsana New"/>
          <w:color w:val="000000"/>
          <w:sz w:val="26"/>
          <w:szCs w:val="26"/>
          <w:cs/>
        </w:rPr>
      </w:pPr>
    </w:p>
    <w:p w:rsidR="00AB393E" w:rsidRPr="00D85577" w:rsidP="00AF7526">
      <w:pPr>
        <w:numPr>
          <w:ilvl w:val="0"/>
          <w:numId w:val="12"/>
        </w:numPr>
        <w:spacing w:line="240" w:lineRule="auto"/>
        <w:ind w:left="1440"/>
        <w:contextualSpacing/>
        <w:jc w:val="thaiDistribute"/>
        <w:rPr>
          <w:rFonts w:ascii="Angsana New" w:hAnsi="Angsana New"/>
          <w:color w:val="000000"/>
          <w:sz w:val="26"/>
          <w:szCs w:val="26"/>
        </w:rPr>
      </w:pPr>
      <w:r w:rsidRPr="00D85577" w:rsidR="00FE3F7C">
        <w:rPr>
          <w:rFonts w:ascii="Angsana New" w:eastAsia="Arial" w:hAnsi="Angsana New" w:hint="cs"/>
          <w:color w:val="000000"/>
          <w:sz w:val="26"/>
          <w:szCs w:val="26"/>
          <w:cs/>
          <w:lang w:bidi="th-TH"/>
        </w:rPr>
        <w:t>เมื่อวันที่</w:t>
      </w:r>
      <w:r w:rsidRPr="00D85577" w:rsidR="00FE3F7C">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16</w:t>
      </w:r>
      <w:r w:rsidRPr="00D85577" w:rsidR="00FE3F7C">
        <w:rPr>
          <w:rFonts w:ascii="Angsana New" w:eastAsia="Arial" w:hAnsi="Angsana New" w:hint="cs"/>
          <w:color w:val="000000"/>
          <w:sz w:val="26"/>
          <w:szCs w:val="26"/>
          <w:cs/>
        </w:rPr>
        <w:t xml:space="preserve"> </w:t>
      </w:r>
      <w:r w:rsidRPr="00D85577" w:rsidR="00FE3F7C">
        <w:rPr>
          <w:rFonts w:ascii="Angsana New" w:eastAsia="Arial" w:hAnsi="Angsana New" w:hint="cs"/>
          <w:color w:val="000000"/>
          <w:sz w:val="26"/>
          <w:szCs w:val="26"/>
          <w:cs/>
          <w:lang w:bidi="th-TH"/>
        </w:rPr>
        <w:t>มิถุนายน</w:t>
      </w:r>
      <w:r w:rsidRPr="00D85577" w:rsidR="00FE3F7C">
        <w:rPr>
          <w:rFonts w:ascii="Angsana New" w:eastAsia="Arial" w:hAnsi="Angsana New" w:hint="cs"/>
          <w:color w:val="000000"/>
          <w:sz w:val="26"/>
          <w:szCs w:val="26"/>
          <w:cs/>
        </w:rPr>
        <w:t xml:space="preserve"> </w:t>
      </w:r>
      <w:r w:rsidRPr="00D85577" w:rsidR="00FE3F7C">
        <w:rPr>
          <w:rFonts w:ascii="Angsana New" w:eastAsia="Arial" w:hAnsi="Angsana New" w:hint="cs"/>
          <w:color w:val="000000"/>
          <w:sz w:val="26"/>
          <w:szCs w:val="26"/>
          <w:cs/>
          <w:lang w:bidi="th-TH"/>
        </w:rPr>
        <w:t>พ</w:t>
      </w:r>
      <w:r w:rsidRPr="00D85577" w:rsidR="00FE3F7C">
        <w:rPr>
          <w:rFonts w:ascii="Angsana New" w:eastAsia="Arial" w:hAnsi="Angsana New" w:hint="cs"/>
          <w:color w:val="000000"/>
          <w:sz w:val="26"/>
          <w:szCs w:val="26"/>
          <w:cs/>
        </w:rPr>
        <w:t>.</w:t>
      </w:r>
      <w:r w:rsidRPr="00D85577" w:rsidR="00FE3F7C">
        <w:rPr>
          <w:rFonts w:ascii="Angsana New" w:eastAsia="Arial" w:hAnsi="Angsana New" w:hint="cs"/>
          <w:color w:val="000000"/>
          <w:sz w:val="26"/>
          <w:szCs w:val="26"/>
          <w:cs/>
          <w:lang w:bidi="th-TH"/>
        </w:rPr>
        <w:t>ศ</w:t>
      </w:r>
      <w:r w:rsidRPr="00D85577" w:rsidR="00FE3F7C">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2560</w:t>
      </w:r>
      <w:r w:rsidRPr="00D85577" w:rsidR="00FE3F7C">
        <w:rPr>
          <w:rFonts w:ascii="Angsana New" w:eastAsia="Arial" w:hAnsi="Angsana New" w:hint="cs"/>
          <w:color w:val="000000"/>
          <w:sz w:val="26"/>
          <w:szCs w:val="26"/>
          <w:cs/>
        </w:rPr>
        <w:t xml:space="preserve"> </w:t>
      </w:r>
      <w:r w:rsidRPr="00D85577" w:rsidR="00FE3F7C">
        <w:rPr>
          <w:rFonts w:ascii="Angsana New" w:eastAsia="Arial" w:hAnsi="Angsana New" w:hint="cs"/>
          <w:color w:val="000000"/>
          <w:sz w:val="26"/>
          <w:szCs w:val="26"/>
          <w:cs/>
          <w:lang w:bidi="th-TH"/>
        </w:rPr>
        <w:t>บริษัทได้ตกลงในสัญญาร่วม</w:t>
      </w:r>
      <w:r w:rsidRPr="00D85577" w:rsidR="009F1B4F">
        <w:rPr>
          <w:rFonts w:ascii="Angsana New" w:eastAsia="Arial" w:hAnsi="Angsana New" w:hint="cs"/>
          <w:color w:val="000000"/>
          <w:sz w:val="26"/>
          <w:szCs w:val="26"/>
          <w:cs/>
          <w:lang w:bidi="th-TH"/>
        </w:rPr>
        <w:t>ค้า</w:t>
      </w:r>
      <w:r w:rsidRPr="00D85577" w:rsidR="00FE3F7C">
        <w:rPr>
          <w:rFonts w:ascii="Angsana New" w:eastAsia="Arial" w:hAnsi="Angsana New" w:hint="cs"/>
          <w:color w:val="000000"/>
          <w:sz w:val="26"/>
          <w:szCs w:val="26"/>
          <w:cs/>
          <w:lang w:bidi="th-TH"/>
        </w:rPr>
        <w:t>กับผู้ร่วมทุนรายหนึ่งเพื่อร่วม</w:t>
      </w:r>
      <w:r w:rsidRPr="00D85577" w:rsidR="009F1B4F">
        <w:rPr>
          <w:rFonts w:ascii="Angsana New" w:eastAsia="Arial" w:hAnsi="Angsana New" w:hint="cs"/>
          <w:color w:val="000000"/>
          <w:sz w:val="26"/>
          <w:szCs w:val="26"/>
          <w:cs/>
          <w:lang w:bidi="th-TH"/>
        </w:rPr>
        <w:t>ค้า</w:t>
      </w:r>
      <w:r w:rsidRPr="00D85577" w:rsidR="00FE3F7C">
        <w:rPr>
          <w:rFonts w:ascii="Angsana New" w:eastAsia="Arial" w:hAnsi="Angsana New" w:hint="cs"/>
          <w:color w:val="000000"/>
          <w:sz w:val="26"/>
          <w:szCs w:val="26"/>
          <w:cs/>
          <w:lang w:bidi="th-TH"/>
        </w:rPr>
        <w:t>ในโครงการระบบสายส่งไฟฟ้าในประเทศกัมพูชา</w:t>
      </w:r>
    </w:p>
    <w:p w:rsidR="006168C9" w:rsidRPr="00D85577" w:rsidP="00732916">
      <w:pPr>
        <w:spacing w:line="240" w:lineRule="auto"/>
        <w:ind w:left="1440"/>
        <w:contextualSpacing/>
        <w:jc w:val="thaiDistribute"/>
        <w:rPr>
          <w:rFonts w:ascii="Angsana New" w:eastAsia="Arial" w:hAnsi="Angsana New"/>
          <w:color w:val="000000"/>
          <w:sz w:val="26"/>
          <w:szCs w:val="26"/>
          <w:cs/>
        </w:rPr>
      </w:pPr>
    </w:p>
    <w:p w:rsidR="006168C9"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เมื่อวันที่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21</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ธันวาคม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rPr>
        <w:t xml:space="preserve">. </w:t>
      </w:r>
      <w:r w:rsidRPr="00D85577" w:rsidR="00CE6F0E">
        <w:rPr>
          <w:rFonts w:ascii="Angsana New" w:eastAsia="Arial" w:hAnsi="Angsana New" w:hint="cs"/>
          <w:color w:val="000000"/>
          <w:sz w:val="26"/>
          <w:szCs w:val="26"/>
        </w:rPr>
        <w:t>2560</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บริษัท</w:t>
      </w:r>
      <w:r w:rsidRPr="00D85577" w:rsidR="009F1B4F">
        <w:rPr>
          <w:rFonts w:ascii="Angsana New" w:eastAsia="Arial" w:hAnsi="Angsana New" w:hint="cs"/>
          <w:color w:val="000000"/>
          <w:sz w:val="26"/>
          <w:szCs w:val="26"/>
          <w:cs/>
          <w:lang w:bidi="th-TH"/>
        </w:rPr>
        <w:t>ได้ตก</w:t>
      </w:r>
      <w:r w:rsidRPr="00D85577">
        <w:rPr>
          <w:rFonts w:ascii="Angsana New" w:eastAsia="Arial" w:hAnsi="Angsana New" w:hint="cs"/>
          <w:color w:val="000000"/>
          <w:sz w:val="26"/>
          <w:szCs w:val="26"/>
          <w:cs/>
          <w:lang w:bidi="th-TH"/>
        </w:rPr>
        <w:t>ลงในสัญญาซื้อขายหุ้นเพื่อเข้าลงทุนในสัดส่วนร้อยละ</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48</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ของทุน</w:t>
      </w:r>
      <w:r w:rsidRPr="00D85577" w:rsidR="00F21E41">
        <w:rPr>
          <w:rFonts w:ascii="Angsana New" w:eastAsia="Arial" w:hAnsi="Angsana New" w:hint="cs"/>
          <w:color w:val="000000"/>
          <w:sz w:val="26"/>
          <w:szCs w:val="26"/>
        </w:rPr>
        <w:br/>
      </w:r>
      <w:r w:rsidRPr="00D85577">
        <w:rPr>
          <w:rFonts w:ascii="Angsana New" w:eastAsia="Arial" w:hAnsi="Angsana New" w:hint="cs"/>
          <w:color w:val="000000"/>
          <w:sz w:val="26"/>
          <w:szCs w:val="26"/>
          <w:cs/>
          <w:lang w:bidi="th-TH"/>
        </w:rPr>
        <w:t>จดทะเบียนทั้งหมดของบริษัท</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โปรเกรส</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อินเตอร์เคม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ประเทศไทย</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จำกัด</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ซึ่งดำเนินโครงการโรงไฟฟ้าขยะอุตสาหกรรมที่มีกำลังการผลิตติดตั้งรวม</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4</w:t>
      </w:r>
      <w:r w:rsidRPr="00D85577">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8</w:t>
      </w:r>
      <w:r w:rsidRPr="00D85577">
        <w:rPr>
          <w:rFonts w:ascii="Angsana New" w:eastAsia="Arial" w:hAnsi="Angsana New" w:hint="cs"/>
          <w:color w:val="000000"/>
          <w:sz w:val="26"/>
          <w:szCs w:val="26"/>
        </w:rPr>
        <w:t xml:space="preserve"> </w:t>
      </w:r>
      <w:r w:rsidRPr="00D85577" w:rsidR="00963982">
        <w:rPr>
          <w:rFonts w:ascii="Angsana New" w:eastAsia="Arial" w:hAnsi="Angsana New" w:hint="cs"/>
          <w:color w:val="000000"/>
          <w:sz w:val="26"/>
          <w:szCs w:val="26"/>
          <w:cs/>
          <w:lang w:bidi="th-TH"/>
        </w:rPr>
        <w:t>เมกะวัตต์</w:t>
      </w:r>
      <w:r w:rsidRPr="00D85577" w:rsidR="00812493">
        <w:rPr>
          <w:rFonts w:ascii="Angsana New" w:eastAsia="Arial" w:hAnsi="Angsana New" w:hint="cs"/>
          <w:color w:val="000000"/>
          <w:sz w:val="26"/>
          <w:szCs w:val="26"/>
        </w:rPr>
        <w:t xml:space="preserve"> </w:t>
      </w:r>
      <w:r w:rsidRPr="00D85577" w:rsidR="003944B2">
        <w:rPr>
          <w:rFonts w:ascii="Angsana New" w:eastAsia="Arial" w:hAnsi="Angsana New" w:hint="cs"/>
          <w:color w:val="000000"/>
          <w:sz w:val="26"/>
          <w:szCs w:val="26"/>
          <w:cs/>
          <w:lang w:bidi="th-TH"/>
        </w:rPr>
        <w:t>เป็นจำนวนเงินลงทุนทั้งสิ้น</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95</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ล้านบาท</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โดยบริษัทได้จ่าย</w:t>
      </w:r>
      <w:r w:rsidRPr="00D85577" w:rsidR="00AB393E">
        <w:rPr>
          <w:rFonts w:ascii="Angsana New" w:eastAsia="Arial" w:hAnsi="Angsana New" w:hint="cs"/>
          <w:color w:val="000000"/>
          <w:sz w:val="26"/>
          <w:szCs w:val="26"/>
        </w:rPr>
        <w:br/>
      </w:r>
      <w:r w:rsidRPr="00D85577">
        <w:rPr>
          <w:rFonts w:ascii="Angsana New" w:eastAsia="Arial" w:hAnsi="Angsana New" w:hint="cs"/>
          <w:color w:val="000000"/>
          <w:sz w:val="26"/>
          <w:szCs w:val="26"/>
          <w:cs/>
          <w:lang w:bidi="th-TH"/>
        </w:rPr>
        <w:t>เงินมัดจำจ่ายล่วงหน้าสำหรับการลงทุนดังกล่าวเป็นจำนวน</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28</w:t>
      </w:r>
      <w:r w:rsidRPr="00D85577">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51</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ล้านบาท</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หมายเหตุ</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19</w:t>
      </w:r>
      <w:r w:rsidRPr="00D85577">
        <w:rPr>
          <w:rFonts w:ascii="Angsana New" w:eastAsia="Arial" w:hAnsi="Angsana New" w:hint="cs"/>
          <w:color w:val="000000"/>
          <w:sz w:val="26"/>
          <w:szCs w:val="26"/>
          <w:cs/>
        </w:rPr>
        <w:t>)</w:t>
      </w:r>
    </w:p>
    <w:p w:rsidR="006168C9" w:rsidRPr="00D85577" w:rsidP="00732916">
      <w:pPr>
        <w:spacing w:line="240" w:lineRule="auto"/>
        <w:ind w:left="1440"/>
        <w:contextualSpacing/>
        <w:jc w:val="thaiDistribute"/>
        <w:rPr>
          <w:rFonts w:ascii="Angsana New" w:eastAsia="Arial" w:hAnsi="Angsana New"/>
          <w:color w:val="000000"/>
          <w:sz w:val="26"/>
          <w:szCs w:val="26"/>
          <w:cs/>
        </w:rPr>
      </w:pPr>
    </w:p>
    <w:p w:rsidR="00ED06FB" w:rsidRPr="00D85577" w:rsidP="00732916">
      <w:pPr>
        <w:numPr>
          <w:ilvl w:val="0"/>
          <w:numId w:val="12"/>
        </w:numPr>
        <w:spacing w:line="240" w:lineRule="auto"/>
        <w:ind w:left="1440"/>
        <w:contextualSpacing/>
        <w:jc w:val="thaiDistribute"/>
        <w:rPr>
          <w:rFonts w:ascii="Angsana New" w:eastAsia="Arial" w:hAnsi="Angsana New"/>
          <w:color w:val="000000"/>
          <w:sz w:val="26"/>
          <w:szCs w:val="26"/>
        </w:rPr>
      </w:pPr>
      <w:r w:rsidRPr="00D85577" w:rsidR="0060776A">
        <w:rPr>
          <w:rFonts w:ascii="Angsana New" w:eastAsia="Arial" w:hAnsi="Angsana New" w:hint="cs"/>
          <w:color w:val="000000"/>
          <w:sz w:val="26"/>
          <w:szCs w:val="26"/>
          <w:cs/>
          <w:lang w:bidi="th-TH"/>
        </w:rPr>
        <w:t>ในระหว่างปี</w:t>
      </w:r>
      <w:r w:rsidRPr="00D85577" w:rsidR="0060776A">
        <w:rPr>
          <w:rFonts w:ascii="Angsana New" w:eastAsia="Arial" w:hAnsi="Angsana New" w:hint="cs"/>
          <w:color w:val="000000"/>
          <w:sz w:val="26"/>
          <w:szCs w:val="26"/>
          <w:cs/>
        </w:rPr>
        <w:t xml:space="preserve"> </w:t>
      </w:r>
      <w:r w:rsidRPr="00D85577" w:rsidR="0060776A">
        <w:rPr>
          <w:rFonts w:ascii="Angsana New" w:eastAsia="Arial" w:hAnsi="Angsana New" w:hint="cs"/>
          <w:color w:val="000000"/>
          <w:sz w:val="26"/>
          <w:szCs w:val="26"/>
          <w:cs/>
          <w:lang w:bidi="th-TH"/>
        </w:rPr>
        <w:t>พ</w:t>
      </w:r>
      <w:r w:rsidRPr="00D85577" w:rsidR="0060776A">
        <w:rPr>
          <w:rFonts w:ascii="Angsana New" w:eastAsia="Arial" w:hAnsi="Angsana New" w:hint="cs"/>
          <w:color w:val="000000"/>
          <w:sz w:val="26"/>
          <w:szCs w:val="26"/>
        </w:rPr>
        <w:t>.</w:t>
      </w:r>
      <w:r w:rsidRPr="00D85577" w:rsidR="0060776A">
        <w:rPr>
          <w:rFonts w:ascii="Angsana New" w:eastAsia="Arial" w:hAnsi="Angsana New" w:hint="cs"/>
          <w:color w:val="000000"/>
          <w:sz w:val="26"/>
          <w:szCs w:val="26"/>
          <w:cs/>
          <w:lang w:bidi="th-TH"/>
        </w:rPr>
        <w:t>ศ</w:t>
      </w:r>
      <w:r w:rsidRPr="00D85577" w:rsidR="0060776A">
        <w:rPr>
          <w:rFonts w:ascii="Angsana New" w:eastAsia="Arial" w:hAnsi="Angsana New" w:hint="cs"/>
          <w:color w:val="000000"/>
          <w:sz w:val="26"/>
          <w:szCs w:val="26"/>
        </w:rPr>
        <w:t xml:space="preserve">. </w:t>
      </w:r>
      <w:r w:rsidRPr="00D85577" w:rsidR="00CE6F0E">
        <w:rPr>
          <w:rFonts w:ascii="Angsana New" w:eastAsia="Arial" w:hAnsi="Angsana New" w:hint="cs"/>
          <w:color w:val="000000"/>
          <w:sz w:val="26"/>
          <w:szCs w:val="26"/>
        </w:rPr>
        <w:t>2560</w:t>
      </w:r>
      <w:r w:rsidRPr="00D85577" w:rsidR="0060776A">
        <w:rPr>
          <w:rFonts w:ascii="Angsana New" w:eastAsia="Arial" w:hAnsi="Angsana New" w:hint="cs"/>
          <w:color w:val="000000"/>
          <w:sz w:val="26"/>
          <w:szCs w:val="26"/>
        </w:rPr>
        <w:t xml:space="preserve"> </w:t>
      </w:r>
      <w:r w:rsidRPr="00D85577" w:rsidR="0060776A">
        <w:rPr>
          <w:rFonts w:ascii="Angsana New" w:eastAsia="Arial" w:hAnsi="Angsana New" w:hint="cs"/>
          <w:color w:val="000000"/>
          <w:sz w:val="26"/>
          <w:szCs w:val="26"/>
          <w:cs/>
          <w:lang w:bidi="th-TH"/>
        </w:rPr>
        <w:t>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w:t>
      </w:r>
      <w:r w:rsidRPr="00D85577" w:rsidR="0060776A">
        <w:rPr>
          <w:rFonts w:ascii="Angsana New" w:eastAsia="Arial" w:hAnsi="Angsana New" w:hint="cs"/>
          <w:color w:val="000000"/>
          <w:sz w:val="26"/>
          <w:szCs w:val="26"/>
          <w:cs/>
        </w:rPr>
        <w:t xml:space="preserve"> </w:t>
      </w:r>
      <w:r w:rsidRPr="00D85577" w:rsidR="0060776A">
        <w:rPr>
          <w:rFonts w:ascii="Angsana New" w:eastAsia="Arial" w:hAnsi="Angsana New" w:hint="cs"/>
          <w:color w:val="000000"/>
          <w:sz w:val="26"/>
          <w:szCs w:val="26"/>
          <w:cs/>
          <w:lang w:bidi="th-TH"/>
        </w:rPr>
        <w:t>พ</w:t>
      </w:r>
      <w:r w:rsidRPr="00D85577" w:rsidR="0060776A">
        <w:rPr>
          <w:rFonts w:ascii="Angsana New" w:eastAsia="Arial" w:hAnsi="Angsana New" w:hint="cs"/>
          <w:color w:val="000000"/>
          <w:sz w:val="26"/>
          <w:szCs w:val="26"/>
        </w:rPr>
        <w:t>.</w:t>
      </w:r>
      <w:r w:rsidRPr="00D85577" w:rsidR="0060776A">
        <w:rPr>
          <w:rFonts w:ascii="Angsana New" w:eastAsia="Arial" w:hAnsi="Angsana New" w:hint="cs"/>
          <w:color w:val="000000"/>
          <w:sz w:val="26"/>
          <w:szCs w:val="26"/>
          <w:cs/>
          <w:lang w:bidi="th-TH"/>
        </w:rPr>
        <w:t>ศ</w:t>
      </w:r>
      <w:r w:rsidRPr="00D85577" w:rsidR="0060776A">
        <w:rPr>
          <w:rFonts w:ascii="Angsana New" w:eastAsia="Arial" w:hAnsi="Angsana New" w:hint="cs"/>
          <w:color w:val="000000"/>
          <w:sz w:val="26"/>
          <w:szCs w:val="26"/>
        </w:rPr>
        <w:t xml:space="preserve">. </w:t>
      </w:r>
      <w:r w:rsidRPr="00D85577" w:rsidR="00CE6F0E">
        <w:rPr>
          <w:rFonts w:ascii="Angsana New" w:eastAsia="Arial" w:hAnsi="Angsana New" w:hint="cs"/>
          <w:color w:val="000000"/>
          <w:sz w:val="26"/>
          <w:szCs w:val="26"/>
        </w:rPr>
        <w:t>2560</w:t>
      </w:r>
      <w:r w:rsidRPr="00D85577" w:rsidR="0060776A">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เป็นจำนวนรวม</w:t>
      </w:r>
      <w:r w:rsidRPr="00D85577" w:rsidR="0060776A">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7</w:t>
      </w:r>
      <w:r w:rsidRPr="00D85577" w:rsidR="0060776A">
        <w:rPr>
          <w:rFonts w:ascii="Angsana New" w:eastAsia="Arial" w:hAnsi="Angsana New" w:hint="cs"/>
          <w:color w:val="000000"/>
          <w:sz w:val="26"/>
          <w:szCs w:val="26"/>
          <w:cs/>
        </w:rPr>
        <w:t xml:space="preserve"> </w:t>
      </w:r>
      <w:r w:rsidRPr="00D85577" w:rsidR="0060776A">
        <w:rPr>
          <w:rFonts w:ascii="Angsana New" w:eastAsia="Arial" w:hAnsi="Angsana New" w:hint="cs"/>
          <w:color w:val="000000"/>
          <w:sz w:val="26"/>
          <w:szCs w:val="26"/>
          <w:cs/>
          <w:lang w:bidi="th-TH"/>
        </w:rPr>
        <w:t>โครงการซึ่งมีกำลังการผลิตรวมทั้งสิ้น</w:t>
      </w:r>
      <w:r w:rsidRPr="00D85577" w:rsidR="0060776A">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30</w:t>
      </w:r>
      <w:r w:rsidRPr="00D85577" w:rsidR="00D62F06">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83</w:t>
      </w:r>
      <w:r w:rsidRPr="00D85577" w:rsidR="0060776A">
        <w:rPr>
          <w:rFonts w:ascii="Angsana New" w:eastAsia="Arial" w:hAnsi="Angsana New" w:hint="cs"/>
          <w:color w:val="000000"/>
          <w:sz w:val="26"/>
          <w:szCs w:val="26"/>
        </w:rPr>
        <w:t xml:space="preserve"> </w:t>
      </w:r>
      <w:r w:rsidRPr="00D85577" w:rsidR="0060776A">
        <w:rPr>
          <w:rFonts w:ascii="Angsana New" w:eastAsia="Arial" w:hAnsi="Angsana New" w:hint="cs"/>
          <w:color w:val="000000"/>
          <w:sz w:val="26"/>
          <w:szCs w:val="26"/>
          <w:cs/>
          <w:lang w:bidi="th-TH"/>
        </w:rPr>
        <w:t>เมกะวัตต์</w:t>
      </w:r>
      <w:r w:rsidRPr="00D85577" w:rsidR="0060776A">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ภายใต้สัญญาร่วมลงทุนดังกล่าวกลุ่มกิจการจะต้องปฏิบัติตามเงื่อนไข</w:t>
      </w:r>
      <w:r w:rsidRPr="00D85577" w:rsidR="00C81930">
        <w:rPr>
          <w:rFonts w:ascii="Angsana New" w:eastAsia="Arial" w:hAnsi="Angsana New" w:hint="cs"/>
          <w:color w:val="000000"/>
          <w:sz w:val="26"/>
          <w:szCs w:val="26"/>
          <w:cs/>
          <w:lang w:bidi="th-TH"/>
        </w:rPr>
        <w:t>ต่างและข้อกำหนด</w:t>
      </w:r>
      <w:r w:rsidRPr="00D85577" w:rsidR="00EE6A30">
        <w:rPr>
          <w:rFonts w:ascii="Angsana New" w:eastAsia="Arial" w:hAnsi="Angsana New" w:hint="cs"/>
          <w:color w:val="000000"/>
          <w:sz w:val="26"/>
          <w:szCs w:val="26"/>
          <w:cs/>
          <w:lang w:bidi="th-TH"/>
        </w:rPr>
        <w:t>ตาม</w:t>
      </w:r>
      <w:r w:rsidRPr="00D85577">
        <w:rPr>
          <w:rFonts w:ascii="Angsana New" w:eastAsia="Arial" w:hAnsi="Angsana New" w:hint="cs"/>
          <w:color w:val="000000"/>
          <w:sz w:val="26"/>
          <w:szCs w:val="26"/>
          <w:cs/>
          <w:lang w:bidi="th-TH"/>
        </w:rPr>
        <w:t>ที่ระบุไว้ในสัญญา</w:t>
      </w:r>
    </w:p>
    <w:p w:rsidR="0060776A" w:rsidRPr="00D85577" w:rsidP="00732916">
      <w:pPr>
        <w:spacing w:line="240" w:lineRule="auto"/>
        <w:ind w:left="1440"/>
        <w:contextualSpacing/>
        <w:jc w:val="thaiDistribute"/>
        <w:rPr>
          <w:rFonts w:ascii="Angsana New" w:eastAsia="Arial" w:hAnsi="Angsana New"/>
          <w:color w:val="000000"/>
          <w:sz w:val="26"/>
          <w:szCs w:val="26"/>
        </w:rPr>
      </w:pPr>
    </w:p>
    <w:p w:rsidR="00AB393E" w:rsidRPr="00D85577">
      <w:pPr>
        <w:spacing w:line="240" w:lineRule="auto"/>
        <w:rPr>
          <w:rFonts w:ascii="Angsana New" w:hAnsi="Angsana New"/>
          <w:b/>
          <w:bCs/>
          <w:color w:val="000000"/>
          <w:sz w:val="26"/>
          <w:szCs w:val="26"/>
        </w:rPr>
      </w:pPr>
      <w:r w:rsidRPr="00D85577">
        <w:rPr>
          <w:rFonts w:ascii="Angsana New" w:hAnsi="Angsana New" w:hint="cs"/>
          <w:b/>
          <w:bCs/>
          <w:color w:val="000000"/>
          <w:sz w:val="26"/>
          <w:szCs w:val="26"/>
        </w:rPr>
        <w:br w:type="page"/>
      </w:r>
    </w:p>
    <w:p w:rsidR="00830024" w:rsidRPr="00D85577" w:rsidP="00830024">
      <w:pPr>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37</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bidi="th-TH"/>
        </w:rPr>
        <w:t>การส่งเสริมการลงทุน</w:t>
      </w:r>
    </w:p>
    <w:p w:rsidR="00830024" w:rsidRPr="00D85577" w:rsidP="00830024">
      <w:pPr>
        <w:suppressAutoHyphens/>
        <w:ind w:left="540"/>
        <w:contextualSpacing/>
        <w:jc w:val="both"/>
        <w:rPr>
          <w:rFonts w:ascii="Angsana New" w:eastAsia="Arial" w:hAnsi="Angsana New"/>
          <w:color w:val="000000"/>
          <w:sz w:val="26"/>
          <w:szCs w:val="26"/>
        </w:rPr>
      </w:pPr>
    </w:p>
    <w:p w:rsidR="00830024" w:rsidRPr="00D85577" w:rsidP="00830024">
      <w:pPr>
        <w:spacing w:line="240" w:lineRule="auto"/>
        <w:ind w:left="5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กลุ่ม</w:t>
      </w:r>
      <w:r w:rsidRPr="00D85577">
        <w:rPr>
          <w:rFonts w:ascii="Angsana New" w:hAnsi="Angsana New" w:hint="cs"/>
          <w:color w:val="000000"/>
          <w:sz w:val="26"/>
          <w:szCs w:val="26"/>
          <w:cs/>
          <w:lang w:bidi="th-TH"/>
        </w:rPr>
        <w:t>กิจการ</w:t>
      </w:r>
      <w:r w:rsidRPr="00D85577">
        <w:rPr>
          <w:rFonts w:ascii="Angsana New" w:eastAsia="Arial" w:hAnsi="Angsana New" w:hint="cs"/>
          <w:color w:val="000000"/>
          <w:sz w:val="26"/>
          <w:szCs w:val="26"/>
          <w:cs/>
          <w:lang w:bidi="th-TH"/>
        </w:rPr>
        <w:t>ได้รับบัตรส่งเสริมการลงทุนจากสำนักงานคณะกรรมการส่งเสริมการลงทุน</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rPr>
        <w:t xml:space="preserve">BOI”) </w:t>
      </w:r>
      <w:r w:rsidRPr="00D85577">
        <w:rPr>
          <w:rFonts w:ascii="Angsana New" w:eastAsia="Arial" w:hAnsi="Angsana New" w:hint="cs"/>
          <w:color w:val="000000"/>
          <w:sz w:val="26"/>
          <w:szCs w:val="26"/>
          <w:cs/>
          <w:lang w:bidi="th-TH"/>
        </w:rPr>
        <w:t>สำหรับการประกอบกิจการโรงไฟฟ้าแล</w:t>
      </w:r>
      <w:r w:rsidRPr="00D85577" w:rsidR="00C2272F">
        <w:rPr>
          <w:rFonts w:ascii="Angsana New" w:eastAsia="Arial" w:hAnsi="Angsana New" w:hint="cs"/>
          <w:color w:val="000000"/>
          <w:sz w:val="26"/>
          <w:szCs w:val="26"/>
          <w:cs/>
          <w:lang w:bidi="th-TH"/>
        </w:rPr>
        <w:t>ะการผลิตไอน้ำ</w:t>
      </w:r>
      <w:r w:rsidRPr="00D85577" w:rsidR="00C2272F">
        <w:rPr>
          <w:rFonts w:ascii="Angsana New" w:eastAsia="Arial" w:hAnsi="Angsana New" w:hint="cs"/>
          <w:color w:val="000000"/>
          <w:sz w:val="26"/>
          <w:szCs w:val="26"/>
          <w:cs/>
        </w:rPr>
        <w:t xml:space="preserve"> </w:t>
      </w:r>
      <w:r w:rsidRPr="00D85577" w:rsidR="00C2272F">
        <w:rPr>
          <w:rFonts w:ascii="Angsana New" w:eastAsia="Arial" w:hAnsi="Angsana New" w:hint="cs"/>
          <w:color w:val="000000"/>
          <w:sz w:val="26"/>
          <w:szCs w:val="26"/>
          <w:cs/>
          <w:lang w:bidi="th-TH"/>
        </w:rPr>
        <w:t>โดยบริษัทย่อยทั้งสิบหก</w:t>
      </w:r>
      <w:r w:rsidRPr="00D85577">
        <w:rPr>
          <w:rFonts w:ascii="Angsana New" w:eastAsia="Arial" w:hAnsi="Angsana New" w:hint="cs"/>
          <w:color w:val="000000"/>
          <w:sz w:val="26"/>
          <w:szCs w:val="26"/>
          <w:cs/>
          <w:lang w:bidi="th-TH"/>
        </w:rPr>
        <w:t>บริษัทจะได้รับสิทธิและประโยชน์จากการได้รับยกเว้นภาษีและอากรต่างๆ</w:t>
      </w:r>
      <w:r w:rsidRPr="00D85577">
        <w:rPr>
          <w:rFonts w:ascii="Angsana New" w:eastAsia="Arial" w:hAnsi="Angsana New" w:hint="cs"/>
          <w:color w:val="000000"/>
          <w:sz w:val="26"/>
          <w:szCs w:val="26"/>
          <w:cs/>
        </w:rPr>
        <w:t xml:space="preserve"> </w:t>
      </w:r>
      <w:r w:rsidRPr="00D85577" w:rsidR="00732916">
        <w:rPr>
          <w:rFonts w:ascii="Angsana New" w:eastAsia="Arial" w:hAnsi="Angsana New" w:hint="cs"/>
          <w:color w:val="000000"/>
          <w:sz w:val="26"/>
          <w:szCs w:val="26"/>
          <w:cs/>
        </w:rPr>
        <w:br/>
      </w:r>
      <w:r w:rsidRPr="00D85577">
        <w:rPr>
          <w:rFonts w:ascii="Angsana New" w:eastAsia="Arial" w:hAnsi="Angsana New" w:hint="cs"/>
          <w:color w:val="000000"/>
          <w:sz w:val="26"/>
          <w:szCs w:val="26"/>
          <w:cs/>
          <w:lang w:bidi="th-TH"/>
        </w:rPr>
        <w:t>หลายประการตามที่ระบุในบัตรส่งเสริมการลงทุน</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รวมทั้งการได้รับยกเว้นภาษีเงินได้นิติบุคคลสำหรับกำไรสุทธิที่ได้จากการประกอบกิจการที่ได้รับการส่งเสริมและมีกำหนดเวลา</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8</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ปีนับแต่วันที่เริ่มมีรายได้จากการประกอบกิจการนั้น</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กิจการที่ได้รับการส่งเสริมการลงทุนถูกกำหนดให้ปฏิบัติตามเงื่อนไขและข้อกำหนดที่ระบุไว้ในบัตรส่งเสริมการลงทุน</w:t>
      </w:r>
      <w:r w:rsidRPr="00D85577" w:rsidR="0066191F">
        <w:rPr>
          <w:rFonts w:ascii="Angsana New" w:eastAsia="Arial" w:hAnsi="Angsana New" w:hint="cs"/>
          <w:color w:val="000000"/>
          <w:sz w:val="26"/>
          <w:szCs w:val="26"/>
        </w:rPr>
        <w:t xml:space="preserve"> </w:t>
      </w:r>
      <w:r w:rsidRPr="00D85577" w:rsidR="0066191F">
        <w:rPr>
          <w:rFonts w:ascii="Angsana New" w:eastAsia="Arial" w:hAnsi="Angsana New" w:hint="cs"/>
          <w:color w:val="000000"/>
          <w:sz w:val="26"/>
          <w:szCs w:val="26"/>
          <w:cs/>
          <w:lang w:bidi="th-TH"/>
        </w:rPr>
        <w:t>รวมไปถึง</w:t>
      </w:r>
      <w:r w:rsidRPr="00D85577" w:rsidR="004C0D1C">
        <w:rPr>
          <w:rFonts w:ascii="Angsana New" w:eastAsia="Arial" w:hAnsi="Angsana New" w:hint="cs"/>
          <w:color w:val="000000"/>
          <w:sz w:val="26"/>
          <w:szCs w:val="26"/>
          <w:cs/>
          <w:lang w:bidi="th-TH"/>
        </w:rPr>
        <w:t>บริษัทย่อย</w:t>
      </w:r>
      <w:r w:rsidRPr="00D85577" w:rsidR="008F3155">
        <w:rPr>
          <w:rFonts w:ascii="Angsana New" w:eastAsia="Arial" w:hAnsi="Angsana New" w:hint="cs"/>
          <w:color w:val="000000"/>
          <w:sz w:val="26"/>
          <w:szCs w:val="26"/>
          <w:cs/>
          <w:lang w:bidi="th-TH"/>
        </w:rPr>
        <w:t>สี่</w:t>
      </w:r>
      <w:r w:rsidRPr="00D85577" w:rsidR="004C0D1C">
        <w:rPr>
          <w:rFonts w:ascii="Angsana New" w:eastAsia="Arial" w:hAnsi="Angsana New" w:hint="cs"/>
          <w:color w:val="000000"/>
          <w:sz w:val="26"/>
          <w:szCs w:val="26"/>
          <w:cs/>
          <w:lang w:bidi="th-TH"/>
        </w:rPr>
        <w:t>แห่ง</w:t>
      </w:r>
      <w:r w:rsidRPr="00D85577" w:rsidR="0066191F">
        <w:rPr>
          <w:rFonts w:ascii="Angsana New" w:eastAsia="Arial" w:hAnsi="Angsana New" w:hint="cs"/>
          <w:color w:val="000000"/>
          <w:sz w:val="26"/>
          <w:szCs w:val="26"/>
          <w:cs/>
          <w:lang w:bidi="th-TH"/>
        </w:rPr>
        <w:t>ที่ตั้งอยู่ในสาธารณรัฐประชาธิปไตยประชาชนลาวซึ่งได้รับบัตรส่งเสริมการลงทุนจากหน่วยงานที่ส่งเสริมการลงทุนภายในสาธารณรัฐประชาธิปไตยประชาชนลาว</w:t>
      </w:r>
      <w:r w:rsidRPr="00D85577" w:rsidR="0066191F">
        <w:rPr>
          <w:rFonts w:ascii="Angsana New" w:eastAsia="Arial" w:hAnsi="Angsana New" w:hint="cs"/>
          <w:color w:val="000000"/>
          <w:sz w:val="26"/>
          <w:szCs w:val="26"/>
          <w:cs/>
        </w:rPr>
        <w:t xml:space="preserve"> </w:t>
      </w:r>
      <w:r w:rsidRPr="00D85577" w:rsidR="0066191F">
        <w:rPr>
          <w:rFonts w:ascii="Angsana New" w:eastAsia="Arial" w:hAnsi="Angsana New" w:hint="cs"/>
          <w:color w:val="000000"/>
          <w:sz w:val="26"/>
          <w:szCs w:val="26"/>
          <w:cs/>
          <w:lang w:bidi="th-TH"/>
        </w:rPr>
        <w:t>สำหรับการประกอบกิจการผลิตไฟฟ้าและลงทุนในธุรกิจพลังงานไฟฟ้าในซึ่งได้รับสิทธิและประโยชน์จากการได้รับยกเว้นภาษีและอากรต่างๆ</w:t>
      </w:r>
      <w:r w:rsidRPr="00D85577" w:rsidR="0066191F">
        <w:rPr>
          <w:rFonts w:ascii="Angsana New" w:eastAsia="Arial" w:hAnsi="Angsana New" w:hint="cs"/>
          <w:color w:val="000000"/>
          <w:sz w:val="26"/>
          <w:szCs w:val="26"/>
          <w:cs/>
        </w:rPr>
        <w:t xml:space="preserve"> </w:t>
      </w:r>
      <w:r w:rsidRPr="00D85577" w:rsidR="0066191F">
        <w:rPr>
          <w:rFonts w:ascii="Angsana New" w:eastAsia="Arial" w:hAnsi="Angsana New" w:hint="cs"/>
          <w:color w:val="000000"/>
          <w:sz w:val="26"/>
          <w:szCs w:val="26"/>
          <w:cs/>
          <w:lang w:bidi="th-TH"/>
        </w:rPr>
        <w:t>ตามท</w:t>
      </w:r>
      <w:r w:rsidRPr="00D85577" w:rsidR="00560027">
        <w:rPr>
          <w:rFonts w:ascii="Angsana New" w:eastAsia="Arial" w:hAnsi="Angsana New" w:hint="cs"/>
          <w:color w:val="000000"/>
          <w:sz w:val="26"/>
          <w:szCs w:val="26"/>
          <w:cs/>
          <w:lang w:bidi="th-TH"/>
        </w:rPr>
        <w:t>ี่ระบุในบัตรส่งเสริมการลงทุนและ</w:t>
      </w:r>
      <w:r w:rsidRPr="00D85577" w:rsidR="0066191F">
        <w:rPr>
          <w:rFonts w:ascii="Angsana New" w:eastAsia="Arial" w:hAnsi="Angsana New" w:hint="cs"/>
          <w:color w:val="000000"/>
          <w:sz w:val="26"/>
          <w:szCs w:val="26"/>
          <w:cs/>
          <w:lang w:bidi="th-TH"/>
        </w:rPr>
        <w:t>มีกำหนดเวลาตั้งแต่</w:t>
      </w:r>
      <w:r w:rsidRPr="00D85577" w:rsidR="0066191F">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3</w:t>
      </w:r>
      <w:r w:rsidRPr="00D85577" w:rsidR="00AB393E">
        <w:rPr>
          <w:rFonts w:ascii="Angsana New" w:eastAsia="Arial" w:hAnsi="Angsana New" w:hint="cs"/>
          <w:color w:val="000000"/>
          <w:sz w:val="26"/>
          <w:szCs w:val="26"/>
          <w:cs/>
        </w:rPr>
        <w:t xml:space="preserve"> </w:t>
      </w:r>
      <w:r w:rsidRPr="00D85577" w:rsidR="0066191F">
        <w:rPr>
          <w:rFonts w:ascii="Angsana New" w:eastAsia="Arial" w:hAnsi="Angsana New" w:hint="cs"/>
          <w:color w:val="000000"/>
          <w:sz w:val="26"/>
          <w:szCs w:val="26"/>
        </w:rPr>
        <w:t>-</w:t>
      </w:r>
      <w:r w:rsidRPr="00D85577" w:rsidR="00AB393E">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10</w:t>
      </w:r>
      <w:r w:rsidRPr="00D85577" w:rsidR="0066191F">
        <w:rPr>
          <w:rFonts w:ascii="Angsana New" w:eastAsia="Arial" w:hAnsi="Angsana New" w:hint="cs"/>
          <w:color w:val="000000"/>
          <w:sz w:val="26"/>
          <w:szCs w:val="26"/>
        </w:rPr>
        <w:t xml:space="preserve"> </w:t>
      </w:r>
      <w:r w:rsidRPr="00D85577" w:rsidR="0066191F">
        <w:rPr>
          <w:rFonts w:ascii="Angsana New" w:eastAsia="Arial" w:hAnsi="Angsana New" w:hint="cs"/>
          <w:color w:val="000000"/>
          <w:sz w:val="26"/>
          <w:szCs w:val="26"/>
          <w:cs/>
          <w:lang w:bidi="th-TH"/>
        </w:rPr>
        <w:t>ปี</w:t>
      </w:r>
      <w:r w:rsidRPr="00D85577" w:rsidR="00AB393E">
        <w:rPr>
          <w:rFonts w:ascii="Angsana New" w:eastAsia="Arial" w:hAnsi="Angsana New" w:hint="cs"/>
          <w:color w:val="000000"/>
          <w:sz w:val="26"/>
          <w:szCs w:val="26"/>
          <w:cs/>
        </w:rPr>
        <w:br/>
      </w:r>
      <w:r w:rsidRPr="00D85577" w:rsidR="0066191F">
        <w:rPr>
          <w:rFonts w:ascii="Angsana New" w:eastAsia="Arial" w:hAnsi="Angsana New" w:hint="cs"/>
          <w:color w:val="000000"/>
          <w:sz w:val="26"/>
          <w:szCs w:val="26"/>
          <w:cs/>
          <w:lang w:bidi="th-TH"/>
        </w:rPr>
        <w:t>ตามหน่วยงานที่เป็นผู้ออกบัตรส่งเสริมการลงทุนภายในสาธารณรัฐประชาธิปไตยประชาชนลาวของบริษัทย่อยในแต่ละแห่ง</w:t>
      </w:r>
    </w:p>
    <w:p w:rsidR="001B488B" w:rsidRPr="00D85577" w:rsidP="00830024">
      <w:pPr>
        <w:spacing w:line="240" w:lineRule="auto"/>
        <w:ind w:left="540"/>
        <w:contextualSpacing/>
        <w:jc w:val="thaiDistribute"/>
        <w:rPr>
          <w:rFonts w:ascii="Angsana New" w:eastAsia="Arial" w:hAnsi="Angsana New"/>
          <w:color w:val="000000"/>
          <w:sz w:val="26"/>
          <w:szCs w:val="26"/>
        </w:rPr>
      </w:pPr>
    </w:p>
    <w:p w:rsidR="00405A8A" w:rsidRPr="00D85577" w:rsidP="00405A8A">
      <w:pPr>
        <w:ind w:left="540" w:hanging="540"/>
        <w:contextualSpacing/>
        <w:rPr>
          <w:rFonts w:ascii="Angsana New" w:hAnsi="Angsana New"/>
          <w:b/>
          <w:bCs/>
          <w:color w:val="000000"/>
          <w:sz w:val="26"/>
          <w:szCs w:val="26"/>
        </w:rPr>
      </w:pPr>
      <w:r w:rsidRPr="00D85577" w:rsidR="00CE6F0E">
        <w:rPr>
          <w:rFonts w:ascii="Angsana New" w:hAnsi="Angsana New" w:hint="cs"/>
          <w:b/>
          <w:bCs/>
          <w:color w:val="000000"/>
          <w:sz w:val="26"/>
          <w:szCs w:val="26"/>
        </w:rPr>
        <w:t>38</w:t>
      </w:r>
      <w:r w:rsidRPr="00D85577">
        <w:rPr>
          <w:rFonts w:ascii="Angsana New" w:hAnsi="Angsana New" w:hint="cs"/>
          <w:b/>
          <w:bCs/>
          <w:color w:val="000000"/>
          <w:sz w:val="26"/>
          <w:szCs w:val="26"/>
        </w:rPr>
        <w:tab/>
      </w:r>
      <w:r w:rsidRPr="00D85577">
        <w:rPr>
          <w:rFonts w:ascii="Angsana New" w:hAnsi="Angsana New" w:hint="cs"/>
          <w:b/>
          <w:bCs/>
          <w:color w:val="000000"/>
          <w:sz w:val="26"/>
          <w:szCs w:val="26"/>
          <w:cs/>
          <w:lang w:val="en-US" w:bidi="th-TH"/>
        </w:rPr>
        <w:t>เหตุการณ์ภายหลังวันที่ในรายงาน</w:t>
      </w:r>
    </w:p>
    <w:p w:rsidR="001B488B" w:rsidRPr="00D85577" w:rsidP="00830024">
      <w:pPr>
        <w:spacing w:line="240" w:lineRule="auto"/>
        <w:ind w:left="540"/>
        <w:contextualSpacing/>
        <w:jc w:val="thaiDistribute"/>
        <w:rPr>
          <w:rFonts w:ascii="Angsana New" w:eastAsia="Arial" w:hAnsi="Angsana New"/>
          <w:color w:val="000000"/>
          <w:sz w:val="26"/>
          <w:szCs w:val="26"/>
          <w:lang w:val="en-US"/>
        </w:rPr>
      </w:pPr>
    </w:p>
    <w:p w:rsidR="00405A8A" w:rsidRPr="00D85577" w:rsidP="00830024">
      <w:pPr>
        <w:spacing w:line="240" w:lineRule="auto"/>
        <w:ind w:left="540"/>
        <w:contextualSpacing/>
        <w:jc w:val="thaiDistribute"/>
        <w:rPr>
          <w:rFonts w:ascii="Angsana New" w:eastAsia="Arial" w:hAnsi="Angsana New"/>
          <w:color w:val="000000"/>
          <w:sz w:val="26"/>
          <w:szCs w:val="26"/>
          <w:cs/>
          <w:lang w:val="en-US"/>
        </w:rPr>
      </w:pPr>
      <w:r w:rsidRPr="00D85577" w:rsidR="00475332">
        <w:rPr>
          <w:rFonts w:ascii="Angsana New" w:eastAsia="Arial" w:hAnsi="Angsana New" w:hint="cs"/>
          <w:color w:val="000000"/>
          <w:sz w:val="26"/>
          <w:szCs w:val="26"/>
          <w:cs/>
          <w:lang w:bidi="th-TH"/>
        </w:rPr>
        <w:t>เมื่อวันที่</w:t>
      </w:r>
      <w:r w:rsidRPr="00D85577" w:rsidR="00475332">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4</w:t>
      </w:r>
      <w:r w:rsidRPr="00D85577" w:rsidR="00475332">
        <w:rPr>
          <w:rFonts w:ascii="Angsana New" w:eastAsia="Arial" w:hAnsi="Angsana New" w:hint="cs"/>
          <w:color w:val="000000"/>
          <w:sz w:val="26"/>
          <w:szCs w:val="26"/>
          <w:lang w:val="en-US"/>
        </w:rPr>
        <w:t xml:space="preserve"> </w:t>
      </w:r>
      <w:r w:rsidRPr="00D85577" w:rsidR="00475332">
        <w:rPr>
          <w:rFonts w:ascii="Angsana New" w:eastAsia="Arial" w:hAnsi="Angsana New" w:hint="cs"/>
          <w:color w:val="000000"/>
          <w:sz w:val="26"/>
          <w:szCs w:val="26"/>
          <w:cs/>
          <w:lang w:val="en-US" w:bidi="th-TH"/>
        </w:rPr>
        <w:t>มกราคม</w:t>
      </w:r>
      <w:r w:rsidRPr="00D85577" w:rsidR="00475332">
        <w:rPr>
          <w:rFonts w:ascii="Angsana New" w:eastAsia="Arial" w:hAnsi="Angsana New" w:hint="cs"/>
          <w:color w:val="000000"/>
          <w:sz w:val="26"/>
          <w:szCs w:val="26"/>
          <w:cs/>
          <w:lang w:val="en-US"/>
        </w:rPr>
        <w:t xml:space="preserve"> </w:t>
      </w:r>
      <w:r w:rsidRPr="00D85577" w:rsidR="00475332">
        <w:rPr>
          <w:rFonts w:ascii="Angsana New" w:eastAsia="Arial" w:hAnsi="Angsana New" w:hint="cs"/>
          <w:color w:val="000000"/>
          <w:sz w:val="26"/>
          <w:szCs w:val="26"/>
          <w:cs/>
          <w:lang w:val="en-US" w:bidi="th-TH"/>
        </w:rPr>
        <w:t>พ</w:t>
      </w:r>
      <w:r w:rsidRPr="00D85577" w:rsidR="00475332">
        <w:rPr>
          <w:rFonts w:ascii="Angsana New" w:eastAsia="Arial" w:hAnsi="Angsana New" w:hint="cs"/>
          <w:color w:val="000000"/>
          <w:sz w:val="26"/>
          <w:szCs w:val="26"/>
          <w:lang w:val="en-US"/>
        </w:rPr>
        <w:t>.</w:t>
      </w:r>
      <w:r w:rsidRPr="00D85577" w:rsidR="00475332">
        <w:rPr>
          <w:rFonts w:ascii="Angsana New" w:eastAsia="Arial" w:hAnsi="Angsana New" w:hint="cs"/>
          <w:color w:val="000000"/>
          <w:sz w:val="26"/>
          <w:szCs w:val="26"/>
          <w:cs/>
          <w:lang w:val="en-US" w:bidi="th-TH"/>
        </w:rPr>
        <w:t>ศ</w:t>
      </w:r>
      <w:r w:rsidRPr="00D85577" w:rsidR="00475332">
        <w:rPr>
          <w:rFonts w:ascii="Angsana New" w:eastAsia="Arial" w:hAnsi="Angsana New" w:hint="cs"/>
          <w:color w:val="000000"/>
          <w:sz w:val="26"/>
          <w:szCs w:val="26"/>
          <w:lang w:val="en-US"/>
        </w:rPr>
        <w:t xml:space="preserve">. </w:t>
      </w:r>
      <w:r w:rsidRPr="00D85577" w:rsidR="00CE6F0E">
        <w:rPr>
          <w:rFonts w:ascii="Angsana New" w:eastAsia="Arial" w:hAnsi="Angsana New" w:hint="cs"/>
          <w:color w:val="000000"/>
          <w:sz w:val="26"/>
          <w:szCs w:val="26"/>
        </w:rPr>
        <w:t>2561</w:t>
      </w:r>
      <w:r w:rsidRPr="00D85577" w:rsidR="00475332">
        <w:rPr>
          <w:rFonts w:ascii="Angsana New" w:eastAsia="Arial" w:hAnsi="Angsana New" w:hint="cs"/>
          <w:color w:val="000000"/>
          <w:sz w:val="26"/>
          <w:szCs w:val="26"/>
          <w:lang w:val="en-US"/>
        </w:rPr>
        <w:t xml:space="preserve"> </w:t>
      </w:r>
      <w:r w:rsidRPr="00D85577" w:rsidR="00475332">
        <w:rPr>
          <w:rFonts w:ascii="Angsana New" w:eastAsia="Arial" w:hAnsi="Angsana New" w:hint="cs"/>
          <w:color w:val="000000"/>
          <w:sz w:val="26"/>
          <w:szCs w:val="26"/>
          <w:cs/>
          <w:lang w:val="en-US" w:bidi="th-TH"/>
        </w:rPr>
        <w:t>บริษัทได้เข้าลงทุนในสัดส่วน</w:t>
      </w:r>
      <w:r w:rsidRPr="00D85577" w:rsidR="00475332">
        <w:rPr>
          <w:rFonts w:ascii="Angsana New" w:hAnsi="Angsana New" w:hint="cs"/>
          <w:color w:val="000000"/>
          <w:sz w:val="26"/>
          <w:szCs w:val="26"/>
          <w:cs/>
          <w:lang w:val="en-US" w:bidi="th-TH"/>
        </w:rPr>
        <w:t>ร้อยละ</w:t>
      </w:r>
      <w:r w:rsidRPr="00D85577" w:rsidR="00475332">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48</w:t>
      </w:r>
      <w:r w:rsidRPr="00D85577" w:rsidR="00475332">
        <w:rPr>
          <w:rFonts w:ascii="Angsana New" w:hAnsi="Angsana New" w:hint="cs"/>
          <w:color w:val="000000"/>
          <w:sz w:val="26"/>
          <w:szCs w:val="26"/>
          <w:lang w:val="en-US"/>
        </w:rPr>
        <w:t xml:space="preserve"> </w:t>
      </w:r>
      <w:r w:rsidRPr="00D85577" w:rsidR="00475332">
        <w:rPr>
          <w:rFonts w:ascii="Angsana New" w:hAnsi="Angsana New" w:hint="cs"/>
          <w:color w:val="000000"/>
          <w:sz w:val="26"/>
          <w:szCs w:val="26"/>
          <w:cs/>
          <w:lang w:val="en-US" w:bidi="th-TH"/>
        </w:rPr>
        <w:t>ของทุนจดทะเบียนทั้งหมดของบริษัท</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โปรเกรส</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อินเตอร์เคม</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ประเทศไทย</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จำกัด</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ซึ่งดำเนินโครงการโรงไฟฟ้าขยะอุตสาหกรรมที่มีกำลังการผลิตติดตั้งรวม</w:t>
      </w:r>
      <w:r w:rsidRPr="00D85577" w:rsidR="00475332">
        <w:rPr>
          <w:rFonts w:ascii="Angsana New" w:hAnsi="Angsana New" w:hint="cs"/>
          <w:color w:val="000000"/>
          <w:sz w:val="26"/>
          <w:szCs w:val="26"/>
          <w:cs/>
          <w:lang w:val="en-US"/>
        </w:rPr>
        <w:t xml:space="preserve"> </w:t>
      </w:r>
      <w:r w:rsidRPr="00D85577" w:rsidR="00CE6F0E">
        <w:rPr>
          <w:rFonts w:ascii="Angsana New" w:hAnsi="Angsana New" w:hint="cs"/>
          <w:color w:val="000000"/>
          <w:sz w:val="26"/>
          <w:szCs w:val="26"/>
        </w:rPr>
        <w:t>4</w:t>
      </w:r>
      <w:r w:rsidRPr="00D85577" w:rsidR="00475332">
        <w:rPr>
          <w:rFonts w:ascii="Angsana New" w:hAnsi="Angsana New" w:hint="cs"/>
          <w:color w:val="000000"/>
          <w:sz w:val="26"/>
          <w:szCs w:val="26"/>
          <w:lang w:val="en-US"/>
        </w:rPr>
        <w:t>.</w:t>
      </w:r>
      <w:r w:rsidRPr="00D85577" w:rsidR="00CE6F0E">
        <w:rPr>
          <w:rFonts w:ascii="Angsana New" w:hAnsi="Angsana New" w:hint="cs"/>
          <w:color w:val="000000"/>
          <w:sz w:val="26"/>
          <w:szCs w:val="26"/>
        </w:rPr>
        <w:t>8</w:t>
      </w:r>
      <w:r w:rsidRPr="00D85577" w:rsidR="00475332">
        <w:rPr>
          <w:rFonts w:ascii="Angsana New" w:hAnsi="Angsana New" w:hint="cs"/>
          <w:color w:val="000000"/>
          <w:sz w:val="26"/>
          <w:szCs w:val="26"/>
          <w:lang w:val="en-US"/>
        </w:rPr>
        <w:t xml:space="preserve"> </w:t>
      </w:r>
      <w:r w:rsidRPr="00D85577" w:rsidR="00475332">
        <w:rPr>
          <w:rFonts w:ascii="Angsana New" w:hAnsi="Angsana New" w:hint="cs"/>
          <w:color w:val="000000"/>
          <w:sz w:val="26"/>
          <w:szCs w:val="26"/>
          <w:cs/>
          <w:lang w:val="en-US" w:bidi="th-TH"/>
        </w:rPr>
        <w:t>เมกะวัตต์</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การเข้าลงทุนดังกล่าว</w:t>
      </w:r>
      <w:r w:rsidRPr="00D85577" w:rsidR="009F1B4F">
        <w:rPr>
          <w:rFonts w:ascii="Angsana New" w:hAnsi="Angsana New" w:hint="cs"/>
          <w:color w:val="000000"/>
          <w:sz w:val="26"/>
          <w:szCs w:val="26"/>
          <w:cs/>
          <w:lang w:val="en-US" w:bidi="th-TH"/>
        </w:rPr>
        <w:t>ทำ</w:t>
      </w:r>
      <w:r w:rsidRPr="00D85577" w:rsidR="00475332">
        <w:rPr>
          <w:rFonts w:ascii="Angsana New" w:hAnsi="Angsana New" w:hint="cs"/>
          <w:color w:val="000000"/>
          <w:sz w:val="26"/>
          <w:szCs w:val="26"/>
          <w:cs/>
          <w:lang w:val="en-US" w:bidi="th-TH"/>
        </w:rPr>
        <w:t>ให้บริษัท</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โปรเกรส</w:t>
      </w:r>
      <w:r w:rsidRPr="00D85577" w:rsidR="00475332">
        <w:rPr>
          <w:rFonts w:ascii="Angsana New" w:hAnsi="Angsana New" w:hint="cs"/>
          <w:color w:val="000000"/>
          <w:sz w:val="26"/>
          <w:szCs w:val="26"/>
          <w:cs/>
          <w:lang w:val="en-US"/>
        </w:rPr>
        <w:t xml:space="preserve"> </w:t>
      </w:r>
      <w:r w:rsidRPr="00D85577" w:rsidR="00475332">
        <w:rPr>
          <w:rFonts w:ascii="Angsana New" w:hAnsi="Angsana New" w:hint="cs"/>
          <w:color w:val="000000"/>
          <w:sz w:val="26"/>
          <w:szCs w:val="26"/>
          <w:cs/>
          <w:lang w:val="en-US" w:bidi="th-TH"/>
        </w:rPr>
        <w:t>อินเตอร์เคม</w:t>
      </w:r>
      <w:r w:rsidRPr="00D85577" w:rsidR="00475332">
        <w:rPr>
          <w:rFonts w:ascii="Angsana New" w:hAnsi="Angsana New" w:hint="cs"/>
          <w:color w:val="000000"/>
          <w:sz w:val="26"/>
          <w:szCs w:val="26"/>
          <w:cs/>
          <w:lang w:val="en-US"/>
        </w:rPr>
        <w:t xml:space="preserve"> </w:t>
      </w:r>
      <w:r w:rsidRPr="00D85577" w:rsidR="00934668">
        <w:rPr>
          <w:rFonts w:ascii="Angsana New" w:hAnsi="Angsana New" w:hint="cs"/>
          <w:color w:val="000000"/>
          <w:sz w:val="26"/>
          <w:szCs w:val="26"/>
          <w:cs/>
          <w:lang w:val="en-US"/>
        </w:rPr>
        <w:t>(</w:t>
      </w:r>
      <w:r w:rsidRPr="00D85577" w:rsidR="00934668">
        <w:rPr>
          <w:rFonts w:ascii="Angsana New" w:hAnsi="Angsana New" w:hint="cs"/>
          <w:color w:val="000000"/>
          <w:sz w:val="26"/>
          <w:szCs w:val="26"/>
          <w:cs/>
          <w:lang w:val="en-US" w:bidi="th-TH"/>
        </w:rPr>
        <w:t>ประเทศไทย</w:t>
      </w:r>
      <w:r w:rsidRPr="00D85577" w:rsidR="00934668">
        <w:rPr>
          <w:rFonts w:ascii="Angsana New" w:hAnsi="Angsana New" w:hint="cs"/>
          <w:color w:val="000000"/>
          <w:sz w:val="26"/>
          <w:szCs w:val="26"/>
          <w:cs/>
          <w:lang w:val="en-US"/>
        </w:rPr>
        <w:t xml:space="preserve">) </w:t>
      </w:r>
      <w:r w:rsidRPr="00D85577" w:rsidR="00934668">
        <w:rPr>
          <w:rFonts w:ascii="Angsana New" w:hAnsi="Angsana New" w:hint="cs"/>
          <w:color w:val="000000"/>
          <w:sz w:val="26"/>
          <w:szCs w:val="26"/>
          <w:cs/>
          <w:lang w:val="en-US" w:bidi="th-TH"/>
        </w:rPr>
        <w:t>จำกัด</w:t>
      </w:r>
      <w:r w:rsidRPr="00D85577" w:rsidR="00934668">
        <w:rPr>
          <w:rFonts w:ascii="Angsana New" w:hAnsi="Angsana New" w:hint="cs"/>
          <w:color w:val="000000"/>
          <w:sz w:val="26"/>
          <w:szCs w:val="26"/>
          <w:cs/>
          <w:lang w:val="en-US"/>
        </w:rPr>
        <w:t xml:space="preserve"> </w:t>
      </w:r>
      <w:r w:rsidRPr="00D85577" w:rsidR="00934668">
        <w:rPr>
          <w:rFonts w:ascii="Angsana New" w:hAnsi="Angsana New" w:hint="cs"/>
          <w:color w:val="000000"/>
          <w:sz w:val="26"/>
          <w:szCs w:val="26"/>
          <w:cs/>
          <w:lang w:val="en-US" w:bidi="th-TH"/>
        </w:rPr>
        <w:t>มีสถานะเป็น</w:t>
      </w:r>
      <w:r w:rsidRPr="00D85577" w:rsidR="00475332">
        <w:rPr>
          <w:rFonts w:ascii="Angsana New" w:hAnsi="Angsana New" w:hint="cs"/>
          <w:color w:val="000000"/>
          <w:sz w:val="26"/>
          <w:szCs w:val="26"/>
          <w:cs/>
          <w:lang w:val="en-US" w:bidi="th-TH"/>
        </w:rPr>
        <w:t>การร่วมค้าของ</w:t>
      </w:r>
      <w:r w:rsidRPr="00D85577" w:rsidR="002816DE">
        <w:rPr>
          <w:rFonts w:ascii="Angsana New" w:hAnsi="Angsana New" w:hint="cs"/>
          <w:color w:val="000000"/>
          <w:sz w:val="26"/>
          <w:szCs w:val="26"/>
          <w:cs/>
          <w:lang w:val="en-US" w:bidi="th-TH"/>
        </w:rPr>
        <w:t>บริษัท</w:t>
      </w:r>
    </w:p>
    <w:p w:rsidR="00405A8A" w:rsidRPr="00D85577" w:rsidP="00830024">
      <w:pPr>
        <w:spacing w:line="240" w:lineRule="auto"/>
        <w:ind w:left="540"/>
        <w:contextualSpacing/>
        <w:jc w:val="thaiDistribute"/>
        <w:rPr>
          <w:rFonts w:ascii="Angsana New" w:eastAsia="Arial" w:hAnsi="Angsana New"/>
          <w:color w:val="000000"/>
          <w:sz w:val="26"/>
          <w:szCs w:val="26"/>
        </w:rPr>
      </w:pPr>
    </w:p>
    <w:p w:rsidR="00806C3D" w:rsidRPr="00D85577" w:rsidP="00806C3D">
      <w:pPr>
        <w:spacing w:line="240" w:lineRule="auto"/>
        <w:ind w:left="540"/>
        <w:contextualSpacing/>
        <w:jc w:val="thaiDistribute"/>
        <w:rPr>
          <w:rFonts w:ascii="Angsana New" w:eastAsia="Arial" w:hAnsi="Angsana New"/>
          <w:color w:val="000000"/>
          <w:sz w:val="26"/>
          <w:szCs w:val="26"/>
        </w:rPr>
      </w:pPr>
      <w:r w:rsidRPr="00D85577">
        <w:rPr>
          <w:rFonts w:ascii="Angsana New" w:eastAsia="Arial" w:hAnsi="Angsana New" w:hint="cs"/>
          <w:color w:val="000000"/>
          <w:sz w:val="26"/>
          <w:szCs w:val="26"/>
          <w:cs/>
          <w:lang w:bidi="th-TH"/>
        </w:rPr>
        <w:t>เมื่อวันที่</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12</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มกราคม</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พ</w:t>
      </w:r>
      <w:r w:rsidRPr="00D85577">
        <w:rPr>
          <w:rFonts w:ascii="Angsana New" w:eastAsia="Arial" w:hAnsi="Angsana New" w:hint="cs"/>
          <w:color w:val="000000"/>
          <w:sz w:val="26"/>
          <w:szCs w:val="26"/>
          <w:cs/>
        </w:rPr>
        <w:t>.</w:t>
      </w:r>
      <w:r w:rsidRPr="00D85577">
        <w:rPr>
          <w:rFonts w:ascii="Angsana New" w:eastAsia="Arial" w:hAnsi="Angsana New" w:hint="cs"/>
          <w:color w:val="000000"/>
          <w:sz w:val="26"/>
          <w:szCs w:val="26"/>
          <w:cs/>
          <w:lang w:bidi="th-TH"/>
        </w:rPr>
        <w:t>ศ</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2561</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rPr>
        <w:t>B.</w:t>
      </w:r>
      <w:r w:rsidRPr="00D85577" w:rsidR="003944B2">
        <w:rPr>
          <w:rFonts w:ascii="Angsana New" w:eastAsia="Arial" w:hAnsi="Angsana New" w:hint="cs"/>
          <w:color w:val="000000"/>
          <w:sz w:val="26"/>
          <w:szCs w:val="26"/>
        </w:rPr>
        <w:t>Grimm Power</w:t>
      </w:r>
      <w:r w:rsidRPr="00D85577">
        <w:rPr>
          <w:rFonts w:ascii="Angsana New" w:eastAsia="Arial" w:hAnsi="Angsana New" w:hint="cs"/>
          <w:color w:val="000000"/>
          <w:sz w:val="26"/>
          <w:szCs w:val="26"/>
        </w:rPr>
        <w:t xml:space="preserve"> (C</w:t>
      </w:r>
      <w:r w:rsidRPr="00D85577" w:rsidR="003944B2">
        <w:rPr>
          <w:rFonts w:ascii="Angsana New" w:eastAsia="Arial" w:hAnsi="Angsana New" w:hint="cs"/>
          <w:color w:val="000000"/>
          <w:sz w:val="26"/>
          <w:szCs w:val="26"/>
        </w:rPr>
        <w:t>ambodia) Co., Ltd</w:t>
      </w:r>
      <w:r w:rsidRPr="00D85577">
        <w:rPr>
          <w:rFonts w:ascii="Angsana New" w:eastAsia="Arial" w:hAnsi="Angsana New" w:hint="cs"/>
          <w:color w:val="000000"/>
          <w:sz w:val="26"/>
          <w:szCs w:val="26"/>
        </w:rPr>
        <w:t>.</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rPr>
        <w:t xml:space="preserve">(“BGPCAM”) </w:t>
      </w:r>
      <w:r w:rsidRPr="00D85577">
        <w:rPr>
          <w:rFonts w:ascii="Angsana New" w:eastAsia="Arial" w:hAnsi="Angsana New" w:hint="cs"/>
          <w:color w:val="000000"/>
          <w:sz w:val="26"/>
          <w:szCs w:val="26"/>
          <w:cs/>
          <w:lang w:bidi="th-TH"/>
        </w:rPr>
        <w:t>ซึ่งเป็นบริษัทย่อยได้ถูกจัดตั้งขึ้นในประเทศกัมพูชา</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เพื่อลงทุนในธุรกิจพลังงานไฟฟ้า</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โดย</w:t>
      </w:r>
      <w:r w:rsidRPr="00D85577">
        <w:rPr>
          <w:rFonts w:ascii="Angsana New" w:eastAsia="Arial" w:hAnsi="Angsana New" w:hint="cs"/>
          <w:color w:val="000000"/>
          <w:sz w:val="26"/>
          <w:szCs w:val="26"/>
        </w:rPr>
        <w:t xml:space="preserve"> BGPCAM </w:t>
      </w:r>
      <w:r w:rsidRPr="00D85577">
        <w:rPr>
          <w:rFonts w:ascii="Angsana New" w:eastAsia="Arial" w:hAnsi="Angsana New" w:hint="cs"/>
          <w:color w:val="000000"/>
          <w:sz w:val="26"/>
          <w:szCs w:val="26"/>
          <w:cs/>
          <w:lang w:bidi="th-TH"/>
        </w:rPr>
        <w:t>มีทุนจดทะเบียน</w:t>
      </w:r>
      <w:r w:rsidRPr="00D85577">
        <w:rPr>
          <w:rFonts w:ascii="Angsana New" w:eastAsia="Arial" w:hAnsi="Angsana New" w:hint="cs"/>
          <w:color w:val="000000"/>
          <w:sz w:val="26"/>
          <w:szCs w:val="26"/>
          <w:cs/>
        </w:rPr>
        <w:t xml:space="preserve"> </w:t>
      </w:r>
      <w:r w:rsidRPr="00D85577" w:rsidR="00CE6F0E">
        <w:rPr>
          <w:rFonts w:ascii="Angsana New" w:eastAsia="Arial" w:hAnsi="Angsana New" w:hint="cs"/>
          <w:color w:val="000000"/>
          <w:sz w:val="26"/>
          <w:szCs w:val="26"/>
        </w:rPr>
        <w:t>1</w:t>
      </w:r>
      <w:r w:rsidRPr="00D85577">
        <w:rPr>
          <w:rFonts w:ascii="Angsana New" w:eastAsia="Arial" w:hAnsi="Angsana New" w:hint="cs"/>
          <w:color w:val="000000"/>
          <w:sz w:val="26"/>
          <w:szCs w:val="26"/>
        </w:rPr>
        <w:t>,</w:t>
      </w:r>
      <w:r w:rsidRPr="00D85577" w:rsidR="00CE6F0E">
        <w:rPr>
          <w:rFonts w:ascii="Angsana New" w:eastAsia="Arial" w:hAnsi="Angsana New" w:hint="cs"/>
          <w:color w:val="000000"/>
          <w:sz w:val="26"/>
          <w:szCs w:val="26"/>
        </w:rPr>
        <w:t>000</w:t>
      </w:r>
      <w:r w:rsidRPr="00D85577">
        <w:rPr>
          <w:rFonts w:ascii="Angsana New" w:eastAsia="Arial" w:hAnsi="Angsana New" w:hint="cs"/>
          <w:color w:val="000000"/>
          <w:sz w:val="26"/>
          <w:szCs w:val="26"/>
        </w:rPr>
        <w:t xml:space="preserve"> </w:t>
      </w:r>
      <w:r w:rsidRPr="00D85577">
        <w:rPr>
          <w:rFonts w:ascii="Angsana New" w:eastAsia="Arial" w:hAnsi="Angsana New" w:hint="cs"/>
          <w:color w:val="000000"/>
          <w:sz w:val="26"/>
          <w:szCs w:val="26"/>
          <w:cs/>
          <w:lang w:bidi="th-TH"/>
        </w:rPr>
        <w:t>ดอลล่าร์สหรัฐฯ</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และบริษัทมีส่วนได้เสีย</w:t>
      </w:r>
      <w:r w:rsidRPr="00D85577" w:rsidR="00F21E41">
        <w:rPr>
          <w:rFonts w:ascii="Angsana New" w:eastAsia="Arial" w:hAnsi="Angsana New" w:hint="cs"/>
          <w:color w:val="000000"/>
          <w:sz w:val="26"/>
          <w:szCs w:val="26"/>
        </w:rPr>
        <w:br/>
      </w:r>
      <w:r w:rsidRPr="00D85577">
        <w:rPr>
          <w:rFonts w:ascii="Angsana New" w:eastAsia="Arial" w:hAnsi="Angsana New" w:hint="cs"/>
          <w:color w:val="000000"/>
          <w:sz w:val="26"/>
          <w:szCs w:val="26"/>
          <w:cs/>
          <w:lang w:bidi="th-TH"/>
        </w:rPr>
        <w:t>ร้อยละ</w:t>
      </w:r>
      <w:r w:rsidRPr="00D85577" w:rsidR="000B5968">
        <w:rPr>
          <w:rFonts w:ascii="Angsana New" w:eastAsia="Arial" w:hAnsi="Angsana New" w:hint="cs"/>
          <w:color w:val="000000"/>
          <w:sz w:val="26"/>
          <w:szCs w:val="26"/>
          <w:lang w:val="en-US"/>
        </w:rPr>
        <w:t xml:space="preserve"> </w:t>
      </w:r>
      <w:r w:rsidRPr="00D85577" w:rsidR="00CE6F0E">
        <w:rPr>
          <w:rFonts w:ascii="Angsana New" w:eastAsia="Arial" w:hAnsi="Angsana New" w:hint="cs"/>
          <w:color w:val="000000"/>
          <w:sz w:val="26"/>
          <w:szCs w:val="26"/>
        </w:rPr>
        <w:t>100</w:t>
      </w:r>
      <w:r w:rsidRPr="00D85577">
        <w:rPr>
          <w:rFonts w:ascii="Angsana New" w:eastAsia="Arial" w:hAnsi="Angsana New" w:hint="cs"/>
          <w:color w:val="000000"/>
          <w:sz w:val="26"/>
          <w:szCs w:val="26"/>
          <w:cs/>
        </w:rPr>
        <w:t xml:space="preserve"> </w:t>
      </w:r>
      <w:r w:rsidRPr="00D85577">
        <w:rPr>
          <w:rFonts w:ascii="Angsana New" w:eastAsia="Arial" w:hAnsi="Angsana New" w:hint="cs"/>
          <w:color w:val="000000"/>
          <w:sz w:val="26"/>
          <w:szCs w:val="26"/>
          <w:cs/>
          <w:lang w:bidi="th-TH"/>
        </w:rPr>
        <w:t>ใน</w:t>
      </w:r>
      <w:r w:rsidRPr="00D85577">
        <w:rPr>
          <w:rFonts w:ascii="Angsana New" w:eastAsia="Arial" w:hAnsi="Angsana New" w:hint="cs"/>
          <w:color w:val="000000"/>
          <w:sz w:val="26"/>
          <w:szCs w:val="26"/>
        </w:rPr>
        <w:t xml:space="preserve"> BGP</w:t>
      </w:r>
      <w:r w:rsidRPr="00D85577">
        <w:rPr>
          <w:rFonts w:ascii="Angsana New" w:eastAsia="Arial" w:hAnsi="Angsana New" w:hint="cs"/>
          <w:color w:val="000000"/>
          <w:sz w:val="26"/>
          <w:szCs w:val="26"/>
          <w:lang w:val="en-US"/>
        </w:rPr>
        <w:t>CAM</w:t>
      </w:r>
    </w:p>
    <w:sectPr w:rsidSect="008B2DEC">
      <w:headerReference w:type="even" r:id="rId18"/>
      <w:footerReference w:type="default" r:id="rId19"/>
      <w:headerReference w:type="first" r:id="rId20"/>
      <w:pgSz w:w="11906" w:h="16838" w:code="9"/>
      <w:pgMar w:top="1440" w:right="720" w:bottom="720" w:left="1728" w:header="706" w:footer="706"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0000000000000000000"/>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0000000000000000000"/>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0000000000000000000"/>
    <w:charset w:val="00"/>
    <w:family w:val="swiss"/>
    <w:pitch w:val="variable"/>
    <w:sig w:usb0="E0002AFF" w:usb1="4000ACFF" w:usb2="00000001"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rsidRPr="009F6059" w:rsidP="008159B1">
    <w:pPr>
      <w:pStyle w:val="Footer"/>
      <w:pBdr>
        <w:top w:val="single" w:sz="8" w:space="1"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9B28BD">
      <w:rPr>
        <w:rStyle w:val="PageNumber"/>
        <w:rFonts w:ascii="Angsana New" w:hAnsi="Angsana New"/>
        <w:noProof/>
        <w:sz w:val="24"/>
        <w:szCs w:val="24"/>
      </w:rPr>
      <w:t>51</w:t>
    </w:r>
    <w:r w:rsidRPr="009F6059">
      <w:rPr>
        <w:rStyle w:val="PageNumber"/>
        <w:rFonts w:ascii="Angsana New" w:hAnsi="Angsana New"/>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rsidRPr="00893144"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9B28BD">
      <w:rPr>
        <w:rStyle w:val="PageNumber"/>
        <w:rFonts w:ascii="Angsana New" w:hAnsi="Angsana New"/>
        <w:noProof/>
        <w:sz w:val="24"/>
        <w:szCs w:val="24"/>
      </w:rPr>
      <w:t>53</w:t>
    </w:r>
    <w:r w:rsidRPr="00893144">
      <w:rPr>
        <w:rStyle w:val="PageNumber"/>
        <w:rFonts w:ascii="Angsana New" w:hAnsi="Angsana New"/>
        <w:sz w:val="24"/>
        <w:szCs w:val="24"/>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rsidRPr="009F6059" w:rsidP="009F6059">
    <w:pPr>
      <w:pStyle w:val="Footer"/>
      <w:pBdr>
        <w:top w:val="single" w:sz="8" w:space="1"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9B28BD">
      <w:rPr>
        <w:rStyle w:val="PageNumber"/>
        <w:rFonts w:ascii="Angsana New" w:hAnsi="Angsana New"/>
        <w:noProof/>
        <w:sz w:val="24"/>
        <w:szCs w:val="24"/>
      </w:rPr>
      <w:t>65</w:t>
    </w:r>
    <w:r w:rsidRPr="009F6059">
      <w:rPr>
        <w:rStyle w:val="PageNumber"/>
        <w:rFonts w:ascii="Angsana New" w:hAnsi="Angsana New"/>
        <w:sz w:val="24"/>
        <w:szCs w:val="24"/>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rsidRPr="00D96520"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9B28BD">
      <w:rPr>
        <w:rStyle w:val="PageNumber"/>
        <w:rFonts w:ascii="Angsana New" w:hAnsi="Angsana New"/>
        <w:noProof/>
        <w:sz w:val="24"/>
        <w:szCs w:val="24"/>
      </w:rPr>
      <w:t>80</w:t>
    </w:r>
    <w:r w:rsidRPr="00D96520">
      <w:rPr>
        <w:rStyle w:val="PageNumber"/>
        <w:rFonts w:ascii="Angsana New" w:hAnsi="Angsana New"/>
        <w:sz w:val="24"/>
        <w:szCs w:val="24"/>
        <w:lang w:val="en-US"/>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rsidRPr="00D96520"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9B28BD">
      <w:rPr>
        <w:rStyle w:val="PageNumber"/>
        <w:rFonts w:ascii="Angsana New" w:hAnsi="Angsana New"/>
        <w:noProof/>
        <w:sz w:val="24"/>
        <w:szCs w:val="24"/>
      </w:rPr>
      <w:t>110</w:t>
    </w:r>
    <w:r w:rsidRPr="00D96520">
      <w:rPr>
        <w:rStyle w:val="PageNumber"/>
        <w:rFonts w:ascii="Angsana New" w:hAnsi="Angsana New"/>
        <w:sz w:val="24"/>
        <w:szCs w:val="24"/>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Text Box 2" o:spid="_x0000_s2049" type="#_x0000_t202" style="height:181.8pt;margin-left:0;margin-top:0;mso-position-horizontal:center;mso-position-horizontal-relative:margin;mso-position-vertical:center;mso-position-vertical-relative:margin;position:absolute;rotation:-45;visibility:visible;width:454.5pt;z-index:-251657216" filled="f" stroked="f">
          <v:stroke joinstyle="round"/>
          <o:lock v:ext="edit" aspectratio="f" shapetype="t"/>
          <v:textbox style="mso-fit-shape-to-text:t">
            <w:txbxContent>
              <w:p w:rsidR="00624C0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7"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8"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rsidRPr="006928BE" w:rsidP="00D81E6F">
    <w:pPr>
      <w:pStyle w:val="Header"/>
      <w:rPr>
        <w:rFonts w:ascii="Angsana New" w:hAnsi="Angsana New"/>
        <w:b/>
        <w:bCs/>
        <w:sz w:val="26"/>
        <w:szCs w:val="26"/>
      </w:rPr>
    </w:pPr>
    <w:r w:rsidRPr="006928BE">
      <w:rPr>
        <w:rFonts w:ascii="Angsana New" w:hAnsi="Angsana New" w:hint="cs"/>
        <w:b/>
        <w:bCs/>
        <w:sz w:val="26"/>
        <w:szCs w:val="26"/>
        <w:cs/>
        <w:lang w:bidi="th-TH"/>
      </w:rPr>
      <w:t>บริษัท</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บี</w:t>
    </w:r>
    <w:r w:rsidRPr="006928BE">
      <w:rPr>
        <w:rFonts w:ascii="Angsana New" w:hAnsi="Angsana New" w:hint="cs"/>
        <w:b/>
        <w:bCs/>
        <w:sz w:val="26"/>
        <w:szCs w:val="26"/>
        <w:cs/>
      </w:rPr>
      <w:t>.</w:t>
    </w:r>
    <w:r w:rsidRPr="006928BE">
      <w:rPr>
        <w:rFonts w:ascii="Angsana New" w:hAnsi="Angsana New" w:hint="cs"/>
        <w:b/>
        <w:bCs/>
        <w:sz w:val="26"/>
        <w:szCs w:val="26"/>
        <w:cs/>
        <w:lang w:bidi="th-TH"/>
      </w:rPr>
      <w:t>กริม</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เพาเวอร์</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จำกัด</w:t>
    </w:r>
    <w:r w:rsidRPr="006928BE">
      <w:rPr>
        <w:rFonts w:ascii="Angsana New" w:hAnsi="Angsana New"/>
        <w:b/>
        <w:bCs/>
        <w:sz w:val="26"/>
        <w:szCs w:val="26"/>
      </w:rPr>
      <w:t xml:space="preserve"> (</w:t>
    </w:r>
    <w:r w:rsidRPr="006928BE">
      <w:rPr>
        <w:rFonts w:ascii="Angsana New" w:hAnsi="Angsana New" w:hint="cs"/>
        <w:b/>
        <w:bCs/>
        <w:sz w:val="26"/>
        <w:szCs w:val="26"/>
        <w:cs/>
        <w:lang w:bidi="th-TH"/>
      </w:rPr>
      <w:t>มหาชน</w:t>
    </w:r>
    <w:r w:rsidRPr="006928BE">
      <w:rPr>
        <w:rFonts w:ascii="Angsana New" w:hAnsi="Angsana New"/>
        <w:b/>
        <w:bCs/>
        <w:sz w:val="26"/>
        <w:szCs w:val="26"/>
      </w:rPr>
      <w:t>)</w:t>
    </w:r>
  </w:p>
  <w:p w:rsidR="00624C0E" w:rsidRPr="006928BE" w:rsidP="009C2077">
    <w:pPr>
      <w:pStyle w:val="Header"/>
      <w:rPr>
        <w:rFonts w:ascii="Angsana New" w:hAnsi="Angsana New"/>
        <w:b/>
        <w:bCs/>
        <w:sz w:val="26"/>
        <w:szCs w:val="26"/>
        <w:cs/>
        <w:lang w:val="en-US"/>
      </w:rPr>
    </w:pPr>
    <w:r w:rsidRPr="006928BE">
      <w:rPr>
        <w:rFonts w:ascii="Angsana New" w:hAnsi="Angsana New" w:hint="cs"/>
        <w:b/>
        <w:bCs/>
        <w:sz w:val="26"/>
        <w:szCs w:val="26"/>
        <w:cs/>
        <w:lang w:val="en-US" w:bidi="th-TH"/>
      </w:rPr>
      <w:t>หมายเหตุประกอบงบการเงินรวมและงบการเงินเฉพาะกิจการ</w:t>
    </w:r>
  </w:p>
  <w:p w:rsidR="00624C0E" w:rsidRPr="006928BE" w:rsidP="009C2077">
    <w:pPr>
      <w:pStyle w:val="Header"/>
      <w:pBdr>
        <w:bottom w:val="single" w:sz="8" w:space="1" w:color="auto"/>
      </w:pBdr>
      <w:tabs>
        <w:tab w:val="clear" w:pos="4153"/>
        <w:tab w:val="clear" w:pos="8306"/>
        <w:tab w:val="right" w:pos="9000"/>
      </w:tabs>
      <w:rPr>
        <w:rFonts w:ascii="Angsana New" w:hAnsi="Angsana New"/>
        <w:b/>
        <w:bCs/>
        <w:sz w:val="26"/>
        <w:szCs w:val="26"/>
      </w:rPr>
    </w:pPr>
    <w:r w:rsidRPr="006928BE">
      <w:rPr>
        <w:rFonts w:ascii="Angsana New" w:hAnsi="Angsana New" w:hint="cs"/>
        <w:b/>
        <w:bCs/>
        <w:sz w:val="26"/>
        <w:szCs w:val="26"/>
        <w:cs/>
        <w:lang w:val="en-US" w:bidi="th-TH"/>
      </w:rPr>
      <w:t>สำหรับปีสิ้นสุดวันที่</w:t>
    </w:r>
    <w:r w:rsidRPr="006928BE">
      <w:rPr>
        <w:rFonts w:ascii="Angsana New" w:hAnsi="Angsana New" w:hint="cs"/>
        <w:b/>
        <w:bCs/>
        <w:sz w:val="26"/>
        <w:szCs w:val="26"/>
        <w:cs/>
        <w:lang w:val="en-US"/>
      </w:rPr>
      <w:t xml:space="preserve"> </w:t>
    </w:r>
    <w:r w:rsidRPr="00624C0E">
      <w:rPr>
        <w:rFonts w:ascii="Angsana New" w:hAnsi="Angsana New"/>
        <w:b/>
        <w:bCs/>
        <w:sz w:val="26"/>
        <w:szCs w:val="26"/>
      </w:rPr>
      <w:t>31</w:t>
    </w:r>
    <w:r w:rsidRPr="006928BE">
      <w:rPr>
        <w:rFonts w:ascii="Angsana New" w:hAnsi="Angsana New"/>
        <w:b/>
        <w:bCs/>
        <w:sz w:val="26"/>
        <w:szCs w:val="26"/>
      </w:rPr>
      <w:t xml:space="preserve"> </w:t>
    </w:r>
    <w:r w:rsidRPr="006928BE">
      <w:rPr>
        <w:rFonts w:ascii="Angsana New" w:hAnsi="Angsana New" w:hint="cs"/>
        <w:b/>
        <w:bCs/>
        <w:sz w:val="26"/>
        <w:szCs w:val="26"/>
        <w:cs/>
        <w:lang w:bidi="th-TH"/>
      </w:rPr>
      <w:t>ธันวาคม</w:t>
    </w:r>
    <w:r w:rsidRPr="006928BE">
      <w:rPr>
        <w:rFonts w:ascii="Angsana New" w:hAnsi="Angsana New" w:hint="cs"/>
        <w:b/>
        <w:bCs/>
        <w:sz w:val="26"/>
        <w:szCs w:val="26"/>
        <w:cs/>
      </w:rPr>
      <w:t xml:space="preserve"> </w:t>
    </w:r>
    <w:r w:rsidRPr="006928BE">
      <w:rPr>
        <w:rFonts w:ascii="Angsana New" w:hAnsi="Angsana New" w:hint="cs"/>
        <w:b/>
        <w:bCs/>
        <w:sz w:val="26"/>
        <w:szCs w:val="26"/>
        <w:cs/>
        <w:lang w:bidi="th-TH"/>
      </w:rPr>
      <w:t>พ</w:t>
    </w:r>
    <w:r w:rsidRPr="006928BE">
      <w:rPr>
        <w:rFonts w:ascii="Angsana New" w:hAnsi="Angsana New" w:hint="cs"/>
        <w:b/>
        <w:bCs/>
        <w:sz w:val="26"/>
        <w:szCs w:val="26"/>
        <w:cs/>
      </w:rPr>
      <w:t>.</w:t>
    </w:r>
    <w:r w:rsidRPr="006928BE">
      <w:rPr>
        <w:rFonts w:ascii="Angsana New" w:hAnsi="Angsana New" w:hint="cs"/>
        <w:b/>
        <w:bCs/>
        <w:sz w:val="26"/>
        <w:szCs w:val="26"/>
        <w:cs/>
        <w:lang w:bidi="th-TH"/>
      </w:rPr>
      <w:t>ศ</w:t>
    </w:r>
    <w:r w:rsidRPr="006928BE">
      <w:rPr>
        <w:rFonts w:ascii="Angsana New" w:hAnsi="Angsana New" w:hint="cs"/>
        <w:b/>
        <w:bCs/>
        <w:sz w:val="26"/>
        <w:szCs w:val="26"/>
        <w:cs/>
      </w:rPr>
      <w:t xml:space="preserve">. </w:t>
    </w:r>
    <w:r w:rsidRPr="00624C0E">
      <w:rPr>
        <w:rFonts w:ascii="Angsana New" w:hAnsi="Angsana New"/>
        <w:b/>
        <w:bCs/>
        <w:sz w:val="26"/>
        <w:szCs w:val="26"/>
      </w:rPr>
      <w:t>2560</w:t>
    </w:r>
  </w:p>
  <w:p w:rsidR="00624C0E" w:rsidRPr="006928BE">
    <w:pPr>
      <w:pStyle w:val="Header"/>
      <w:rPr>
        <w:rFonts w:ascii="Angsana New" w:hAnsi="Angsana New"/>
        <w:sz w:val="26"/>
        <w:szCs w:val="2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Text Box 1" o:spid="_x0000_s2050"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aspectratio="f" shapetype="t"/>
          <v:textbox style="mso-fit-shape-to-text:t">
            <w:txbxContent>
              <w:p w:rsidR="00624C0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Text Box 2" o:spid="_x0000_s2051" type="#_x0000_t202" style="height:181.8pt;margin-left:0;margin-top:0;mso-position-horizontal:center;mso-position-horizontal-relative:margin;mso-position-vertical:center;mso-position-vertical-relative:margin;position:absolute;rotation:-45;visibility:visible;width:454.5pt;z-index:-251655168" filled="f" stroked="f">
          <v:stroke joinstyle="round"/>
          <o:lock v:ext="edit" aspectratio="f" shapetype="t"/>
          <v:textbox style="mso-fit-shape-to-text:t">
            <w:txbxContent>
              <w:p w:rsidR="00624C0E" w:rsidP="00D92ACB">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624C0E"/>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Text Box 1" o:spid="_x0000_s2052" type="#_x0000_t202" style="height:181.8pt;margin-left:0;margin-top:0;mso-position-horizontal:center;mso-position-horizontal-relative:margin;mso-position-vertical:center;mso-position-vertical-relative:margin;position:absolute;rotation:-45;visibility:visible;width:454.5pt;z-index:-251656192" filled="f" stroked="f">
          <v:stroke joinstyle="round"/>
          <o:lock v:ext="edit" aspectratio="f" shapetype="t"/>
          <v:textbox style="mso-fit-shape-to-text:t">
            <w:txbxContent>
              <w:p w:rsidR="00624C0E" w:rsidP="00D92ACB">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624C0E"/>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Text Box 2" o:spid="_x0000_s2053" type="#_x0000_t202" style="height:181.8pt;margin-left:0;margin-top:0;mso-position-horizontal:center;mso-position-horizontal-relative:margin;mso-position-vertical:center;mso-position-vertical-relative:margin;position:absolute;rotation:-45;visibility:visible;width:454.5pt;z-index:-251649024" filled="f" stroked="f">
          <v:stroke joinstyle="round"/>
          <o:lock v:ext="edit" aspectratio="f" shapetype="t"/>
          <v:textbox style="mso-fit-shape-to-text:t">
            <w:txbxContent>
              <w:p w:rsidR="00624C0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Text Box 1" o:spid="_x0000_s2054" type="#_x0000_t202" style="height:181.8pt;margin-left:0;margin-top:0;mso-position-horizontal:center;mso-position-horizontal-relative:margin;mso-position-vertical:center;mso-position-vertical-relative:margin;position:absolute;rotation:-45;visibility:visible;width:454.5pt;z-index:-251650048" filled="f" stroked="f">
          <v:stroke joinstyle="round"/>
          <o:lock v:ext="edit" aspectratio="f" shapetype="t"/>
          <v:textbox style="mso-fit-shape-to-text:t">
            <w:txbxContent>
              <w:p w:rsidR="00624C0E"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WordArt 16" o:spid="_x0000_s2055" type="#_x0000_t202" style="height:181.8pt;margin-left:0;margin-top:0;mso-position-horizontal:center;mso-position-horizontal-relative:margin;mso-position-vertical:center;mso-position-vertical-relative:margin;position:absolute;rotation:-45;visibility:visible;width:454.5pt;z-index:-251651072" filled="f" stroked="f">
          <v:stroke joinstyle="round"/>
          <o:lock v:ext="edit" aspectratio="f" shapetype="t"/>
          <v:textbox style="mso-fit-shape-to-text:t">
            <w:txbxContent>
              <w:p w:rsidR="00624C0E" w:rsidP="0054399D">
                <w:pPr>
                  <w:pStyle w:val="NormalWeb"/>
                  <w:spacing w:before="0" w:beforeAutospacing="0" w:after="0" w:afterAutospacing="0"/>
                  <w:jc w:val="center"/>
                </w:pPr>
                <w:r w:rsidRPr="00D85577">
                  <w:rPr>
                    <w:color w:val="C0C0C0"/>
                    <w:sz w:val="2"/>
                    <w:szCs w:val="2"/>
                  </w:rPr>
                  <w:t>DRAFT</w:t>
                </w:r>
              </w:p>
            </w:txbxContent>
          </v:textbox>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C0E">
    <w:pPr>
      <w:pStyle w:val="Header"/>
    </w:pPr>
    <w:r>
      <w:rPr>
        <w:noProof/>
      </w:rPr>
      <w:pict>
        <v:shapetype id="_x0000_t202" coordsize="21600,21600" o:spt="202" path="m,l,21600r21600,l21600,xe">
          <v:stroke joinstyle="miter"/>
          <v:path gradientshapeok="t" o:connecttype="rect"/>
        </v:shapetype>
        <v:shape id="WordArt 15" o:spid="_x0000_s2056" type="#_x0000_t202" style="height:181.8pt;margin-left:0;margin-top:0;mso-position-horizontal:center;mso-position-horizontal-relative:margin;mso-position-vertical:center;mso-position-vertical-relative:margin;position:absolute;rotation:-45;visibility:visible;width:454.5pt;z-index:-251652096" filled="f" stroked="f">
          <v:stroke joinstyle="round"/>
          <o:lock v:ext="edit" aspectratio="f" shapetype="t"/>
          <v:textbox style="mso-fit-shape-to-text:t">
            <w:txbxContent>
              <w:p w:rsidR="00624C0E" w:rsidP="0054399D">
                <w:pPr>
                  <w:pStyle w:val="NormalWeb"/>
                  <w:spacing w:before="0" w:beforeAutospacing="0" w:after="0" w:afterAutospacing="0"/>
                  <w:jc w:val="center"/>
                </w:pPr>
                <w:r w:rsidRPr="00D85577">
                  <w:rPr>
                    <w:color w:val="C0C0C0"/>
                    <w:sz w:val="2"/>
                    <w:szCs w:val="2"/>
                  </w:rPr>
                  <w:t>DRAFT</w:t>
                </w:r>
              </w:p>
            </w:txbxContent>
          </v:textbox>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DC3"/>
    <w:multiLevelType w:val="hybridMultilevel"/>
    <w:tmpl w:val="0BF2B4FA"/>
    <w:lvl w:ilvl="0">
      <w:start w:val="1"/>
      <w:numFmt w:val="thaiLetters"/>
      <w:lvlText w:val="%1)"/>
      <w:lvlJc w:val="left"/>
      <w:pPr>
        <w:ind w:left="644" w:hanging="360"/>
      </w:pPr>
      <w:rPr>
        <w:rFonts w:hint="default"/>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47111E7"/>
    <w:multiLevelType w:val="hybridMultilevel"/>
    <w:tmpl w:val="4670BF16"/>
    <w:lvl w:ilvl="0">
      <w:start w:val="27"/>
      <w:numFmt w:val="bullet"/>
      <w:lvlText w:val="-"/>
      <w:lvlJc w:val="left"/>
      <w:pPr>
        <w:ind w:left="720" w:hanging="360"/>
      </w:pPr>
      <w:rPr>
        <w:rFonts w:ascii="Angsana New" w:eastAsia="Cordia New" w:hAnsi="Angsana New" w:cs="Angsana New"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86403ED"/>
    <w:multiLevelType w:val="hybridMultilevel"/>
    <w:tmpl w:val="584CD918"/>
    <w:lvl w:ilvl="0">
      <w:start w:val="1"/>
      <w:numFmt w:val="thaiLetters"/>
      <w:lvlText w:val="(%1)"/>
      <w:lvlJc w:val="left"/>
      <w:pPr>
        <w:ind w:left="1497" w:hanging="360"/>
      </w:pPr>
      <w:rPr>
        <w:rFonts w:hint="default"/>
      </w:rPr>
    </w:lvl>
    <w:lvl w:ilvl="1" w:tentative="1">
      <w:start w:val="1"/>
      <w:numFmt w:val="lowerLetter"/>
      <w:lvlText w:val="%2."/>
      <w:lvlJc w:val="left"/>
      <w:pPr>
        <w:ind w:left="2217" w:hanging="360"/>
      </w:pPr>
    </w:lvl>
    <w:lvl w:ilvl="2" w:tentative="1">
      <w:start w:val="1"/>
      <w:numFmt w:val="lowerRoman"/>
      <w:lvlText w:val="%3."/>
      <w:lvlJc w:val="right"/>
      <w:pPr>
        <w:ind w:left="2937" w:hanging="180"/>
      </w:pPr>
    </w:lvl>
    <w:lvl w:ilvl="3" w:tentative="1">
      <w:start w:val="1"/>
      <w:numFmt w:val="decimal"/>
      <w:lvlText w:val="%4."/>
      <w:lvlJc w:val="left"/>
      <w:pPr>
        <w:ind w:left="3657" w:hanging="360"/>
      </w:pPr>
    </w:lvl>
    <w:lvl w:ilvl="4" w:tentative="1">
      <w:start w:val="1"/>
      <w:numFmt w:val="lowerLetter"/>
      <w:lvlText w:val="%5."/>
      <w:lvlJc w:val="left"/>
      <w:pPr>
        <w:ind w:left="4377" w:hanging="360"/>
      </w:pPr>
    </w:lvl>
    <w:lvl w:ilvl="5" w:tentative="1">
      <w:start w:val="1"/>
      <w:numFmt w:val="lowerRoman"/>
      <w:lvlText w:val="%6."/>
      <w:lvlJc w:val="right"/>
      <w:pPr>
        <w:ind w:left="5097" w:hanging="180"/>
      </w:pPr>
    </w:lvl>
    <w:lvl w:ilvl="6" w:tentative="1">
      <w:start w:val="1"/>
      <w:numFmt w:val="decimal"/>
      <w:lvlText w:val="%7."/>
      <w:lvlJc w:val="left"/>
      <w:pPr>
        <w:ind w:left="5817" w:hanging="360"/>
      </w:pPr>
    </w:lvl>
    <w:lvl w:ilvl="7" w:tentative="1">
      <w:start w:val="1"/>
      <w:numFmt w:val="lowerLetter"/>
      <w:lvlText w:val="%8."/>
      <w:lvlJc w:val="left"/>
      <w:pPr>
        <w:ind w:left="6537" w:hanging="360"/>
      </w:pPr>
    </w:lvl>
    <w:lvl w:ilvl="8" w:tentative="1">
      <w:start w:val="1"/>
      <w:numFmt w:val="lowerRoman"/>
      <w:lvlText w:val="%9."/>
      <w:lvlJc w:val="right"/>
      <w:pPr>
        <w:ind w:left="7257" w:hanging="180"/>
      </w:pPr>
    </w:lvl>
  </w:abstractNum>
  <w:abstractNum w:abstractNumId="3">
    <w:nsid w:val="0C2D4B3F"/>
    <w:multiLevelType w:val="hybridMultilevel"/>
    <w:tmpl w:val="53D43C9E"/>
    <w:lvl w:ilvl="0">
      <w:start w:val="20"/>
      <w:numFmt w:val="bullet"/>
      <w:lvlText w:val="﷐"/>
      <w:lvlJc w:val="left"/>
      <w:pPr>
        <w:ind w:left="960" w:hanging="60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73433B"/>
    <w:multiLevelType w:val="hybridMultilevel"/>
    <w:tmpl w:val="CF185E3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5">
    <w:nsid w:val="1C5934FD"/>
    <w:multiLevelType w:val="hybridMultilevel"/>
    <w:tmpl w:val="2A0EC6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25944FF5"/>
    <w:multiLevelType w:val="hybridMultilevel"/>
    <w:tmpl w:val="5B8436D0"/>
    <w:lvl w:ilvl="0">
      <w:start w:val="38"/>
      <w:numFmt w:val="bullet"/>
      <w:lvlText w:val="-"/>
      <w:lvlJc w:val="left"/>
      <w:pPr>
        <w:ind w:left="360" w:hanging="360"/>
      </w:pPr>
      <w:rPr>
        <w:rFonts w:ascii="Angsana New" w:eastAsia="Cordia New" w:hAnsi="Angsana New" w:cs="Angsana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
    <w:nsid w:val="2E290E93"/>
    <w:multiLevelType w:val="hybridMultilevel"/>
    <w:tmpl w:val="E2D47ED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nsid w:val="2EB6297F"/>
    <w:multiLevelType w:val="hybridMultilevel"/>
    <w:tmpl w:val="849E3C7C"/>
    <w:lvl w:ilvl="0">
      <w:start w:val="1"/>
      <w:numFmt w:val="decimal"/>
      <w:lvlText w:val="(%1)"/>
      <w:lvlJc w:val="left"/>
      <w:pPr>
        <w:ind w:left="907" w:hanging="360"/>
      </w:pPr>
      <w:rPr>
        <w:rFonts w:hint="default"/>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9">
    <w:nsid w:val="33E35379"/>
    <w:multiLevelType w:val="hybridMultilevel"/>
    <w:tmpl w:val="7FC897C8"/>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0">
    <w:nsid w:val="36826233"/>
    <w:multiLevelType w:val="hybridMultilevel"/>
    <w:tmpl w:val="F6AA8FD2"/>
    <w:lvl w:ilvl="0">
      <w:start w:val="1"/>
      <w:numFmt w:val="thaiLetters"/>
      <w:lvlText w:val="(%1)"/>
      <w:lvlJc w:val="left"/>
      <w:pPr>
        <w:ind w:left="1634" w:hanging="540"/>
      </w:pPr>
      <w:rPr>
        <w:rFonts w:ascii="Angsana New" w:hAnsi="Angsana New" w:cs="Angsana New" w:hint="default"/>
      </w:rPr>
    </w:lvl>
    <w:lvl w:ilvl="1" w:tentative="1">
      <w:start w:val="1"/>
      <w:numFmt w:val="lowerLetter"/>
      <w:lvlText w:val="%2."/>
      <w:lvlJc w:val="left"/>
      <w:pPr>
        <w:ind w:left="2174" w:hanging="360"/>
      </w:pPr>
    </w:lvl>
    <w:lvl w:ilvl="2" w:tentative="1">
      <w:start w:val="1"/>
      <w:numFmt w:val="lowerRoman"/>
      <w:lvlText w:val="%3."/>
      <w:lvlJc w:val="right"/>
      <w:pPr>
        <w:ind w:left="2894" w:hanging="180"/>
      </w:pPr>
    </w:lvl>
    <w:lvl w:ilvl="3" w:tentative="1">
      <w:start w:val="1"/>
      <w:numFmt w:val="decimal"/>
      <w:lvlText w:val="%4."/>
      <w:lvlJc w:val="left"/>
      <w:pPr>
        <w:ind w:left="3614" w:hanging="360"/>
      </w:pPr>
    </w:lvl>
    <w:lvl w:ilvl="4" w:tentative="1">
      <w:start w:val="1"/>
      <w:numFmt w:val="lowerLetter"/>
      <w:lvlText w:val="%5."/>
      <w:lvlJc w:val="left"/>
      <w:pPr>
        <w:ind w:left="4334" w:hanging="360"/>
      </w:pPr>
    </w:lvl>
    <w:lvl w:ilvl="5" w:tentative="1">
      <w:start w:val="1"/>
      <w:numFmt w:val="lowerRoman"/>
      <w:lvlText w:val="%6."/>
      <w:lvlJc w:val="right"/>
      <w:pPr>
        <w:ind w:left="5054" w:hanging="180"/>
      </w:pPr>
    </w:lvl>
    <w:lvl w:ilvl="6" w:tentative="1">
      <w:start w:val="1"/>
      <w:numFmt w:val="decimal"/>
      <w:lvlText w:val="%7."/>
      <w:lvlJc w:val="left"/>
      <w:pPr>
        <w:ind w:left="5774" w:hanging="360"/>
      </w:pPr>
    </w:lvl>
    <w:lvl w:ilvl="7" w:tentative="1">
      <w:start w:val="1"/>
      <w:numFmt w:val="lowerLetter"/>
      <w:lvlText w:val="%8."/>
      <w:lvlJc w:val="left"/>
      <w:pPr>
        <w:ind w:left="6494" w:hanging="360"/>
      </w:pPr>
    </w:lvl>
    <w:lvl w:ilvl="8" w:tentative="1">
      <w:start w:val="1"/>
      <w:numFmt w:val="lowerRoman"/>
      <w:lvlText w:val="%9."/>
      <w:lvlJc w:val="right"/>
      <w:pPr>
        <w:ind w:left="7214" w:hanging="180"/>
      </w:pPr>
    </w:lvl>
  </w:abstractNum>
  <w:abstractNum w:abstractNumId="11">
    <w:nsid w:val="3EAB6291"/>
    <w:multiLevelType w:val="hybridMultilevel"/>
    <w:tmpl w:val="9D48608A"/>
    <w:lvl w:ilvl="0">
      <w:start w:val="3"/>
      <w:numFmt w:val="bullet"/>
      <w:lvlText w:val="-"/>
      <w:lvlJc w:val="left"/>
      <w:pPr>
        <w:ind w:left="907" w:hanging="360"/>
      </w:pPr>
      <w:rPr>
        <w:rFonts w:ascii="Angsana New" w:eastAsia="Times New Roman" w:hAnsi="Angsana New" w:cs="Angsana New" w:hint="default"/>
      </w:rPr>
    </w:lvl>
    <w:lvl w:ilvl="1">
      <w:start w:val="1"/>
      <w:numFmt w:val="bullet"/>
      <w:lvlText w:val="o"/>
      <w:lvlJc w:val="left"/>
      <w:pPr>
        <w:ind w:left="1627" w:hanging="360"/>
      </w:pPr>
      <w:rPr>
        <w:rFonts w:ascii="Courier New" w:hAnsi="Courier New" w:cs="Courier New" w:hint="default"/>
      </w:rPr>
    </w:lvl>
    <w:lvl w:ilvl="2">
      <w:start w:val="1"/>
      <w:numFmt w:val="bullet"/>
      <w:lvlText w:val=""/>
      <w:lvlJc w:val="left"/>
      <w:pPr>
        <w:ind w:left="2347" w:hanging="360"/>
      </w:pPr>
      <w:rPr>
        <w:rFonts w:ascii="Wingdings" w:hAnsi="Wingdings" w:hint="default"/>
      </w:rPr>
    </w:lvl>
    <w:lvl w:ilvl="3">
      <w:start w:val="1"/>
      <w:numFmt w:val="bullet"/>
      <w:lvlText w:val=""/>
      <w:lvlJc w:val="left"/>
      <w:pPr>
        <w:ind w:left="3067" w:hanging="360"/>
      </w:pPr>
      <w:rPr>
        <w:rFonts w:ascii="Symbol" w:hAnsi="Symbol" w:hint="default"/>
      </w:rPr>
    </w:lvl>
    <w:lvl w:ilvl="4">
      <w:start w:val="1"/>
      <w:numFmt w:val="bullet"/>
      <w:lvlText w:val="o"/>
      <w:lvlJc w:val="left"/>
      <w:pPr>
        <w:ind w:left="3787" w:hanging="360"/>
      </w:pPr>
      <w:rPr>
        <w:rFonts w:ascii="Courier New" w:hAnsi="Courier New" w:cs="Courier New" w:hint="default"/>
      </w:rPr>
    </w:lvl>
    <w:lvl w:ilvl="5">
      <w:start w:val="1"/>
      <w:numFmt w:val="bullet"/>
      <w:lvlText w:val=""/>
      <w:lvlJc w:val="left"/>
      <w:pPr>
        <w:ind w:left="4507" w:hanging="360"/>
      </w:pPr>
      <w:rPr>
        <w:rFonts w:ascii="Wingdings" w:hAnsi="Wingdings" w:hint="default"/>
      </w:rPr>
    </w:lvl>
    <w:lvl w:ilvl="6">
      <w:start w:val="1"/>
      <w:numFmt w:val="bullet"/>
      <w:lvlText w:val=""/>
      <w:lvlJc w:val="left"/>
      <w:pPr>
        <w:ind w:left="5227" w:hanging="360"/>
      </w:pPr>
      <w:rPr>
        <w:rFonts w:ascii="Symbol" w:hAnsi="Symbol" w:hint="default"/>
      </w:rPr>
    </w:lvl>
    <w:lvl w:ilvl="7">
      <w:start w:val="1"/>
      <w:numFmt w:val="bullet"/>
      <w:lvlText w:val="o"/>
      <w:lvlJc w:val="left"/>
      <w:pPr>
        <w:ind w:left="5947" w:hanging="360"/>
      </w:pPr>
      <w:rPr>
        <w:rFonts w:ascii="Courier New" w:hAnsi="Courier New" w:cs="Courier New" w:hint="default"/>
      </w:rPr>
    </w:lvl>
    <w:lvl w:ilvl="8">
      <w:start w:val="1"/>
      <w:numFmt w:val="bullet"/>
      <w:lvlText w:val=""/>
      <w:lvlJc w:val="left"/>
      <w:pPr>
        <w:ind w:left="6667" w:hanging="360"/>
      </w:pPr>
      <w:rPr>
        <w:rFonts w:ascii="Wingdings" w:hAnsi="Wingdings" w:hint="default"/>
      </w:rPr>
    </w:lvl>
  </w:abstractNum>
  <w:abstractNum w:abstractNumId="12">
    <w:nsid w:val="455E6D4E"/>
    <w:multiLevelType w:val="hybridMultilevel"/>
    <w:tmpl w:val="D938DED4"/>
    <w:lvl w:ilvl="0">
      <w:start w:val="284"/>
      <w:numFmt w:val="bullet"/>
      <w:lvlText w:val="﷐"/>
      <w:lvlJc w:val="left"/>
      <w:pPr>
        <w:ind w:left="1335" w:hanging="975"/>
      </w:pPr>
      <w:rPr>
        <w:rFonts w:ascii="Times New Roman" w:eastAsia="Brush Script MT"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7C6425B"/>
    <w:multiLevelType w:val="hybridMultilevel"/>
    <w:tmpl w:val="AE022BA8"/>
    <w:lvl w:ilvl="0">
      <w:start w:val="1"/>
      <w:numFmt w:val="bullet"/>
      <w:lvlText w:val=""/>
      <w:lvlJc w:val="left"/>
      <w:pPr>
        <w:ind w:left="2280" w:hanging="360"/>
      </w:pPr>
      <w:rPr>
        <w:rFonts w:ascii="Symbol" w:hAnsi="Symbol" w:hint="default"/>
      </w:rPr>
    </w:lvl>
    <w:lvl w:ilvl="1" w:tentative="1">
      <w:start w:val="1"/>
      <w:numFmt w:val="bullet"/>
      <w:lvlText w:val="o"/>
      <w:lvlJc w:val="left"/>
      <w:pPr>
        <w:ind w:left="3000" w:hanging="360"/>
      </w:pPr>
      <w:rPr>
        <w:rFonts w:ascii="Courier New" w:hAnsi="Courier New" w:cs="Courier New" w:hint="default"/>
      </w:rPr>
    </w:lvl>
    <w:lvl w:ilvl="2" w:tentative="1">
      <w:start w:val="1"/>
      <w:numFmt w:val="bullet"/>
      <w:lvlText w:val=""/>
      <w:lvlJc w:val="left"/>
      <w:pPr>
        <w:ind w:left="3720" w:hanging="360"/>
      </w:pPr>
      <w:rPr>
        <w:rFonts w:ascii="Wingdings" w:hAnsi="Wingdings" w:hint="default"/>
      </w:rPr>
    </w:lvl>
    <w:lvl w:ilvl="3" w:tentative="1">
      <w:start w:val="1"/>
      <w:numFmt w:val="bullet"/>
      <w:lvlText w:val=""/>
      <w:lvlJc w:val="left"/>
      <w:pPr>
        <w:ind w:left="4440" w:hanging="360"/>
      </w:pPr>
      <w:rPr>
        <w:rFonts w:ascii="Symbol" w:hAnsi="Symbol" w:hint="default"/>
      </w:rPr>
    </w:lvl>
    <w:lvl w:ilvl="4" w:tentative="1">
      <w:start w:val="1"/>
      <w:numFmt w:val="bullet"/>
      <w:lvlText w:val="o"/>
      <w:lvlJc w:val="left"/>
      <w:pPr>
        <w:ind w:left="5160" w:hanging="360"/>
      </w:pPr>
      <w:rPr>
        <w:rFonts w:ascii="Courier New" w:hAnsi="Courier New" w:cs="Courier New" w:hint="default"/>
      </w:rPr>
    </w:lvl>
    <w:lvl w:ilvl="5" w:tentative="1">
      <w:start w:val="1"/>
      <w:numFmt w:val="bullet"/>
      <w:lvlText w:val=""/>
      <w:lvlJc w:val="left"/>
      <w:pPr>
        <w:ind w:left="5880" w:hanging="360"/>
      </w:pPr>
      <w:rPr>
        <w:rFonts w:ascii="Wingdings" w:hAnsi="Wingdings" w:hint="default"/>
      </w:rPr>
    </w:lvl>
    <w:lvl w:ilvl="6" w:tentative="1">
      <w:start w:val="1"/>
      <w:numFmt w:val="bullet"/>
      <w:lvlText w:val=""/>
      <w:lvlJc w:val="left"/>
      <w:pPr>
        <w:ind w:left="6600" w:hanging="360"/>
      </w:pPr>
      <w:rPr>
        <w:rFonts w:ascii="Symbol" w:hAnsi="Symbol" w:hint="default"/>
      </w:rPr>
    </w:lvl>
    <w:lvl w:ilvl="7" w:tentative="1">
      <w:start w:val="1"/>
      <w:numFmt w:val="bullet"/>
      <w:lvlText w:val="o"/>
      <w:lvlJc w:val="left"/>
      <w:pPr>
        <w:ind w:left="7320" w:hanging="360"/>
      </w:pPr>
      <w:rPr>
        <w:rFonts w:ascii="Courier New" w:hAnsi="Courier New" w:cs="Courier New" w:hint="default"/>
      </w:rPr>
    </w:lvl>
    <w:lvl w:ilvl="8" w:tentative="1">
      <w:start w:val="1"/>
      <w:numFmt w:val="bullet"/>
      <w:lvlText w:val=""/>
      <w:lvlJc w:val="left"/>
      <w:pPr>
        <w:ind w:left="8040" w:hanging="360"/>
      </w:pPr>
      <w:rPr>
        <w:rFonts w:ascii="Wingdings" w:hAnsi="Wingdings" w:hint="default"/>
      </w:rPr>
    </w:lvl>
  </w:abstractNum>
  <w:abstractNum w:abstractNumId="14">
    <w:nsid w:val="491A2702"/>
    <w:multiLevelType w:val="multilevel"/>
    <w:tmpl w:val="862A728A"/>
    <w:lvl w:ilvl="0">
      <w:start w:val="37"/>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5">
    <w:nsid w:val="4BCC26C8"/>
    <w:multiLevelType w:val="hybridMultilevel"/>
    <w:tmpl w:val="0D248950"/>
    <w:lvl w:ilvl="0">
      <w:start w:val="29"/>
      <w:numFmt w:val="bullet"/>
      <w:lvlText w:val="-"/>
      <w:lvlJc w:val="left"/>
      <w:pPr>
        <w:ind w:left="2421" w:hanging="360"/>
      </w:pPr>
      <w:rPr>
        <w:rFonts w:ascii="Angsana New" w:eastAsia="Cordia New" w:hAnsi="Angsana New" w:cs="Angsana New" w:hint="default"/>
      </w:rPr>
    </w:lvl>
    <w:lvl w:ilvl="1" w:tentative="1">
      <w:start w:val="1"/>
      <w:numFmt w:val="bullet"/>
      <w:lvlText w:val="o"/>
      <w:lvlJc w:val="left"/>
      <w:pPr>
        <w:ind w:left="3141" w:hanging="360"/>
      </w:pPr>
      <w:rPr>
        <w:rFonts w:ascii="Courier New" w:hAnsi="Courier New" w:cs="Courier New" w:hint="default"/>
      </w:rPr>
    </w:lvl>
    <w:lvl w:ilvl="2" w:tentative="1">
      <w:start w:val="1"/>
      <w:numFmt w:val="bullet"/>
      <w:lvlText w:val=""/>
      <w:lvlJc w:val="left"/>
      <w:pPr>
        <w:ind w:left="3861" w:hanging="360"/>
      </w:pPr>
      <w:rPr>
        <w:rFonts w:ascii="Wingdings" w:hAnsi="Wingdings" w:hint="default"/>
      </w:rPr>
    </w:lvl>
    <w:lvl w:ilvl="3" w:tentative="1">
      <w:start w:val="1"/>
      <w:numFmt w:val="bullet"/>
      <w:lvlText w:val=""/>
      <w:lvlJc w:val="left"/>
      <w:pPr>
        <w:ind w:left="4581" w:hanging="360"/>
      </w:pPr>
      <w:rPr>
        <w:rFonts w:ascii="Symbol" w:hAnsi="Symbol" w:hint="default"/>
      </w:rPr>
    </w:lvl>
    <w:lvl w:ilvl="4" w:tentative="1">
      <w:start w:val="1"/>
      <w:numFmt w:val="bullet"/>
      <w:lvlText w:val="o"/>
      <w:lvlJc w:val="left"/>
      <w:pPr>
        <w:ind w:left="5301" w:hanging="360"/>
      </w:pPr>
      <w:rPr>
        <w:rFonts w:ascii="Courier New" w:hAnsi="Courier New" w:cs="Courier New" w:hint="default"/>
      </w:rPr>
    </w:lvl>
    <w:lvl w:ilvl="5" w:tentative="1">
      <w:start w:val="1"/>
      <w:numFmt w:val="bullet"/>
      <w:lvlText w:val=""/>
      <w:lvlJc w:val="left"/>
      <w:pPr>
        <w:ind w:left="6021" w:hanging="360"/>
      </w:pPr>
      <w:rPr>
        <w:rFonts w:ascii="Wingdings" w:hAnsi="Wingdings" w:hint="default"/>
      </w:rPr>
    </w:lvl>
    <w:lvl w:ilvl="6" w:tentative="1">
      <w:start w:val="1"/>
      <w:numFmt w:val="bullet"/>
      <w:lvlText w:val=""/>
      <w:lvlJc w:val="left"/>
      <w:pPr>
        <w:ind w:left="6741" w:hanging="360"/>
      </w:pPr>
      <w:rPr>
        <w:rFonts w:ascii="Symbol" w:hAnsi="Symbol" w:hint="default"/>
      </w:rPr>
    </w:lvl>
    <w:lvl w:ilvl="7" w:tentative="1">
      <w:start w:val="1"/>
      <w:numFmt w:val="bullet"/>
      <w:lvlText w:val="o"/>
      <w:lvlJc w:val="left"/>
      <w:pPr>
        <w:ind w:left="7461" w:hanging="360"/>
      </w:pPr>
      <w:rPr>
        <w:rFonts w:ascii="Courier New" w:hAnsi="Courier New" w:cs="Courier New" w:hint="default"/>
      </w:rPr>
    </w:lvl>
    <w:lvl w:ilvl="8" w:tentative="1">
      <w:start w:val="1"/>
      <w:numFmt w:val="bullet"/>
      <w:lvlText w:val=""/>
      <w:lvlJc w:val="left"/>
      <w:pPr>
        <w:ind w:left="8181" w:hanging="360"/>
      </w:pPr>
      <w:rPr>
        <w:rFonts w:ascii="Wingdings" w:hAnsi="Wingdings" w:hint="default"/>
      </w:rPr>
    </w:lvl>
  </w:abstractNum>
  <w:abstractNum w:abstractNumId="16">
    <w:nsid w:val="4D550C1E"/>
    <w:multiLevelType w:val="multilevel"/>
    <w:tmpl w:val="DDD48784"/>
    <w:lvl w:ilvl="0">
      <w:start w:val="36"/>
      <w:numFmt w:val="decimal"/>
      <w:lvlText w:val="%1"/>
      <w:lvlJc w:val="left"/>
      <w:pPr>
        <w:ind w:left="720" w:hanging="360"/>
      </w:pPr>
      <w:rPr>
        <w:rFonts w:hint="default"/>
        <w:b w:val="0"/>
      </w:rPr>
    </w:lvl>
    <w:lvl w:ilvl="1">
      <w:start w:val="3"/>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7">
    <w:nsid w:val="4D805D27"/>
    <w:multiLevelType w:val="hybridMultilevel"/>
    <w:tmpl w:val="725A597C"/>
    <w:lvl w:ilvl="0">
      <w:start w:val="0"/>
      <w:numFmt w:val="bullet"/>
      <w:lvlText w:val="-"/>
      <w:lvlJc w:val="left"/>
      <w:pPr>
        <w:ind w:left="1152" w:hanging="360"/>
      </w:pPr>
      <w:rPr>
        <w:rFonts w:ascii="Angsana New" w:eastAsia="Brush Script MT" w:hAnsi="Angsana New" w:cs="Angsana New" w:hint="default"/>
      </w:rPr>
    </w:lvl>
    <w:lvl w:ilvl="1" w:tentative="1">
      <w:start w:val="1"/>
      <w:numFmt w:val="bullet"/>
      <w:lvlText w:val="o"/>
      <w:lvlJc w:val="left"/>
      <w:pPr>
        <w:ind w:left="1872" w:hanging="360"/>
      </w:pPr>
      <w:rPr>
        <w:rFonts w:ascii="Courier New" w:hAnsi="Courier New" w:cs="Courier New" w:hint="default"/>
      </w:rPr>
    </w:lvl>
    <w:lvl w:ilvl="2" w:tentative="1">
      <w:start w:val="1"/>
      <w:numFmt w:val="bullet"/>
      <w:lvlText w:val=""/>
      <w:lvlJc w:val="left"/>
      <w:pPr>
        <w:ind w:left="2592" w:hanging="360"/>
      </w:pPr>
      <w:rPr>
        <w:rFonts w:ascii="Wingdings" w:hAnsi="Wingdings" w:hint="default"/>
      </w:rPr>
    </w:lvl>
    <w:lvl w:ilvl="3" w:tentative="1">
      <w:start w:val="1"/>
      <w:numFmt w:val="bullet"/>
      <w:lvlText w:val=""/>
      <w:lvlJc w:val="left"/>
      <w:pPr>
        <w:ind w:left="3312" w:hanging="360"/>
      </w:pPr>
      <w:rPr>
        <w:rFonts w:ascii="Symbol" w:hAnsi="Symbol" w:hint="default"/>
      </w:rPr>
    </w:lvl>
    <w:lvl w:ilvl="4" w:tentative="1">
      <w:start w:val="1"/>
      <w:numFmt w:val="bullet"/>
      <w:lvlText w:val="o"/>
      <w:lvlJc w:val="left"/>
      <w:pPr>
        <w:ind w:left="4032" w:hanging="360"/>
      </w:pPr>
      <w:rPr>
        <w:rFonts w:ascii="Courier New" w:hAnsi="Courier New" w:cs="Courier New" w:hint="default"/>
      </w:rPr>
    </w:lvl>
    <w:lvl w:ilvl="5" w:tentative="1">
      <w:start w:val="1"/>
      <w:numFmt w:val="bullet"/>
      <w:lvlText w:val=""/>
      <w:lvlJc w:val="left"/>
      <w:pPr>
        <w:ind w:left="4752" w:hanging="360"/>
      </w:pPr>
      <w:rPr>
        <w:rFonts w:ascii="Wingdings" w:hAnsi="Wingdings" w:hint="default"/>
      </w:rPr>
    </w:lvl>
    <w:lvl w:ilvl="6" w:tentative="1">
      <w:start w:val="1"/>
      <w:numFmt w:val="bullet"/>
      <w:lvlText w:val=""/>
      <w:lvlJc w:val="left"/>
      <w:pPr>
        <w:ind w:left="5472" w:hanging="360"/>
      </w:pPr>
      <w:rPr>
        <w:rFonts w:ascii="Symbol" w:hAnsi="Symbol" w:hint="default"/>
      </w:rPr>
    </w:lvl>
    <w:lvl w:ilvl="7" w:tentative="1">
      <w:start w:val="1"/>
      <w:numFmt w:val="bullet"/>
      <w:lvlText w:val="o"/>
      <w:lvlJc w:val="left"/>
      <w:pPr>
        <w:ind w:left="6192" w:hanging="360"/>
      </w:pPr>
      <w:rPr>
        <w:rFonts w:ascii="Courier New" w:hAnsi="Courier New" w:cs="Courier New" w:hint="default"/>
      </w:rPr>
    </w:lvl>
    <w:lvl w:ilvl="8" w:tentative="1">
      <w:start w:val="1"/>
      <w:numFmt w:val="bullet"/>
      <w:lvlText w:val=""/>
      <w:lvlJc w:val="left"/>
      <w:pPr>
        <w:ind w:left="6912" w:hanging="360"/>
      </w:pPr>
      <w:rPr>
        <w:rFonts w:ascii="Wingdings" w:hAnsi="Wingdings" w:hint="default"/>
      </w:rPr>
    </w:lvl>
  </w:abstractNum>
  <w:abstractNum w:abstractNumId="18">
    <w:nsid w:val="5BA065B7"/>
    <w:multiLevelType w:val="hybridMultilevel"/>
    <w:tmpl w:val="6430DFA4"/>
    <w:lvl w:ilvl="0">
      <w:start w:val="1"/>
      <w:numFmt w:val="thaiLetters"/>
      <w:lvlText w:val="(%1)"/>
      <w:lvlJc w:val="left"/>
      <w:pPr>
        <w:ind w:left="1634" w:hanging="540"/>
      </w:pPr>
      <w:rPr>
        <w:rFonts w:ascii="Angsana New" w:hAnsi="Angsana New" w:cs="Angsana New" w:hint="default"/>
      </w:rPr>
    </w:lvl>
    <w:lvl w:ilvl="1" w:tentative="1">
      <w:start w:val="1"/>
      <w:numFmt w:val="lowerLetter"/>
      <w:lvlText w:val="%2."/>
      <w:lvlJc w:val="left"/>
      <w:pPr>
        <w:ind w:left="2174" w:hanging="360"/>
      </w:pPr>
    </w:lvl>
    <w:lvl w:ilvl="2" w:tentative="1">
      <w:start w:val="1"/>
      <w:numFmt w:val="lowerRoman"/>
      <w:lvlText w:val="%3."/>
      <w:lvlJc w:val="right"/>
      <w:pPr>
        <w:ind w:left="2894" w:hanging="180"/>
      </w:pPr>
    </w:lvl>
    <w:lvl w:ilvl="3" w:tentative="1">
      <w:start w:val="1"/>
      <w:numFmt w:val="decimal"/>
      <w:lvlText w:val="%4."/>
      <w:lvlJc w:val="left"/>
      <w:pPr>
        <w:ind w:left="3614" w:hanging="360"/>
      </w:pPr>
    </w:lvl>
    <w:lvl w:ilvl="4" w:tentative="1">
      <w:start w:val="1"/>
      <w:numFmt w:val="lowerLetter"/>
      <w:lvlText w:val="%5."/>
      <w:lvlJc w:val="left"/>
      <w:pPr>
        <w:ind w:left="4334" w:hanging="360"/>
      </w:pPr>
    </w:lvl>
    <w:lvl w:ilvl="5" w:tentative="1">
      <w:start w:val="1"/>
      <w:numFmt w:val="lowerRoman"/>
      <w:lvlText w:val="%6."/>
      <w:lvlJc w:val="right"/>
      <w:pPr>
        <w:ind w:left="5054" w:hanging="180"/>
      </w:pPr>
    </w:lvl>
    <w:lvl w:ilvl="6" w:tentative="1">
      <w:start w:val="1"/>
      <w:numFmt w:val="decimal"/>
      <w:lvlText w:val="%7."/>
      <w:lvlJc w:val="left"/>
      <w:pPr>
        <w:ind w:left="5774" w:hanging="360"/>
      </w:pPr>
    </w:lvl>
    <w:lvl w:ilvl="7" w:tentative="1">
      <w:start w:val="1"/>
      <w:numFmt w:val="lowerLetter"/>
      <w:lvlText w:val="%8."/>
      <w:lvlJc w:val="left"/>
      <w:pPr>
        <w:ind w:left="6494" w:hanging="360"/>
      </w:pPr>
    </w:lvl>
    <w:lvl w:ilvl="8" w:tentative="1">
      <w:start w:val="1"/>
      <w:numFmt w:val="lowerRoman"/>
      <w:lvlText w:val="%9."/>
      <w:lvlJc w:val="right"/>
      <w:pPr>
        <w:ind w:left="7214" w:hanging="180"/>
      </w:pPr>
    </w:lvl>
  </w:abstractNum>
  <w:abstractNum w:abstractNumId="19">
    <w:nsid w:val="5C6548FF"/>
    <w:multiLevelType w:val="hybridMultilevel"/>
    <w:tmpl w:val="F3C8E054"/>
    <w:lvl w:ilvl="0">
      <w:start w:val="1"/>
      <w:numFmt w:val="thaiLetters"/>
      <w:lvlText w:val="(%1)"/>
      <w:lvlJc w:val="left"/>
      <w:pPr>
        <w:ind w:left="1428" w:hanging="435"/>
      </w:pPr>
      <w:rPr>
        <w:rFonts w:hint="default"/>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20">
    <w:nsid w:val="604D421C"/>
    <w:multiLevelType w:val="hybridMultilevel"/>
    <w:tmpl w:val="CD7A75C0"/>
    <w:lvl w:ilvl="0">
      <w:start w:val="0"/>
      <w:numFmt w:val="bullet"/>
      <w:lvlText w:val="-"/>
      <w:lvlJc w:val="left"/>
      <w:pPr>
        <w:ind w:left="1155" w:hanging="360"/>
      </w:pPr>
      <w:rPr>
        <w:rFonts w:ascii="Angsana New" w:eastAsia="Brush Script MT" w:hAnsi="Angsana New" w:cs="Angsana New" w:hint="default"/>
      </w:rPr>
    </w:lvl>
    <w:lvl w:ilvl="1" w:tentative="1">
      <w:start w:val="1"/>
      <w:numFmt w:val="bullet"/>
      <w:lvlText w:val="o"/>
      <w:lvlJc w:val="left"/>
      <w:pPr>
        <w:ind w:left="1875" w:hanging="360"/>
      </w:pPr>
      <w:rPr>
        <w:rFonts w:ascii="Courier New" w:hAnsi="Courier New" w:cs="Courier New" w:hint="default"/>
      </w:rPr>
    </w:lvl>
    <w:lvl w:ilvl="2" w:tentative="1">
      <w:start w:val="1"/>
      <w:numFmt w:val="bullet"/>
      <w:lvlText w:val=""/>
      <w:lvlJc w:val="left"/>
      <w:pPr>
        <w:ind w:left="2595" w:hanging="360"/>
      </w:pPr>
      <w:rPr>
        <w:rFonts w:ascii="Wingdings" w:hAnsi="Wingdings" w:hint="default"/>
      </w:rPr>
    </w:lvl>
    <w:lvl w:ilvl="3" w:tentative="1">
      <w:start w:val="1"/>
      <w:numFmt w:val="bullet"/>
      <w:lvlText w:val=""/>
      <w:lvlJc w:val="left"/>
      <w:pPr>
        <w:ind w:left="3315" w:hanging="360"/>
      </w:pPr>
      <w:rPr>
        <w:rFonts w:ascii="Symbol" w:hAnsi="Symbol" w:hint="default"/>
      </w:rPr>
    </w:lvl>
    <w:lvl w:ilvl="4" w:tentative="1">
      <w:start w:val="1"/>
      <w:numFmt w:val="bullet"/>
      <w:lvlText w:val="o"/>
      <w:lvlJc w:val="left"/>
      <w:pPr>
        <w:ind w:left="4035" w:hanging="360"/>
      </w:pPr>
      <w:rPr>
        <w:rFonts w:ascii="Courier New" w:hAnsi="Courier New" w:cs="Courier New" w:hint="default"/>
      </w:rPr>
    </w:lvl>
    <w:lvl w:ilvl="5" w:tentative="1">
      <w:start w:val="1"/>
      <w:numFmt w:val="bullet"/>
      <w:lvlText w:val=""/>
      <w:lvlJc w:val="left"/>
      <w:pPr>
        <w:ind w:left="4755" w:hanging="360"/>
      </w:pPr>
      <w:rPr>
        <w:rFonts w:ascii="Wingdings" w:hAnsi="Wingdings" w:hint="default"/>
      </w:rPr>
    </w:lvl>
    <w:lvl w:ilvl="6" w:tentative="1">
      <w:start w:val="1"/>
      <w:numFmt w:val="bullet"/>
      <w:lvlText w:val=""/>
      <w:lvlJc w:val="left"/>
      <w:pPr>
        <w:ind w:left="5475" w:hanging="360"/>
      </w:pPr>
      <w:rPr>
        <w:rFonts w:ascii="Symbol" w:hAnsi="Symbol" w:hint="default"/>
      </w:rPr>
    </w:lvl>
    <w:lvl w:ilvl="7" w:tentative="1">
      <w:start w:val="1"/>
      <w:numFmt w:val="bullet"/>
      <w:lvlText w:val="o"/>
      <w:lvlJc w:val="left"/>
      <w:pPr>
        <w:ind w:left="6195" w:hanging="360"/>
      </w:pPr>
      <w:rPr>
        <w:rFonts w:ascii="Courier New" w:hAnsi="Courier New" w:cs="Courier New" w:hint="default"/>
      </w:rPr>
    </w:lvl>
    <w:lvl w:ilvl="8" w:tentative="1">
      <w:start w:val="1"/>
      <w:numFmt w:val="bullet"/>
      <w:lvlText w:val=""/>
      <w:lvlJc w:val="left"/>
      <w:pPr>
        <w:ind w:left="6915" w:hanging="360"/>
      </w:pPr>
      <w:rPr>
        <w:rFonts w:ascii="Wingdings" w:hAnsi="Wingdings" w:hint="default"/>
      </w:rPr>
    </w:lvl>
  </w:abstractNum>
  <w:abstractNum w:abstractNumId="21">
    <w:nsid w:val="6949587F"/>
    <w:multiLevelType w:val="hybridMultilevel"/>
    <w:tmpl w:val="85080E24"/>
    <w:lvl w:ilvl="0">
      <w:start w:val="20"/>
      <w:numFmt w:val="bullet"/>
      <w:lvlText w:val="﷐"/>
      <w:lvlJc w:val="left"/>
      <w:pPr>
        <w:ind w:left="1245" w:hanging="885"/>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6C623F98"/>
    <w:multiLevelType w:val="hybridMultilevel"/>
    <w:tmpl w:val="A930410C"/>
    <w:lvl w:ilvl="0">
      <w:start w:val="29"/>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6DDE277F"/>
    <w:multiLevelType w:val="hybridMultilevel"/>
    <w:tmpl w:val="B8E6D604"/>
    <w:lvl w:ilvl="0">
      <w:start w:val="1"/>
      <w:numFmt w:val="bullet"/>
      <w:lvlText w:val="-"/>
      <w:lvlJc w:val="left"/>
      <w:pPr>
        <w:ind w:left="2790" w:hanging="360"/>
      </w:pPr>
      <w:rPr>
        <w:rFonts w:ascii="Angsana New" w:eastAsia="Brush Script MT" w:hAnsi="Angsana New" w:cs="Angsana New" w:hint="default"/>
      </w:rPr>
    </w:lvl>
    <w:lvl w:ilvl="1" w:tentative="1">
      <w:start w:val="1"/>
      <w:numFmt w:val="bullet"/>
      <w:lvlText w:val="o"/>
      <w:lvlJc w:val="left"/>
      <w:pPr>
        <w:ind w:left="3510" w:hanging="360"/>
      </w:pPr>
      <w:rPr>
        <w:rFonts w:ascii="Courier New" w:hAnsi="Courier New" w:cs="Courier New" w:hint="default"/>
      </w:rPr>
    </w:lvl>
    <w:lvl w:ilvl="2" w:tentative="1">
      <w:start w:val="1"/>
      <w:numFmt w:val="bullet"/>
      <w:lvlText w:val=""/>
      <w:lvlJc w:val="left"/>
      <w:pPr>
        <w:ind w:left="4230" w:hanging="360"/>
      </w:pPr>
      <w:rPr>
        <w:rFonts w:ascii="Wingdings" w:hAnsi="Wingdings" w:hint="default"/>
      </w:rPr>
    </w:lvl>
    <w:lvl w:ilvl="3" w:tentative="1">
      <w:start w:val="1"/>
      <w:numFmt w:val="bullet"/>
      <w:lvlText w:val=""/>
      <w:lvlJc w:val="left"/>
      <w:pPr>
        <w:ind w:left="4950" w:hanging="360"/>
      </w:pPr>
      <w:rPr>
        <w:rFonts w:ascii="Symbol" w:hAnsi="Symbol" w:hint="default"/>
      </w:rPr>
    </w:lvl>
    <w:lvl w:ilvl="4" w:tentative="1">
      <w:start w:val="1"/>
      <w:numFmt w:val="bullet"/>
      <w:lvlText w:val="o"/>
      <w:lvlJc w:val="left"/>
      <w:pPr>
        <w:ind w:left="5670" w:hanging="360"/>
      </w:pPr>
      <w:rPr>
        <w:rFonts w:ascii="Courier New" w:hAnsi="Courier New" w:cs="Courier New" w:hint="default"/>
      </w:rPr>
    </w:lvl>
    <w:lvl w:ilvl="5" w:tentative="1">
      <w:start w:val="1"/>
      <w:numFmt w:val="bullet"/>
      <w:lvlText w:val=""/>
      <w:lvlJc w:val="left"/>
      <w:pPr>
        <w:ind w:left="6390" w:hanging="360"/>
      </w:pPr>
      <w:rPr>
        <w:rFonts w:ascii="Wingdings" w:hAnsi="Wingdings" w:hint="default"/>
      </w:rPr>
    </w:lvl>
    <w:lvl w:ilvl="6" w:tentative="1">
      <w:start w:val="1"/>
      <w:numFmt w:val="bullet"/>
      <w:lvlText w:val=""/>
      <w:lvlJc w:val="left"/>
      <w:pPr>
        <w:ind w:left="7110" w:hanging="360"/>
      </w:pPr>
      <w:rPr>
        <w:rFonts w:ascii="Symbol" w:hAnsi="Symbol" w:hint="default"/>
      </w:rPr>
    </w:lvl>
    <w:lvl w:ilvl="7" w:tentative="1">
      <w:start w:val="1"/>
      <w:numFmt w:val="bullet"/>
      <w:lvlText w:val="o"/>
      <w:lvlJc w:val="left"/>
      <w:pPr>
        <w:ind w:left="7830" w:hanging="360"/>
      </w:pPr>
      <w:rPr>
        <w:rFonts w:ascii="Courier New" w:hAnsi="Courier New" w:cs="Courier New" w:hint="default"/>
      </w:rPr>
    </w:lvl>
    <w:lvl w:ilvl="8" w:tentative="1">
      <w:start w:val="1"/>
      <w:numFmt w:val="bullet"/>
      <w:lvlText w:val=""/>
      <w:lvlJc w:val="left"/>
      <w:pPr>
        <w:ind w:left="8550" w:hanging="360"/>
      </w:pPr>
      <w:rPr>
        <w:rFonts w:ascii="Wingdings" w:hAnsi="Wingdings" w:hint="default"/>
      </w:rPr>
    </w:lvl>
  </w:abstractNum>
  <w:abstractNum w:abstractNumId="24">
    <w:nsid w:val="70316555"/>
    <w:multiLevelType w:val="hybridMultilevel"/>
    <w:tmpl w:val="E22C49C0"/>
    <w:lvl w:ilvl="0">
      <w:start w:val="2"/>
      <w:numFmt w:val="bullet"/>
      <w:lvlText w:val="-"/>
      <w:lvlJc w:val="left"/>
      <w:pPr>
        <w:ind w:left="2340" w:hanging="360"/>
      </w:pPr>
      <w:rPr>
        <w:rFonts w:ascii="Angsana New" w:eastAsia="Brush Script MT" w:hAnsi="Angsana New" w:cs="Angsana New" w:hint="default"/>
      </w:rPr>
    </w:lvl>
    <w:lvl w:ilvl="1" w:tentative="1">
      <w:start w:val="1"/>
      <w:numFmt w:val="bullet"/>
      <w:lvlText w:val="o"/>
      <w:lvlJc w:val="left"/>
      <w:pPr>
        <w:ind w:left="3060" w:hanging="360"/>
      </w:pPr>
      <w:rPr>
        <w:rFonts w:ascii="Courier New" w:hAnsi="Courier New" w:cs="Courier New" w:hint="default"/>
      </w:rPr>
    </w:lvl>
    <w:lvl w:ilvl="2" w:tentative="1">
      <w:start w:val="1"/>
      <w:numFmt w:val="bullet"/>
      <w:lvlText w:val=""/>
      <w:lvlJc w:val="left"/>
      <w:pPr>
        <w:ind w:left="3780" w:hanging="360"/>
      </w:pPr>
      <w:rPr>
        <w:rFonts w:ascii="Wingdings" w:hAnsi="Wingdings" w:hint="default"/>
      </w:rPr>
    </w:lvl>
    <w:lvl w:ilvl="3" w:tentative="1">
      <w:start w:val="1"/>
      <w:numFmt w:val="bullet"/>
      <w:lvlText w:val=""/>
      <w:lvlJc w:val="left"/>
      <w:pPr>
        <w:ind w:left="4500" w:hanging="360"/>
      </w:pPr>
      <w:rPr>
        <w:rFonts w:ascii="Symbol" w:hAnsi="Symbol" w:hint="default"/>
      </w:rPr>
    </w:lvl>
    <w:lvl w:ilvl="4" w:tentative="1">
      <w:start w:val="1"/>
      <w:numFmt w:val="bullet"/>
      <w:lvlText w:val="o"/>
      <w:lvlJc w:val="left"/>
      <w:pPr>
        <w:ind w:left="5220" w:hanging="360"/>
      </w:pPr>
      <w:rPr>
        <w:rFonts w:ascii="Courier New" w:hAnsi="Courier New" w:cs="Courier New" w:hint="default"/>
      </w:rPr>
    </w:lvl>
    <w:lvl w:ilvl="5" w:tentative="1">
      <w:start w:val="1"/>
      <w:numFmt w:val="bullet"/>
      <w:lvlText w:val=""/>
      <w:lvlJc w:val="left"/>
      <w:pPr>
        <w:ind w:left="5940" w:hanging="360"/>
      </w:pPr>
      <w:rPr>
        <w:rFonts w:ascii="Wingdings" w:hAnsi="Wingdings" w:hint="default"/>
      </w:rPr>
    </w:lvl>
    <w:lvl w:ilvl="6" w:tentative="1">
      <w:start w:val="1"/>
      <w:numFmt w:val="bullet"/>
      <w:lvlText w:val=""/>
      <w:lvlJc w:val="left"/>
      <w:pPr>
        <w:ind w:left="6660" w:hanging="360"/>
      </w:pPr>
      <w:rPr>
        <w:rFonts w:ascii="Symbol" w:hAnsi="Symbol" w:hint="default"/>
      </w:rPr>
    </w:lvl>
    <w:lvl w:ilvl="7" w:tentative="1">
      <w:start w:val="1"/>
      <w:numFmt w:val="bullet"/>
      <w:lvlText w:val="o"/>
      <w:lvlJc w:val="left"/>
      <w:pPr>
        <w:ind w:left="7380" w:hanging="360"/>
      </w:pPr>
      <w:rPr>
        <w:rFonts w:ascii="Courier New" w:hAnsi="Courier New" w:cs="Courier New" w:hint="default"/>
      </w:rPr>
    </w:lvl>
    <w:lvl w:ilvl="8" w:tentative="1">
      <w:start w:val="1"/>
      <w:numFmt w:val="bullet"/>
      <w:lvlText w:val=""/>
      <w:lvlJc w:val="left"/>
      <w:pPr>
        <w:ind w:left="8100" w:hanging="360"/>
      </w:pPr>
      <w:rPr>
        <w:rFonts w:ascii="Wingdings" w:hAnsi="Wingdings" w:hint="default"/>
      </w:rPr>
    </w:lvl>
  </w:abstractNum>
  <w:abstractNum w:abstractNumId="25">
    <w:nsid w:val="71D1280A"/>
    <w:multiLevelType w:val="hybridMultilevel"/>
    <w:tmpl w:val="67A0BBB2"/>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7">
    <w:nsid w:val="733D3C9E"/>
    <w:multiLevelType w:val="hybridMultilevel"/>
    <w:tmpl w:val="CFD47344"/>
    <w:lvl w:ilvl="0">
      <w:start w:val="1"/>
      <w:numFmt w:val="bullet"/>
      <w:lvlText w:val=""/>
      <w:lvlJc w:val="left"/>
      <w:pPr>
        <w:ind w:left="2062" w:hanging="360"/>
      </w:pPr>
      <w:rPr>
        <w:rFonts w:ascii="Symbol" w:hAnsi="Symbol" w:hint="default"/>
        <w:sz w:val="20"/>
        <w:szCs w:val="20"/>
      </w:rPr>
    </w:lvl>
    <w:lvl w:ilvl="1">
      <w:start w:val="1"/>
      <w:numFmt w:val="bullet"/>
      <w:lvlText w:val="o"/>
      <w:lvlJc w:val="left"/>
      <w:pPr>
        <w:ind w:left="1702" w:hanging="360"/>
      </w:pPr>
      <w:rPr>
        <w:rFonts w:ascii="Courier New" w:hAnsi="Courier New" w:cs="Courier New" w:hint="default"/>
      </w:rPr>
    </w:lvl>
    <w:lvl w:ilvl="2" w:tentative="1">
      <w:start w:val="1"/>
      <w:numFmt w:val="bullet"/>
      <w:lvlText w:val=""/>
      <w:lvlJc w:val="left"/>
      <w:pPr>
        <w:ind w:left="2422" w:hanging="360"/>
      </w:pPr>
      <w:rPr>
        <w:rFonts w:ascii="Wingdings" w:hAnsi="Wingdings" w:hint="default"/>
      </w:rPr>
    </w:lvl>
    <w:lvl w:ilvl="3" w:tentative="1">
      <w:start w:val="1"/>
      <w:numFmt w:val="bullet"/>
      <w:lvlText w:val=""/>
      <w:lvlJc w:val="left"/>
      <w:pPr>
        <w:ind w:left="3142" w:hanging="360"/>
      </w:pPr>
      <w:rPr>
        <w:rFonts w:ascii="Symbol" w:hAnsi="Symbol" w:hint="default"/>
      </w:rPr>
    </w:lvl>
    <w:lvl w:ilvl="4" w:tentative="1">
      <w:start w:val="1"/>
      <w:numFmt w:val="bullet"/>
      <w:lvlText w:val="o"/>
      <w:lvlJc w:val="left"/>
      <w:pPr>
        <w:ind w:left="3862" w:hanging="360"/>
      </w:pPr>
      <w:rPr>
        <w:rFonts w:ascii="Courier New" w:hAnsi="Courier New" w:cs="Courier New" w:hint="default"/>
      </w:rPr>
    </w:lvl>
    <w:lvl w:ilvl="5" w:tentative="1">
      <w:start w:val="1"/>
      <w:numFmt w:val="bullet"/>
      <w:lvlText w:val=""/>
      <w:lvlJc w:val="left"/>
      <w:pPr>
        <w:ind w:left="4582" w:hanging="360"/>
      </w:pPr>
      <w:rPr>
        <w:rFonts w:ascii="Wingdings" w:hAnsi="Wingdings" w:hint="default"/>
      </w:rPr>
    </w:lvl>
    <w:lvl w:ilvl="6" w:tentative="1">
      <w:start w:val="1"/>
      <w:numFmt w:val="bullet"/>
      <w:lvlText w:val=""/>
      <w:lvlJc w:val="left"/>
      <w:pPr>
        <w:ind w:left="5302" w:hanging="360"/>
      </w:pPr>
      <w:rPr>
        <w:rFonts w:ascii="Symbol" w:hAnsi="Symbol" w:hint="default"/>
      </w:rPr>
    </w:lvl>
    <w:lvl w:ilvl="7" w:tentative="1">
      <w:start w:val="1"/>
      <w:numFmt w:val="bullet"/>
      <w:lvlText w:val="o"/>
      <w:lvlJc w:val="left"/>
      <w:pPr>
        <w:ind w:left="6022" w:hanging="360"/>
      </w:pPr>
      <w:rPr>
        <w:rFonts w:ascii="Courier New" w:hAnsi="Courier New" w:cs="Courier New" w:hint="default"/>
      </w:rPr>
    </w:lvl>
    <w:lvl w:ilvl="8" w:tentative="1">
      <w:start w:val="1"/>
      <w:numFmt w:val="bullet"/>
      <w:lvlText w:val=""/>
      <w:lvlJc w:val="left"/>
      <w:pPr>
        <w:ind w:left="6742" w:hanging="360"/>
      </w:pPr>
      <w:rPr>
        <w:rFonts w:ascii="Wingdings" w:hAnsi="Wingdings" w:hint="default"/>
      </w:rPr>
    </w:lvl>
  </w:abstractNum>
  <w:abstractNum w:abstractNumId="28">
    <w:nsid w:val="74A828E9"/>
    <w:multiLevelType w:val="hybridMultilevel"/>
    <w:tmpl w:val="A6384C74"/>
    <w:lvl w:ilvl="0">
      <w:start w:val="0"/>
      <w:numFmt w:val="bullet"/>
      <w:lvlText w:val="-"/>
      <w:lvlJc w:val="left"/>
      <w:pPr>
        <w:ind w:left="3405" w:hanging="1335"/>
      </w:pPr>
      <w:rPr>
        <w:rFonts w:ascii="Angsana New" w:eastAsia="Cordia New" w:hAnsi="Angsana New" w:cs="Angsana New" w:hint="default"/>
      </w:rPr>
    </w:lvl>
    <w:lvl w:ilvl="1" w:tentative="1">
      <w:start w:val="1"/>
      <w:numFmt w:val="bullet"/>
      <w:lvlText w:val="o"/>
      <w:lvlJc w:val="left"/>
      <w:pPr>
        <w:ind w:left="3150" w:hanging="360"/>
      </w:pPr>
      <w:rPr>
        <w:rFonts w:ascii="Courier New" w:hAnsi="Courier New" w:cs="Courier New" w:hint="default"/>
      </w:rPr>
    </w:lvl>
    <w:lvl w:ilvl="2" w:tentative="1">
      <w:start w:val="1"/>
      <w:numFmt w:val="bullet"/>
      <w:lvlText w:val=""/>
      <w:lvlJc w:val="left"/>
      <w:pPr>
        <w:ind w:left="3870" w:hanging="360"/>
      </w:pPr>
      <w:rPr>
        <w:rFonts w:ascii="Wingdings" w:hAnsi="Wingdings" w:hint="default"/>
      </w:rPr>
    </w:lvl>
    <w:lvl w:ilvl="3" w:tentative="1">
      <w:start w:val="1"/>
      <w:numFmt w:val="bullet"/>
      <w:lvlText w:val=""/>
      <w:lvlJc w:val="left"/>
      <w:pPr>
        <w:ind w:left="4590" w:hanging="360"/>
      </w:pPr>
      <w:rPr>
        <w:rFonts w:ascii="Symbol" w:hAnsi="Symbol" w:hint="default"/>
      </w:rPr>
    </w:lvl>
    <w:lvl w:ilvl="4" w:tentative="1">
      <w:start w:val="1"/>
      <w:numFmt w:val="bullet"/>
      <w:lvlText w:val="o"/>
      <w:lvlJc w:val="left"/>
      <w:pPr>
        <w:ind w:left="5310" w:hanging="360"/>
      </w:pPr>
      <w:rPr>
        <w:rFonts w:ascii="Courier New" w:hAnsi="Courier New" w:cs="Courier New" w:hint="default"/>
      </w:rPr>
    </w:lvl>
    <w:lvl w:ilvl="5" w:tentative="1">
      <w:start w:val="1"/>
      <w:numFmt w:val="bullet"/>
      <w:lvlText w:val=""/>
      <w:lvlJc w:val="left"/>
      <w:pPr>
        <w:ind w:left="6030" w:hanging="360"/>
      </w:pPr>
      <w:rPr>
        <w:rFonts w:ascii="Wingdings" w:hAnsi="Wingdings" w:hint="default"/>
      </w:rPr>
    </w:lvl>
    <w:lvl w:ilvl="6" w:tentative="1">
      <w:start w:val="1"/>
      <w:numFmt w:val="bullet"/>
      <w:lvlText w:val=""/>
      <w:lvlJc w:val="left"/>
      <w:pPr>
        <w:ind w:left="6750" w:hanging="360"/>
      </w:pPr>
      <w:rPr>
        <w:rFonts w:ascii="Symbol" w:hAnsi="Symbol" w:hint="default"/>
      </w:rPr>
    </w:lvl>
    <w:lvl w:ilvl="7" w:tentative="1">
      <w:start w:val="1"/>
      <w:numFmt w:val="bullet"/>
      <w:lvlText w:val="o"/>
      <w:lvlJc w:val="left"/>
      <w:pPr>
        <w:ind w:left="7470" w:hanging="360"/>
      </w:pPr>
      <w:rPr>
        <w:rFonts w:ascii="Courier New" w:hAnsi="Courier New" w:cs="Courier New" w:hint="default"/>
      </w:rPr>
    </w:lvl>
    <w:lvl w:ilvl="8" w:tentative="1">
      <w:start w:val="1"/>
      <w:numFmt w:val="bullet"/>
      <w:lvlText w:val=""/>
      <w:lvlJc w:val="left"/>
      <w:pPr>
        <w:ind w:left="8190" w:hanging="360"/>
      </w:pPr>
      <w:rPr>
        <w:rFonts w:ascii="Wingdings" w:hAnsi="Wingdings" w:hint="default"/>
      </w:rPr>
    </w:lvl>
  </w:abstractNum>
  <w:abstractNum w:abstractNumId="29">
    <w:nsid w:val="776C3DF9"/>
    <w:multiLevelType w:val="hybridMultilevel"/>
    <w:tmpl w:val="022005CC"/>
    <w:lvl w:ilvl="0">
      <w:start w:val="4"/>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8D37FC3"/>
    <w:multiLevelType w:val="hybridMultilevel"/>
    <w:tmpl w:val="47C26090"/>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31">
    <w:nsid w:val="79AA3505"/>
    <w:multiLevelType w:val="hybridMultilevel"/>
    <w:tmpl w:val="BE1EFBB6"/>
    <w:lvl w:ilvl="0">
      <w:start w:val="49"/>
      <w:numFmt w:val="bullet"/>
      <w:lvlText w:val="-"/>
      <w:lvlJc w:val="left"/>
      <w:pPr>
        <w:ind w:left="252" w:hanging="360"/>
      </w:pPr>
      <w:rPr>
        <w:rFonts w:ascii="Angsana New" w:eastAsia="Brush Script MT" w:hAnsi="Angsana New" w:cs="Angsana New" w:hint="default"/>
      </w:rPr>
    </w:lvl>
    <w:lvl w:ilvl="1" w:tentative="1">
      <w:start w:val="1"/>
      <w:numFmt w:val="bullet"/>
      <w:lvlText w:val="o"/>
      <w:lvlJc w:val="left"/>
      <w:pPr>
        <w:ind w:left="972" w:hanging="360"/>
      </w:pPr>
      <w:rPr>
        <w:rFonts w:ascii="Courier New" w:hAnsi="Courier New" w:cs="Courier New" w:hint="default"/>
      </w:rPr>
    </w:lvl>
    <w:lvl w:ilvl="2" w:tentative="1">
      <w:start w:val="1"/>
      <w:numFmt w:val="bullet"/>
      <w:lvlText w:val=""/>
      <w:lvlJc w:val="left"/>
      <w:pPr>
        <w:ind w:left="1692" w:hanging="360"/>
      </w:pPr>
      <w:rPr>
        <w:rFonts w:ascii="Wingdings" w:hAnsi="Wingdings" w:hint="default"/>
      </w:rPr>
    </w:lvl>
    <w:lvl w:ilvl="3" w:tentative="1">
      <w:start w:val="1"/>
      <w:numFmt w:val="bullet"/>
      <w:lvlText w:val=""/>
      <w:lvlJc w:val="left"/>
      <w:pPr>
        <w:ind w:left="2412" w:hanging="360"/>
      </w:pPr>
      <w:rPr>
        <w:rFonts w:ascii="Symbol" w:hAnsi="Symbol" w:hint="default"/>
      </w:rPr>
    </w:lvl>
    <w:lvl w:ilvl="4" w:tentative="1">
      <w:start w:val="1"/>
      <w:numFmt w:val="bullet"/>
      <w:lvlText w:val="o"/>
      <w:lvlJc w:val="left"/>
      <w:pPr>
        <w:ind w:left="3132" w:hanging="360"/>
      </w:pPr>
      <w:rPr>
        <w:rFonts w:ascii="Courier New" w:hAnsi="Courier New" w:cs="Courier New" w:hint="default"/>
      </w:rPr>
    </w:lvl>
    <w:lvl w:ilvl="5" w:tentative="1">
      <w:start w:val="1"/>
      <w:numFmt w:val="bullet"/>
      <w:lvlText w:val=""/>
      <w:lvlJc w:val="left"/>
      <w:pPr>
        <w:ind w:left="3852" w:hanging="360"/>
      </w:pPr>
      <w:rPr>
        <w:rFonts w:ascii="Wingdings" w:hAnsi="Wingdings" w:hint="default"/>
      </w:rPr>
    </w:lvl>
    <w:lvl w:ilvl="6" w:tentative="1">
      <w:start w:val="1"/>
      <w:numFmt w:val="bullet"/>
      <w:lvlText w:val=""/>
      <w:lvlJc w:val="left"/>
      <w:pPr>
        <w:ind w:left="4572" w:hanging="360"/>
      </w:pPr>
      <w:rPr>
        <w:rFonts w:ascii="Symbol" w:hAnsi="Symbol" w:hint="default"/>
      </w:rPr>
    </w:lvl>
    <w:lvl w:ilvl="7" w:tentative="1">
      <w:start w:val="1"/>
      <w:numFmt w:val="bullet"/>
      <w:lvlText w:val="o"/>
      <w:lvlJc w:val="left"/>
      <w:pPr>
        <w:ind w:left="5292" w:hanging="360"/>
      </w:pPr>
      <w:rPr>
        <w:rFonts w:ascii="Courier New" w:hAnsi="Courier New" w:cs="Courier New" w:hint="default"/>
      </w:rPr>
    </w:lvl>
    <w:lvl w:ilvl="8" w:tentative="1">
      <w:start w:val="1"/>
      <w:numFmt w:val="bullet"/>
      <w:lvlText w:val=""/>
      <w:lvlJc w:val="left"/>
      <w:pPr>
        <w:ind w:left="6012" w:hanging="360"/>
      </w:pPr>
      <w:rPr>
        <w:rFonts w:ascii="Wingdings" w:hAnsi="Wingdings" w:hint="default"/>
      </w:rPr>
    </w:lvl>
  </w:abstractNum>
  <w:abstractNum w:abstractNumId="32">
    <w:nsid w:val="7C396227"/>
    <w:multiLevelType w:val="hybridMultilevel"/>
    <w:tmpl w:val="690C479A"/>
    <w:lvl w:ilvl="0">
      <w:start w:val="0"/>
      <w:numFmt w:val="bullet"/>
      <w:lvlText w:val="-"/>
      <w:lvlJc w:val="left"/>
      <w:pPr>
        <w:ind w:left="1155" w:hanging="360"/>
      </w:pPr>
      <w:rPr>
        <w:rFonts w:ascii="Angsana New" w:eastAsia="Brush Script MT" w:hAnsi="Angsana New" w:cs="Angsana New" w:hint="default"/>
      </w:rPr>
    </w:lvl>
    <w:lvl w:ilvl="1" w:tentative="1">
      <w:start w:val="1"/>
      <w:numFmt w:val="bullet"/>
      <w:lvlText w:val="o"/>
      <w:lvlJc w:val="left"/>
      <w:pPr>
        <w:ind w:left="1875" w:hanging="360"/>
      </w:pPr>
      <w:rPr>
        <w:rFonts w:ascii="Courier New" w:hAnsi="Courier New" w:cs="Courier New" w:hint="default"/>
      </w:rPr>
    </w:lvl>
    <w:lvl w:ilvl="2" w:tentative="1">
      <w:start w:val="1"/>
      <w:numFmt w:val="bullet"/>
      <w:lvlText w:val=""/>
      <w:lvlJc w:val="left"/>
      <w:pPr>
        <w:ind w:left="2595" w:hanging="360"/>
      </w:pPr>
      <w:rPr>
        <w:rFonts w:ascii="Wingdings" w:hAnsi="Wingdings" w:hint="default"/>
      </w:rPr>
    </w:lvl>
    <w:lvl w:ilvl="3" w:tentative="1">
      <w:start w:val="1"/>
      <w:numFmt w:val="bullet"/>
      <w:lvlText w:val=""/>
      <w:lvlJc w:val="left"/>
      <w:pPr>
        <w:ind w:left="3315" w:hanging="360"/>
      </w:pPr>
      <w:rPr>
        <w:rFonts w:ascii="Symbol" w:hAnsi="Symbol" w:hint="default"/>
      </w:rPr>
    </w:lvl>
    <w:lvl w:ilvl="4" w:tentative="1">
      <w:start w:val="1"/>
      <w:numFmt w:val="bullet"/>
      <w:lvlText w:val="o"/>
      <w:lvlJc w:val="left"/>
      <w:pPr>
        <w:ind w:left="4035" w:hanging="360"/>
      </w:pPr>
      <w:rPr>
        <w:rFonts w:ascii="Courier New" w:hAnsi="Courier New" w:cs="Courier New" w:hint="default"/>
      </w:rPr>
    </w:lvl>
    <w:lvl w:ilvl="5" w:tentative="1">
      <w:start w:val="1"/>
      <w:numFmt w:val="bullet"/>
      <w:lvlText w:val=""/>
      <w:lvlJc w:val="left"/>
      <w:pPr>
        <w:ind w:left="4755" w:hanging="360"/>
      </w:pPr>
      <w:rPr>
        <w:rFonts w:ascii="Wingdings" w:hAnsi="Wingdings" w:hint="default"/>
      </w:rPr>
    </w:lvl>
    <w:lvl w:ilvl="6" w:tentative="1">
      <w:start w:val="1"/>
      <w:numFmt w:val="bullet"/>
      <w:lvlText w:val=""/>
      <w:lvlJc w:val="left"/>
      <w:pPr>
        <w:ind w:left="5475" w:hanging="360"/>
      </w:pPr>
      <w:rPr>
        <w:rFonts w:ascii="Symbol" w:hAnsi="Symbol" w:hint="default"/>
      </w:rPr>
    </w:lvl>
    <w:lvl w:ilvl="7" w:tentative="1">
      <w:start w:val="1"/>
      <w:numFmt w:val="bullet"/>
      <w:lvlText w:val="o"/>
      <w:lvlJc w:val="left"/>
      <w:pPr>
        <w:ind w:left="6195" w:hanging="360"/>
      </w:pPr>
      <w:rPr>
        <w:rFonts w:ascii="Courier New" w:hAnsi="Courier New" w:cs="Courier New" w:hint="default"/>
      </w:rPr>
    </w:lvl>
    <w:lvl w:ilvl="8" w:tentative="1">
      <w:start w:val="1"/>
      <w:numFmt w:val="bullet"/>
      <w:lvlText w:val=""/>
      <w:lvlJc w:val="left"/>
      <w:pPr>
        <w:ind w:left="6915" w:hanging="360"/>
      </w:pPr>
      <w:rPr>
        <w:rFonts w:ascii="Wingdings" w:hAnsi="Wingdings" w:hint="default"/>
      </w:rPr>
    </w:lvl>
  </w:abstractNum>
  <w:abstractNum w:abstractNumId="33">
    <w:nsid w:val="7D863FE5"/>
    <w:multiLevelType w:val="hybridMultilevel"/>
    <w:tmpl w:val="03F66A7C"/>
    <w:lvl w:ilvl="0">
      <w:start w:val="3"/>
      <w:numFmt w:val="bullet"/>
      <w:lvlText w:val="-"/>
      <w:lvlJc w:val="left"/>
      <w:pPr>
        <w:ind w:left="900" w:hanging="360"/>
      </w:pPr>
      <w:rPr>
        <w:rFonts w:ascii="Angsana New" w:eastAsia="Brush Script MT" w:hAnsi="Angsana New" w:cs="Angsana New"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num w:numId="1">
    <w:abstractNumId w:val="2"/>
  </w:num>
  <w:num w:numId="2">
    <w:abstractNumId w:val="19"/>
  </w:num>
  <w:num w:numId="3">
    <w:abstractNumId w:val="27"/>
  </w:num>
  <w:num w:numId="4">
    <w:abstractNumId w:val="3"/>
  </w:num>
  <w:num w:numId="5">
    <w:abstractNumId w:val="21"/>
  </w:num>
  <w:num w:numId="6">
    <w:abstractNumId w:val="5"/>
  </w:num>
  <w:num w:numId="7">
    <w:abstractNumId w:val="1"/>
  </w:num>
  <w:num w:numId="8">
    <w:abstractNumId w:val="30"/>
  </w:num>
  <w:num w:numId="9">
    <w:abstractNumId w:val="31"/>
  </w:num>
  <w:num w:numId="10">
    <w:abstractNumId w:val="18"/>
  </w:num>
  <w:num w:numId="11">
    <w:abstractNumId w:val="7"/>
  </w:num>
  <w:num w:numId="12">
    <w:abstractNumId w:val="0"/>
  </w:num>
  <w:num w:numId="13">
    <w:abstractNumId w:val="8"/>
  </w:num>
  <w:num w:numId="14">
    <w:abstractNumId w:val="10"/>
  </w:num>
  <w:num w:numId="15">
    <w:abstractNumId w:val="17"/>
  </w:num>
  <w:num w:numId="16">
    <w:abstractNumId w:val="32"/>
  </w:num>
  <w:num w:numId="17">
    <w:abstractNumId w:val="20"/>
  </w:num>
  <w:num w:numId="18">
    <w:abstractNumId w:val="29"/>
  </w:num>
  <w:num w:numId="19">
    <w:abstractNumId w:val="26"/>
  </w:num>
  <w:num w:numId="20">
    <w:abstractNumId w:val="11"/>
  </w:num>
  <w:num w:numId="21">
    <w:abstractNumId w:val="25"/>
  </w:num>
  <w:num w:numId="22">
    <w:abstractNumId w:val="4"/>
  </w:num>
  <w:num w:numId="23">
    <w:abstractNumId w:val="22"/>
  </w:num>
  <w:num w:numId="24">
    <w:abstractNumId w:val="16"/>
  </w:num>
  <w:num w:numId="25">
    <w:abstractNumId w:val="33"/>
  </w:num>
  <w:num w:numId="26">
    <w:abstractNumId w:val="6"/>
  </w:num>
  <w:num w:numId="27">
    <w:abstractNumId w:val="24"/>
  </w:num>
  <w:num w:numId="28">
    <w:abstractNumId w:val="14"/>
  </w:num>
  <w:num w:numId="29">
    <w:abstractNumId w:val="13"/>
  </w:num>
  <w:num w:numId="30">
    <w:abstractNumId w:val="23"/>
  </w:num>
  <w:num w:numId="31">
    <w:abstractNumId w:val="28"/>
  </w:num>
  <w:num w:numId="32">
    <w:abstractNumId w:val="9"/>
  </w:num>
  <w:num w:numId="33">
    <w:abstractNumId w:val="15"/>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stylePaneFormatFilter w:val="3F01"/>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B6"/>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napToGrid/>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left">
    <w:name w:val="left"/>
    <w:basedOn w:val="DefaultParagraphFont"/>
    <w:rsid w:val="00616A1A"/>
  </w:style>
  <w:style w:type="paragraph" w:styleId="NoSpacing">
    <w:name w:val="No Spacing"/>
    <w:uiPriority w:val="1"/>
    <w:qFormat/>
    <w:rsid w:val="00767029"/>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footer" Target="footer3.xml" /><Relationship Id="rId14" Type="http://schemas.openxmlformats.org/officeDocument/2006/relationships/header" Target="header7.xml" /><Relationship Id="rId15" Type="http://schemas.openxmlformats.org/officeDocument/2006/relationships/header" Target="header8.xml" /><Relationship Id="rId16" Type="http://schemas.openxmlformats.org/officeDocument/2006/relationships/footer" Target="footer4.xml" /><Relationship Id="rId17" Type="http://schemas.openxmlformats.org/officeDocument/2006/relationships/header" Target="header9.xml" /><Relationship Id="rId18" Type="http://schemas.openxmlformats.org/officeDocument/2006/relationships/header" Target="header10.xml" /><Relationship Id="rId19" Type="http://schemas.openxmlformats.org/officeDocument/2006/relationships/footer" Target="footer5.xml" /><Relationship Id="rId2" Type="http://schemas.openxmlformats.org/officeDocument/2006/relationships/webSettings" Target="webSettings.xml" /><Relationship Id="rId20" Type="http://schemas.openxmlformats.org/officeDocument/2006/relationships/header" Target="header1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D9579-2D14-4DBC-954C-67374621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95</Pages>
  <Words>23048</Words>
  <Characters>131377</Characters>
  <Application>Microsoft Office Word</Application>
  <DocSecurity>0</DocSecurity>
  <Lines>1094</Lines>
  <Paragraphs>308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154117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Chotika Asawawimon</cp:lastModifiedBy>
  <cp:revision>3</cp:revision>
  <cp:lastPrinted>2018-02-26T06:30:00Z</cp:lastPrinted>
  <dcterms:created xsi:type="dcterms:W3CDTF">2018-02-26T10:38:00Z</dcterms:created>
  <dcterms:modified xsi:type="dcterms:W3CDTF">2018-02-26T10:44:00Z</dcterms:modified>
</cp:coreProperties>
</file>