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E75BD" w14:textId="77777777" w:rsidR="00DB308D" w:rsidRDefault="00DB308D" w:rsidP="004C2111">
      <w:pPr>
        <w:pStyle w:val="Reference"/>
      </w:pPr>
    </w:p>
    <w:p w14:paraId="68A7AEEC" w14:textId="77777777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  <w:bookmarkStart w:id="1" w:name="_GoBack"/>
      <w:bookmarkEnd w:id="1"/>
    </w:p>
    <w:p w14:paraId="03EE76B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6E4D224B" w14:textId="77777777" w:rsidR="00D15EA5" w:rsidRDefault="00D15EA5" w:rsidP="00D15EA5">
      <w:pPr>
        <w:pStyle w:val="BodyText"/>
      </w:pPr>
    </w:p>
    <w:p w14:paraId="202992F4" w14:textId="77777777" w:rsidR="00734D83" w:rsidRPr="003F16DE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p w14:paraId="75F77048" w14:textId="77777777" w:rsidR="00AD3B26" w:rsidRPr="00FD65A0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FD65A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FD65A0" w:rsidRPr="00FD65A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</w:t>
      </w:r>
      <w:r w:rsidR="00B0723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ถือหุ้นบริษัท</w:t>
      </w:r>
      <w:r w:rsidR="00FD65A0" w:rsidRPr="00FD65A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5455A" w:rsidRPr="0055455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นิปปอน</w:t>
      </w:r>
      <w:r w:rsidR="0055455A" w:rsidRPr="0055455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5455A" w:rsidRPr="0055455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แพ็ค</w:t>
      </w:r>
      <w:r w:rsidR="0055455A" w:rsidRPr="0055455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55455A" w:rsidRPr="0055455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ประเทศไทย</w:t>
      </w:r>
      <w:r w:rsidR="0055455A" w:rsidRPr="0055455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) </w:t>
      </w:r>
      <w:r w:rsidR="0055455A" w:rsidRPr="0055455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55455A" w:rsidRPr="0055455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55455A" w:rsidRPr="0055455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55455A" w:rsidRPr="0055455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309B6B99" w14:textId="77777777" w:rsidR="00AD3B26" w:rsidRPr="00AD3B26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557BA6B8" w14:textId="77777777" w:rsidR="003F16DE" w:rsidRPr="003F16DE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03B7CE65" w14:textId="77777777" w:rsidR="003F16DE" w:rsidRPr="003F16DE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D759B3C" w14:textId="77777777" w:rsidR="00280186" w:rsidRPr="00280186" w:rsidRDefault="0055455A" w:rsidP="00C73BD4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นิปปอน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แพ็ค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ประเทศไทย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55455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งบกำไรขาดทุนเบ็ดเสร็จอื่นรวม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และข้าพเจ้าได้ตรวจสอบงบการเงินเฉพาะของบริษัท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นิปปอน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แพ็ค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ประเทศไทย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>) (“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55455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งบกำไรขาดทุนและงบกำไรขาดทุนเบ็ดเสร็จอื่น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และงบกระแสเงินสดสำหรับปีสิ้นสุดวันเดียวกัน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63D11C85" w14:textId="77777777" w:rsidR="00280186" w:rsidRPr="00335378" w:rsidRDefault="00280186" w:rsidP="0028018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83FFE58" w14:textId="77777777" w:rsidR="00CD4D4E" w:rsidRPr="007C2D33" w:rsidRDefault="0055455A" w:rsidP="0028018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งบการเงินรวมและงบการเงินเฉพาะของบริษัทข้างต้นนี้แสดงฐานะการเงินรวมของกลุ่มบริษัท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และกระแสเงินสดรวม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และฐานะการเงินเฉพาะของบริษัท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2560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และกระแสเงินสดเฉพาะของบริษัท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7A0D629D" w14:textId="77777777" w:rsidR="00CD4D4E" w:rsidRPr="00BE75B7" w:rsidRDefault="00CD4D4E" w:rsidP="00CD4D4E">
      <w:pPr>
        <w:jc w:val="thaiDistribute"/>
        <w:rPr>
          <w:rFonts w:ascii="Browallia New" w:hAnsi="Browallia New" w:cs="Browallia New"/>
        </w:rPr>
      </w:pPr>
    </w:p>
    <w:p w14:paraId="6E8D0968" w14:textId="77777777" w:rsidR="003F16DE" w:rsidRPr="003F16DE" w:rsidRDefault="003F16DE" w:rsidP="0055455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3F16DE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33AEDC09" w14:textId="77777777" w:rsidR="003F16DE" w:rsidRPr="00335378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63C057B" w14:textId="77777777" w:rsidR="00CD4D4E" w:rsidRPr="003F16DE" w:rsidRDefault="0055455A" w:rsidP="003F16D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04571E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55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5455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AB3312" w14:textId="6D818A7B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1DAA76F7" w14:textId="33EE6BC5" w:rsidR="00D60254" w:rsidRDefault="00D60254" w:rsidP="00CD4D4E">
      <w:pPr>
        <w:jc w:val="thaiDistribute"/>
        <w:rPr>
          <w:rFonts w:ascii="Browallia New" w:hAnsi="Browallia New" w:cs="Browallia New"/>
        </w:rPr>
      </w:pPr>
    </w:p>
    <w:p w14:paraId="5CA9278D" w14:textId="605F34E5" w:rsidR="00D60254" w:rsidRDefault="00D60254" w:rsidP="00CD4D4E">
      <w:pPr>
        <w:jc w:val="thaiDistribute"/>
        <w:rPr>
          <w:rFonts w:ascii="Browallia New" w:hAnsi="Browallia New" w:cs="Browallia New"/>
        </w:rPr>
      </w:pPr>
    </w:p>
    <w:p w14:paraId="3F7D2BE1" w14:textId="77777777" w:rsidR="00D60254" w:rsidRDefault="00D60254" w:rsidP="00CD4D4E">
      <w:pPr>
        <w:jc w:val="thaiDistribute"/>
        <w:rPr>
          <w:rFonts w:ascii="Browallia New" w:hAnsi="Browallia New" w:cs="Browallia New"/>
        </w:rPr>
      </w:pPr>
    </w:p>
    <w:p w14:paraId="5DD32F40" w14:textId="77777777" w:rsidR="0055455A" w:rsidRDefault="00514BCC" w:rsidP="00514BC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514BC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09C891CE" w14:textId="77777777" w:rsidR="00514BCC" w:rsidRDefault="00514BCC" w:rsidP="00335378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E8E405C" w14:textId="77777777" w:rsidR="001D5312" w:rsidRDefault="00DB5CC9" w:rsidP="00335378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ข้าพเจ้าขอให้สังเกตหมายเหตุประกอบงบการเงิน</w:t>
      </w:r>
      <w:r w:rsidRPr="00EF547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EF5479" w:rsidRPr="00EF5479">
        <w:rPr>
          <w:rFonts w:ascii="Browallia New" w:hAnsi="Browallia New" w:cs="Browallia New"/>
          <w:sz w:val="28"/>
          <w:szCs w:val="28"/>
          <w:lang w:bidi="th-TH"/>
        </w:rPr>
        <w:t>5</w:t>
      </w:r>
      <w:r w:rsidRPr="00EF5479"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ว่าบริษัทได้ปรับมูลค่ายุติธรรมใหม่สำหรับสินทรัพย์ที่ระบุได้ที่ได้มาและหนี้สินที่รับมาและการปันส่วนมูลค่ายุติธรรมของรายการ ณ วันซื้อธุรกิจ ของบริษัทย่อยและบริษัทย่อยทางอ้อมสี่แห่ง</w:t>
      </w:r>
      <w:r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="001D5312">
        <w:rPr>
          <w:rFonts w:ascii="Browallia New" w:hAnsi="Browallia New" w:cs="Browallia New"/>
          <w:sz w:val="28"/>
          <w:szCs w:val="28"/>
          <w:cs/>
          <w:lang w:bidi="th-TH"/>
        </w:rPr>
        <w:t>ดังนั้น งบการเงินรวม</w:t>
      </w:r>
      <w:r w:rsidR="00ED787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</w:t>
      </w:r>
      <w:r w:rsidR="001D5312">
        <w:rPr>
          <w:rFonts w:ascii="Browallia New" w:hAnsi="Browallia New" w:cs="Browallia New"/>
          <w:sz w:val="28"/>
          <w:szCs w:val="28"/>
          <w:cs/>
          <w:lang w:bidi="th-TH"/>
        </w:rPr>
        <w:t xml:space="preserve">วันที่ </w:t>
      </w:r>
      <w:r w:rsidR="001D5312">
        <w:rPr>
          <w:rFonts w:ascii="Browallia New" w:hAnsi="Browallia New" w:cs="Browallia New"/>
          <w:sz w:val="28"/>
          <w:szCs w:val="28"/>
        </w:rPr>
        <w:t xml:space="preserve">31 </w:t>
      </w:r>
      <w:r w:rsidR="001D5312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1D5312">
        <w:rPr>
          <w:rFonts w:ascii="Browallia New" w:hAnsi="Browallia New" w:cs="Browallia New"/>
          <w:sz w:val="28"/>
          <w:szCs w:val="28"/>
        </w:rPr>
        <w:t xml:space="preserve">2559 </w:t>
      </w:r>
      <w:r w:rsidR="001D5312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</w:t>
      </w:r>
      <w:r w:rsidR="001D5312">
        <w:rPr>
          <w:rFonts w:ascii="Browallia New" w:hAnsi="Browallia New" w:cs="Times New Roman"/>
          <w:sz w:val="28"/>
          <w:szCs w:val="28"/>
          <w:rtl/>
        </w:rPr>
        <w:t xml:space="preserve"> </w:t>
      </w:r>
      <w:r w:rsidR="001D5312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ได้มีการปรับปรุงใหม่เรียบร้อยแล้ว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ข้าพเจ้ามิได้แสดงความเห็นอย่างมีเงื่อนไขสำหรับ</w:t>
      </w:r>
      <w:r w:rsidR="0003736B">
        <w:rPr>
          <w:rFonts w:ascii="Browallia New" w:hAnsi="Browallia New" w:cs="Browallia New"/>
          <w:sz w:val="28"/>
          <w:szCs w:val="28"/>
          <w:lang w:bidi="th-TH"/>
        </w:rPr>
        <w:t xml:space="preserve">            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เรื่องนี้</w:t>
      </w:r>
      <w:r>
        <w:rPr>
          <w:rFonts w:ascii="Browallia New" w:hAnsi="Browallia New" w:cs="Times New Roman"/>
          <w:sz w:val="28"/>
          <w:szCs w:val="28"/>
          <w:rtl/>
        </w:rPr>
        <w:t xml:space="preserve"> </w:t>
      </w:r>
    </w:p>
    <w:p w14:paraId="6247EFEC" w14:textId="77777777" w:rsidR="0055455A" w:rsidRPr="00335378" w:rsidRDefault="0055455A" w:rsidP="00514BCC">
      <w:pPr>
        <w:spacing w:after="0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14:paraId="7CCC1D27" w14:textId="77777777" w:rsidR="00CD4D4E" w:rsidRPr="00165155" w:rsidRDefault="00165155" w:rsidP="00CD4D4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65155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3D875B00" w14:textId="77777777" w:rsidR="00CD4D4E" w:rsidRDefault="00CD4D4E" w:rsidP="00165155">
      <w:pPr>
        <w:spacing w:after="0"/>
        <w:jc w:val="thaiDistribute"/>
        <w:rPr>
          <w:rFonts w:ascii="Browallia New" w:hAnsi="Browallia New" w:cs="Browallia New"/>
        </w:rPr>
      </w:pPr>
    </w:p>
    <w:p w14:paraId="0CBAF654" w14:textId="77777777" w:rsidR="00165155" w:rsidRDefault="00514BCC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ของบริษัทสำหรับงวดปัจจุบัน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ของบริษัทโดยรวมและในการแสดงความเห็นของข้าพเจ้า</w:t>
      </w:r>
      <w:r w:rsidRPr="00514BC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14BCC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ทั้งนี้ข้าพเจ้าไม่ได้แสดงความเห็นแยกต่างหากสำหรับเรื่องเหล่านี้</w:t>
      </w:r>
    </w:p>
    <w:p w14:paraId="7B88BA7F" w14:textId="77777777" w:rsidR="00AF5F80" w:rsidRDefault="00AF5F80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678D00" w14:textId="77777777" w:rsidR="00AF5F80" w:rsidRDefault="00AF5F80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99245F" w14:textId="77777777" w:rsidR="00AF5F80" w:rsidRDefault="00AF5F80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153585" w14:textId="77777777" w:rsidR="00AF5F80" w:rsidRDefault="00AF5F80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8B2DD1A" w14:textId="77777777" w:rsidR="00AF5F80" w:rsidRDefault="00AF5F80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D8E140" w14:textId="77777777" w:rsidR="00AF5F80" w:rsidRDefault="00AF5F80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460D92" w14:textId="77777777" w:rsidR="00AF5F80" w:rsidRDefault="00AF5F80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9837229" w14:textId="77777777" w:rsidR="00AF5F80" w:rsidRDefault="00AF5F80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BF3363" w14:textId="77777777" w:rsidR="00AF5F80" w:rsidRDefault="00AF5F80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23220C" w14:textId="77777777" w:rsidR="00AF5F80" w:rsidRDefault="00AF5F80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DE1254" w14:textId="400925CA" w:rsidR="00AF5F80" w:rsidRDefault="00AF5F80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FB8210" w14:textId="00B964D3" w:rsidR="00D60254" w:rsidRDefault="00D60254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5DB14A" w14:textId="77777777" w:rsidR="00D60254" w:rsidRDefault="00D60254" w:rsidP="00E3611D">
      <w:pPr>
        <w:spacing w:after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165155" w:rsidRPr="00165155" w14:paraId="58D7E5AA" w14:textId="77777777" w:rsidTr="00165155">
        <w:trPr>
          <w:trHeight w:hRule="exact" w:val="360"/>
        </w:trPr>
        <w:tc>
          <w:tcPr>
            <w:tcW w:w="4608" w:type="dxa"/>
          </w:tcPr>
          <w:p w14:paraId="347216E7" w14:textId="77777777" w:rsidR="00165155" w:rsidRPr="00165155" w:rsidRDefault="00165155" w:rsidP="001651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050" w:type="dxa"/>
          </w:tcPr>
          <w:p w14:paraId="17E57576" w14:textId="77777777" w:rsidR="00165155" w:rsidRPr="00165155" w:rsidRDefault="00165155" w:rsidP="0016515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165155" w:rsidRPr="00514BCC" w14:paraId="3A519679" w14:textId="77777777" w:rsidTr="00165155">
        <w:trPr>
          <w:trHeight w:val="360"/>
        </w:trPr>
        <w:tc>
          <w:tcPr>
            <w:tcW w:w="4608" w:type="dxa"/>
          </w:tcPr>
          <w:p w14:paraId="6D9294A1" w14:textId="77777777" w:rsidR="00165155" w:rsidRPr="00514BCC" w:rsidRDefault="00165155" w:rsidP="00165155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2B5CD794" w14:textId="77777777" w:rsidR="00514BCC" w:rsidRPr="00E3611D" w:rsidRDefault="00514BCC" w:rsidP="00514BCC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  <w:r w:rsidRPr="00E3611D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การบันทึกบัญชีในการรวมธุรกิจ</w:t>
            </w:r>
          </w:p>
          <w:p w14:paraId="23C7229B" w14:textId="77777777" w:rsidR="00514BCC" w:rsidRPr="00514BCC" w:rsidRDefault="00514BCC" w:rsidP="00514BCC">
            <w:pPr>
              <w:spacing w:after="0"/>
              <w:jc w:val="thaiDistribute"/>
              <w:rPr>
                <w:rFonts w:ascii="Browallia New" w:hAnsi="Browallia New" w:cs="Browallia New"/>
                <w:sz w:val="20"/>
              </w:rPr>
            </w:pPr>
          </w:p>
          <w:p w14:paraId="298765FB" w14:textId="77777777" w:rsidR="00643F58" w:rsidRDefault="00514BCC" w:rsidP="00514BCC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กลุ่มบริษัทและบริษัทได้ซื้อธุรกิจของร้านอาหาร</w:t>
            </w: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ผลิตอาหารแช่แข็ง</w:t>
            </w: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และธุรกิจให้เช่าพื้นที่</w:t>
            </w: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ในระหว่างปีสิ้นสุด</w:t>
            </w:r>
            <w:r w:rsidRPr="00514BC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วันที่</w:t>
            </w:r>
            <w:r w:rsidRPr="00514BC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>31</w:t>
            </w:r>
            <w:r w:rsidRPr="00514BC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ธันวาคม</w:t>
            </w:r>
            <w:r w:rsidRPr="00514BC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>25</w:t>
            </w:r>
            <w:r w:rsidR="00643F58">
              <w:rPr>
                <w:rFonts w:ascii="Browallia New" w:hAnsi="Browallia New" w:cs="Browallia New"/>
                <w:spacing w:val="-6"/>
                <w:sz w:val="28"/>
                <w:szCs w:val="28"/>
                <w:lang w:val="en-US" w:bidi="th-TH"/>
              </w:rPr>
              <w:t>59</w:t>
            </w:r>
            <w:r w:rsidRPr="00514BC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EF547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จำนวน</w:t>
            </w:r>
            <w:r w:rsidRPr="00EF5479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EF5479"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  <w:t>262</w:t>
            </w:r>
            <w:r w:rsidRPr="00EF5479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Pr="00EF5479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ล้าน</w:t>
            </w:r>
            <w:r w:rsidRPr="00514BC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บาท</w:t>
            </w:r>
            <w:r w:rsidRPr="00514BC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  <w:p w14:paraId="4A602793" w14:textId="77777777" w:rsidR="00643F58" w:rsidRDefault="00643F58" w:rsidP="00514BCC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</w:p>
          <w:p w14:paraId="65DB00A0" w14:textId="77777777" w:rsidR="00643F58" w:rsidRPr="00335378" w:rsidRDefault="00643F58" w:rsidP="0033537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3537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ในระหว่างปี </w:t>
            </w:r>
            <w:r w:rsidRPr="00335378">
              <w:rPr>
                <w:rFonts w:ascii="Browallia New" w:hAnsi="Browallia New" w:cs="Browallia New"/>
                <w:sz w:val="28"/>
                <w:szCs w:val="28"/>
                <w:lang w:bidi="th-TH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560</w:t>
            </w:r>
            <w:r w:rsidRPr="0033537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ผู้บริหารประเมินมูลค่ายุติธรรมของสินทรัพย์สุทธิที่ได้มาจากการซื้อธุรกิจ ซึ่งรวมสินทรัพย์ไม่มีตัวตนจากการรวมธุรกิจ และเกิดค่าความนิยม การประเมินมูลค่าของสินทรัพย์ไม่มีตัวตนดังกล่าวเป็นส่วนหนึ่งของการจัดทำรายงานการปันส่วนราคาซื้อ (</w:t>
            </w:r>
            <w:r w:rsidRPr="00335378">
              <w:rPr>
                <w:rFonts w:ascii="Browallia New" w:hAnsi="Browallia New" w:cs="Browallia New"/>
                <w:sz w:val="28"/>
                <w:szCs w:val="28"/>
                <w:lang w:bidi="th-TH"/>
              </w:rPr>
              <w:t>Purchase price allocation</w:t>
            </w:r>
            <w:r w:rsidRPr="00335378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) ที่จัดทำโดยผู้เชี่ยวชาญอิสระ </w:t>
            </w:r>
          </w:p>
          <w:p w14:paraId="1DB3EC3E" w14:textId="77777777" w:rsidR="00643F58" w:rsidRDefault="00643F58" w:rsidP="00514BCC">
            <w:pPr>
              <w:spacing w:after="0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lang w:bidi="th-TH"/>
              </w:rPr>
            </w:pPr>
          </w:p>
          <w:p w14:paraId="1A7AD281" w14:textId="77777777" w:rsidR="00165155" w:rsidRDefault="00514BCC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14BC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การประมาณ</w:t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ูลค่ายุติธรรมของสินทรัพย์ที่ระบุได้และหนี้สินที่ได้รับซึ่งรวมถึงสินทรัพย์ไม่มีตัวตนที่ระบุได้</w:t>
            </w: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หรับธุรกิจใหม่ที่เพิ่งซื้อเข้ามาต้องใช้ดุลยพินิจที่สำคัญเกี่ยวกับการประมาณการกระแสเงินสดโดยผู้บริหารซึ่งมีความซับซ้อน</w:t>
            </w: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กำหนดมูลค่ายุติธรรมรวมถึงการพิจารณาอัตราคิดลดและความเสี่ยงที่ใช้ในการปรับปรุงต้นทุนของเงินทุนถัวเฉลี่ยถ่วงน้ำหนัก</w:t>
            </w: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74EA5961" w14:textId="77777777" w:rsidR="00AF5F80" w:rsidRDefault="00AF5F80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5D73D91F" w14:textId="77777777" w:rsidR="00AF5F80" w:rsidRPr="00335378" w:rsidRDefault="00AF5F80" w:rsidP="00AF5F80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03736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ลุ่มบริษัทได้เปิดเผยนโยบายการบัญชีที่เกี่ยวกับการรับรู้การรวมธุรกิจในหมายเหตุประกอบงบการเงินข้อ</w:t>
            </w:r>
            <w:r w:rsidRPr="0003736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03736B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3 </w:t>
            </w:r>
            <w:r w:rsidRPr="0003736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และการซื้อธุรกิจในหมายเหตุประกอบงบการเงินข้อ</w:t>
            </w:r>
            <w:r w:rsidRPr="0003736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13</w:t>
            </w:r>
          </w:p>
          <w:p w14:paraId="405D4FE8" w14:textId="77777777" w:rsidR="00AF5F80" w:rsidRDefault="00AF5F80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6CF425C" w14:textId="77777777" w:rsidR="00AF5F80" w:rsidRDefault="00AF5F80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8319D69" w14:textId="77777777" w:rsidR="00AF5F80" w:rsidRDefault="00AF5F80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270A4C1" w14:textId="77777777" w:rsidR="00AF5F80" w:rsidRDefault="00AF5F80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66D5143" w14:textId="77777777" w:rsidR="00AF5F80" w:rsidRDefault="00AF5F80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AD34650" w14:textId="77777777" w:rsidR="00AF5F80" w:rsidRDefault="00AF5F80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63D5623" w14:textId="00ED7B81" w:rsidR="00AF5F80" w:rsidRDefault="00AF5F80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1A7C760" w14:textId="0C987A9B" w:rsidR="00D60254" w:rsidRDefault="00D60254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0A44B49" w14:textId="49E90FD7" w:rsidR="00D60254" w:rsidRDefault="00D60254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D1184DF" w14:textId="77777777" w:rsidR="00D60254" w:rsidRDefault="00D60254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A1E45EC" w14:textId="77777777" w:rsidR="00AF5F80" w:rsidRPr="00AF5F80" w:rsidRDefault="00AF5F80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050" w:type="dxa"/>
          </w:tcPr>
          <w:p w14:paraId="366D33F8" w14:textId="77777777" w:rsidR="0003736B" w:rsidRPr="00514BCC" w:rsidRDefault="0003736B" w:rsidP="00165155">
            <w:pPr>
              <w:spacing w:after="0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166F84A4" w14:textId="77777777" w:rsidR="00165155" w:rsidRDefault="00165155" w:rsidP="00514BCC">
            <w:pPr>
              <w:spacing w:after="24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F404F5C" w14:textId="77777777" w:rsidR="00514BCC" w:rsidRPr="00514BCC" w:rsidRDefault="00514BCC" w:rsidP="00335378">
            <w:pPr>
              <w:tabs>
                <w:tab w:val="left" w:pos="252"/>
              </w:tabs>
              <w:spacing w:after="0"/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การประเมินความครบถ้วนในการปรับปรุงมูลค่ายุติธรรมโดยผู้บริหาร</w:t>
            </w: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โดยตรวจสอบรายละเอียดสินทรัพย์และหนี้สิน</w:t>
            </w: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ณ</w:t>
            </w: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วันซื้อธุรกิจ</w:t>
            </w:r>
          </w:p>
          <w:p w14:paraId="713156B5" w14:textId="77777777" w:rsidR="00514BCC" w:rsidRDefault="00514BCC" w:rsidP="00E3611D">
            <w:pPr>
              <w:tabs>
                <w:tab w:val="left" w:pos="252"/>
              </w:tabs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E3611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สอบทานรายงานการปันส่วนราคาซื้อ</w:t>
            </w:r>
            <w:r w:rsidRPr="00E3611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 xml:space="preserve"> (</w:t>
            </w:r>
            <w:r w:rsidRPr="00E3611D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>Purchase</w:t>
            </w: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price allocation) </w:t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ที่จัดทำโดยผู้เชี่ยวชาญ</w:t>
            </w:r>
          </w:p>
          <w:p w14:paraId="0CD8593D" w14:textId="77777777" w:rsidR="002A2347" w:rsidRPr="00514BCC" w:rsidRDefault="002A2347" w:rsidP="002A2347">
            <w:pPr>
              <w:tabs>
                <w:tab w:val="left" w:pos="252"/>
              </w:tabs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ประเมินความรู้</w:t>
            </w: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ความสามารถและความเป็นอิสระของผู้เชี่ยวชาญ</w:t>
            </w:r>
          </w:p>
          <w:p w14:paraId="62E439D2" w14:textId="77777777" w:rsidR="002A2347" w:rsidRPr="00514BCC" w:rsidRDefault="002A2347" w:rsidP="002A2347">
            <w:pPr>
              <w:tabs>
                <w:tab w:val="left" w:pos="252"/>
              </w:tabs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ความสมเหตุสมผลของประมาณการกระแสเงินสดในอนาคตและอัตราคิดลดที่นำไปคำนวณมูลค่ายุติธรรมของของสินทรัพย์ไม่มีตัวตน</w:t>
            </w:r>
            <w:r w:rsidRPr="00514BC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688B2420" w14:textId="77777777" w:rsidR="002A2347" w:rsidRDefault="002A2347" w:rsidP="002A2347">
            <w:pPr>
              <w:tabs>
                <w:tab w:val="left" w:pos="252"/>
              </w:tabs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514BC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ของกลุ่มกิจการเกี่ยวกับนโยบายการบัญชีและจำนวนเงินเกี่ยวกับการซื้อธุรกิจ</w:t>
            </w:r>
          </w:p>
          <w:p w14:paraId="3CF5BC9D" w14:textId="77777777" w:rsidR="002A2347" w:rsidRPr="00514BCC" w:rsidRDefault="002A2347" w:rsidP="00E3611D">
            <w:pPr>
              <w:tabs>
                <w:tab w:val="left" w:pos="252"/>
              </w:tabs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F5F80" w:rsidRPr="00165155" w14:paraId="6B52EF58" w14:textId="77777777" w:rsidTr="00EF23DF">
        <w:trPr>
          <w:trHeight w:hRule="exact" w:val="360"/>
        </w:trPr>
        <w:tc>
          <w:tcPr>
            <w:tcW w:w="4608" w:type="dxa"/>
          </w:tcPr>
          <w:p w14:paraId="670665B7" w14:textId="77777777" w:rsidR="00AF5F80" w:rsidRPr="00165155" w:rsidRDefault="00AF5F80" w:rsidP="00EF23D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050" w:type="dxa"/>
          </w:tcPr>
          <w:p w14:paraId="7B78FB70" w14:textId="77777777" w:rsidR="00AF5F80" w:rsidRPr="00165155" w:rsidRDefault="00AF5F80" w:rsidP="00EF23D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E3611D" w:rsidRPr="00514BCC" w14:paraId="62DEA98D" w14:textId="77777777" w:rsidTr="00693BD0">
        <w:trPr>
          <w:trHeight w:val="360"/>
        </w:trPr>
        <w:tc>
          <w:tcPr>
            <w:tcW w:w="4608" w:type="dxa"/>
          </w:tcPr>
          <w:p w14:paraId="67B50651" w14:textId="77777777" w:rsidR="00E3611D" w:rsidRDefault="00E3611D" w:rsidP="00693BD0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26C03B4D" w14:textId="77777777" w:rsidR="00E3611D" w:rsidRDefault="00E3611D" w:rsidP="00693BD0">
            <w:pPr>
              <w:spacing w:after="0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bidi="th-TH"/>
              </w:rPr>
            </w:pPr>
            <w:r w:rsidRPr="00E3611D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การด้อยค่าของ</w:t>
            </w:r>
            <w:r w:rsidR="00DD771D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อาคารและ</w:t>
            </w:r>
            <w:r w:rsidRPr="00E3611D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อุปกรณ์</w:t>
            </w:r>
          </w:p>
          <w:p w14:paraId="37AFC5B3" w14:textId="77777777" w:rsidR="00E3611D" w:rsidRDefault="00E3611D" w:rsidP="00693BD0">
            <w:pPr>
              <w:spacing w:after="0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6D403DDD" w14:textId="77777777" w:rsidR="00E3611D" w:rsidRPr="00E3611D" w:rsidRDefault="00E3611D" w:rsidP="00E3611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กลุ่มบริษัทบันทึกค่าเผื่อการด้อยค่าของ</w:t>
            </w:r>
            <w:r w:rsidR="00A201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อาคารและ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อุปกรณ์ในกลุ่มธุรกิจให้เช่าพื้นที่โฆษณา</w:t>
            </w:r>
            <w:r w:rsidR="00A201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และธุรกิจอาหาร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ในระหว่างปีสิ้นสุดวันที่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EE7540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จำนวน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857D39">
              <w:rPr>
                <w:rFonts w:ascii="Browallia New" w:hAnsi="Browallia New" w:cs="Browallia New"/>
                <w:sz w:val="28"/>
                <w:szCs w:val="28"/>
                <w:lang w:bidi="th-TH"/>
              </w:rPr>
              <w:t>38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ให้ความสำคัญสำหรับเรื่องนี้เนื่องจากกลุ่มธุรกิจดังกล่าวมีผลขาดทุนจากการดำเนินงานอย่างต่อเนื่อง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การกำหนดว่าด้อยค่าหรือไม่นั้นขึ้นอยู่กับการใช้ดุลยพินิจที่มีนัยสำคัญของผู้บริหาร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รวมถึงการพิจารณาและการประเมินผลการดำเนินงานในอนาคตที่จะได้รับจากสินทรัพย์ดังกล่าว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54923F52" w14:textId="77777777" w:rsidR="00E3611D" w:rsidRPr="00E3611D" w:rsidRDefault="00E3611D" w:rsidP="00E3611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9940655" w14:textId="77777777" w:rsidR="00E3611D" w:rsidRPr="00E3611D" w:rsidRDefault="00E3611D" w:rsidP="00E3611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กลุ่มบริษัทได้เปิดเผยเกี่ยวกับการด้อยค่าในหมายเหตุประกอบงบการเงินข้อ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F5479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  <w:p w14:paraId="0EC3A0AE" w14:textId="77777777" w:rsidR="00E3611D" w:rsidRPr="00514BCC" w:rsidRDefault="00E3611D" w:rsidP="00693BD0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4050" w:type="dxa"/>
          </w:tcPr>
          <w:p w14:paraId="01F7F6BA" w14:textId="77777777" w:rsidR="00E3611D" w:rsidRPr="00E3611D" w:rsidRDefault="00E3611D" w:rsidP="00E3611D">
            <w:pPr>
              <w:spacing w:after="0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20C0E3F0" w14:textId="77777777" w:rsidR="00E3611D" w:rsidRDefault="00E3611D" w:rsidP="00E3611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2F521AB" w14:textId="77777777" w:rsidR="00E3611D" w:rsidRPr="00E3611D" w:rsidRDefault="00E3611D" w:rsidP="00E3611D">
            <w:pPr>
              <w:spacing w:after="0"/>
              <w:jc w:val="thaiDistribute"/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</w:p>
          <w:p w14:paraId="31195F6F" w14:textId="77777777" w:rsidR="00E3611D" w:rsidRPr="00E3611D" w:rsidRDefault="00E3611D" w:rsidP="00E3611D">
            <w:pPr>
              <w:tabs>
                <w:tab w:val="left" w:pos="252"/>
              </w:tabs>
              <w:spacing w:after="0"/>
              <w:ind w:left="216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3611D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E3611D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ประเมินการคำนวณการด้อยค่าโดยผู้บริหาร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ประเมินประมาณการกระแสเงินสดในอนาคตที่นำมาใช้ในการวัดมูลค่า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56EF5A6" w14:textId="77777777" w:rsidR="00335378" w:rsidRDefault="00E3611D" w:rsidP="00335378">
            <w:pPr>
              <w:tabs>
                <w:tab w:val="left" w:pos="252"/>
              </w:tabs>
              <w:spacing w:after="0"/>
              <w:ind w:left="207" w:hanging="207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3611D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E3611D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ประเมินความเหมาะสมของวิธีการประเมินที่ผู้บริหารในการประเมินมูลค่าของสินทรัพย์</w:t>
            </w:r>
            <w:r w:rsidRPr="00E3611D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</w:p>
          <w:p w14:paraId="7CD2B05A" w14:textId="77777777" w:rsidR="00E3611D" w:rsidRPr="00E3611D" w:rsidRDefault="00335378" w:rsidP="00335378">
            <w:pPr>
              <w:tabs>
                <w:tab w:val="left" w:pos="252"/>
              </w:tabs>
              <w:spacing w:after="0"/>
              <w:ind w:left="207" w:hanging="207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335378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-   </w:t>
            </w:r>
            <w:r w:rsidR="00E3611D" w:rsidRPr="0033537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</w:t>
            </w:r>
            <w:r w:rsidR="00E3611D"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ดสอบการคำนวณที่สำคัญ</w:t>
            </w:r>
            <w:r w:rsidR="00E3611D"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E3611D"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ทำความเข้าใจ</w:t>
            </w:r>
            <w:r w:rsidR="00E3611D"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E3611D"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และทดสอบประมาณการที่กลุ่มบริษัทใช้</w:t>
            </w:r>
            <w:r w:rsidR="00E3611D"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9C45EBD" w14:textId="77777777" w:rsidR="00E3611D" w:rsidRPr="00E3611D" w:rsidRDefault="00E3611D" w:rsidP="00E3611D">
            <w:pPr>
              <w:tabs>
                <w:tab w:val="left" w:pos="252"/>
              </w:tabs>
              <w:spacing w:after="0"/>
              <w:ind w:left="207" w:hanging="207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3611D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E3611D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ทดสอบข้อสมมติฐานที่ผู้บริหารนำมาใช้ในการกำหนดมูลค่าที่คาดว่าจะได้รับคืนของสินทรัพย์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3D733DD2" w14:textId="77777777" w:rsidR="00E3611D" w:rsidRDefault="00E3611D" w:rsidP="00E3611D">
            <w:pPr>
              <w:tabs>
                <w:tab w:val="left" w:pos="252"/>
              </w:tabs>
              <w:spacing w:after="0"/>
              <w:ind w:left="216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3611D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E3611D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ประเมินความเพียงพอของการเปิดเผยข้อมูลของกลุ่มบริษัทเกี่ยวกับการด้อยค่าของสินทรัพย์</w:t>
            </w:r>
          </w:p>
          <w:p w14:paraId="09176DDF" w14:textId="77777777" w:rsidR="00E3611D" w:rsidRPr="00E3611D" w:rsidRDefault="00E3611D" w:rsidP="00E3611D">
            <w:pPr>
              <w:tabs>
                <w:tab w:val="left" w:pos="252"/>
              </w:tabs>
              <w:spacing w:after="0"/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</w:tbl>
    <w:p w14:paraId="131B6024" w14:textId="77777777" w:rsidR="00514BCC" w:rsidRPr="00514BCC" w:rsidRDefault="00514BCC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C43F75C" w14:textId="77777777" w:rsidR="00514BCC" w:rsidRDefault="00514BCC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6753353" w14:textId="77777777" w:rsidR="0003736B" w:rsidRDefault="0003736B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93EEC1E" w14:textId="77777777" w:rsidR="00514BCC" w:rsidRDefault="00514BCC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DF50334" w14:textId="77777777" w:rsidR="00E3611D" w:rsidRDefault="00E3611D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B88C698" w14:textId="77777777" w:rsidR="002A2347" w:rsidRDefault="002A2347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lang w:bidi="th-TH"/>
        </w:rPr>
        <w:br w:type="page"/>
      </w: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608"/>
        <w:gridCol w:w="4050"/>
      </w:tblGrid>
      <w:tr w:rsidR="00E3611D" w:rsidRPr="00165155" w14:paraId="7FDD6BA6" w14:textId="77777777" w:rsidTr="00693BD0">
        <w:trPr>
          <w:trHeight w:hRule="exact" w:val="360"/>
        </w:trPr>
        <w:tc>
          <w:tcPr>
            <w:tcW w:w="4608" w:type="dxa"/>
          </w:tcPr>
          <w:p w14:paraId="593793DA" w14:textId="77777777" w:rsidR="00E3611D" w:rsidRPr="00165155" w:rsidRDefault="00E3611D" w:rsidP="00693BD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050" w:type="dxa"/>
          </w:tcPr>
          <w:p w14:paraId="442FFBD8" w14:textId="77777777" w:rsidR="00E3611D" w:rsidRPr="00165155" w:rsidRDefault="00E3611D" w:rsidP="00693BD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6515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วิธีการตรวจสอบ</w:t>
            </w:r>
          </w:p>
        </w:tc>
      </w:tr>
      <w:tr w:rsidR="00E3611D" w:rsidRPr="00514BCC" w14:paraId="2741EF32" w14:textId="77777777" w:rsidTr="00693BD0">
        <w:trPr>
          <w:trHeight w:val="360"/>
        </w:trPr>
        <w:tc>
          <w:tcPr>
            <w:tcW w:w="4608" w:type="dxa"/>
          </w:tcPr>
          <w:p w14:paraId="6C77CBDE" w14:textId="77777777" w:rsidR="00E3611D" w:rsidRPr="00514BCC" w:rsidRDefault="00E3611D" w:rsidP="00693BD0">
            <w:pPr>
              <w:spacing w:after="0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4AD4FA8F" w14:textId="77777777" w:rsidR="00E3611D" w:rsidRDefault="00E3611D" w:rsidP="00693BD0">
            <w:pPr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bidi="th-TH"/>
              </w:rPr>
            </w:pPr>
            <w:r w:rsidRPr="00E3611D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ค่าความนิยม</w:t>
            </w:r>
            <w:r w:rsidR="0011181D"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  <w:r w:rsidR="0011181D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สินทรัพย์ไม่มีตัวตน </w:t>
            </w:r>
            <w:r w:rsidRPr="00E3611D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bidi="th-TH"/>
              </w:rPr>
              <w:t>และเงินลงทุนในบริษัทย่อย</w:t>
            </w:r>
          </w:p>
          <w:p w14:paraId="679D23FA" w14:textId="77777777" w:rsidR="00E3611D" w:rsidRPr="00E3611D" w:rsidRDefault="00E3611D" w:rsidP="00693BD0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27A1A78" w14:textId="77777777" w:rsidR="00E3611D" w:rsidRPr="00E3611D" w:rsidRDefault="00E3611D" w:rsidP="00E3611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ณ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วันที่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EE7540">
              <w:rPr>
                <w:rFonts w:ascii="Browallia New" w:hAnsi="Browallia New" w:cs="Browallia New"/>
                <w:sz w:val="28"/>
                <w:szCs w:val="28"/>
                <w:lang w:bidi="th-TH"/>
              </w:rPr>
              <w:t>31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ธันวาคม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EE7540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2560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กลุ่มบริษัทมีค่าความนิยมจำนวน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EF5479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33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0C546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สินทรัพย์ไม่มีตัวตนจำนวน </w:t>
            </w:r>
            <w:r w:rsidR="00EF5479">
              <w:rPr>
                <w:rFonts w:ascii="Browallia New" w:hAnsi="Browallia New" w:cs="Browallia New"/>
                <w:sz w:val="28"/>
                <w:szCs w:val="28"/>
                <w:lang w:bidi="th-TH"/>
              </w:rPr>
              <w:t>100</w:t>
            </w:r>
            <w:r w:rsidR="000C546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0C546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และเงินลงทุนในบริษัทย่อยในงบการเงินเฉพาะของบริษัทจำนวน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EF5479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382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ล้านบาท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ซึ่งเกิดจากการลงทุนในกลุ่มธุรกิจบรรจุภัณฑ์</w:t>
            </w:r>
            <w:r w:rsidR="0044438E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44438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ธุรกิจอาหารแช่</w:t>
            </w:r>
            <w:r w:rsidR="005E475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</w:t>
            </w:r>
            <w:r w:rsidR="0044438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ข็ง</w:t>
            </w:r>
            <w:r w:rsidR="00E056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และธุรกิจให้เช่าพื้นที่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ตามมาตรฐานการรายงานทางการเงิน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กลุ่มบริษัทต้องมีการทดสอบการด้อยค่า</w:t>
            </w:r>
            <w:r w:rsidR="006D11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สินทรัพย์ดังกล่าว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ทุกปี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ซึ่งการทดสอบการด้อย</w:t>
            </w:r>
            <w:r w:rsidR="00FC144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นั้นต้องใช้ดุลยพินิจที่สำคัญและข้อสมมติฐานของผู้บริหารที่มีความซับซ้อน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โดยเฉพาะข้อสมมติฐานสำหรับการประมาณการกระแสเงินสดของธุรกิจบรรจุภัณฑ์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44438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ธุรกิจอาหารแช่</w:t>
            </w:r>
            <w:r w:rsidR="005E475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</w:t>
            </w:r>
            <w:r w:rsidR="0044438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ข็ง</w:t>
            </w:r>
            <w:r w:rsidR="006D11E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และธุรกิจให้เช่าพื้นที่</w:t>
            </w:r>
            <w:r w:rsidR="006D11E6"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พิจารณาอัตราคิดลดในการกำหนดมูลค่ากระแสเงินสดซึ่งอาจมีผลกระทบจากการเปลี่ยนแปลงตามสภาวะทางเศรษฐกิจ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สถานการณ์ตลาดปัจจุบันและความเสี่ยงที่เฉพาะเจาะจงของสินทรัพย์</w:t>
            </w:r>
          </w:p>
          <w:p w14:paraId="71562F9A" w14:textId="77777777" w:rsidR="00E3611D" w:rsidRPr="00E3611D" w:rsidRDefault="00E3611D" w:rsidP="00E3611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26D2820" w14:textId="77777777" w:rsidR="00E3611D" w:rsidRPr="00514BCC" w:rsidRDefault="00E3611D" w:rsidP="00E3611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กลุ่มบริษัทได้เปิดเผยเกี่ยวกับค่าความนิยม</w:t>
            </w:r>
            <w:r w:rsidR="004B7D0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สินทรัพย์ไม่มีตัวตน</w:t>
            </w:r>
            <w:r w:rsidR="00EF4AB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และเงินลงทุนในบริษัทย่อยในหมายเหตุประกอบงบการเงินข้อ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EE7540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EF5479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2, 17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EE7540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EF5479">
              <w:rPr>
                <w:rFonts w:ascii="Browallia New" w:hAnsi="Browallia New" w:cs="Browallia New"/>
                <w:sz w:val="28"/>
                <w:szCs w:val="28"/>
                <w:lang w:bidi="th-TH"/>
              </w:rPr>
              <w:t>9</w:t>
            </w:r>
          </w:p>
          <w:p w14:paraId="00A90CCD" w14:textId="77777777" w:rsidR="00E3611D" w:rsidRPr="00E3611D" w:rsidRDefault="00E3611D" w:rsidP="00693BD0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4050" w:type="dxa"/>
          </w:tcPr>
          <w:p w14:paraId="705CB849" w14:textId="77777777" w:rsidR="00E3611D" w:rsidRPr="00514BCC" w:rsidRDefault="00E3611D" w:rsidP="00693BD0">
            <w:pPr>
              <w:spacing w:after="0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3016C1FB" w14:textId="77777777" w:rsidR="00E3611D" w:rsidRDefault="00E3611D" w:rsidP="00693BD0">
            <w:pPr>
              <w:spacing w:after="24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41C8A21" w14:textId="77777777" w:rsidR="0003736B" w:rsidRDefault="0003736B" w:rsidP="00335378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5EC0CED" w14:textId="77777777" w:rsidR="00E3611D" w:rsidRPr="00E3611D" w:rsidRDefault="00E3611D" w:rsidP="00EE7540">
            <w:pPr>
              <w:tabs>
                <w:tab w:val="left" w:pos="252"/>
              </w:tabs>
              <w:spacing w:after="0"/>
              <w:ind w:left="216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Pr="00514BCC">
              <w:rPr>
                <w:rFonts w:ascii="Browallia New" w:hAnsi="Browallia New" w:cs="Browallia New"/>
                <w:sz w:val="28"/>
                <w:szCs w:val="28"/>
                <w:lang w:bidi="th-TH"/>
              </w:rPr>
              <w:tab/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ความสมเหตุสมผลของข้อสมมติฐานและวิธีการที่ผู้บริหารใช้ในการคำนวณประมาณการกระแสเงินสดในอนาคตที่คาดว่าจะได้รับ</w:t>
            </w:r>
          </w:p>
          <w:p w14:paraId="4BB89A2B" w14:textId="77777777" w:rsidR="00E3611D" w:rsidRPr="00E3611D" w:rsidRDefault="00E3611D" w:rsidP="00EE7540">
            <w:pPr>
              <w:tabs>
                <w:tab w:val="left" w:pos="252"/>
              </w:tabs>
              <w:spacing w:after="0"/>
              <w:ind w:left="225" w:hanging="225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ab/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ประเมินความรู้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ความสามารถและความเป็นอิสระของผู้เชี่ยวชาญ</w:t>
            </w:r>
          </w:p>
          <w:p w14:paraId="03FF34B3" w14:textId="77777777" w:rsidR="00E3611D" w:rsidRPr="00E3611D" w:rsidRDefault="00E3611D" w:rsidP="00EE7540">
            <w:pPr>
              <w:tabs>
                <w:tab w:val="left" w:pos="252"/>
              </w:tabs>
              <w:spacing w:after="0"/>
              <w:ind w:left="243" w:hanging="243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ab/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ประเมินอัตราคิดลดโดยอ้างอิงการเปรียบเทียบข้อมูลของบริษัทที่อยู่ในอุตสาหกรรม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เพื่อให้มั่นใจว่าอัตราคิดลดที่ผู้บริหารใช้อยู่ในเกณฑ์ที่เหมาะสม</w:t>
            </w:r>
          </w:p>
          <w:p w14:paraId="709558AB" w14:textId="77777777" w:rsidR="00E3611D" w:rsidRPr="00E3611D" w:rsidRDefault="00E3611D" w:rsidP="00E3611D">
            <w:pPr>
              <w:tabs>
                <w:tab w:val="left" w:pos="252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ab/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2C778751" w14:textId="77777777" w:rsidR="00E3611D" w:rsidRPr="00E3611D" w:rsidRDefault="00E3611D" w:rsidP="00EE7540">
            <w:pPr>
              <w:tabs>
                <w:tab w:val="left" w:pos="252"/>
              </w:tabs>
              <w:spacing w:after="0"/>
              <w:ind w:left="252" w:hanging="25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ab/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การอ่อนไหวที่จัดทำโดยฝ่ายบริหารและพิจารณาผลกระทบต่อมูลค่าที่คาดว่าจะได้รับคืน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  <w:p w14:paraId="008EF72F" w14:textId="77777777" w:rsidR="00E3611D" w:rsidRDefault="00E3611D" w:rsidP="00EE7540">
            <w:pPr>
              <w:tabs>
                <w:tab w:val="left" w:pos="252"/>
              </w:tabs>
              <w:spacing w:after="0"/>
              <w:ind w:left="252" w:hanging="252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-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ab/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</w:t>
            </w:r>
            <w:r w:rsidR="00EE7540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 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ข้อสมมติฐาน</w:t>
            </w:r>
            <w:r w:rsidRPr="00E3611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และมูลค่าที่คาดว่าจะได้รับคืนของค่าความนิยม</w:t>
            </w:r>
            <w:r w:rsidR="0046648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สินทรัพย์ไม่มีตัวตน </w:t>
            </w:r>
            <w:r w:rsidRPr="00E3611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และเงินลงทุนในบริษัทย่อย</w:t>
            </w:r>
          </w:p>
          <w:p w14:paraId="07AD87DD" w14:textId="77777777" w:rsidR="00E3611D" w:rsidRPr="00514BCC" w:rsidRDefault="00E3611D" w:rsidP="00E3611D">
            <w:pPr>
              <w:tabs>
                <w:tab w:val="left" w:pos="252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</w:tbl>
    <w:p w14:paraId="27822233" w14:textId="77777777" w:rsidR="00E3611D" w:rsidRPr="00EE7540" w:rsidRDefault="00E3611D" w:rsidP="00165155">
      <w:pPr>
        <w:jc w:val="thaiDistribute"/>
        <w:rPr>
          <w:rFonts w:ascii="Browallia New" w:hAnsi="Browallia New" w:cs="Browallia New"/>
          <w:i/>
          <w:iCs/>
          <w:sz w:val="16"/>
          <w:szCs w:val="16"/>
          <w:lang w:bidi="th-TH"/>
        </w:rPr>
      </w:pPr>
    </w:p>
    <w:p w14:paraId="4666D63B" w14:textId="77777777" w:rsidR="00165155" w:rsidRDefault="00165155" w:rsidP="00165155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165155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72357381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i/>
          <w:iCs/>
          <w:sz w:val="20"/>
          <w:lang w:bidi="th-TH"/>
        </w:rPr>
      </w:pPr>
    </w:p>
    <w:p w14:paraId="079D0AC3" w14:textId="77777777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แต่ไม่รวมถึงงบการเงินรวมและงบการเงินเฉพาะของบริษัทและรายงานของผู้สอบบัญชีที่อยู่ในรายงานนั้น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EB287B9" w14:textId="77777777" w:rsidR="00165155" w:rsidRPr="00F35970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20D967B" w14:textId="77777777" w:rsidR="00165155" w:rsidRPr="00165155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165155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2E52B118" w14:textId="77777777" w:rsidR="00165155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560B957" w14:textId="742329B6" w:rsidR="0003736B" w:rsidRDefault="0003736B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4042EFF" w14:textId="2F8B9420" w:rsidR="00D60254" w:rsidRDefault="00D60254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8BE5EE7" w14:textId="5A4B7E23" w:rsidR="00D60254" w:rsidRDefault="00D60254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D32E3BA" w14:textId="77777777" w:rsidR="00D60254" w:rsidRDefault="00D60254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AB30D5B" w14:textId="77777777" w:rsidR="0003736B" w:rsidRPr="00F35970" w:rsidRDefault="0003736B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214323A" w14:textId="77777777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ความรับผิดชอบของข้าพเจ้าที่เกี่ยวเนื่องกับการตรวจสอบงบการเงินรวมและงบการเงินเฉพาะของบริษัท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คือ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</w:t>
      </w:r>
      <w:r w:rsidR="00D708FE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งบการเงินรวมและงบการเงินเฉพาะของบริษัทหรือกับความรู้ที่ได้รับจากการตรวจสอบของข้าพเจ้า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65155" w:rsidRPr="0016515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BD7B08F" w14:textId="77777777" w:rsidR="00165155" w:rsidRPr="00335378" w:rsidRDefault="00165155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C9D67D2" w14:textId="77777777" w:rsidR="00165155" w:rsidRPr="00165155" w:rsidRDefault="00EE7540" w:rsidP="0016515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DA49F28" w14:textId="77777777" w:rsidR="00165155" w:rsidRPr="00F35970" w:rsidRDefault="00165155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F7AA065" w14:textId="77777777" w:rsidR="004C77BF" w:rsidRPr="004C77BF" w:rsidRDefault="00EE754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E754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ของบริษัท</w:t>
      </w:r>
    </w:p>
    <w:p w14:paraId="6E67F484" w14:textId="77777777" w:rsidR="004C77BF" w:rsidRPr="004C77BF" w:rsidRDefault="004C77BF" w:rsidP="00F35970">
      <w:pPr>
        <w:spacing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251C6424" w14:textId="77777777" w:rsidR="004C77BF" w:rsidRPr="004C77BF" w:rsidRDefault="00EE7540" w:rsidP="004C77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ของบริษัทเหล่านี้โดยถูกต้องตามที่ควรตามมาตรฐานการรายงานทางการเงิ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C77BF"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D3A7A0A" w14:textId="77777777" w:rsidR="00280186" w:rsidRPr="004C77BF" w:rsidRDefault="00280186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68BDFA" w14:textId="77777777" w:rsidR="00330AA1" w:rsidRPr="004C77BF" w:rsidRDefault="00EE7540" w:rsidP="00AF743D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ในการจัดทำงบการเงินรวมและงบการเงินเฉพาะของบริษัท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684D12AF" w14:textId="77777777" w:rsidR="00330AA1" w:rsidRPr="00EE7540" w:rsidRDefault="00330AA1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D2AEDE" w14:textId="77777777" w:rsidR="00F35970" w:rsidRPr="00EE7540" w:rsidRDefault="00EE7540" w:rsidP="00FD65A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008B7F0D" w14:textId="77777777" w:rsidR="00F35970" w:rsidRPr="00A833B6" w:rsidRDefault="00F35970" w:rsidP="00FD65A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295C7B4" w14:textId="77777777" w:rsidR="004C77BF" w:rsidRPr="004C77BF" w:rsidRDefault="00EE7540" w:rsidP="00AF743D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EE7540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ความรับผิดชอบของผู้สอบบัญชีต่อการตรวจสอบงบการเงินรวมและงบการเงินเฉพาะของบริษัท</w:t>
      </w:r>
    </w:p>
    <w:p w14:paraId="471AFDC9" w14:textId="77777777" w:rsidR="004C77BF" w:rsidRPr="004C77BF" w:rsidRDefault="004C77BF" w:rsidP="0033537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86F29A" w14:textId="77777777" w:rsidR="004C77BF" w:rsidRDefault="00EE754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อยู่ด้วย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</w:p>
    <w:p w14:paraId="6115E2B9" w14:textId="44571656" w:rsidR="00FD65A0" w:rsidRDefault="00FD65A0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00AAD2" w14:textId="20A6225E" w:rsidR="00D60254" w:rsidRDefault="00D60254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812F17" w14:textId="16F84F03" w:rsidR="00D60254" w:rsidRDefault="00D60254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FBEEC5" w14:textId="77777777" w:rsidR="00D60254" w:rsidRDefault="00D60254" w:rsidP="004A31FE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A7B8E3" w14:textId="77777777" w:rsidR="004C77BF" w:rsidRPr="004C77BF" w:rsidRDefault="004C77BF" w:rsidP="004C77B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การสังเกตและตั้งข้อสงสัยเยี่ยงผู้ประกอบวิชาชีพตลอดการตรวจสอบ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006CA29A" w14:textId="77777777" w:rsidR="004C77BF" w:rsidRDefault="004C77BF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eastAsia"/>
          <w:sz w:val="28"/>
          <w:szCs w:val="28"/>
        </w:rPr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ของบริษัทไม่ว่าจะเกิดจากการทุจริตหรือข้อผิดพลาด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62A6A205" w14:textId="77777777" w:rsidR="00B0723D" w:rsidRPr="004C77BF" w:rsidRDefault="00B0723D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B0723D">
        <w:rPr>
          <w:rFonts w:ascii="Browallia New" w:hAnsi="Browallia New" w:cs="Browallia New"/>
          <w:sz w:val="28"/>
          <w:szCs w:val="28"/>
        </w:rPr>
        <w:t>•</w:t>
      </w:r>
      <w:r w:rsidRPr="00B0723D">
        <w:rPr>
          <w:rFonts w:ascii="Browallia New" w:hAnsi="Browallia New" w:cs="Browallia New"/>
          <w:sz w:val="28"/>
          <w:szCs w:val="28"/>
        </w:rPr>
        <w:tab/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DA27CE0" w14:textId="77777777" w:rsidR="00B806D6" w:rsidRDefault="004C77BF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eastAsia"/>
          <w:sz w:val="28"/>
          <w:szCs w:val="28"/>
        </w:rPr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D9D6142" w14:textId="77777777" w:rsidR="00B0723D" w:rsidRDefault="00B0723D" w:rsidP="00FD65A0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B0723D">
        <w:rPr>
          <w:rFonts w:ascii="Browallia New" w:hAnsi="Browallia New" w:cs="Browallia New"/>
          <w:sz w:val="28"/>
          <w:szCs w:val="28"/>
        </w:rPr>
        <w:t>•</w:t>
      </w:r>
      <w:r w:rsidRPr="00B0723D">
        <w:rPr>
          <w:rFonts w:ascii="Browallia New" w:hAnsi="Browallia New" w:cs="Browallia New"/>
          <w:sz w:val="28"/>
          <w:szCs w:val="28"/>
        </w:rPr>
        <w:tab/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โดยให้ข้อสังเกตถึงการเปิดเผยข้อมูลในงบการเงินที่เกี่ยวข้อง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หรือถ้าการเปิดเผยข้อมูลดังกล่าวไม่เพียงพอ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EE7540"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29A9108C" w14:textId="77777777" w:rsidR="00B0723D" w:rsidRPr="00B0723D" w:rsidRDefault="004C77BF" w:rsidP="00A833B6">
      <w:pPr>
        <w:tabs>
          <w:tab w:val="left" w:pos="360"/>
        </w:tabs>
        <w:spacing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/>
          <w:sz w:val="28"/>
          <w:szCs w:val="28"/>
        </w:rPr>
        <w:t>•</w:t>
      </w:r>
      <w:r w:rsidRPr="004C77BF">
        <w:rPr>
          <w:rFonts w:ascii="Browallia New" w:hAnsi="Browallia New" w:cs="Browallia New"/>
          <w:sz w:val="28"/>
          <w:szCs w:val="28"/>
        </w:rPr>
        <w:tab/>
      </w:r>
      <w:r w:rsidR="00B0723D"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</w:t>
      </w:r>
      <w:r w:rsidR="00B0723D"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0723D"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="00B0723D"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55EC9018" w14:textId="77777777" w:rsidR="004C77BF" w:rsidRDefault="00B0723D" w:rsidP="00B0723D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0723D">
        <w:rPr>
          <w:rFonts w:ascii="Browallia New" w:hAnsi="Browallia New" w:cs="Browallia New" w:hint="eastAsia"/>
          <w:sz w:val="28"/>
          <w:szCs w:val="28"/>
          <w:cs/>
          <w:lang w:bidi="th-TH"/>
        </w:rPr>
        <w:t>•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ab/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B0723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23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6F60BC43" w14:textId="77777777" w:rsidR="00B806D6" w:rsidRDefault="00B806D6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D23447B" w14:textId="3203DCC0" w:rsidR="00EE7540" w:rsidRDefault="00EE7540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9387BC7" w14:textId="66F16CD0" w:rsidR="00D60254" w:rsidRDefault="00D60254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56E85A80" w14:textId="2AE4D2C4" w:rsidR="00D60254" w:rsidRDefault="00D60254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776831E" w14:textId="77777777" w:rsidR="00D60254" w:rsidRDefault="00D60254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7D07237B" w14:textId="77777777" w:rsidR="00EE7540" w:rsidRDefault="00EE7540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15E92F2E" w14:textId="77777777" w:rsidR="00EE7540" w:rsidRDefault="00EE7540" w:rsidP="00B806D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2DC3B72D" w14:textId="77777777" w:rsidR="004C77BF" w:rsidRDefault="00EE7540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ข้าพเจ้าได้สื่อสารกับผู้มีหน้าที่ในการกำกับดูแล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ในเรื่องต่างๆที่สำคัญ ซึ่งรวมถึง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B62AF">
        <w:rPr>
          <w:rFonts w:ascii="Browallia New" w:hAnsi="Browallia New" w:cs="Browallia New" w:hint="cs"/>
          <w:sz w:val="28"/>
          <w:szCs w:val="28"/>
          <w:cs/>
          <w:lang w:bidi="th-TH"/>
        </w:rPr>
        <w:t>หาก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48570D6B" w14:textId="77777777" w:rsidR="00EE7540" w:rsidRDefault="00EE7540" w:rsidP="00B806D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EAA9411" w14:textId="77777777" w:rsidR="00EE7540" w:rsidRP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0FF33FC" w14:textId="77777777" w:rsidR="00EE7540" w:rsidRP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979FBEC" w14:textId="77777777" w:rsidR="00EE7540" w:rsidRDefault="00EE7540" w:rsidP="00EE75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ในการตรวจสอบ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EE75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E754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7C2817A" w14:textId="77777777" w:rsidR="004C77BF" w:rsidRDefault="004C77BF" w:rsidP="00330AA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BEDE41C" w14:textId="77777777" w:rsidR="004C77BF" w:rsidRDefault="004C77BF" w:rsidP="00AF743D">
      <w:pPr>
        <w:spacing w:after="240"/>
        <w:jc w:val="thaiDistribute"/>
        <w:rPr>
          <w:rFonts w:ascii="Browallia New" w:hAnsi="Browallia New" w:cs="Browallia New"/>
          <w:sz w:val="28"/>
          <w:szCs w:val="28"/>
        </w:rPr>
      </w:pPr>
    </w:p>
    <w:p w14:paraId="3054E841" w14:textId="77777777" w:rsidR="004C77BF" w:rsidRPr="004C77BF" w:rsidRDefault="00EE7540" w:rsidP="004C77B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EE7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นายธีรศักดิ์</w:t>
      </w:r>
      <w:r w:rsidRPr="00EE754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EE754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ฉั่วศรีสกุล</w:t>
      </w:r>
    </w:p>
    <w:p w14:paraId="445ED689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5592635" w14:textId="77777777" w:rsidR="004C77BF" w:rsidRP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540">
        <w:rPr>
          <w:rFonts w:ascii="Browallia New" w:hAnsi="Browallia New" w:cs="Browallia New"/>
          <w:sz w:val="28"/>
          <w:szCs w:val="28"/>
          <w:lang w:bidi="th-TH"/>
        </w:rPr>
        <w:t>6</w:t>
      </w:r>
      <w:r w:rsidR="00AF5F80">
        <w:rPr>
          <w:rFonts w:ascii="Browallia New" w:hAnsi="Browallia New" w:cs="Browallia New"/>
          <w:sz w:val="28"/>
          <w:szCs w:val="28"/>
          <w:lang w:bidi="th-TH"/>
        </w:rPr>
        <w:t>6</w:t>
      </w:r>
      <w:r w:rsidR="00EE7540">
        <w:rPr>
          <w:rFonts w:ascii="Browallia New" w:hAnsi="Browallia New" w:cs="Browallia New"/>
          <w:sz w:val="28"/>
          <w:szCs w:val="28"/>
          <w:lang w:bidi="th-TH"/>
        </w:rPr>
        <w:t>24</w:t>
      </w:r>
    </w:p>
    <w:p w14:paraId="481B69F6" w14:textId="77777777" w:rsid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EBCF0BC" w14:textId="77777777" w:rsidR="00C80DAE" w:rsidRPr="004C77BF" w:rsidRDefault="00C80DAE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116C4B7E" w14:textId="77777777" w:rsidR="004C77BF" w:rsidRDefault="004C77BF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C77BF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0298E988" w14:textId="77777777" w:rsidR="00EF5479" w:rsidRPr="004C77BF" w:rsidRDefault="00EF5479" w:rsidP="004C77BF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</w:rPr>
        <w:t xml:space="preserve">28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</w:t>
      </w:r>
      <w:r>
        <w:rPr>
          <w:rFonts w:ascii="Browallia New" w:hAnsi="Browallia New" w:cs="Browallia New"/>
          <w:sz w:val="28"/>
          <w:szCs w:val="28"/>
        </w:rPr>
        <w:t>2561</w:t>
      </w:r>
    </w:p>
    <w:sectPr w:rsidR="00EF5479" w:rsidRPr="004C77BF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1AAA1F" w14:textId="77777777" w:rsidR="00273A00" w:rsidRDefault="00273A00">
      <w:r>
        <w:separator/>
      </w:r>
    </w:p>
  </w:endnote>
  <w:endnote w:type="continuationSeparator" w:id="0">
    <w:p w14:paraId="523F7319" w14:textId="77777777" w:rsidR="00273A00" w:rsidRDefault="00273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3C832" w14:textId="77777777" w:rsidR="00273A00" w:rsidRDefault="00273A00">
      <w:bookmarkStart w:id="0" w:name="_Hlk482348182"/>
      <w:bookmarkEnd w:id="0"/>
      <w:r>
        <w:separator/>
      </w:r>
    </w:p>
  </w:footnote>
  <w:footnote w:type="continuationSeparator" w:id="0">
    <w:p w14:paraId="62647170" w14:textId="77777777" w:rsidR="00273A00" w:rsidRDefault="00273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D3E5D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30AA3" w14:textId="585C71AB" w:rsidR="00B63D0E" w:rsidRDefault="00B63D0E" w:rsidP="00D96128">
    <w:pPr>
      <w:pStyle w:val="Header"/>
      <w:jc w:val="right"/>
    </w:pPr>
  </w:p>
  <w:p w14:paraId="047BF891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A6C4A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33093198" w14:textId="72B5898C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02C05E7A" w14:textId="77777777" w:rsidR="00D460E7" w:rsidRDefault="00D460E7" w:rsidP="00D15EA5">
    <w:pPr>
      <w:pStyle w:val="Header"/>
    </w:pPr>
    <w:bookmarkStart w:id="2" w:name="Footer3_tbl"/>
    <w:bookmarkEnd w:id="2"/>
  </w:p>
  <w:p w14:paraId="28F52206" w14:textId="4D50C8B7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7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3932"/>
    <w:rsid w:val="00004B8D"/>
    <w:rsid w:val="000162B0"/>
    <w:rsid w:val="0003023B"/>
    <w:rsid w:val="00031D17"/>
    <w:rsid w:val="0003736B"/>
    <w:rsid w:val="00044ACE"/>
    <w:rsid w:val="0004550E"/>
    <w:rsid w:val="0004571E"/>
    <w:rsid w:val="00052614"/>
    <w:rsid w:val="000671F6"/>
    <w:rsid w:val="000723F7"/>
    <w:rsid w:val="00074485"/>
    <w:rsid w:val="000828F1"/>
    <w:rsid w:val="00082F59"/>
    <w:rsid w:val="000905D1"/>
    <w:rsid w:val="00094333"/>
    <w:rsid w:val="00097FAB"/>
    <w:rsid w:val="000B65E3"/>
    <w:rsid w:val="000B7090"/>
    <w:rsid w:val="000C546C"/>
    <w:rsid w:val="000E52CE"/>
    <w:rsid w:val="000F1C7B"/>
    <w:rsid w:val="000F3AAB"/>
    <w:rsid w:val="000F6E25"/>
    <w:rsid w:val="001011DF"/>
    <w:rsid w:val="0011181D"/>
    <w:rsid w:val="00112B69"/>
    <w:rsid w:val="001316D3"/>
    <w:rsid w:val="00134B1D"/>
    <w:rsid w:val="001554CD"/>
    <w:rsid w:val="00155A91"/>
    <w:rsid w:val="001613E2"/>
    <w:rsid w:val="0016459D"/>
    <w:rsid w:val="00165155"/>
    <w:rsid w:val="00167017"/>
    <w:rsid w:val="0019210D"/>
    <w:rsid w:val="001A23C0"/>
    <w:rsid w:val="001A3BFB"/>
    <w:rsid w:val="001A3C20"/>
    <w:rsid w:val="001B198C"/>
    <w:rsid w:val="001B7388"/>
    <w:rsid w:val="001D2302"/>
    <w:rsid w:val="001D5312"/>
    <w:rsid w:val="001D7BB3"/>
    <w:rsid w:val="001E12A6"/>
    <w:rsid w:val="001E498F"/>
    <w:rsid w:val="00222E95"/>
    <w:rsid w:val="0022518C"/>
    <w:rsid w:val="00237A7E"/>
    <w:rsid w:val="00241F16"/>
    <w:rsid w:val="0024436B"/>
    <w:rsid w:val="00247969"/>
    <w:rsid w:val="0026182A"/>
    <w:rsid w:val="00273A00"/>
    <w:rsid w:val="00277EBE"/>
    <w:rsid w:val="00280186"/>
    <w:rsid w:val="002838FB"/>
    <w:rsid w:val="00285249"/>
    <w:rsid w:val="002A2347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AA1"/>
    <w:rsid w:val="00335378"/>
    <w:rsid w:val="00335E5B"/>
    <w:rsid w:val="003376AC"/>
    <w:rsid w:val="00354F5D"/>
    <w:rsid w:val="00365ECE"/>
    <w:rsid w:val="00371B9D"/>
    <w:rsid w:val="003744DA"/>
    <w:rsid w:val="00384904"/>
    <w:rsid w:val="003B4868"/>
    <w:rsid w:val="003B4CCD"/>
    <w:rsid w:val="003B4DED"/>
    <w:rsid w:val="003C12C5"/>
    <w:rsid w:val="003C27EF"/>
    <w:rsid w:val="003C32E9"/>
    <w:rsid w:val="003C3898"/>
    <w:rsid w:val="003C421A"/>
    <w:rsid w:val="003D2605"/>
    <w:rsid w:val="003D64D6"/>
    <w:rsid w:val="003E034A"/>
    <w:rsid w:val="003E3E21"/>
    <w:rsid w:val="003F16DE"/>
    <w:rsid w:val="00403217"/>
    <w:rsid w:val="00416281"/>
    <w:rsid w:val="00422353"/>
    <w:rsid w:val="00426915"/>
    <w:rsid w:val="00433F63"/>
    <w:rsid w:val="00435788"/>
    <w:rsid w:val="004359E6"/>
    <w:rsid w:val="00443CE3"/>
    <w:rsid w:val="0044438E"/>
    <w:rsid w:val="00452E7B"/>
    <w:rsid w:val="004546FA"/>
    <w:rsid w:val="0046648C"/>
    <w:rsid w:val="00481FE7"/>
    <w:rsid w:val="0048532C"/>
    <w:rsid w:val="0049103F"/>
    <w:rsid w:val="004A0DFE"/>
    <w:rsid w:val="004A31FE"/>
    <w:rsid w:val="004A3C62"/>
    <w:rsid w:val="004A4365"/>
    <w:rsid w:val="004B7D08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5070FA"/>
    <w:rsid w:val="00514BCC"/>
    <w:rsid w:val="0052186A"/>
    <w:rsid w:val="00531DE8"/>
    <w:rsid w:val="005321DA"/>
    <w:rsid w:val="00547541"/>
    <w:rsid w:val="00551365"/>
    <w:rsid w:val="0055455A"/>
    <w:rsid w:val="005627FF"/>
    <w:rsid w:val="00577D61"/>
    <w:rsid w:val="005822AC"/>
    <w:rsid w:val="005B405A"/>
    <w:rsid w:val="005B6EAD"/>
    <w:rsid w:val="005C2CCB"/>
    <w:rsid w:val="005C6479"/>
    <w:rsid w:val="005C69FD"/>
    <w:rsid w:val="005D7025"/>
    <w:rsid w:val="005E2D67"/>
    <w:rsid w:val="005E4756"/>
    <w:rsid w:val="005E5578"/>
    <w:rsid w:val="005F4D62"/>
    <w:rsid w:val="00610ED7"/>
    <w:rsid w:val="00620CE3"/>
    <w:rsid w:val="00621086"/>
    <w:rsid w:val="00626F05"/>
    <w:rsid w:val="006365A1"/>
    <w:rsid w:val="00636AA2"/>
    <w:rsid w:val="00643F58"/>
    <w:rsid w:val="00666764"/>
    <w:rsid w:val="0066694B"/>
    <w:rsid w:val="00667DB6"/>
    <w:rsid w:val="006771E8"/>
    <w:rsid w:val="00677C01"/>
    <w:rsid w:val="00683CC7"/>
    <w:rsid w:val="00692CA5"/>
    <w:rsid w:val="006932D7"/>
    <w:rsid w:val="006B06A2"/>
    <w:rsid w:val="006C3D37"/>
    <w:rsid w:val="006C6376"/>
    <w:rsid w:val="006D11E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2B6E"/>
    <w:rsid w:val="00746796"/>
    <w:rsid w:val="00746D91"/>
    <w:rsid w:val="0075598A"/>
    <w:rsid w:val="00761813"/>
    <w:rsid w:val="00771B85"/>
    <w:rsid w:val="00772310"/>
    <w:rsid w:val="00775DA6"/>
    <w:rsid w:val="0078170A"/>
    <w:rsid w:val="00782F0A"/>
    <w:rsid w:val="00790956"/>
    <w:rsid w:val="0079502D"/>
    <w:rsid w:val="007A0755"/>
    <w:rsid w:val="007A31D9"/>
    <w:rsid w:val="007A74F9"/>
    <w:rsid w:val="007D41A1"/>
    <w:rsid w:val="007F75EA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7D39"/>
    <w:rsid w:val="0086361D"/>
    <w:rsid w:val="008719C2"/>
    <w:rsid w:val="00884FF7"/>
    <w:rsid w:val="00894ACE"/>
    <w:rsid w:val="008B19D9"/>
    <w:rsid w:val="008B1FD3"/>
    <w:rsid w:val="008B204B"/>
    <w:rsid w:val="008C49AE"/>
    <w:rsid w:val="008C59F7"/>
    <w:rsid w:val="008D091F"/>
    <w:rsid w:val="008D6B91"/>
    <w:rsid w:val="008E7687"/>
    <w:rsid w:val="008F0E3C"/>
    <w:rsid w:val="008F11FA"/>
    <w:rsid w:val="008F33AE"/>
    <w:rsid w:val="008F4ACA"/>
    <w:rsid w:val="00902730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92531"/>
    <w:rsid w:val="00995CD5"/>
    <w:rsid w:val="009A1787"/>
    <w:rsid w:val="009A4F5A"/>
    <w:rsid w:val="009B1F44"/>
    <w:rsid w:val="009B4573"/>
    <w:rsid w:val="009B62AF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0196"/>
    <w:rsid w:val="00A35782"/>
    <w:rsid w:val="00A362F9"/>
    <w:rsid w:val="00A43EE6"/>
    <w:rsid w:val="00A60F49"/>
    <w:rsid w:val="00A61E15"/>
    <w:rsid w:val="00A66F91"/>
    <w:rsid w:val="00A70229"/>
    <w:rsid w:val="00A833B6"/>
    <w:rsid w:val="00A918D1"/>
    <w:rsid w:val="00A93A9A"/>
    <w:rsid w:val="00AA5C16"/>
    <w:rsid w:val="00AC31D4"/>
    <w:rsid w:val="00AC6098"/>
    <w:rsid w:val="00AD3B26"/>
    <w:rsid w:val="00AE0190"/>
    <w:rsid w:val="00AE0C30"/>
    <w:rsid w:val="00AE2BF6"/>
    <w:rsid w:val="00AE3370"/>
    <w:rsid w:val="00AE64CA"/>
    <w:rsid w:val="00AF5F80"/>
    <w:rsid w:val="00AF7092"/>
    <w:rsid w:val="00AF743D"/>
    <w:rsid w:val="00B0723D"/>
    <w:rsid w:val="00B1324D"/>
    <w:rsid w:val="00B157E2"/>
    <w:rsid w:val="00B24A45"/>
    <w:rsid w:val="00B25B92"/>
    <w:rsid w:val="00B26948"/>
    <w:rsid w:val="00B34D51"/>
    <w:rsid w:val="00B36A0E"/>
    <w:rsid w:val="00B36BA1"/>
    <w:rsid w:val="00B376AE"/>
    <w:rsid w:val="00B40D67"/>
    <w:rsid w:val="00B43C45"/>
    <w:rsid w:val="00B55EE8"/>
    <w:rsid w:val="00B56E6C"/>
    <w:rsid w:val="00B63D0E"/>
    <w:rsid w:val="00B806D6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21E3B"/>
    <w:rsid w:val="00C35B1A"/>
    <w:rsid w:val="00C41C7D"/>
    <w:rsid w:val="00C63023"/>
    <w:rsid w:val="00C63743"/>
    <w:rsid w:val="00C73BD4"/>
    <w:rsid w:val="00C76C6C"/>
    <w:rsid w:val="00C80DAE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24E5"/>
    <w:rsid w:val="00CE41DB"/>
    <w:rsid w:val="00CE4D96"/>
    <w:rsid w:val="00CF4FED"/>
    <w:rsid w:val="00CF6222"/>
    <w:rsid w:val="00D078C4"/>
    <w:rsid w:val="00D15EA5"/>
    <w:rsid w:val="00D2100B"/>
    <w:rsid w:val="00D24220"/>
    <w:rsid w:val="00D3089E"/>
    <w:rsid w:val="00D31D7A"/>
    <w:rsid w:val="00D33E60"/>
    <w:rsid w:val="00D430AD"/>
    <w:rsid w:val="00D460E7"/>
    <w:rsid w:val="00D56AB5"/>
    <w:rsid w:val="00D60254"/>
    <w:rsid w:val="00D63ABC"/>
    <w:rsid w:val="00D675F1"/>
    <w:rsid w:val="00D708FE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308D"/>
    <w:rsid w:val="00DB5CC9"/>
    <w:rsid w:val="00DB5F40"/>
    <w:rsid w:val="00DD1E47"/>
    <w:rsid w:val="00DD61A9"/>
    <w:rsid w:val="00DD6EF1"/>
    <w:rsid w:val="00DD771D"/>
    <w:rsid w:val="00DE4958"/>
    <w:rsid w:val="00E04361"/>
    <w:rsid w:val="00E05623"/>
    <w:rsid w:val="00E064FD"/>
    <w:rsid w:val="00E1053A"/>
    <w:rsid w:val="00E26AF3"/>
    <w:rsid w:val="00E276E0"/>
    <w:rsid w:val="00E314EA"/>
    <w:rsid w:val="00E31C70"/>
    <w:rsid w:val="00E33FDA"/>
    <w:rsid w:val="00E3611D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D7871"/>
    <w:rsid w:val="00EE0F65"/>
    <w:rsid w:val="00EE7540"/>
    <w:rsid w:val="00EF4ABF"/>
    <w:rsid w:val="00EF5479"/>
    <w:rsid w:val="00F246A1"/>
    <w:rsid w:val="00F35970"/>
    <w:rsid w:val="00F37917"/>
    <w:rsid w:val="00F46B90"/>
    <w:rsid w:val="00F50922"/>
    <w:rsid w:val="00F5513E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A734C"/>
    <w:rsid w:val="00FC1304"/>
    <w:rsid w:val="00FC1447"/>
    <w:rsid w:val="00FC4397"/>
    <w:rsid w:val="00FD05AD"/>
    <w:rsid w:val="00FD0666"/>
    <w:rsid w:val="00FD65A0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B812F06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B8B037CDB8F448889A2F1CF64BD8E" ma:contentTypeVersion="5" ma:contentTypeDescription="Create a new document." ma:contentTypeScope="" ma:versionID="3fc4e27130ce9d0137125efcddd7a2bb">
  <xsd:schema xmlns:xsd="http://www.w3.org/2001/XMLSchema" xmlns:xs="http://www.w3.org/2001/XMLSchema" xmlns:p="http://schemas.microsoft.com/office/2006/metadata/properties" xmlns:ns2="3e320619-03ee-41c8-a419-a8ca8b59d47c" xmlns:ns3="c0693cbe-a3a2-40f6-a08e-eae5d98faa54" targetNamespace="http://schemas.microsoft.com/office/2006/metadata/properties" ma:root="true" ma:fieldsID="642a32b0ab83050b308e15cfeedc9995" ns2:_="" ns3:_="">
    <xsd:import namespace="3e320619-03ee-41c8-a419-a8ca8b59d47c"/>
    <xsd:import namespace="c0693cbe-a3a2-40f6-a08e-eae5d98faa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20619-03ee-41c8-a419-a8ca8b59d4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93cbe-a3a2-40f6-a08e-eae5d98fa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C9834-67F5-4E0A-B8BC-BDFD67DA0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D1CAEA-A16F-4509-8DD4-39F72726C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320619-03ee-41c8-a419-a8ca8b59d47c"/>
    <ds:schemaRef ds:uri="c0693cbe-a3a2-40f6-a08e-eae5d98fa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ED0C4D-092B-4AF3-B083-477F6EA29797}">
  <ds:schemaRefs>
    <ds:schemaRef ds:uri="http://purl.org/dc/elements/1.1/"/>
    <ds:schemaRef ds:uri="http://schemas.microsoft.com/office/2006/metadata/properties"/>
    <ds:schemaRef ds:uri="c0693cbe-a3a2-40f6-a08e-eae5d98faa5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e320619-03ee-41c8-a419-a8ca8b59d47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31A03F8-AF77-40FB-9651-A874B9D6F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8</Pages>
  <Words>2698</Words>
  <Characters>10570</Characters>
  <Application>Microsoft Office Word</Application>
  <DocSecurity>0</DocSecurity>
  <Lines>88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2018-02-28T04:53:00Z</cp:lastPrinted>
  <dcterms:created xsi:type="dcterms:W3CDTF">2018-02-28T14:39:00Z</dcterms:created>
  <dcterms:modified xsi:type="dcterms:W3CDTF">2018-02-28T14:40:00Z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0x010100EA1B8B037CDB8F448889A2F1CF64BD8E</vt:lpwstr>
  </property>
</Properties>
</file>