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3164D" w14:textId="77777777" w:rsidR="00DB308D" w:rsidRPr="009F2D21" w:rsidRDefault="00DB308D" w:rsidP="004C2111">
      <w:pPr>
        <w:pStyle w:val="Reference"/>
        <w:rPr>
          <w:rFonts w:cstheme="minorBidi"/>
          <w:cs/>
          <w:lang w:bidi="th-TH"/>
        </w:rPr>
      </w:pPr>
      <w:bookmarkStart w:id="1" w:name="_GoBack"/>
      <w:bookmarkEnd w:id="1"/>
    </w:p>
    <w:p w14:paraId="71FB78A9" w14:textId="77777777" w:rsidR="00DD1E47" w:rsidRDefault="00DD1E47" w:rsidP="006771E8">
      <w:pPr>
        <w:pStyle w:val="BodyText"/>
      </w:pPr>
    </w:p>
    <w:p w14:paraId="5750F2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77F11EA" w14:textId="77777777" w:rsidR="00D15EA5" w:rsidRDefault="00D15EA5" w:rsidP="00D15EA5">
      <w:pPr>
        <w:pStyle w:val="BodyText"/>
      </w:pPr>
    </w:p>
    <w:p w14:paraId="40DF1261" w14:textId="77777777" w:rsid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48D0DAF2" w14:textId="77777777" w:rsidR="00734D83" w:rsidRPr="003F16DE" w:rsidRDefault="00734D83" w:rsidP="00734D83">
      <w:pPr>
        <w:pStyle w:val="BodyText"/>
        <w:spacing w:after="0" w:line="240" w:lineRule="auto"/>
        <w:rPr>
          <w:rFonts w:cstheme="minorBidi"/>
          <w:sz w:val="16"/>
          <w:szCs w:val="16"/>
          <w:cs/>
          <w:lang w:bidi="th-TH"/>
        </w:rPr>
      </w:pPr>
    </w:p>
    <w:p w14:paraId="0F6C493D" w14:textId="77777777" w:rsidR="006E45FB" w:rsidRPr="006E45FB" w:rsidRDefault="006E45FB" w:rsidP="006E45F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E45F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6E45F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6E45F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3E79E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3E79ED" w:rsidRPr="003E79E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3E79ED" w:rsidRPr="003E79E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E79ED" w:rsidRPr="003E79E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r w:rsidR="003E79ED" w:rsidRPr="003E79E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C7E8C" w:rsidRPr="001C7E8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ลิซซิ่ง</w:t>
      </w:r>
      <w:r w:rsidR="001C7E8C" w:rsidRPr="001C7E8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C7E8C" w:rsidRPr="001C7E8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1C7E8C" w:rsidRPr="001C7E8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1C7E8C" w:rsidRPr="001C7E8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1C7E8C" w:rsidRPr="001C7E8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48425C09" w14:textId="77777777" w:rsidR="00AD3B26" w:rsidRPr="00AD3B26" w:rsidRDefault="00734D83" w:rsidP="006E45F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34D1ABEC" w14:textId="77777777" w:rsidR="001C7E8C" w:rsidRPr="001C7E8C" w:rsidRDefault="001C7E8C" w:rsidP="001C7E8C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ความเห็น </w:t>
      </w:r>
    </w:p>
    <w:p w14:paraId="6ABD50BA" w14:textId="77777777" w:rsidR="001C7E8C" w:rsidRPr="001C7E8C" w:rsidRDefault="001C7E8C" w:rsidP="0079540B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BCEE129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ข้าพเจ้าได้ตรวจสอบงบการเงินรวมของบริษัท ไมด้า ลิซซิ่ง จำกัด (มหาชน) และบริษัทย่อย (กลุ่มบริษัท) </w:t>
      </w:r>
      <w:r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                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ซึ่งประกอบด้วย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งบแสดงฐานะการเงินรวม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ณ วันที่ 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31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ธันวาคม </w:t>
      </w:r>
      <w:r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2560</w:t>
      </w:r>
      <w:r w:rsidRPr="001C7E8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 งบแสดงการเปลี่ยนแปลงส่วนของผู้ถือหุ้นรวมและงบกระแสเงินสดรวมสำหรับปีสิ้นสุด</w:t>
      </w:r>
      <w:r w:rsidR="00944099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          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วันเดียวกัน และหมายเหตุประกอบงบการเงินซึ่งรวมสรุปนโยบายการบัญชีที่สำคัญ และข้าพเจ้าได้ตรวจสอบงบ</w:t>
      </w:r>
      <w:r w:rsidRPr="007145F9">
        <w:rPr>
          <w:rFonts w:ascii="Browallia New" w:eastAsia="Cordia New" w:hAnsi="Browallia New" w:cs="Browallia New"/>
          <w:color w:val="000000"/>
          <w:spacing w:val="8"/>
          <w:sz w:val="28"/>
          <w:szCs w:val="28"/>
          <w:cs/>
          <w:lang w:val="en-US" w:bidi="th-TH"/>
        </w:rPr>
        <w:t xml:space="preserve">การเงินเฉพาะของบริษัท ไมด้า ลิซซิ่ง จำกัด (มหาชน) ซึ่งประกอบด้วย งบแสดงฐานะการเงิน </w:t>
      </w:r>
      <w:r w:rsidR="00944099">
        <w:rPr>
          <w:rFonts w:ascii="Browallia New" w:eastAsia="Cordia New" w:hAnsi="Browallia New" w:cs="Browallia New" w:hint="cs"/>
          <w:color w:val="000000"/>
          <w:spacing w:val="8"/>
          <w:sz w:val="28"/>
          <w:szCs w:val="28"/>
          <w:cs/>
          <w:lang w:val="en-US" w:bidi="th-TH"/>
        </w:rPr>
        <w:t xml:space="preserve">          </w:t>
      </w:r>
      <w:r w:rsidRPr="007145F9">
        <w:rPr>
          <w:rFonts w:ascii="Browallia New" w:eastAsia="Cordia New" w:hAnsi="Browallia New" w:cs="Browallia New"/>
          <w:color w:val="000000"/>
          <w:spacing w:val="8"/>
          <w:sz w:val="28"/>
          <w:szCs w:val="28"/>
          <w:cs/>
          <w:lang w:val="en-US" w:bidi="th-TH"/>
        </w:rPr>
        <w:t xml:space="preserve">ณ วันที่ </w:t>
      </w:r>
      <w:r w:rsidRPr="007145F9">
        <w:rPr>
          <w:rFonts w:ascii="Browallia New" w:eastAsia="Cordia New" w:hAnsi="Browallia New" w:cs="Browallia New"/>
          <w:color w:val="000000"/>
          <w:spacing w:val="8"/>
          <w:sz w:val="28"/>
          <w:szCs w:val="28"/>
          <w:lang w:bidi="th-TH"/>
        </w:rPr>
        <w:t>31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1C7E8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 xml:space="preserve">ธันวาคม 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25</w:t>
      </w:r>
      <w:r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60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1C7E8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งบกำไรขาดทุน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และกำไรขาดทุนเบ็ดเสร็จอื่น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งบแสดงการเปลี่ยนแปลงส่วนของ</w:t>
      </w:r>
      <w:r w:rsidR="00944099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 xml:space="preserve">       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ผู้ถือหุ้น และงบกระแสเงินสดสำหรับปีสิ้นสุดวันเดียวกัน 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และหมายเหตุประกอบงบการเงินซึ่งรวมสรุปนโยบายการบัญชีที่สำคัญ</w:t>
      </w:r>
    </w:p>
    <w:p w14:paraId="4AA0C9D2" w14:textId="77777777" w:rsidR="001C7E8C" w:rsidRPr="001C7E8C" w:rsidRDefault="001C7E8C" w:rsidP="0079540B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56B54BC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ข้าพเจ้าเห็นว่า งบการเงินรวมและงบการเงินเฉพาะของบริษัทดังกล่าวข้างต้นแสดงฐานะการเงินรวม ณ วันที่ 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31 </w:t>
      </w:r>
      <w:r w:rsidRPr="001C7E8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 xml:space="preserve">ธันวาคม </w:t>
      </w:r>
      <w:r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2560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1C7E8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 xml:space="preserve">ผลการดำเนินงานรวม และกระแสเงินสดรวมสำหรับปีสิ้นสุดวันเดียวกัน และแสดงฐานะการเงินเฉพาะของบริษัท ณ วันที่ 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31 </w:t>
      </w:r>
      <w:r w:rsidRPr="001C7E8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 xml:space="preserve">ธันวาคม 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25</w:t>
      </w:r>
      <w:r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60 </w:t>
      </w:r>
      <w:r w:rsidRPr="001C7E8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ผลการดำเนินงาน และกระแสเงินสดเฉพาะของบริษัท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19E62CC" w14:textId="77777777" w:rsidR="001C7E8C" w:rsidRPr="001C7E8C" w:rsidRDefault="001C7E8C" w:rsidP="001C7E8C">
      <w:pPr>
        <w:spacing w:after="0" w:line="240" w:lineRule="auto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</w:pPr>
    </w:p>
    <w:p w14:paraId="44411648" w14:textId="77777777" w:rsidR="001C7E8C" w:rsidRPr="001C7E8C" w:rsidRDefault="001C7E8C" w:rsidP="001C7E8C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เกณฑ์ในการแสดงความเห็น </w:t>
      </w:r>
    </w:p>
    <w:p w14:paraId="1000B0C2" w14:textId="77777777" w:rsidR="001C7E8C" w:rsidRPr="001C7E8C" w:rsidRDefault="001C7E8C" w:rsidP="0079540B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589CBD6" w14:textId="2E708521" w:rsidR="001C7E8C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าพเจ้าได้ปฏิบัติงานตรวจสอบตามมาตรฐานการสอบบัญชี </w:t>
      </w:r>
      <w:r w:rsidR="00567DC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โดยได้ระบุ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ความรับผิดชอบของข้าพเจ้าไว้ใน</w:t>
      </w:r>
      <w:r w:rsidR="00DB6E9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วรรค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ความรับผิดชอบของผู้สอบบัญชีในการตรวจสอบงบการเงิน</w:t>
      </w:r>
      <w:r w:rsidR="00DB6E9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ในรายงานของข้าพเจ้า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944099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 xml:space="preserve">     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</w:t>
      </w:r>
      <w:r w:rsidR="00DB6E9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ับ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2DAFFEB5" w14:textId="53CB36AD" w:rsidR="00D370DE" w:rsidRDefault="00D370DE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35FD6B48" w14:textId="56097A3A" w:rsidR="00D370DE" w:rsidRDefault="00D370DE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44A2F171" w14:textId="3A1544E2" w:rsidR="00D370DE" w:rsidRDefault="00D370DE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5D005ADB" w14:textId="77777777" w:rsidR="00D370DE" w:rsidRPr="001C7E8C" w:rsidRDefault="00D370DE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125D7D8D" w14:textId="77777777" w:rsidR="001C7E8C" w:rsidRPr="001C7E8C" w:rsidRDefault="001C7E8C" w:rsidP="001C7E8C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เรื่องสำคัญในการตรวจสอบ </w:t>
      </w:r>
    </w:p>
    <w:p w14:paraId="27A65587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332BE493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 ในการตรวจสอบงบการเงินรวมและงบการเงินเฉพาะของบริษัทสำหรับงวดปัจจุบัน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ของบริษัทโดยรวมและในการแสดงความเห็นของข้าพเจ้า ทั้งนี้</w:t>
      </w:r>
      <w:r w:rsidR="0057798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ข้าพเจ้าไม่ได้แสดงความเห็นแยกต่างหากสำหรับเรื่องเหล่านี้ </w:t>
      </w:r>
    </w:p>
    <w:p w14:paraId="35ECAEA6" w14:textId="77777777" w:rsidR="001C7E8C" w:rsidRPr="0079540B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0"/>
          <w:lang w:bidi="th-TH"/>
        </w:rPr>
      </w:pPr>
    </w:p>
    <w:p w14:paraId="53F4E893" w14:textId="77777777" w:rsidR="001C7E8C" w:rsidRPr="001C7E8C" w:rsidRDefault="001C7E8C" w:rsidP="001C7E8C">
      <w:pPr>
        <w:widowControl w:val="0"/>
        <w:spacing w:before="12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เรื่องสำคัญในการตรวจสอบตามดุลยพินิจของข้าพเจ้าและวิธีการตรวจสอบโดยสรุปสำหรับแต่ละเรื่องมีดังต่อไปนี้</w:t>
      </w:r>
    </w:p>
    <w:p w14:paraId="758B3A2C" w14:textId="77777777" w:rsidR="001C7E8C" w:rsidRPr="0079540B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0"/>
          <w:lang w:bidi="th-TH"/>
        </w:rPr>
      </w:pPr>
    </w:p>
    <w:p w14:paraId="7943A3F7" w14:textId="77777777" w:rsidR="001C7E8C" w:rsidRPr="001C7E8C" w:rsidRDefault="001C7E8C" w:rsidP="001C7E8C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งบการเงินรวมและงบการเงินเฉพาะกิจการ</w:t>
      </w:r>
    </w:p>
    <w:p w14:paraId="32F62FD8" w14:textId="77777777" w:rsidR="005D1095" w:rsidRPr="001943BC" w:rsidRDefault="005D1095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4390"/>
        <w:gridCol w:w="3969"/>
      </w:tblGrid>
      <w:tr w:rsidR="005D1095" w14:paraId="002C2627" w14:textId="77777777" w:rsidTr="00AF3948">
        <w:tc>
          <w:tcPr>
            <w:tcW w:w="4390" w:type="dxa"/>
          </w:tcPr>
          <w:p w14:paraId="299647B7" w14:textId="77777777" w:rsidR="005D1095" w:rsidRPr="00AF3948" w:rsidRDefault="005D1095" w:rsidP="005D109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F394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3969" w:type="dxa"/>
          </w:tcPr>
          <w:p w14:paraId="0549ED95" w14:textId="77777777" w:rsidR="005D1095" w:rsidRPr="00AF3948" w:rsidRDefault="005D1095" w:rsidP="005D109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F394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วิธี</w:t>
            </w:r>
            <w:r w:rsidRPr="00AF394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การตรวจสอบโดยสรุป</w:t>
            </w:r>
          </w:p>
        </w:tc>
      </w:tr>
      <w:tr w:rsidR="005D1095" w14:paraId="6BCA4A97" w14:textId="77777777" w:rsidTr="00AF3948">
        <w:tc>
          <w:tcPr>
            <w:tcW w:w="4390" w:type="dxa"/>
          </w:tcPr>
          <w:p w14:paraId="38C06269" w14:textId="77777777" w:rsidR="006E373A" w:rsidRPr="00DB6E92" w:rsidRDefault="006E373A" w:rsidP="000B2FF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478C317C" w14:textId="77777777" w:rsidR="000B2FF4" w:rsidRPr="00DB6E92" w:rsidRDefault="000B2FF4" w:rsidP="000B2FF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B6E92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ค่าเผื่อหนี้สงสัยจะสูญของลูกหนี้ตามสัญญาเช่าซื้อ</w:t>
            </w:r>
          </w:p>
          <w:p w14:paraId="68533404" w14:textId="77777777" w:rsidR="000B2FF4" w:rsidRPr="00DB6E92" w:rsidRDefault="000B2FF4" w:rsidP="000B2FF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5AFF72B7" w14:textId="77777777" w:rsidR="000C57E4" w:rsidRPr="0037243C" w:rsidRDefault="000C57E4" w:rsidP="000C57E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บริษัท</w:t>
            </w:r>
            <w:r w:rsidRPr="00DB6E92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มีลูกหนี้ตามสัญญาเช่าซื้อคงเหลือเป็นจำนวนเงิน </w:t>
            </w:r>
            <w:r w:rsidRPr="00DB6E92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2,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924</w:t>
            </w:r>
            <w:r w:rsidRPr="00DB6E92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 ล้านบาท 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คิดเป็นร้อยละ 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78 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ของสินทรัพย์รวม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)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Pr="00DB6E92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DB6E92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31</w:t>
            </w:r>
            <w:r w:rsidRPr="00DB6E92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 ธันวาคม </w:t>
            </w:r>
            <w:r w:rsidRPr="00944099">
              <w:rPr>
                <w:rFonts w:ascii="Browallia New" w:eastAsia="Cordia New" w:hAnsi="Browallia New" w:cs="Browallia New"/>
                <w:color w:val="000000"/>
                <w:spacing w:val="-6"/>
                <w:sz w:val="28"/>
                <w:szCs w:val="28"/>
                <w:lang w:val="en-US"/>
              </w:rPr>
              <w:t xml:space="preserve">2560 </w:t>
            </w:r>
            <w:r w:rsidRPr="00944099">
              <w:rPr>
                <w:rFonts w:ascii="Browallia New" w:eastAsia="Cordia New" w:hAnsi="Browallia New" w:cs="Browallia New"/>
                <w:color w:val="000000"/>
                <w:spacing w:val="-6"/>
                <w:sz w:val="28"/>
                <w:szCs w:val="28"/>
                <w:cs/>
                <w:lang w:val="en-US" w:bidi="th-TH"/>
              </w:rPr>
              <w:t xml:space="preserve">และมีค่าเผื่อหนี้สงสัยจะสูญจำนวน </w:t>
            </w:r>
            <w:r w:rsidRPr="00944099">
              <w:rPr>
                <w:rFonts w:ascii="Browallia New" w:eastAsia="Cordia New" w:hAnsi="Browallia New" w:cs="Browallia New"/>
                <w:color w:val="000000"/>
                <w:spacing w:val="-6"/>
                <w:sz w:val="28"/>
                <w:szCs w:val="28"/>
                <w:lang w:val="en-US" w:bidi="th-TH"/>
              </w:rPr>
              <w:t>107</w:t>
            </w:r>
            <w:r w:rsidRPr="00944099">
              <w:rPr>
                <w:rFonts w:ascii="Browallia New" w:eastAsia="Cordia New" w:hAnsi="Browallia New" w:cs="Browallia New"/>
                <w:color w:val="000000"/>
                <w:spacing w:val="-6"/>
                <w:sz w:val="28"/>
                <w:szCs w:val="28"/>
                <w:cs/>
                <w:lang w:val="en-US" w:bidi="th-TH"/>
              </w:rPr>
              <w:t xml:space="preserve"> ล้านบาท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rtl/>
                <w:cs/>
                <w:lang w:val="en-US" w:bidi="th-TH"/>
              </w:rPr>
              <w:t xml:space="preserve"> 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ค่าเผื่อหนี้สงสัยจะสูญสำหรับลูกหนี้ตามสัญญาเช่าซื้อประมาณการ โดยพิจารณาจากสถานะปัจจุบันของลูกหนี้คงค้าง ซึ่งในการประมาณการจำเป็นต้องอาศัยข้อสมมติหลายประการ และผู้บริหารจำเป็นต้องใช้ดุลยพินิจในการประมาณการผลขาดทุนที่คาดว่าจะเกิดขึ้นเมื่อลูกหนี้มีปัญหาในการจ่ายชำระหนี้ ซึ่งรวมถึงการพิจารณา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หลักเกณฑ์ ข้อกำหนดของหน่วยงานที่ควบคุมการทำธุรกิจ เงี่อนไขเรื่อง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เวลาที่ควรจะรับรู้ประมาณการหนี้สูญดังกล่าว 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ซึ่ง</w:t>
            </w:r>
            <w:r w:rsidRPr="00D75D75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 การประมาณค่าเผื่อหนี้สงสัยจะสูญถือว่ามีนัยสำคัญ 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ดังนั้น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ข้าพเจ้าจึงให้ความสำคัญกับการตรวจสอบความเพียงพอของค่าเผื่อหนี้สงสัยจะสูญ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14E0BA96" w14:textId="77777777" w:rsidR="000C57E4" w:rsidRDefault="000C57E4" w:rsidP="000C57E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0C62D9BF" w14:textId="77777777" w:rsidR="000C57E4" w:rsidRPr="00892FFB" w:rsidRDefault="000C57E4" w:rsidP="000C57E4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892FF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บริษัทได้เปิดเผยข้อมูลเกี่ยวกับค่าเผื่อหนี้สงสัยจะสูญของลูกหนี้ตามสัญญาเช่าซื้อในหมายเหตุประกอบงบการเงินข้อ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7</w:t>
            </w:r>
            <w:r w:rsidRPr="00892F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 และนโยบายการบัญชีที่สำคัญ</w:t>
            </w:r>
          </w:p>
          <w:p w14:paraId="47483247" w14:textId="77777777" w:rsidR="005D1095" w:rsidRPr="00DB6E92" w:rsidRDefault="005D1095" w:rsidP="00246338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</w:tcPr>
          <w:p w14:paraId="37BDA8FB" w14:textId="77777777" w:rsidR="000B2FF4" w:rsidRPr="00DB6E92" w:rsidRDefault="000B2FF4" w:rsidP="000B2FF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02088133" w14:textId="77777777" w:rsidR="000B2FF4" w:rsidRPr="00DB6E92" w:rsidRDefault="000B2FF4" w:rsidP="000B2FF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1B51371B" w14:textId="77777777" w:rsidR="006E373A" w:rsidRPr="00DB6E92" w:rsidRDefault="006E373A" w:rsidP="000B2FF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15BBB56B" w14:textId="77777777" w:rsidR="000B2FF4" w:rsidRPr="00DB6E92" w:rsidRDefault="000B2FF4" w:rsidP="000B2FF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DB6E92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ข้าพเจ้าได้ศึกษาและทำความเข้าใจระบบการควบคุมภายในที่เกี่ยวกับการบันทึกรายการ </w:t>
            </w:r>
            <w:r w:rsidR="00944099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     </w:t>
            </w:r>
            <w:r w:rsidRPr="00DB6E92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 การติดตามหนี้ การรับชำระหนี้จากลูกหนี้ และ</w:t>
            </w:r>
            <w:r w:rsidR="000C57E4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หลักเกณฑ์</w:t>
            </w:r>
            <w:r w:rsidRPr="00DB6E92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การตั้งค่าเผื่อหนี้สงสัยจะสูญสำหรับลูกหนี้ตามสัญญาเช่าซื้อ โดยการสอบถามผู้รับผิดชอบเกี่ยวกับการติดตามหนี้ ทำความเข้าใจและสุ่มตัวอย่างเพื่อทดสอบการปฏิบัติตามการควบคุมภายใน</w:t>
            </w:r>
            <w:r w:rsidR="000C57E4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และหลักเกณฑ์</w:t>
            </w:r>
            <w:r w:rsidRPr="00DB6E92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ที่บริษัทออกแบบไว้ และข้าพเจ้าได้ประเมินวิธีการที่บริษัทใช้ในการคำนวณค่าเผื่อหนี้สงสัยจะสูญ โดยการสอบทานความน่าเชื่อถือของแหล่งที่มาของข้อมูล การวิเคราะห์เปรียบเทียบข้อสมมติที่ผู้บริหารใช้กับข้อมูลในอดีตและแหล่งข้อมูลภายนอก </w:t>
            </w:r>
            <w:r w:rsidR="000C57E4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และระยะเวลาการผิดนัดชำระหนี้ของลูกหนี้ </w:t>
            </w:r>
            <w:r w:rsidRPr="00DB6E92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นอกจากนี้ ข้าพเจ้าได้พิจารณาความสม่ำเสมอในการประยุกต์ใช้ข้อสมมติและสุ่มทดสอบความครบถ้วนถูกต้องของข้อมูลที่นำมาใช้ในการคำนวณค่าเผื่อหนี้สงสัยจะสูญ ทดสอบการคำนวณอายุหนี้คงค้างและการคำนวณสำรองเผื่อหนี้สงสัยจะสูญ</w:t>
            </w:r>
          </w:p>
          <w:p w14:paraId="5D2B9399" w14:textId="77777777" w:rsidR="005D1095" w:rsidRPr="00DB6E92" w:rsidRDefault="005D1095" w:rsidP="005D109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</w:tc>
      </w:tr>
    </w:tbl>
    <w:p w14:paraId="4A9C8648" w14:textId="77777777" w:rsidR="005D1095" w:rsidRDefault="005D1095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0"/>
          <w:lang w:val="en-US" w:bidi="th-TH"/>
        </w:rPr>
      </w:pPr>
    </w:p>
    <w:p w14:paraId="1E428280" w14:textId="77777777" w:rsidR="009F2D21" w:rsidRDefault="009F2D21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0"/>
          <w:lang w:bidi="th-TH"/>
        </w:rPr>
      </w:pPr>
    </w:p>
    <w:p w14:paraId="78953D8A" w14:textId="77777777" w:rsidR="009F2D21" w:rsidRPr="009F2D21" w:rsidRDefault="009F2D21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0"/>
          <w:cs/>
          <w:lang w:bidi="th-TH"/>
        </w:rPr>
      </w:pPr>
    </w:p>
    <w:p w14:paraId="71D842B5" w14:textId="77777777" w:rsidR="001C7E8C" w:rsidRPr="001C7E8C" w:rsidRDefault="001C7E8C" w:rsidP="001C7E8C">
      <w:pPr>
        <w:spacing w:after="200" w:line="276" w:lineRule="auto"/>
        <w:ind w:left="360"/>
        <w:contextualSpacing/>
        <w:jc w:val="thaiDistribute"/>
        <w:rPr>
          <w:rFonts w:ascii="Browallia New" w:eastAsia="Calibri" w:hAnsi="Browallia New" w:cs="Browallia New"/>
          <w:i/>
          <w:iCs/>
          <w:sz w:val="2"/>
          <w:szCs w:val="2"/>
          <w:lang w:val="en-US" w:bidi="th-TH"/>
        </w:rPr>
      </w:pPr>
    </w:p>
    <w:tbl>
      <w:tblPr>
        <w:tblStyle w:val="TableGrid60"/>
        <w:tblW w:w="843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449"/>
        <w:gridCol w:w="3989"/>
      </w:tblGrid>
      <w:tr w:rsidR="000B2FF4" w:rsidRPr="001C7E8C" w14:paraId="77D8E3F4" w14:textId="77777777" w:rsidTr="00AF3948">
        <w:trPr>
          <w:tblHeader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0FB2" w14:textId="77777777" w:rsidR="000B2FF4" w:rsidRPr="00AF3948" w:rsidRDefault="000B2FF4" w:rsidP="00AF3948">
            <w:pPr>
              <w:spacing w:after="0" w:line="240" w:lineRule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F394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CF8B" w14:textId="77777777" w:rsidR="000B2FF4" w:rsidRPr="00AF3948" w:rsidRDefault="000B2FF4" w:rsidP="00AF3948">
            <w:pPr>
              <w:spacing w:after="0" w:line="240" w:lineRule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F394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วิธี</w:t>
            </w:r>
            <w:r w:rsidRPr="00AF394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การตรวจสอบโดยสรุป</w:t>
            </w:r>
          </w:p>
        </w:tc>
      </w:tr>
      <w:tr w:rsidR="000B2FF4" w:rsidRPr="001C7E8C" w14:paraId="0F297891" w14:textId="77777777" w:rsidTr="00AF3948">
        <w:trPr>
          <w:tblHeader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0D63" w14:textId="77777777" w:rsidR="00E35E82" w:rsidRPr="00DB6E92" w:rsidRDefault="00E35E82" w:rsidP="00E35E82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6E4471A5" w14:textId="77777777" w:rsidR="00E35E82" w:rsidRPr="00DB6E92" w:rsidRDefault="00E35E82" w:rsidP="00E35E82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B6E92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การรับรู้รายได้</w:t>
            </w:r>
            <w:r w:rsidRPr="00DB6E92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จากการให้บริการทางการเงินกิจการเช่าซื้อ</w:t>
            </w:r>
          </w:p>
          <w:p w14:paraId="52C8A93F" w14:textId="77777777" w:rsidR="00E35E82" w:rsidRPr="00DB6E92" w:rsidRDefault="00E35E82" w:rsidP="00E35E82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  <w:p w14:paraId="7711BBB6" w14:textId="77777777" w:rsidR="00E35E82" w:rsidRPr="00DB6E92" w:rsidRDefault="00E35E82" w:rsidP="00E35E82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DB6E92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บริษัทมีนโยบายในการรับรู้รายได้ดอกเบี้ยตามที่กล่าวไว้ในหมายเหตุประกอบงบการเงินข้อ </w:t>
            </w:r>
            <w:r w:rsidRPr="00DB6E92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3 </w:t>
            </w:r>
            <w:r w:rsidRPr="00DB6E92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โดยในปี </w:t>
            </w:r>
            <w:r w:rsidRPr="00DB6E92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25</w:t>
            </w:r>
            <w:r w:rsidR="00DB6E92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60</w:t>
            </w:r>
            <w:r w:rsidRPr="00DB6E92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บริษัทมีรายได้จากการให้บริการทางการเงินกิจการเช่าซื้อจำนวน </w:t>
            </w:r>
            <w:r w:rsidRPr="00DB6E92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4</w:t>
            </w:r>
            <w:r w:rsidR="003F28B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43</w:t>
            </w:r>
            <w:r w:rsidRPr="00DB6E92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ล้านบาท ซึ่งถือเป็นรายได้หลักของกิจการ โดยรายได้จากการให้บริการทางการเงินกิจการเช่าซื้อดังกล่าวเกิดจากการทำสัญญาเช่าซื้อกับลูกค้าเป็นจำนวนมากราย ซึ่งส่วนใหญ่เป็นลูกค้ารายย่อยและการรับรู้รายได้จากการให้บริการทางการเงินกิจการเช่าซื้ออาศัยการประมวลผลโดยระบบเทคโนโลยีและสารสนเทศเป็นหลัก ดังนั้น ข้าพเจ้าจึงให้ความสนใจกับการตรวจสอบการรับรู้รายได้จากการให้บริการ</w:t>
            </w:r>
            <w:r w:rsidR="00944099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 xml:space="preserve">            </w:t>
            </w:r>
            <w:r w:rsidRPr="00DB6E92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ทางการเงินกิจการเช่าซื้อว่ารับรู้ด้วยมูลค่าที่ถูกต้องตามที่ควรจะเป็นและในระยะเวลาที่เหมาะสม</w:t>
            </w:r>
          </w:p>
          <w:p w14:paraId="7E5B2F8C" w14:textId="77777777" w:rsidR="000B2FF4" w:rsidRPr="00DB6E92" w:rsidRDefault="000B2FF4" w:rsidP="000B2FF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0B3C0693" w14:textId="77777777" w:rsidR="000B2FF4" w:rsidRPr="00DB6E92" w:rsidRDefault="000B2FF4" w:rsidP="00E35E82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DA7F" w14:textId="77777777" w:rsidR="000B2FF4" w:rsidRPr="007D7F2D" w:rsidRDefault="000B2FF4" w:rsidP="000B2FF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38CEEA3E" w14:textId="77777777" w:rsidR="000B2FF4" w:rsidRPr="007D7F2D" w:rsidRDefault="000B2FF4" w:rsidP="000B2FF4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74FD1786" w14:textId="77777777" w:rsidR="000B2FF4" w:rsidRPr="007D7F2D" w:rsidRDefault="000B2FF4" w:rsidP="00E35E82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2C7C6911" w14:textId="77777777" w:rsidR="00E35E82" w:rsidRPr="007D7F2D" w:rsidRDefault="00E35E82" w:rsidP="00E35E82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3BD76E8B" w14:textId="77777777" w:rsidR="00E76130" w:rsidRPr="007D7F2D" w:rsidRDefault="00E76130" w:rsidP="00E76130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D7F2D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ได้ประเมินและทดสอบระบบการควบคุมภายในทั่วไปของระบบเทคโนโลยีสารสนเทศและระบบการควบคุมภายในของบริษัทที่เกี่ยวข้องกับการปล่อยสินเชื่อ การรับชำระเงิน การคำนวณการรับรู้</w:t>
            </w:r>
            <w:r w:rsidRPr="007D7F2D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รายได้จากการให้บริการทางการเงินกิจการเช่าซื้อ</w:t>
            </w:r>
            <w:r w:rsidRPr="007D7F2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โดยการสอบถามผู้รับผิดชอบเกี่ยวกับการบันทึกรายการ ทำความเข้าใจและสุ่มตัวอย่างเพื่อทดสอบการรับรู้ตามการควบคุมที่บริษัทออกแบบไว้ นอกจากนี้ ข้าพเจ้าได้สุ่มตัวอย่างสัญญาเช่าซื้อเพื่อตรวจสอบรายละเอียดของสัญญาที่ใช้บันทึกรายการลูกหนี้ตามสัญญาเช่าซื้อ และทดสอบการคำนวณการรับรู้รายได้ว่าเป็นไปตามเงื่อนไขที่ระบุไว้ในสัญญาและสอดคล้องกับนโยบายการรับรู้รายได้ของบริษัท </w:t>
            </w:r>
            <w:r w:rsidR="000C57E4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="0057798A">
              <w:rPr>
                <w:rFonts w:ascii="Browallia New" w:hAnsi="Browallia New" w:cs="Browallia New" w:hint="cs"/>
                <w:sz w:val="28"/>
                <w:szCs w:val="28"/>
                <w:cs/>
              </w:rPr>
              <w:t>ได้</w:t>
            </w:r>
            <w:r w:rsidRPr="007D7F2D">
              <w:rPr>
                <w:rFonts w:ascii="Browallia New" w:hAnsi="Browallia New" w:cs="Browallia New"/>
                <w:sz w:val="28"/>
                <w:szCs w:val="28"/>
                <w:cs/>
              </w:rPr>
              <w:t>ทำการวิเคราะห์เปรียบเทียบข้อมูลบัญชี</w:t>
            </w:r>
            <w:r w:rsidRPr="007D7F2D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รายได้จากการให้บริการทางการเงินกิจการเช่าซื้อ</w:t>
            </w:r>
            <w:r w:rsidRPr="007D7F2D">
              <w:rPr>
                <w:rFonts w:ascii="Browallia New" w:hAnsi="Browallia New" w:cs="Browallia New"/>
                <w:sz w:val="28"/>
                <w:szCs w:val="28"/>
                <w:cs/>
              </w:rPr>
              <w:t>ที่รับรู้ตลอดระยะเวลาบัญชี การหยุดรับรู้</w:t>
            </w:r>
            <w:r w:rsidRPr="007D7F2D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รายได้จากการให้บริการทางการเงินกิจการเช่าซื้อ</w:t>
            </w:r>
            <w:r w:rsidRPr="007D7F2D">
              <w:rPr>
                <w:rFonts w:ascii="Browallia New" w:hAnsi="Browallia New" w:cs="Browallia New"/>
                <w:sz w:val="28"/>
                <w:szCs w:val="28"/>
                <w:cs/>
              </w:rPr>
              <w:t>และสุ่มตรวจสอบการบันทึกรายการบัญชีที่เกี่ยวข้องกับบัญชี</w:t>
            </w:r>
            <w:r w:rsidRPr="007D7F2D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รายได้จากการให้บริการทางการเงินกิจการเช่าซื้อ</w:t>
            </w:r>
            <w:r w:rsidRPr="007D7F2D">
              <w:rPr>
                <w:rFonts w:ascii="Browallia New" w:hAnsi="Browallia New" w:cs="Browallia New"/>
                <w:sz w:val="28"/>
                <w:szCs w:val="28"/>
                <w:cs/>
              </w:rPr>
              <w:t>ซึ่งถูกบันทึกผ่านสมุดรายวันทั่วไป</w:t>
            </w:r>
          </w:p>
          <w:p w14:paraId="52B89B45" w14:textId="77777777" w:rsidR="00E35E82" w:rsidRPr="007D7F2D" w:rsidRDefault="00E35E82" w:rsidP="00E35E82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 w:bidi="ar-SA"/>
              </w:rPr>
            </w:pPr>
          </w:p>
        </w:tc>
      </w:tr>
    </w:tbl>
    <w:p w14:paraId="450305A1" w14:textId="77777777" w:rsidR="000B2FF4" w:rsidRDefault="000B2FF4"/>
    <w:p w14:paraId="1FFBB8BF" w14:textId="77777777" w:rsidR="000B2FF4" w:rsidRDefault="000B2FF4"/>
    <w:p w14:paraId="16EB4743" w14:textId="77777777" w:rsidR="000B2FF4" w:rsidRDefault="000B2FF4"/>
    <w:p w14:paraId="5B19A0F1" w14:textId="77777777" w:rsidR="000B2FF4" w:rsidRDefault="000B2FF4"/>
    <w:p w14:paraId="014021F5" w14:textId="77777777" w:rsidR="000B2FF4" w:rsidRDefault="000B2FF4"/>
    <w:p w14:paraId="146376C5" w14:textId="77777777" w:rsidR="000B2FF4" w:rsidRDefault="000B2FF4"/>
    <w:p w14:paraId="46D010F9" w14:textId="77777777" w:rsidR="000B2FF4" w:rsidRDefault="000B2FF4"/>
    <w:p w14:paraId="372808A5" w14:textId="77777777" w:rsidR="000B2FF4" w:rsidRDefault="000B2FF4">
      <w:pPr>
        <w:rPr>
          <w:rFonts w:cstheme="minorBidi"/>
          <w:lang w:bidi="th-TH"/>
        </w:rPr>
      </w:pPr>
    </w:p>
    <w:p w14:paraId="1066DD8F" w14:textId="77777777" w:rsidR="009F2D21" w:rsidRDefault="009F2D21">
      <w:pPr>
        <w:rPr>
          <w:rFonts w:cstheme="minorBidi"/>
          <w:lang w:bidi="th-TH"/>
        </w:rPr>
      </w:pPr>
    </w:p>
    <w:p w14:paraId="554E652E" w14:textId="77777777" w:rsidR="009F2D21" w:rsidRDefault="009F2D21">
      <w:pPr>
        <w:rPr>
          <w:rFonts w:cstheme="minorBidi"/>
          <w:lang w:bidi="th-TH"/>
        </w:rPr>
      </w:pPr>
    </w:p>
    <w:p w14:paraId="3B8C7253" w14:textId="77777777" w:rsidR="009F2D21" w:rsidRPr="009F2D21" w:rsidRDefault="009F2D21">
      <w:pPr>
        <w:rPr>
          <w:rFonts w:cstheme="minorBidi"/>
          <w:lang w:bidi="th-TH"/>
        </w:rPr>
      </w:pPr>
    </w:p>
    <w:p w14:paraId="15E07E8E" w14:textId="77777777" w:rsidR="00320643" w:rsidRDefault="00320643"/>
    <w:tbl>
      <w:tblPr>
        <w:tblStyle w:val="TableGrid60"/>
        <w:tblW w:w="843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449"/>
        <w:gridCol w:w="3989"/>
      </w:tblGrid>
      <w:tr w:rsidR="00320643" w:rsidRPr="001C7E8C" w14:paraId="04237E03" w14:textId="77777777" w:rsidTr="00AA2C8E">
        <w:trPr>
          <w:tblHeader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D48B" w14:textId="77777777" w:rsidR="00320643" w:rsidRPr="00AF3948" w:rsidRDefault="00320643" w:rsidP="00AA2C8E">
            <w:pPr>
              <w:spacing w:after="0" w:line="240" w:lineRule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F394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B2DB" w14:textId="77777777" w:rsidR="00320643" w:rsidRPr="00AF3948" w:rsidRDefault="00320643" w:rsidP="00AA2C8E">
            <w:pPr>
              <w:spacing w:after="0" w:line="240" w:lineRule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F394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วิธี</w:t>
            </w:r>
            <w:r w:rsidRPr="00AF394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การตรวจสอบโดยสรุป</w:t>
            </w:r>
          </w:p>
        </w:tc>
      </w:tr>
      <w:tr w:rsidR="00320643" w:rsidRPr="001C7E8C" w14:paraId="55F0E1E8" w14:textId="77777777" w:rsidTr="00AA2C8E">
        <w:trPr>
          <w:tblHeader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F5B5" w14:textId="77777777" w:rsidR="003D04C9" w:rsidRDefault="003D04C9" w:rsidP="0032064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59CFF892" w14:textId="77777777" w:rsidR="00320643" w:rsidRDefault="00320643" w:rsidP="0032064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0643">
              <w:rPr>
                <w:rFonts w:ascii="Browallia New" w:eastAsia="Cord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การรับรู้รายได้จากเงินลงทุนในลูกหนี้</w:t>
            </w:r>
          </w:p>
          <w:p w14:paraId="1A7FCE63" w14:textId="77777777" w:rsidR="003D04C9" w:rsidRPr="00320643" w:rsidRDefault="003D04C9" w:rsidP="0032064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341D5B2C" w14:textId="77777777" w:rsidR="0068036E" w:rsidRDefault="0068036E" w:rsidP="0068036E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2560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กลุ่มบริษัทมี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เงินลงทุนในลูกหนี้ซึ่งมียอดคงเหลือจำนวน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189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6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ล้านบาท 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ในจำนวนนี้เป็น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ลูกหนี้ที่ไม่มีหลักประกันจำนวน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9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6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ล้านบาท 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ซึ่ง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ผู้บริหารจำเป็นต้องใช้ดุลยพินิจในการประมาณการกระแสเงินสดที่คาดว่าจะเก็บเงินได้ในอนาคต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37243C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ข้าพเจ้าจึงให้ความสำคัญกับการตรวจสอบการรับรู้รายได้จากการเรียกเก็บหนี้จากลูกหนี้ที่ไม่มีหลักประกันซึ่งประกอบด้วยลูกหนี้รายย่อยที่มีความหลากหลาย และการรับรู้รายได้ใช้วิธีอัตราดอกเบี้ยที่แท้จริงตามการประมาณการอายุการเรียกเก็บหนี้ ดังนั้น จึงมีความเสี่ยงที่เกี่ยวกับมูลค่าในการรับรู้รายได้</w:t>
            </w:r>
          </w:p>
          <w:p w14:paraId="653F6B18" w14:textId="77777777" w:rsidR="0068036E" w:rsidRPr="0037243C" w:rsidRDefault="0068036E" w:rsidP="0068036E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4CFC55D4" w14:textId="77777777" w:rsidR="0068036E" w:rsidRDefault="0068036E" w:rsidP="0068036E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892F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กลุ่มบริษัทได้เปิดเผยข้อมูลเกี่ยวกับการรับรู้รายได้จากเงินลงทุนในลูกหนี้ในหมายเหตุประกอบงบการเงินข้อ </w:t>
            </w:r>
            <w:r w:rsidRPr="00892F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2</w:t>
            </w:r>
            <w:r w:rsidRPr="00892F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และนโยบายการบัญชีที่สำคัญ</w:t>
            </w:r>
          </w:p>
          <w:p w14:paraId="07758541" w14:textId="77777777" w:rsidR="00320643" w:rsidRPr="00DB6E92" w:rsidRDefault="00320643" w:rsidP="00AA2C8E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4285BCEB" w14:textId="77777777" w:rsidR="00320643" w:rsidRPr="00DB6E92" w:rsidRDefault="00320643" w:rsidP="00AA2C8E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66F4" w14:textId="77777777" w:rsidR="003D04C9" w:rsidRPr="003D04C9" w:rsidRDefault="003D04C9" w:rsidP="003D04C9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5A53617A" w14:textId="77777777" w:rsidR="003D04C9" w:rsidRPr="003D04C9" w:rsidRDefault="003D04C9" w:rsidP="003D04C9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4BCF600F" w14:textId="77777777" w:rsidR="003D04C9" w:rsidRPr="003D04C9" w:rsidRDefault="003D04C9" w:rsidP="003D04C9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6DA4F803" w14:textId="77777777" w:rsidR="003D04C9" w:rsidRPr="003D04C9" w:rsidRDefault="003D04C9" w:rsidP="003D04C9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3D04C9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ข้าพเจ้าได้ตรวจสอบการรับรู้รายได้ของกลุ่มบริษัทโดยสุ่มทดสอบรายการประมาณการกระแสเงินสดและการคำนวณอัตราผลตอบแทนที่แท้จริงของการรับรู้รายได้จากการเรียกเก็บหนี้จากลูกหนี้</w:t>
            </w:r>
            <w:r w:rsidR="0068036E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ที่ไม่มีหลักประกัน</w:t>
            </w:r>
            <w:r w:rsidRPr="003D04C9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ที่กลุ่มบริษัทรับซื้อว่ามีความสอดคล้องกับนโยบายการรับรู้รายได้ของกลุ่มบริษัท</w:t>
            </w:r>
            <w:r w:rsidRPr="003D04C9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3D04C9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และสุ่มตรวจสอบเอกสารรายการรับเงินจริงที่ได้รับในแต่ละงวดกับตารางที่ใช้ในการคำนวณอัตราการรับรู้รายได้</w:t>
            </w:r>
            <w:r w:rsidRPr="003D04C9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3D04C9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เพื่อทดสอบจำนวนเงินจริงที่นำมาใช้ในการคำนวณการปรับอัตราการรับรู้รายได้</w:t>
            </w:r>
            <w:r w:rsidRPr="003D04C9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3D04C9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นอกจากนี้</w:t>
            </w:r>
            <w:r w:rsidRPr="003D04C9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3D04C9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ข้าพเจ้าทำการวิเคราะห์เปรียบเทียบข้อมูลบัญชีรายได้จากการเรียกเก็บหนี้จากลูกหนี้แบบแยกย่อย</w:t>
            </w:r>
            <w:r w:rsidRPr="003D04C9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3D04C9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โดยพิจารณาถึงอัตราการรับรู้รายได้</w:t>
            </w:r>
            <w:r w:rsidRPr="003D04C9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3D04C9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กระแสเงินสด</w:t>
            </w:r>
            <w:r w:rsidR="0068036E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ที่ได้</w:t>
            </w:r>
            <w:r w:rsidRPr="003D04C9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รับจริงกับประมาณการกระแสเงินสด</w:t>
            </w:r>
            <w:r w:rsidRPr="003D04C9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3D04C9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เพื่อตรวจสอบความผิดปกติที่อาจเกิดขึ้นของรายการตลอดรอบระยะเวลาบัญชี</w:t>
            </w:r>
          </w:p>
          <w:p w14:paraId="6CCB7FC0" w14:textId="77777777" w:rsidR="00320643" w:rsidRPr="003D04C9" w:rsidRDefault="00320643" w:rsidP="00AA2C8E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ar-SA"/>
              </w:rPr>
            </w:pPr>
          </w:p>
        </w:tc>
      </w:tr>
    </w:tbl>
    <w:p w14:paraId="1517768C" w14:textId="77777777" w:rsidR="00034B13" w:rsidRDefault="00034B13" w:rsidP="001C7E8C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402B969A" w14:textId="77777777" w:rsidR="001C7E8C" w:rsidRPr="001C7E8C" w:rsidRDefault="001C7E8C" w:rsidP="001C7E8C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ข้อมูลอื่น                     </w:t>
      </w:r>
    </w:p>
    <w:p w14:paraId="633D5F32" w14:textId="77777777" w:rsidR="001C7E8C" w:rsidRPr="001C7E8C" w:rsidRDefault="001C7E8C" w:rsidP="0079540B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479E56B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ผู้บริหารเป็นผู้รับผิดชอบเกี่ยวกับข้อมูลอื่น ซึ่งประกอบด้วยข้อมูลที่รวมอยู่ในรายงานประจำปี แต่ไม่รวมงบการเงินรวมและงบการเงินเฉพาะของบริษัทและรายงานของผู้สอบบัญชีที่อยู่ในรายงานนั้น ซึ่งคาดว่ารายงานประจำปีจะถูกจัดเตรียมให้ข้าพเจ้าได้สอบทานภายหลังวันที่ในรายงานของผู้สอบบัญชีนี้</w:t>
      </w:r>
    </w:p>
    <w:p w14:paraId="13631510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5B2BBC76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 xml:space="preserve">ความเห็นของข้าพเจ้าต่องบการเงินรวมและงบการเงินเฉพาะของบริษัทไม่ครอบคลุมถึงข้อมูลอื่นและข้าพเจ้าไม่ได้ให้ความเชื่อมั่นต่อข้อมูลอื่น </w:t>
      </w:r>
    </w:p>
    <w:p w14:paraId="37E9D6CE" w14:textId="77777777" w:rsidR="00AF3948" w:rsidRPr="001C7E8C" w:rsidRDefault="00AF3948" w:rsidP="001C7E8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20E271CF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ความรับผิดชอบของข้าพเจ้าที่เกี่ยวเนื่องกับการตรวจสอบงบการเงินรวมและงบการเงินเฉพาะของบริษัท คือ การอ่านข้อมูลอื่นตามที่ระบุข้างต้นเมื่อได้มีการจัดทำเรียบร้อยแล้ว และพิจารณาว่าข้อมูลอื่นมีความขัดแย้งที่มีสาระสำคัญกับงบการเงินรวมและงบการเงินเฉพาะของบริษัท หรือกับข้อมูลที่ได้ข้าพเจ้ารับทราบจากการตรวจสอบ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A34C4ED" w14:textId="71AA6BB5" w:rsidR="001C7E8C" w:rsidRDefault="001C7E8C" w:rsidP="001C7E8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31F2EB07" w14:textId="4F2F3127" w:rsidR="00D370DE" w:rsidRDefault="00D370DE" w:rsidP="001C7E8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607D7531" w14:textId="77777777" w:rsidR="00D370DE" w:rsidRDefault="00D370DE" w:rsidP="001C7E8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457390D0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แจ้งเรื่องดังกล่าวให้ผู้มีหน้าที่ในการกำกับดูแลของบริษัทได้รับทราบเพื่อดำเนินการแก้ไขข้อมูลที่แสดงขัดต่อข้อเท็จจริง</w:t>
      </w:r>
    </w:p>
    <w:p w14:paraId="7D8757CC" w14:textId="77777777" w:rsidR="001C7E8C" w:rsidRPr="001C7E8C" w:rsidRDefault="001C7E8C" w:rsidP="001C7E8C">
      <w:pPr>
        <w:spacing w:after="0" w:line="240" w:lineRule="auto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val="en-US" w:bidi="th-TH"/>
        </w:rPr>
      </w:pPr>
    </w:p>
    <w:p w14:paraId="4C401DF3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ความรับผิดชอบของผู้บริหารและผู้มีหน้าที่กำกับดูแลของบริษัทในการจัดทำงบการเงิน</w:t>
      </w:r>
    </w:p>
    <w:p w14:paraId="52C9E265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 </w:t>
      </w:r>
    </w:p>
    <w:p w14:paraId="25FF24D8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ผู้บริหารมีหน้าที่รับผิดชอบในการจัดทำและนำเสนองบการเงินรวม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และงบการเงินเฉพาะของบริษัท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เหล่านี้โดยถูกต้องตามที่ควรตามมาตรฐานการรายงานทางการเงินของไทย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และงบการเงินเฉพาะของบริษัท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ที่ปราศจากการแสดงข้อมูลที่ขัดต่อข้อเท็จจริงอันเป็นสาระสำคัญ ไม่ว่าจะเกิดจากการทุจริตหรือข้อผิดพลาด  </w:t>
      </w:r>
    </w:p>
    <w:p w14:paraId="48353860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3CC0A6C6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ในการจัดทำงบการเงินรวม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และงบการเงินเฉพาะของบริษัท 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เว้นแต่ผู้บริหารมีความตั้งใจที่จะเลิกกิจการของกลุ่มบริษัทและบริษัท หรือหยุดดำเนินงานหรือไม่สามารถดำเนินงานต่อเนื่องต่อไปได้  </w:t>
      </w:r>
    </w:p>
    <w:p w14:paraId="45CAC2FC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EA71B36" w14:textId="77777777" w:rsidR="001C7E8C" w:rsidRDefault="001C7E8C" w:rsidP="00AF394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มีหน้าที่ในการกำกับดูแลของบริษัท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3BCB9C0B" w14:textId="77777777" w:rsidR="0057798A" w:rsidRDefault="0057798A" w:rsidP="0079540B">
      <w:pPr>
        <w:spacing w:line="240" w:lineRule="auto"/>
        <w:jc w:val="thaiDistribute"/>
        <w:rPr>
          <w:rFonts w:ascii="Browallia New" w:eastAsia="Cordia New" w:hAnsi="Browallia New" w:cs="Browallia New"/>
          <w:i/>
          <w:iCs/>
          <w:sz w:val="28"/>
          <w:szCs w:val="28"/>
          <w:lang w:val="en-US" w:bidi="th-TH"/>
        </w:rPr>
      </w:pPr>
    </w:p>
    <w:p w14:paraId="0D2E1908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</w:pPr>
      <w:r w:rsidRPr="001C7E8C">
        <w:rPr>
          <w:rFonts w:ascii="Browallia New" w:eastAsia="Cord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ความรับผิดชอบของผู้สอบบัญชีในการตรวจสอบ</w:t>
      </w:r>
      <w:r w:rsidRPr="001C7E8C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งบการเงิน</w:t>
      </w:r>
    </w:p>
    <w:p w14:paraId="3C8302E0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09122358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79540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            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งบการเงินเฉพาะของบริษัทโดยรวมปราศจากการแสดงข้อมูลที่ขัดต่อข้อเท็จจริงอันเป็นสาระสำคัญหรือไม่ </w:t>
      </w:r>
      <w:r w:rsidR="0079540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        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ไม่ว่าจะเกิดจากการทุจริตหรือข้อผิดพลาด และเสนอรายงานของผู้สอบบัญชีเพื่อแสดงความเห็น ทั้งนี้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และถือว่ามีสาระสำคัญเมื่อคาดการณ์ได้</w:t>
      </w:r>
      <w:r w:rsidR="0079540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          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เชิ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17E2A3E3" w14:textId="77777777" w:rsidR="001C7E8C" w:rsidRDefault="001C7E8C" w:rsidP="001C7E8C">
      <w:pPr>
        <w:spacing w:after="0" w:line="240" w:lineRule="auto"/>
        <w:jc w:val="thaiDistribute"/>
        <w:rPr>
          <w:rFonts w:ascii="Browallia New" w:eastAsia="Cordia New" w:hAnsi="Browallia New" w:cs="Times New Roman"/>
          <w:color w:val="000000"/>
          <w:sz w:val="28"/>
          <w:szCs w:val="28"/>
          <w:rtl/>
          <w:lang w:val="en-US"/>
        </w:rPr>
      </w:pPr>
      <w:r w:rsidRPr="001C7E8C">
        <w:rPr>
          <w:rFonts w:ascii="Browallia New" w:eastAsia="Cordia New" w:hAnsi="Browallia New" w:cs="Angsana New"/>
          <w:color w:val="000000"/>
          <w:sz w:val="28"/>
          <w:szCs w:val="28"/>
          <w:rtl/>
          <w:cs/>
          <w:lang w:val="en-US" w:bidi="th-TH"/>
        </w:rPr>
        <w:t xml:space="preserve"> </w:t>
      </w:r>
    </w:p>
    <w:p w14:paraId="6CB608CA" w14:textId="77777777" w:rsidR="00034B13" w:rsidRDefault="00034B13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  <w:r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br w:type="page"/>
      </w:r>
    </w:p>
    <w:p w14:paraId="1E7C189C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lastRenderedPageBreak/>
        <w:t>ในการตรวจสอบตามมาตรฐานการสอบบัญชี ข้าพเจ้าได้ใช้ดุลยพินิจ การสังเกต และตั้งข้อสงสัยเยี่ยงผู้ประกอบวิชาชีพตลอดการตรวจสอบ การปฏิบัติงานของข้าพเจ้ารวมถึง</w:t>
      </w:r>
    </w:p>
    <w:p w14:paraId="19C8C974" w14:textId="77777777" w:rsidR="001C7E8C" w:rsidRPr="001C7E8C" w:rsidRDefault="001C7E8C" w:rsidP="001C7E8C">
      <w:pPr>
        <w:numPr>
          <w:ilvl w:val="0"/>
          <w:numId w:val="37"/>
        </w:numPr>
        <w:spacing w:after="0" w:line="240" w:lineRule="auto"/>
        <w:ind w:left="426" w:hanging="426"/>
        <w:contextualSpacing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ของบริษัท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และรวบรวมหลักฐานการสอบบัญชีที่เพียงพอและเหมาะสมเพื่อเป็นเกณฑ์ในการแสดงความเห็นของข้าพเจ้า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79540B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 xml:space="preserve">     </w:t>
      </w:r>
      <w:r w:rsidRPr="001C7E8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การแสดงข้อมูลที่ไม่ตรงตามข้อเท็จจริงหรือการแทรกแซงการควบคุมภ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ายใน</w:t>
      </w:r>
    </w:p>
    <w:p w14:paraId="46E52422" w14:textId="77777777" w:rsidR="001C7E8C" w:rsidRPr="001C7E8C" w:rsidRDefault="001C7E8C" w:rsidP="001C7E8C">
      <w:pPr>
        <w:numPr>
          <w:ilvl w:val="0"/>
          <w:numId w:val="37"/>
        </w:numPr>
        <w:spacing w:after="0" w:line="240" w:lineRule="auto"/>
        <w:ind w:left="426" w:hanging="426"/>
        <w:contextualSpacing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5FA800A5" w14:textId="77777777" w:rsidR="001C7E8C" w:rsidRPr="001C7E8C" w:rsidRDefault="001C7E8C" w:rsidP="001C7E8C">
      <w:pPr>
        <w:numPr>
          <w:ilvl w:val="0"/>
          <w:numId w:val="37"/>
        </w:numPr>
        <w:spacing w:after="0" w:line="240" w:lineRule="auto"/>
        <w:ind w:left="426" w:hanging="426"/>
        <w:contextualSpacing/>
        <w:jc w:val="thaiDistribute"/>
        <w:rPr>
          <w:rFonts w:ascii="Browallia New" w:eastAsia="Calibri" w:hAnsi="Browallia New" w:cs="Browallia New"/>
          <w:color w:val="000000"/>
          <w:sz w:val="28"/>
          <w:szCs w:val="28"/>
          <w:rtl/>
          <w:cs/>
          <w:lang w:val="en-US" w:bidi="th-TH"/>
        </w:rPr>
      </w:pPr>
      <w:r w:rsidRPr="001C7E8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4B2DA10B" w14:textId="77777777" w:rsidR="001C7E8C" w:rsidRPr="001C7E8C" w:rsidRDefault="001C7E8C" w:rsidP="001C7E8C">
      <w:pPr>
        <w:numPr>
          <w:ilvl w:val="0"/>
          <w:numId w:val="37"/>
        </w:numPr>
        <w:spacing w:after="0" w:line="240" w:lineRule="auto"/>
        <w:ind w:left="426" w:hanging="426"/>
        <w:contextualSpacing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</w:t>
      </w:r>
      <w:r w:rsidR="0053641D">
        <w:rPr>
          <w:rFonts w:ascii="Browallia New" w:eastAsia="Calibri" w:hAnsi="Browallia New" w:cs="Browallia New" w:hint="cs"/>
          <w:color w:val="000000"/>
          <w:sz w:val="28"/>
          <w:szCs w:val="28"/>
          <w:cs/>
          <w:lang w:val="en-US" w:bidi="th-TH"/>
        </w:rPr>
        <w:t>ับ</w:t>
      </w:r>
      <w:r w:rsidRPr="001C7E8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53641D">
        <w:rPr>
          <w:rFonts w:ascii="Browallia New" w:eastAsia="Calibri" w:hAnsi="Browallia New" w:cs="Browallia New" w:hint="cs"/>
          <w:color w:val="000000"/>
          <w:sz w:val="28"/>
          <w:szCs w:val="28"/>
          <w:cs/>
          <w:lang w:val="en-US" w:bidi="th-TH"/>
        </w:rPr>
        <w:t>สรุป</w:t>
      </w:r>
      <w:r w:rsidRPr="001C7E8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 xml:space="preserve"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57798A">
        <w:rPr>
          <w:rFonts w:ascii="Browallia New" w:eastAsia="Calibri" w:hAnsi="Browallia New" w:cs="Browallia New" w:hint="cs"/>
          <w:color w:val="000000"/>
          <w:sz w:val="28"/>
          <w:szCs w:val="28"/>
          <w:cs/>
          <w:lang w:val="en-US" w:bidi="th-TH"/>
        </w:rPr>
        <w:t>หาก</w:t>
      </w:r>
      <w:r w:rsidRPr="001C7E8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53641D">
        <w:rPr>
          <w:rFonts w:ascii="Browallia New" w:eastAsia="Calibri" w:hAnsi="Browallia New" w:cs="Browallia New" w:hint="cs"/>
          <w:color w:val="000000"/>
          <w:sz w:val="28"/>
          <w:szCs w:val="28"/>
          <w:cs/>
          <w:lang w:val="en-US" w:bidi="th-TH"/>
        </w:rPr>
        <w:t>โดยขอให้สังเกต</w:t>
      </w:r>
      <w:r w:rsidRPr="001C7E8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ถึงการเปิดเผยข้อมูลในงบการเงินรวมและงบการเงินเฉพาะ</w:t>
      </w:r>
      <w:r w:rsidR="0053641D">
        <w:rPr>
          <w:rFonts w:ascii="Browallia New" w:eastAsia="Calibri" w:hAnsi="Browallia New" w:cs="Browallia New" w:hint="cs"/>
          <w:color w:val="000000"/>
          <w:sz w:val="28"/>
          <w:szCs w:val="28"/>
          <w:cs/>
          <w:lang w:val="en-US" w:bidi="th-TH"/>
        </w:rPr>
        <w:t>ที่เกี่ยวข้อง</w:t>
      </w:r>
      <w:r w:rsidRPr="001C7E8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การ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3087FA70" w14:textId="77777777" w:rsidR="001C7E8C" w:rsidRPr="001C7E8C" w:rsidRDefault="001C7E8C" w:rsidP="001C7E8C">
      <w:pPr>
        <w:numPr>
          <w:ilvl w:val="0"/>
          <w:numId w:val="37"/>
        </w:numPr>
        <w:spacing w:after="0" w:line="240" w:lineRule="auto"/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US" w:bidi="th-TH"/>
        </w:rPr>
      </w:pPr>
      <w:r w:rsidRPr="001C7E8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รวมถึงการเปิดเผยข้อมูลว่างบการเงินรวมและงบการเงิน</w:t>
      </w:r>
      <w:r w:rsidRPr="001C7E8C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53641D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หรือไม่</w:t>
      </w:r>
      <w:r w:rsidRPr="001C7E8C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  </w:t>
      </w:r>
    </w:p>
    <w:p w14:paraId="6B9F738D" w14:textId="77777777" w:rsidR="001C7E8C" w:rsidRPr="001C7E8C" w:rsidRDefault="001C7E8C" w:rsidP="001C7E8C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US" w:bidi="th-TH"/>
        </w:rPr>
      </w:pPr>
      <w:r w:rsidRPr="001C7E8C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 xml:space="preserve">รวบรวม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5F20D265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0934555F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ข้าพเจ้าได้สื่อสารกับผู้มีหน้าที่ในการกำกับดูแลของบริษัท</w:t>
      </w:r>
      <w:r w:rsidR="0053641D">
        <w:rPr>
          <w:rFonts w:ascii="Browallia New" w:eastAsia="Calibri" w:hAnsi="Browallia New" w:cs="Browallia New" w:hint="cs"/>
          <w:color w:val="000000"/>
          <w:sz w:val="28"/>
          <w:szCs w:val="28"/>
          <w:cs/>
          <w:lang w:val="en-US" w:bidi="th-TH"/>
        </w:rPr>
        <w:t>ในเรื่องต่าง ๆที่สำคัญซึ่งรวมถึง</w:t>
      </w:r>
      <w:r w:rsidRPr="001C7E8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53641D">
        <w:rPr>
          <w:rFonts w:ascii="Browallia New" w:eastAsia="Calibri" w:hAnsi="Browallia New" w:cs="Browallia New" w:hint="cs"/>
          <w:color w:val="000000"/>
          <w:sz w:val="28"/>
          <w:szCs w:val="28"/>
          <w:cs/>
          <w:lang w:val="en-US" w:bidi="th-TH"/>
        </w:rPr>
        <w:t>หาก</w:t>
      </w:r>
      <w:r w:rsidRPr="001C7E8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ข้าพเจ้าได้พบในระหว่างการตรวจสอบ</w:t>
      </w:r>
    </w:p>
    <w:p w14:paraId="37BBC779" w14:textId="77777777" w:rsidR="00AF3948" w:rsidRPr="001C7E8C" w:rsidRDefault="00AF3948" w:rsidP="001C7E8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39E03C02" w14:textId="77777777" w:rsidR="00034B13" w:rsidRDefault="00034B13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</w:pPr>
      <w:r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br w:type="page"/>
      </w:r>
    </w:p>
    <w:p w14:paraId="6A6AE467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อิสระ</w:t>
      </w:r>
    </w:p>
    <w:p w14:paraId="21C92ECB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3E14E063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rtl/>
          <w:cs/>
          <w:lang w:val="en-US" w:bidi="th-TH"/>
        </w:rPr>
      </w:pPr>
      <w:r w:rsidRPr="001C7E8C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และงบการเงินเฉพาะของบริษัท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 เว้นแต่มีกฎหมายหรือข้อบังคับไม่ให้เปิดเผยต่อสาธารณะเกี่ยวกับเรื่องดังกล่าว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1F10A1C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571DAD56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288F9BED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285DAB37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  <w:t>นายสมคิด  เตียตระกูล</w:t>
      </w:r>
    </w:p>
    <w:p w14:paraId="2C7E27D6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ผู้สอบบัญชีรับอนุญาต</w:t>
      </w:r>
    </w:p>
    <w:p w14:paraId="7ECB01D3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ทะเบียนเลขที่ </w:t>
      </w:r>
      <w:r w:rsidRPr="001C7E8C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2785</w:t>
      </w:r>
    </w:p>
    <w:p w14:paraId="4D11E7A0" w14:textId="77777777" w:rsidR="001C7E8C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2EFB539" w14:textId="77777777" w:rsidR="00CE35EF" w:rsidRPr="001C7E8C" w:rsidRDefault="00CE35EF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01082C38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C7E8C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กรุงเทพมหานคร</w:t>
      </w:r>
    </w:p>
    <w:p w14:paraId="31951206" w14:textId="77777777" w:rsidR="001C7E8C" w:rsidRPr="001C7E8C" w:rsidRDefault="00900087" w:rsidP="001C7E8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F096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28 </w:t>
      </w:r>
      <w:r w:rsidRPr="00FF096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กุมภาพันธ์ </w:t>
      </w:r>
      <w:r w:rsidR="001C7E8C" w:rsidRPr="00FF096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25</w:t>
      </w:r>
      <w:r w:rsidR="001C7E8C" w:rsidRPr="00FF096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6</w:t>
      </w:r>
      <w:r w:rsidR="005C08FA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1</w:t>
      </w:r>
    </w:p>
    <w:p w14:paraId="3EE13411" w14:textId="77777777" w:rsidR="001C7E8C" w:rsidRPr="001C7E8C" w:rsidRDefault="001C7E8C" w:rsidP="001C7E8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09744E1" w14:textId="77777777" w:rsidR="00CC2841" w:rsidRDefault="00CC2841" w:rsidP="001C7E8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sectPr w:rsidR="00CC2841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35115" w14:textId="77777777" w:rsidR="00326002" w:rsidRDefault="00326002">
      <w:r>
        <w:separator/>
      </w:r>
    </w:p>
  </w:endnote>
  <w:endnote w:type="continuationSeparator" w:id="0">
    <w:p w14:paraId="708D7E96" w14:textId="77777777" w:rsidR="00326002" w:rsidRDefault="00326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55ACB" w14:textId="77777777" w:rsidR="00326002" w:rsidRDefault="00326002">
      <w:bookmarkStart w:id="0" w:name="_Hlk482348182"/>
      <w:bookmarkEnd w:id="0"/>
      <w:r>
        <w:separator/>
      </w:r>
    </w:p>
  </w:footnote>
  <w:footnote w:type="continuationSeparator" w:id="0">
    <w:p w14:paraId="3249A498" w14:textId="77777777" w:rsidR="00326002" w:rsidRDefault="00326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A14F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EDC46" w14:textId="0249A52E" w:rsidR="00B63D0E" w:rsidRDefault="00B63D0E" w:rsidP="00D96128">
    <w:pPr>
      <w:pStyle w:val="Header"/>
      <w:jc w:val="right"/>
    </w:pPr>
  </w:p>
  <w:p w14:paraId="206547FE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13B38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5529A4A4" w14:textId="4EFB8F75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99E047D" w14:textId="77777777" w:rsidR="00D460E7" w:rsidRDefault="00D460E7" w:rsidP="00D15EA5">
    <w:pPr>
      <w:pStyle w:val="Header"/>
    </w:pPr>
    <w:bookmarkStart w:id="2" w:name="Footer3_tbl"/>
    <w:bookmarkEnd w:id="2"/>
  </w:p>
  <w:p w14:paraId="7E1F123D" w14:textId="2DB2CE18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2"/>
  </w:num>
  <w:num w:numId="8">
    <w:abstractNumId w:val="18"/>
  </w:num>
  <w:num w:numId="9">
    <w:abstractNumId w:val="5"/>
  </w:num>
  <w:num w:numId="10">
    <w:abstractNumId w:val="17"/>
  </w:num>
  <w:num w:numId="11">
    <w:abstractNumId w:val="15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1"/>
  </w:num>
  <w:num w:numId="17">
    <w:abstractNumId w:val="13"/>
  </w:num>
  <w:num w:numId="18">
    <w:abstractNumId w:val="17"/>
  </w:num>
  <w:num w:numId="19">
    <w:abstractNumId w:val="15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16"/>
  </w:num>
  <w:num w:numId="29">
    <w:abstractNumId w:val="16"/>
  </w:num>
  <w:num w:numId="30">
    <w:abstractNumId w:val="16"/>
  </w:num>
  <w:num w:numId="31">
    <w:abstractNumId w:val="14"/>
  </w:num>
  <w:num w:numId="32">
    <w:abstractNumId w:val="14"/>
  </w:num>
  <w:num w:numId="33">
    <w:abstractNumId w:val="14"/>
  </w:num>
  <w:num w:numId="34">
    <w:abstractNumId w:val="7"/>
  </w:num>
  <w:num w:numId="35">
    <w:abstractNumId w:val="6"/>
  </w:num>
  <w:num w:numId="36">
    <w:abstractNumId w:val="6"/>
  </w:num>
  <w:num w:numId="37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B1B"/>
    <w:rsid w:val="00004B8D"/>
    <w:rsid w:val="000162B0"/>
    <w:rsid w:val="0003023B"/>
    <w:rsid w:val="00031D17"/>
    <w:rsid w:val="00032E79"/>
    <w:rsid w:val="00034B13"/>
    <w:rsid w:val="00044ACE"/>
    <w:rsid w:val="0004550E"/>
    <w:rsid w:val="00047FE6"/>
    <w:rsid w:val="00052614"/>
    <w:rsid w:val="000723F7"/>
    <w:rsid w:val="00074485"/>
    <w:rsid w:val="000828F1"/>
    <w:rsid w:val="00082F59"/>
    <w:rsid w:val="00094333"/>
    <w:rsid w:val="00097FAB"/>
    <w:rsid w:val="000B2FF4"/>
    <w:rsid w:val="000B65E3"/>
    <w:rsid w:val="000B7090"/>
    <w:rsid w:val="000C0217"/>
    <w:rsid w:val="000C3696"/>
    <w:rsid w:val="000C57E4"/>
    <w:rsid w:val="000C6E2B"/>
    <w:rsid w:val="000E52CE"/>
    <w:rsid w:val="000F3AAB"/>
    <w:rsid w:val="000F6E25"/>
    <w:rsid w:val="001011DF"/>
    <w:rsid w:val="00112B69"/>
    <w:rsid w:val="001316D3"/>
    <w:rsid w:val="00134B1D"/>
    <w:rsid w:val="001554CD"/>
    <w:rsid w:val="00155A91"/>
    <w:rsid w:val="001613E2"/>
    <w:rsid w:val="0016459D"/>
    <w:rsid w:val="00167017"/>
    <w:rsid w:val="0019210D"/>
    <w:rsid w:val="001943BC"/>
    <w:rsid w:val="001A3BFB"/>
    <w:rsid w:val="001A3C20"/>
    <w:rsid w:val="001B198C"/>
    <w:rsid w:val="001B7388"/>
    <w:rsid w:val="001C7B0D"/>
    <w:rsid w:val="001C7E8C"/>
    <w:rsid w:val="001D2302"/>
    <w:rsid w:val="001D7BB3"/>
    <w:rsid w:val="001E12A6"/>
    <w:rsid w:val="001E498F"/>
    <w:rsid w:val="0022518C"/>
    <w:rsid w:val="00237A7E"/>
    <w:rsid w:val="00241F16"/>
    <w:rsid w:val="00246338"/>
    <w:rsid w:val="00247969"/>
    <w:rsid w:val="0026182A"/>
    <w:rsid w:val="00264489"/>
    <w:rsid w:val="00277EBE"/>
    <w:rsid w:val="002838FB"/>
    <w:rsid w:val="00285249"/>
    <w:rsid w:val="002A252E"/>
    <w:rsid w:val="002B5A4A"/>
    <w:rsid w:val="002C623D"/>
    <w:rsid w:val="002D5A0F"/>
    <w:rsid w:val="002D644B"/>
    <w:rsid w:val="002D6E25"/>
    <w:rsid w:val="002E02F4"/>
    <w:rsid w:val="002E5486"/>
    <w:rsid w:val="002E7F1E"/>
    <w:rsid w:val="002F2DEB"/>
    <w:rsid w:val="002F3903"/>
    <w:rsid w:val="002F4A52"/>
    <w:rsid w:val="002F7D90"/>
    <w:rsid w:val="0030026A"/>
    <w:rsid w:val="00305173"/>
    <w:rsid w:val="00320643"/>
    <w:rsid w:val="00321A76"/>
    <w:rsid w:val="00326002"/>
    <w:rsid w:val="00330AA1"/>
    <w:rsid w:val="00335E5B"/>
    <w:rsid w:val="003361DE"/>
    <w:rsid w:val="00354F5D"/>
    <w:rsid w:val="00365ECE"/>
    <w:rsid w:val="003744DA"/>
    <w:rsid w:val="00384904"/>
    <w:rsid w:val="003A1B13"/>
    <w:rsid w:val="003B4CCD"/>
    <w:rsid w:val="003B4DED"/>
    <w:rsid w:val="003C12C5"/>
    <w:rsid w:val="003C27EF"/>
    <w:rsid w:val="003C32E9"/>
    <w:rsid w:val="003C3898"/>
    <w:rsid w:val="003D04C9"/>
    <w:rsid w:val="003D2605"/>
    <w:rsid w:val="003D64D6"/>
    <w:rsid w:val="003E034A"/>
    <w:rsid w:val="003E3E21"/>
    <w:rsid w:val="003E79ED"/>
    <w:rsid w:val="003F16DE"/>
    <w:rsid w:val="003F22B4"/>
    <w:rsid w:val="003F28BC"/>
    <w:rsid w:val="00416281"/>
    <w:rsid w:val="00421DF5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01DF"/>
    <w:rsid w:val="0049103F"/>
    <w:rsid w:val="004959B1"/>
    <w:rsid w:val="004A0DFE"/>
    <w:rsid w:val="004A3C62"/>
    <w:rsid w:val="004C0971"/>
    <w:rsid w:val="004C0C25"/>
    <w:rsid w:val="004C2111"/>
    <w:rsid w:val="004C732E"/>
    <w:rsid w:val="004C77BF"/>
    <w:rsid w:val="004D20AE"/>
    <w:rsid w:val="004D30E5"/>
    <w:rsid w:val="004D3578"/>
    <w:rsid w:val="004F1A16"/>
    <w:rsid w:val="004F207F"/>
    <w:rsid w:val="004F5D91"/>
    <w:rsid w:val="005070FA"/>
    <w:rsid w:val="0052186A"/>
    <w:rsid w:val="005321DA"/>
    <w:rsid w:val="0053641D"/>
    <w:rsid w:val="00547541"/>
    <w:rsid w:val="00551365"/>
    <w:rsid w:val="00560921"/>
    <w:rsid w:val="005627FF"/>
    <w:rsid w:val="00567DCF"/>
    <w:rsid w:val="0057798A"/>
    <w:rsid w:val="00577D61"/>
    <w:rsid w:val="005822AC"/>
    <w:rsid w:val="005B405A"/>
    <w:rsid w:val="005C08FA"/>
    <w:rsid w:val="005C2CCB"/>
    <w:rsid w:val="005C6479"/>
    <w:rsid w:val="005C69FD"/>
    <w:rsid w:val="005D1095"/>
    <w:rsid w:val="005D7025"/>
    <w:rsid w:val="005E2D67"/>
    <w:rsid w:val="005E5578"/>
    <w:rsid w:val="005F4D62"/>
    <w:rsid w:val="006029AD"/>
    <w:rsid w:val="00610ED7"/>
    <w:rsid w:val="00620CE3"/>
    <w:rsid w:val="00621086"/>
    <w:rsid w:val="00633CBF"/>
    <w:rsid w:val="006365A1"/>
    <w:rsid w:val="00636AA2"/>
    <w:rsid w:val="00637FEA"/>
    <w:rsid w:val="00666764"/>
    <w:rsid w:val="0066694B"/>
    <w:rsid w:val="00667DB6"/>
    <w:rsid w:val="006771E8"/>
    <w:rsid w:val="00677C01"/>
    <w:rsid w:val="0068036E"/>
    <w:rsid w:val="00683CC7"/>
    <w:rsid w:val="00692CA5"/>
    <w:rsid w:val="006932D7"/>
    <w:rsid w:val="00696B10"/>
    <w:rsid w:val="006B06A2"/>
    <w:rsid w:val="006C3D37"/>
    <w:rsid w:val="006C6376"/>
    <w:rsid w:val="006D6FF5"/>
    <w:rsid w:val="006E373A"/>
    <w:rsid w:val="006E45FB"/>
    <w:rsid w:val="006F1B19"/>
    <w:rsid w:val="006F29ED"/>
    <w:rsid w:val="006F4F77"/>
    <w:rsid w:val="0070147C"/>
    <w:rsid w:val="007145F9"/>
    <w:rsid w:val="00714FD6"/>
    <w:rsid w:val="007265F7"/>
    <w:rsid w:val="00727FC9"/>
    <w:rsid w:val="00731894"/>
    <w:rsid w:val="00734D83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9540B"/>
    <w:rsid w:val="007A0755"/>
    <w:rsid w:val="007A31D9"/>
    <w:rsid w:val="007A74F9"/>
    <w:rsid w:val="007D41A1"/>
    <w:rsid w:val="007D4DDC"/>
    <w:rsid w:val="007D7F2D"/>
    <w:rsid w:val="007E092A"/>
    <w:rsid w:val="007F568C"/>
    <w:rsid w:val="007F6454"/>
    <w:rsid w:val="007F65BC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54468"/>
    <w:rsid w:val="008719C2"/>
    <w:rsid w:val="00884FF7"/>
    <w:rsid w:val="00894ACE"/>
    <w:rsid w:val="008B19D9"/>
    <w:rsid w:val="008B1FD3"/>
    <w:rsid w:val="008B204B"/>
    <w:rsid w:val="008C49AE"/>
    <w:rsid w:val="008C59F7"/>
    <w:rsid w:val="008E7687"/>
    <w:rsid w:val="008F0E3C"/>
    <w:rsid w:val="008F11FA"/>
    <w:rsid w:val="008F3329"/>
    <w:rsid w:val="008F33AE"/>
    <w:rsid w:val="008F4ACA"/>
    <w:rsid w:val="00900087"/>
    <w:rsid w:val="00912F98"/>
    <w:rsid w:val="00917FBB"/>
    <w:rsid w:val="009219CA"/>
    <w:rsid w:val="009223D3"/>
    <w:rsid w:val="00931D7A"/>
    <w:rsid w:val="00935D8D"/>
    <w:rsid w:val="00942FE8"/>
    <w:rsid w:val="00944099"/>
    <w:rsid w:val="00957E70"/>
    <w:rsid w:val="00970DAB"/>
    <w:rsid w:val="0097321D"/>
    <w:rsid w:val="00990F10"/>
    <w:rsid w:val="00992531"/>
    <w:rsid w:val="00995CD5"/>
    <w:rsid w:val="009A1787"/>
    <w:rsid w:val="009A4F5A"/>
    <w:rsid w:val="009A6B50"/>
    <w:rsid w:val="009B1F44"/>
    <w:rsid w:val="009B4573"/>
    <w:rsid w:val="009C002A"/>
    <w:rsid w:val="009E278C"/>
    <w:rsid w:val="009F2D21"/>
    <w:rsid w:val="009F6EDC"/>
    <w:rsid w:val="00A035CE"/>
    <w:rsid w:val="00A0537F"/>
    <w:rsid w:val="00A0602E"/>
    <w:rsid w:val="00A06C1F"/>
    <w:rsid w:val="00A07FFA"/>
    <w:rsid w:val="00A11FB4"/>
    <w:rsid w:val="00A1550B"/>
    <w:rsid w:val="00A17A91"/>
    <w:rsid w:val="00A335E6"/>
    <w:rsid w:val="00A35782"/>
    <w:rsid w:val="00A362F9"/>
    <w:rsid w:val="00A43EE6"/>
    <w:rsid w:val="00A60F49"/>
    <w:rsid w:val="00A61E15"/>
    <w:rsid w:val="00A66F91"/>
    <w:rsid w:val="00A70229"/>
    <w:rsid w:val="00A914BF"/>
    <w:rsid w:val="00A918D1"/>
    <w:rsid w:val="00A93A9A"/>
    <w:rsid w:val="00AA5C16"/>
    <w:rsid w:val="00AC13ED"/>
    <w:rsid w:val="00AC31D4"/>
    <w:rsid w:val="00AC6098"/>
    <w:rsid w:val="00AD3B26"/>
    <w:rsid w:val="00AE0190"/>
    <w:rsid w:val="00AE2BF6"/>
    <w:rsid w:val="00AE3370"/>
    <w:rsid w:val="00AE64CA"/>
    <w:rsid w:val="00AF3948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3784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6939"/>
    <w:rsid w:val="00C21E3B"/>
    <w:rsid w:val="00C35B1A"/>
    <w:rsid w:val="00C41C7D"/>
    <w:rsid w:val="00C63023"/>
    <w:rsid w:val="00C63743"/>
    <w:rsid w:val="00C7344B"/>
    <w:rsid w:val="00C76C6C"/>
    <w:rsid w:val="00C80EC5"/>
    <w:rsid w:val="00C86BB9"/>
    <w:rsid w:val="00C8772C"/>
    <w:rsid w:val="00C9055B"/>
    <w:rsid w:val="00CA43FD"/>
    <w:rsid w:val="00CB18EB"/>
    <w:rsid w:val="00CB441E"/>
    <w:rsid w:val="00CC2841"/>
    <w:rsid w:val="00CC72E9"/>
    <w:rsid w:val="00CD25C2"/>
    <w:rsid w:val="00CD4D4E"/>
    <w:rsid w:val="00CE24E5"/>
    <w:rsid w:val="00CE35EF"/>
    <w:rsid w:val="00CE41DB"/>
    <w:rsid w:val="00CE4D96"/>
    <w:rsid w:val="00D078C4"/>
    <w:rsid w:val="00D15EA5"/>
    <w:rsid w:val="00D15F33"/>
    <w:rsid w:val="00D2100B"/>
    <w:rsid w:val="00D24220"/>
    <w:rsid w:val="00D3089E"/>
    <w:rsid w:val="00D31D7A"/>
    <w:rsid w:val="00D33E60"/>
    <w:rsid w:val="00D370DE"/>
    <w:rsid w:val="00D430AD"/>
    <w:rsid w:val="00D441FE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B6E92"/>
    <w:rsid w:val="00DD1E47"/>
    <w:rsid w:val="00DD61A9"/>
    <w:rsid w:val="00DD6EF1"/>
    <w:rsid w:val="00DD73D5"/>
    <w:rsid w:val="00DE4958"/>
    <w:rsid w:val="00DE6AF8"/>
    <w:rsid w:val="00E04361"/>
    <w:rsid w:val="00E064FD"/>
    <w:rsid w:val="00E1053A"/>
    <w:rsid w:val="00E11339"/>
    <w:rsid w:val="00E26AF3"/>
    <w:rsid w:val="00E276E0"/>
    <w:rsid w:val="00E314EA"/>
    <w:rsid w:val="00E33FDA"/>
    <w:rsid w:val="00E35E82"/>
    <w:rsid w:val="00E406D5"/>
    <w:rsid w:val="00E56701"/>
    <w:rsid w:val="00E62754"/>
    <w:rsid w:val="00E64D2D"/>
    <w:rsid w:val="00E76130"/>
    <w:rsid w:val="00E8316C"/>
    <w:rsid w:val="00E86B53"/>
    <w:rsid w:val="00E9110B"/>
    <w:rsid w:val="00E93F8A"/>
    <w:rsid w:val="00EA2B6F"/>
    <w:rsid w:val="00EB2461"/>
    <w:rsid w:val="00EB3478"/>
    <w:rsid w:val="00EB4B39"/>
    <w:rsid w:val="00EB6FE3"/>
    <w:rsid w:val="00EE0F65"/>
    <w:rsid w:val="00F246A1"/>
    <w:rsid w:val="00F32A7C"/>
    <w:rsid w:val="00F37917"/>
    <w:rsid w:val="00F5513E"/>
    <w:rsid w:val="00F63F3F"/>
    <w:rsid w:val="00F66FA5"/>
    <w:rsid w:val="00F71678"/>
    <w:rsid w:val="00F71A70"/>
    <w:rsid w:val="00F730E3"/>
    <w:rsid w:val="00F755E9"/>
    <w:rsid w:val="00F87355"/>
    <w:rsid w:val="00F909CD"/>
    <w:rsid w:val="00F974D1"/>
    <w:rsid w:val="00FA16E0"/>
    <w:rsid w:val="00FC1304"/>
    <w:rsid w:val="00FC4397"/>
    <w:rsid w:val="00FD05AD"/>
    <w:rsid w:val="00FD0666"/>
    <w:rsid w:val="00FD7295"/>
    <w:rsid w:val="00FE2187"/>
    <w:rsid w:val="00FE320C"/>
    <w:rsid w:val="00FF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FA4E44"/>
  <w15:docId w15:val="{14E02BD5-63D7-43BC-9473-302495853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1">
    <w:name w:val="Grid Table 1 Light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21">
    <w:name w:val="Grid Table 1 Light - Accent 2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31">
    <w:name w:val="Grid Table 1 Light - Accent 3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61">
    <w:name w:val="Grid Table 1 Light - Accent 6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-Accent11">
    <w:name w:val="Grid Table 2 - Accent 1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-Accent21">
    <w:name w:val="Grid Table 2 - Accent 2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-Accent31">
    <w:name w:val="Grid Table 2 - Accent 3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-Accent41">
    <w:name w:val="Grid Table 2 - Accent 4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-Accent51">
    <w:name w:val="Grid Table 2 - Accent 5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-Accent61">
    <w:name w:val="Grid Table 2 - Accent 6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1">
    <w:name w:val="Grid Table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-Accent11">
    <w:name w:val="Grid Table 3 - Accent 1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-Accent21">
    <w:name w:val="Grid Table 3 - Accent 2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-Accent31">
    <w:name w:val="Grid Table 3 - Accent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-Accent41">
    <w:name w:val="Grid Table 3 - Accent 4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-Accent51">
    <w:name w:val="Grid Table 3 - Accent 5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-Accent61">
    <w:name w:val="Grid Table 3 - Accent 6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1">
    <w:name w:val="Grid Table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-Accent31">
    <w:name w:val="Grid Table 4 - Accent 3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-Accent41">
    <w:name w:val="Grid Table 4 - Accent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-Accent61">
    <w:name w:val="Grid Table 4 - Accent 6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1">
    <w:name w:val="Grid Table 5 Dark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-Accent11">
    <w:name w:val="Grid Table 5 Dark - Accent 1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-Accent21">
    <w:name w:val="Grid Table 5 Dark - Accent 2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-Accent31">
    <w:name w:val="Grid Table 5 Dark - Accent 3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-Accent41">
    <w:name w:val="Grid Table 5 Dark - Accent 4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-Accent61">
    <w:name w:val="Grid Table 5 Dark - Accent 6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1">
    <w:name w:val="Grid Table 6 Colorful1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-Accent21">
    <w:name w:val="Grid Table 6 Colorful - Accent 21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-Accent31">
    <w:name w:val="Grid Table 6 Colorful - Accent 31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-Accent41">
    <w:name w:val="Grid Table 6 Colorful - Accent 41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-Accent61">
    <w:name w:val="Grid Table 6 Colorful - Accent 61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1">
    <w:name w:val="Grid Table 7 Colorful1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-Accent11">
    <w:name w:val="Grid Table 7 Colorful - Accent 1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-Accent21">
    <w:name w:val="Grid Table 7 Colorful - Accent 21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-Accent31">
    <w:name w:val="Grid Table 7 Colorful - Accent 31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-Accent41">
    <w:name w:val="Grid Table 7 Colorful - Accent 41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-Accent51">
    <w:name w:val="Grid Table 7 Colorful - Accent 51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-Accent61">
    <w:name w:val="Grid Table 7 Colorful - Accent 61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customStyle="1" w:styleId="ListTable1Light1">
    <w:name w:val="List Table 1 Light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-Accent11">
    <w:name w:val="List Table 1 Light - Accent 1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-Accent21">
    <w:name w:val="List Table 1 Light - Accent 2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-Accent41">
    <w:name w:val="List Table 1 Light - Accent 4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-Accent51">
    <w:name w:val="List Table 1 Light - Accent 5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-Accent61">
    <w:name w:val="List Table 1 Light - Accent 6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1">
    <w:name w:val="List Table 2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-Accent11">
    <w:name w:val="List Table 2 - Accent 1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-Accent21">
    <w:name w:val="List Table 2 - Accent 2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-Accent31">
    <w:name w:val="List Table 2 - Accent 3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-Accent41">
    <w:name w:val="List Table 2 - Accent 4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-Accent51">
    <w:name w:val="List Table 2 - Accent 5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-Accent61">
    <w:name w:val="List Table 2 - Accent 6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1">
    <w:name w:val="List Table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-Accent11">
    <w:name w:val="List Table 3 - Accent 1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-Accent31">
    <w:name w:val="List Table 3 - Accent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-Accent41">
    <w:name w:val="List Table 3 - Accent 4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-Accent51">
    <w:name w:val="List Table 3 - Accent 5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-Accent61">
    <w:name w:val="List Table 3 - Accent 6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1">
    <w:name w:val="List Table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-Accent11">
    <w:name w:val="List Table 4 - Accent 1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-Accent21">
    <w:name w:val="List Table 4 - Accent 2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-Accent31">
    <w:name w:val="List Table 4 - Accent 3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-Accent51">
    <w:name w:val="List Table 4 - Accent 5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-Accent61">
    <w:name w:val="List Table 4 - Accent 6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1">
    <w:name w:val="List Table 5 Dark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-Accent11">
    <w:name w:val="List Table 6 Colorful - Accent 1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-Accent21">
    <w:name w:val="List Table 6 Colorful - Accent 21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-Accent31">
    <w:name w:val="List Table 6 Colorful - Accent 31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-Accent41">
    <w:name w:val="List Table 6 Colorful - Accent 41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-Accent51">
    <w:name w:val="List Table 6 Colorful - Accent 51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-Accent61">
    <w:name w:val="List Table 6 Colorful - Accent 61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1">
    <w:name w:val="List Table 7 Colorful1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1">
    <w:name w:val="Plain Table 1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6E45FB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table" w:customStyle="1" w:styleId="TableGrid10">
    <w:name w:val="Table Grid1"/>
    <w:basedOn w:val="TableNormal"/>
    <w:next w:val="TableGrid"/>
    <w:rsid w:val="00CC2841"/>
    <w:rPr>
      <w:rFonts w:cs="Angsana New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rsid w:val="00CC2841"/>
    <w:rPr>
      <w:rFonts w:cs="Angsana New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rsid w:val="00CC2841"/>
    <w:rPr>
      <w:rFonts w:cs="Angsana New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"/>
    <w:basedOn w:val="TableNormal"/>
    <w:next w:val="TableGrid"/>
    <w:rsid w:val="00CC2841"/>
    <w:rPr>
      <w:rFonts w:cs="Angsana New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 Grid5"/>
    <w:basedOn w:val="TableNormal"/>
    <w:next w:val="TableGrid"/>
    <w:rsid w:val="00CC2841"/>
    <w:rPr>
      <w:rFonts w:cs="Angsana New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 Grid6"/>
    <w:basedOn w:val="TableNormal"/>
    <w:next w:val="TableGrid"/>
    <w:rsid w:val="001C7E8C"/>
    <w:rPr>
      <w:rFonts w:cs="Angsana New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E35E82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4" ma:contentTypeDescription="Create a new document." ma:contentTypeScope="" ma:versionID="89923d2c58f98c4e9d6dd117d8af2ccc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bf1e65845320b5b4c528a7e29378b941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900496-3C85-4BB1-BF5E-DFCA427A0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0BE712-0BFD-44C7-8F8C-9EC4875140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0F2A5F-F083-47AB-A717-6EE94B596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7</Pages>
  <Words>2029</Words>
  <Characters>11566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account3_11 อรอุษา สุนทรวินิต (อร)</cp:lastModifiedBy>
  <cp:revision>2</cp:revision>
  <cp:lastPrinted>2018-02-13T13:07:00Z</cp:lastPrinted>
  <dcterms:created xsi:type="dcterms:W3CDTF">2018-03-01T02:17:00Z</dcterms:created>
  <dcterms:modified xsi:type="dcterms:W3CDTF">2018-03-01T02:17:00Z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</Properties>
</file>