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308D" w:rsidRPr="0037243C" w:rsidRDefault="00DB308D" w:rsidP="004C2111">
      <w:pPr>
        <w:pStyle w:val="Reference"/>
        <w:rPr>
          <w:rFonts w:ascii="Browallia New" w:hAnsi="Browallia New" w:cs="Browallia New"/>
          <w:sz w:val="28"/>
          <w:szCs w:val="28"/>
        </w:rPr>
      </w:pPr>
    </w:p>
    <w:p w:rsidR="00DD1E47" w:rsidRPr="0037243C" w:rsidRDefault="00DD1E47" w:rsidP="006771E8">
      <w:pPr>
        <w:pStyle w:val="BodyText"/>
        <w:rPr>
          <w:rFonts w:ascii="Browallia New" w:hAnsi="Browallia New" w:cs="Browallia New"/>
          <w:sz w:val="28"/>
          <w:szCs w:val="28"/>
        </w:rPr>
      </w:pPr>
    </w:p>
    <w:p w:rsidR="00D15EA5" w:rsidRPr="0037243C" w:rsidRDefault="006F1B19" w:rsidP="00D15EA5">
      <w:pPr>
        <w:pStyle w:val="BodyText"/>
        <w:rPr>
          <w:rFonts w:ascii="Browallia New" w:hAnsi="Browallia New" w:cs="Browallia New"/>
          <w:sz w:val="28"/>
          <w:szCs w:val="28"/>
        </w:rPr>
      </w:pPr>
      <w:r w:rsidRPr="0037243C">
        <w:rPr>
          <w:rFonts w:ascii="Browallia New" w:hAnsi="Browallia New" w:cs="Browallia New"/>
          <w:sz w:val="28"/>
          <w:szCs w:val="28"/>
        </w:rPr>
        <w:br w:type="textWrapping" w:clear="all"/>
      </w:r>
    </w:p>
    <w:p w:rsidR="00734D83" w:rsidRPr="0037243C" w:rsidRDefault="00734D83" w:rsidP="00734D83">
      <w:pPr>
        <w:pStyle w:val="BodyText"/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</w:p>
    <w:p w:rsidR="006E45FB" w:rsidRPr="00D75D75" w:rsidRDefault="006E45FB" w:rsidP="006E45FB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D75D7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เสนอ ผู้ถือหุ้น</w:t>
      </w:r>
      <w:r w:rsidR="003E79ED" w:rsidRPr="00D75D7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ของบริษัท ไมด้า แอสเซ็ท จำกัด (มหาชน)</w:t>
      </w:r>
    </w:p>
    <w:p w:rsidR="00AD3B26" w:rsidRPr="00D75D75" w:rsidRDefault="00734D83" w:rsidP="006E45FB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D75D75">
        <w:rPr>
          <w:rFonts w:ascii="Browallia New" w:hAnsi="Browallia New" w:cs="Browallia New"/>
          <w:sz w:val="28"/>
          <w:szCs w:val="28"/>
          <w:lang w:bidi="th-TH"/>
        </w:rPr>
        <w:tab/>
      </w:r>
    </w:p>
    <w:p w:rsidR="003E79ED" w:rsidRPr="00D75D75" w:rsidRDefault="003E79ED" w:rsidP="003E79ED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D75D75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 xml:space="preserve">ความเห็น </w:t>
      </w:r>
    </w:p>
    <w:p w:rsidR="003E79ED" w:rsidRPr="00D75D75" w:rsidRDefault="003E79ED" w:rsidP="003E79E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:rsidR="003E79ED" w:rsidRPr="00D75D75" w:rsidRDefault="003E79ED" w:rsidP="003E79E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D75D7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ข้าพเจ้าได้ตรวจสอบงบการเงินรวมของบริษัท ไมด้า แอสเซ็ท จำกัด (มหาชน) และบริษัทย่อย (“กลุ่มบริษัท”) ซึ่งประกอบด้วย</w:t>
      </w:r>
      <w:r w:rsidRPr="00D75D75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งบแสดงฐานะการเงินรวม</w:t>
      </w:r>
      <w:r w:rsidRPr="00D75D7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ณ วันที่ </w:t>
      </w:r>
      <w:r w:rsidRPr="00D75D75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>31</w:t>
      </w:r>
      <w:r w:rsidRPr="00D75D7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ธันวาคม </w:t>
      </w:r>
      <w:r w:rsidRPr="00D75D75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25</w:t>
      </w:r>
      <w:r w:rsidRPr="00D75D75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>60</w:t>
      </w:r>
      <w:r w:rsidRPr="00D75D75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Pr="00D75D7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งบกำไรขาดทุนและกำไรขาดทุนเบ็ดเสร็จอื่นรวม งบแสดงการเปลี่ยนแปลงส่วนของผู้ถือหุ้นรวมและงบกระแสเงินสดรวมสำหรับปีสิ้นสุดวันเดียวกัน และหมายเหตุประกอบงบการเงินซึ่งรวมสรุปนโยบายการบัญชีที่สำคัญ และข้าพเจ้าได้ตรวจสอบงบการเงินเฉพาะของบริษัท ไมด้า แอสเซ็ท จำกัด (มหาชน) (“บริษัท”) ซึ่งประกอบด้วย งบแสดงฐานะการเงิน </w:t>
      </w:r>
      <w:r w:rsidRPr="00D75D75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 </w:t>
      </w:r>
      <w:r w:rsidRPr="00D75D7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ณ วันที่ </w:t>
      </w:r>
      <w:r w:rsidRPr="00D75D75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31 </w:t>
      </w:r>
      <w:r w:rsidRPr="00D75D75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ธันวาคม </w:t>
      </w:r>
      <w:r w:rsidRPr="00D75D75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2560 </w:t>
      </w:r>
      <w:r w:rsidRPr="00D75D75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งบกำไรขาดทุน</w:t>
      </w:r>
      <w:r w:rsidRPr="00D75D7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และกำไรขาดทุนเบ็ดเสร็จอื่น</w:t>
      </w:r>
      <w:r w:rsidRPr="00D75D75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 งบแสดงการเปลี่ยนแปลงส่วนของผู้ถือหุ้นและงบกระแสเงินสดสำหรับปีสิ้นสุดวันเดียวกัน </w:t>
      </w:r>
      <w:r w:rsidRPr="00D75D7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และหมายเหตุประกอบงบการเงินซึ่งรวมสรุปนโยบายการบัญชีที่สำคัญ</w:t>
      </w:r>
    </w:p>
    <w:p w:rsidR="003E79ED" w:rsidRPr="00D75D75" w:rsidRDefault="003E79ED" w:rsidP="003E79E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:rsidR="003E79ED" w:rsidRPr="00D75D75" w:rsidRDefault="003E79ED" w:rsidP="003E79E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  <w:r w:rsidRPr="00D75D7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ข้าพเจ้าเห็นว่า งบการเงินรวมและงบการเงินเฉพาะของบริษัทดังกล่าวข้างต้นแสดงฐานะการเงินรวม</w:t>
      </w:r>
      <w:r w:rsidR="00694FF5" w:rsidRPr="00D75D7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ของกลุ่มบริษัท</w:t>
      </w:r>
      <w:r w:rsidRPr="00D75D7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ณ วันที่ </w:t>
      </w:r>
      <w:r w:rsidRPr="00D75D75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31 </w:t>
      </w:r>
      <w:r w:rsidRPr="00D75D75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ธันวาคม </w:t>
      </w:r>
      <w:r w:rsidRPr="00D75D75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2560  </w:t>
      </w:r>
      <w:r w:rsidRPr="00D75D75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ผลการดำเนินงานรวมและกระแสเงินสดรวม สำหรับปีสิ้นสุดวันเดียวกัน และแสดงฐานะการเงินเฉพาะของบริษัท ณ วันที่ </w:t>
      </w:r>
      <w:r w:rsidRPr="00D75D75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31 </w:t>
      </w:r>
      <w:r w:rsidRPr="00D75D75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ธันวาคม </w:t>
      </w:r>
      <w:r w:rsidRPr="00D75D75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2560 </w:t>
      </w:r>
      <w:r w:rsidRPr="00D75D75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ผลการดำเนินงานและกระแสเงินสดเฉพาะของบริษัท 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3E79ED" w:rsidRPr="00D75D75" w:rsidRDefault="003E79ED" w:rsidP="003E79ED">
      <w:pPr>
        <w:spacing w:after="0" w:line="240" w:lineRule="auto"/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val="en-US" w:bidi="th-TH"/>
        </w:rPr>
      </w:pPr>
    </w:p>
    <w:p w:rsidR="003E79ED" w:rsidRPr="00D75D75" w:rsidRDefault="003E79ED" w:rsidP="003E79ED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D75D75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 xml:space="preserve">เกณฑ์ในการแสดงความเห็น </w:t>
      </w:r>
    </w:p>
    <w:p w:rsidR="003E79ED" w:rsidRPr="00D75D75" w:rsidRDefault="003E79ED" w:rsidP="003E79E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:rsidR="00156447" w:rsidRPr="00D75D75" w:rsidRDefault="00156447" w:rsidP="0015644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  <w:r w:rsidRPr="00D75D7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ข้</w:t>
      </w:r>
      <w:r w:rsidRPr="00D75D75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าพเจ้าได้ปฏิบัติงานตรวจสอบตามมาตรฐานการสอบบัญชี </w:t>
      </w:r>
      <w:r w:rsidR="00807EA3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bidi="th-TH"/>
        </w:rPr>
        <w:t>โดยได้ระบุ</w:t>
      </w:r>
      <w:r w:rsidRPr="00D75D75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ความรับผิดชอบของข้าพเจ้าไว้ในวรรคความรับผิดชอบของผู้สอบบัญชี</w:t>
      </w:r>
      <w:r w:rsidR="00807EA3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bidi="th-TH"/>
        </w:rPr>
        <w:t>ใน</w:t>
      </w:r>
      <w:r w:rsidRPr="00D75D75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การตรวจสอบงบการเงินในรายงานของข้าพเจ้า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</w:t>
      </w:r>
      <w:r w:rsidR="00807EA3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bidi="th-TH"/>
        </w:rPr>
        <w:t>รวบรวมมานั้น</w:t>
      </w:r>
      <w:r w:rsidRPr="00D75D75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เพียงพอและเหมาะสมเพื่อใช้เป็นเกณฑ์ในการแสดงความเห็นของข้าพเจ้า</w:t>
      </w:r>
    </w:p>
    <w:p w:rsidR="00D75D75" w:rsidRDefault="00D75D75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</w:pPr>
      <w:r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br w:type="page"/>
      </w:r>
    </w:p>
    <w:p w:rsidR="00CC2841" w:rsidRPr="0037243C" w:rsidRDefault="00CC2841" w:rsidP="00CC2841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D75D75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lastRenderedPageBreak/>
        <w:t xml:space="preserve">เรื่องสำคัญในการตรวจสอบ </w:t>
      </w:r>
    </w:p>
    <w:p w:rsidR="00CC2841" w:rsidRPr="00D75D75" w:rsidRDefault="00CC2841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:rsidR="00CC2841" w:rsidRPr="0037243C" w:rsidRDefault="00CC2841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sz w:val="28"/>
          <w:szCs w:val="28"/>
          <w:lang w:val="en-US" w:bidi="th-TH"/>
        </w:rPr>
      </w:pPr>
      <w:r w:rsidRPr="00D75D75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 ในการตรวจสอบงบการเงินของ</w:t>
      </w:r>
      <w:r w:rsidR="000F1D37" w:rsidRPr="00D75D75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กลุ่ม</w:t>
      </w:r>
      <w:r w:rsidRPr="00D75D75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บริษัทสำหรับงวดปัจจุบัน ข้าพเจ้าได้นำเรื่องเหล่านี้มาพิจารณาในบริบทของการตรวจสอบงบการเงินของ</w:t>
      </w:r>
      <w:r w:rsidR="00807EA3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bidi="th-TH"/>
        </w:rPr>
        <w:t>กลุ่ม</w:t>
      </w:r>
      <w:r w:rsidRPr="00D75D75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บริษัทโดยรวมและในการแสดงความเห็นของข้าพเจ้า ทั้งนี้ ข้าพเจ้าไม่ได้แสดงความเห็นแยกต่างหาก</w:t>
      </w:r>
      <w:r w:rsidRPr="00D75D75">
        <w:rPr>
          <w:rFonts w:ascii="Browallia New" w:eastAsia="Cordia New" w:hAnsi="Browallia New" w:cs="Browallia New"/>
          <w:sz w:val="28"/>
          <w:szCs w:val="28"/>
          <w:cs/>
          <w:lang w:bidi="th-TH"/>
        </w:rPr>
        <w:t>สำหรับเรื่องเหล่านี้ โดย</w:t>
      </w:r>
      <w:r w:rsidRPr="0037243C">
        <w:rPr>
          <w:rFonts w:ascii="Browallia New" w:eastAsia="Cordia New" w:hAnsi="Browallia New" w:cs="Browallia New"/>
          <w:sz w:val="28"/>
          <w:szCs w:val="28"/>
          <w:cs/>
          <w:lang w:bidi="th-TH"/>
        </w:rPr>
        <w:t>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:rsidR="00CB4D0A" w:rsidRPr="00D75D75" w:rsidRDefault="00CB4D0A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30"/>
        <w:tblW w:w="811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066"/>
        <w:gridCol w:w="4049"/>
      </w:tblGrid>
      <w:tr w:rsidR="00CC2841" w:rsidRPr="00D75D75" w:rsidTr="007C1966">
        <w:trPr>
          <w:tblHeader/>
        </w:trPr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41" w:rsidRPr="0037243C" w:rsidRDefault="00CC2841" w:rsidP="00CC2841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243C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41" w:rsidRPr="0037243C" w:rsidRDefault="00CC2841" w:rsidP="00CC2841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243C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วิธี</w:t>
            </w:r>
            <w:r w:rsidRPr="0037243C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การตรวจสอบโดยสรุป</w:t>
            </w:r>
          </w:p>
        </w:tc>
      </w:tr>
      <w:tr w:rsidR="00CC2841" w:rsidRPr="00D75D75" w:rsidTr="007C1966"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41" w:rsidRPr="0037243C" w:rsidRDefault="00CC2841" w:rsidP="00CC2841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243C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การรับรู้รายได้จากเงินลงทุนในลูกหนี้</w:t>
            </w:r>
          </w:p>
          <w:p w:rsidR="00CC2841" w:rsidRPr="0037243C" w:rsidRDefault="00CC2841" w:rsidP="00CC2841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7"/>
                <w:szCs w:val="27"/>
                <w:lang w:val="en-US"/>
              </w:rPr>
            </w:pPr>
          </w:p>
          <w:p w:rsidR="00CC2841" w:rsidRDefault="00E064B6" w:rsidP="00CC2841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>2560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433266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กลุ่มบริษัทมี</w:t>
            </w:r>
            <w:r w:rsidR="00433266"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เงินลงทุนในลูกหนี้ซึ่งมียอดคงเหลือ</w:t>
            </w:r>
            <w:r w:rsidR="00782EE2"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จำนวน </w:t>
            </w:r>
            <w:r w:rsidR="00782EE2"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>189</w:t>
            </w:r>
            <w:r w:rsidR="00C46745"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>.2</w:t>
            </w:r>
            <w:r w:rsidR="003E7789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>6</w:t>
            </w:r>
            <w:r w:rsidR="00782EE2"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782EE2"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ล้านบาท</w:t>
            </w:r>
            <w:r w:rsidR="00782EE2"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ในจำนวนนี้เป็น</w:t>
            </w:r>
            <w:r w:rsidR="00782EE2"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ลูกหนี้ที่ไม่มีหลักประกันจำนวน </w:t>
            </w:r>
            <w:r w:rsidR="00782EE2"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>9.2</w:t>
            </w:r>
            <w:r w:rsidR="003E7789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>6</w:t>
            </w:r>
            <w:r w:rsidR="00782EE2"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782EE2"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ล้านบาท</w:t>
            </w:r>
            <w:r w:rsidR="00782EE2"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0F64B1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ซึ่ง</w:t>
            </w:r>
            <w:r w:rsidR="000F64B1"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ผู้บริหารจำเป็นต้องใช้ดุลยพินิจในการประมาณการกระแสเงินสดที่คาดว่าจะเก็บเงินได้ในอนาคต</w:t>
            </w:r>
            <w:r w:rsidR="000F64B1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782EE2"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ข้าพเจ้าจึงให้ความสำคัญกับการตรวจสอบการรับรู้รายได้จากการเรียกเก็บหนี้จากลูกหนี้ที่ไม่มีหลักประกันซึ่งประกอบด้วยลูกหนี้รายย่อยที่มีความหลากหลาย</w:t>
            </w:r>
            <w:r w:rsidR="00782EE2"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782EE2"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และการรับรู้รายได้ใช้วิธีอัตราดอกเบี้ยที่แท้จริงตามการประมาณการอายุการเรียกเก็บหนี้</w:t>
            </w:r>
            <w:r w:rsidR="00782EE2"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782EE2"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ดังนั้น</w:t>
            </w:r>
            <w:r w:rsidR="00782EE2"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782EE2"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จึงมีความเสี่ยงที่เกี่ยวกับมูลค่าในการรับรู้รายได้</w:t>
            </w:r>
          </w:p>
          <w:p w:rsidR="00D41CF5" w:rsidRPr="0037243C" w:rsidRDefault="00D41CF5" w:rsidP="00CC2841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:rsidR="00617199" w:rsidRPr="0037243C" w:rsidRDefault="00D41CF5" w:rsidP="00CC2841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892F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กลุ่มบริษัทได้เปิดเผยข้อมูลเกี่ยวกับการรับรู้รายได้จากเงินลงทุนในลูกหนี้ในหมายเหตุประกอบงบการเงินข้อ </w:t>
            </w:r>
            <w:r w:rsidRPr="00892F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>15</w:t>
            </w:r>
            <w:r w:rsidRPr="00892F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และนโยบายการบัญชีที่สำคัญ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41" w:rsidRPr="0037243C" w:rsidRDefault="00CC2841" w:rsidP="00CC2841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:rsidR="00CC2841" w:rsidRPr="0037243C" w:rsidRDefault="00CC2841" w:rsidP="00CC2841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:rsidR="00F9530B" w:rsidRPr="0037243C" w:rsidRDefault="00F9530B" w:rsidP="00F9530B">
            <w:pPr>
              <w:pStyle w:val="CM2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  <w:r w:rsidRPr="00D75D7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>ข้าพเจ้าได้ตรวจสอบการรับรู้รายได้ของกลุ่มบริษัทโดยสุ่มทดสอบรายการประมาณการกระแสเงินสดและการคำนวณอัตราผลตอบแทนที่แท้จริงของการรับรู้รายได้จากการเรียกเก็บหนี้จากลูกหนี้</w:t>
            </w:r>
            <w:r w:rsidR="00E064B6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</w:rPr>
              <w:t>ที่ไม่มีหลักประกัน</w:t>
            </w:r>
            <w:r w:rsidRPr="00D75D7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>ที่กลุ่มบริษัทรับซื้อว่ามีความสอดคล้องกับนโยบายการรับรู้รายได้ของกลุ่มบริษัท และสุ่มตรวจสอบเอกสารรายการรับเงินจริงที่ได้รับในแต่ละงวดกับตารางที่ใช้ในการคำนวณอัตราการรับรู้รายได้ เพื่อทดสอบจำนวนเงินจริงที่นำมาใช้ในการคำนวณการปรับอัตราการรับรู้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>รายได้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>นอกจากนี้ ข้าพเจ้าทำการวิเคราะห์เปรียบเทียบข้อมูลบัญชีรายได้จากการเรียกเก็บหนี้จากลูกหนี้แบบแยกย่อย โดยพิจารณาถึงอัตราการรับรู้รายได้ กระแสเงินสด</w:t>
            </w:r>
            <w:r w:rsidR="000509CD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</w:rPr>
              <w:t>ที่ได้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>รับจริงกับประมาณการกระแสเงินสด เพื่อตรวจสอบความผิดปกติที่อาจเกิดขึ้นของรายการตลอดรอบระยะเวลาบัญชี</w:t>
            </w:r>
          </w:p>
          <w:p w:rsidR="00CC2841" w:rsidRPr="0037243C" w:rsidRDefault="00CC2841" w:rsidP="00CC2841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</w:tr>
    </w:tbl>
    <w:p w:rsidR="00CC2841" w:rsidRPr="00D75D75" w:rsidRDefault="00CC2841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CC2841" w:rsidRPr="00D75D75" w:rsidRDefault="00CC2841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CC2841" w:rsidRPr="00D75D75" w:rsidRDefault="00CC2841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CC2841" w:rsidRPr="00D75D75" w:rsidRDefault="00CC2841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CC2841" w:rsidRPr="00D75D75" w:rsidRDefault="00CC2841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CC2841" w:rsidRPr="00D75D75" w:rsidRDefault="00CC2841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CC2841" w:rsidRPr="00D75D75" w:rsidRDefault="00CC2841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CC2841" w:rsidRPr="00D75D75" w:rsidRDefault="00CC2841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CC2841" w:rsidRPr="00D75D75" w:rsidRDefault="00CC2841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40"/>
        <w:tblW w:w="811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066"/>
        <w:gridCol w:w="4049"/>
      </w:tblGrid>
      <w:tr w:rsidR="00CC2841" w:rsidRPr="00D75D75" w:rsidTr="00301296">
        <w:trPr>
          <w:tblHeader/>
        </w:trPr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41" w:rsidRPr="0037243C" w:rsidRDefault="00CC2841" w:rsidP="00CC2841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243C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41" w:rsidRPr="0037243C" w:rsidRDefault="00CC2841" w:rsidP="00CC2841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243C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วิธี</w:t>
            </w:r>
            <w:r w:rsidRPr="0037243C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การตรวจสอบโดยสรุป</w:t>
            </w:r>
          </w:p>
        </w:tc>
      </w:tr>
      <w:tr w:rsidR="00CC2841" w:rsidRPr="00D75D75" w:rsidTr="00301296">
        <w:trPr>
          <w:trHeight w:val="7781"/>
        </w:trPr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41" w:rsidRPr="0037243C" w:rsidRDefault="00CC2841" w:rsidP="00CC2841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7243C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ค่าเผื่อหนี้สงสัยจะสูญของลูกหนี้ตามสัญญา</w:t>
            </w:r>
            <w:r w:rsidRPr="0037243C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        </w:t>
            </w:r>
            <w:r w:rsidRPr="0037243C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เช่าซื้อ</w:t>
            </w:r>
          </w:p>
          <w:p w:rsidR="00CC2841" w:rsidRPr="0037243C" w:rsidRDefault="00CC2841" w:rsidP="00CC2841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i/>
                <w:iCs/>
                <w:color w:val="000000"/>
                <w:sz w:val="24"/>
                <w:szCs w:val="24"/>
              </w:rPr>
            </w:pPr>
          </w:p>
          <w:p w:rsidR="00CC2841" w:rsidRPr="0037243C" w:rsidRDefault="00EA2E33" w:rsidP="00CC2841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D75D7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กลุ่มบริษัทมีลูกหนี้ตามสัญญาเช่าซื้อคงเหลือ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ในงบการเงินรวม</w:t>
            </w:r>
            <w:r w:rsidRPr="00D75D7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เป็นจำนวนเงิน 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>3,728.66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ล้านบาท และงบการเงินเฉพาะของบริษัทจำนวนเงิน 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531.33 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ล้านบาท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ตามลำดับ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(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คิดเป็นร้อยละ 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36 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และร้อยละ 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>9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ของสินทรัพย์รวม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ตามลำดับ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) 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>31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2560 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และมีค่าเผื่อหนี้สงสัยจะสูญในงบการเงินรวมจำนวน 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164.09 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ล้านบาท และงบการเงินเฉพาะของบริษัทจำนวนเงิน 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>37.32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ล้านบาท ตามลำดับ</w:t>
            </w:r>
            <w:r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69511E" w:rsidRPr="00D75D7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ค่าเผื่อหนี้สงสัยจะสูญสำหรับลูกหนี้ตามสัญญาเช่าซื้อประมาณการ โดยพิจารณาจากสถานะปัจจุบันของลูกหนี้คงค้าง ซึ่งในการประมาณการจำเป็นต้องอาศัยข้อสมมติหลายประการ และผู้บริหารจำเป็นต้องใช้ดุลยพินิจในการประมาณการผลขาดทุนที่คาดว่าจะเกิดขึ้นเมื่อลูกหนี้มีปัญหาในการจ่ายชำระหนี้ ซึ่งรวมถึงการพิจารณา</w:t>
            </w:r>
            <w:r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หลักเกณฑ์</w:t>
            </w:r>
            <w:r w:rsidR="003E0335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 xml:space="preserve"> ข้อกำหนดของหน่วยงานที่ควบคุมการทำธุรกิจ เงี่อนไขเรื่อง</w:t>
            </w:r>
            <w:r w:rsidR="0069511E" w:rsidRPr="00D75D7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เวลาที่ควรจะรับรู้ประมาณการหนี้สูญดังกล่าว </w:t>
            </w:r>
            <w:r w:rsidR="003E0335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ซึ่ง</w:t>
            </w:r>
            <w:r w:rsidR="0069511E" w:rsidRPr="00D75D7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การประมาณค่าเผื่อหนี้สงสัยจะสูญถือว่ามีนัยสำคัญ  </w:t>
            </w:r>
            <w:r w:rsidR="00CA725D"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ดังนั้น</w:t>
            </w:r>
            <w:r w:rsidR="00CA725D"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CA725D"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ข้าพเจ้าจึงให้ความสำคัญกับการตรวจสอบความเพียงพอของค่าเผื่อหนี้สงสัยจะสูญ</w:t>
            </w:r>
            <w:r w:rsidR="00CA725D"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CC2841" w:rsidRDefault="00CC2841" w:rsidP="00CC2841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:rsidR="007E150D" w:rsidRPr="00892FFB" w:rsidRDefault="007E150D" w:rsidP="007E150D">
            <w:pPr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892FF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ลุ่มบริษัทได้เปิดเผยข้อมูลเกี่ยวกับค่าเผื่อหนี้สงสัยจะสูญของลูกหนี้ตามสัญญาเช่าซื้อในหมายเหตุประกอบงบการเงินข้อ </w:t>
            </w:r>
            <w:r w:rsidRPr="00892F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>9</w:t>
            </w:r>
            <w:r w:rsidRPr="00892F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และนโยบายการบัญชีที่สำคัญ</w:t>
            </w:r>
          </w:p>
          <w:p w:rsidR="007E150D" w:rsidRPr="0037243C" w:rsidRDefault="007E150D" w:rsidP="00CC2841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41" w:rsidRPr="00D75D75" w:rsidRDefault="00CC2841" w:rsidP="00CC2841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:rsidR="00CC2841" w:rsidRPr="0037243C" w:rsidRDefault="00CC2841" w:rsidP="00CC2841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:rsidR="00CC2841" w:rsidRPr="0037243C" w:rsidRDefault="00CC2841" w:rsidP="00CC2841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:rsidR="00C167A2" w:rsidRPr="00D75D75" w:rsidRDefault="00C167A2" w:rsidP="00C167A2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D75D7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ข้าพเจ้าได้ศึกษาและทำความเข้าใจระบบการควบคุมภายในที่เกี่ยวกับการบันทึกรายการ</w:t>
            </w:r>
            <w:r w:rsidRPr="00D75D7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 </w:t>
            </w:r>
            <w:r w:rsidRPr="00D75D7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การติดตามหนี้</w:t>
            </w:r>
            <w:r w:rsidRPr="00D75D7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D75D7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การรับชำระหนี้จากลูกหนี้</w:t>
            </w:r>
            <w:r w:rsidRPr="00D75D7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D75D7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และ</w:t>
            </w:r>
            <w:r w:rsidR="003E0335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หลักเกณฑ์</w:t>
            </w:r>
            <w:r w:rsidRPr="00D75D7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การตั้งค่าเผื่อหนี้สงสัยจะสูญสำหรับลูกหนี้ตามสัญญาเช่าซื้อ</w:t>
            </w:r>
            <w:r w:rsidRPr="00D75D7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D75D7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โดยการสอบถามผู้รับผิดชอบเกี่ยวกับการติดตามหนี้</w:t>
            </w:r>
            <w:r w:rsidRPr="00D75D7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D75D7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ทำความเข้าใจและสุ่มตัวอย่างเพื่อทดสอบการปฏิบัติตามการควบคุมภายใน</w:t>
            </w:r>
            <w:r w:rsidR="003E0335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และหลักเกณฑ์</w:t>
            </w:r>
            <w:r w:rsidRPr="00D75D7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ที่กลุ่มบริษัทออกแบบไว้</w:t>
            </w:r>
            <w:r w:rsidRPr="00D75D7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D75D7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และข้าพเจ้าได้ประเมินวิธีการที่บริษัทใช้ในการคำนวณค่าเผื่อหนี้สงสัยจะสูญ</w:t>
            </w:r>
            <w:r w:rsidRPr="00D75D7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D75D7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โดยการสอบทานความน่าเชื่อถือของแหล่งที่มาของข้อมูล</w:t>
            </w:r>
            <w:r w:rsidRPr="00D75D7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D75D7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การวิเคราะห์เปรียบเทียบข้อสมมติที่ผู้บริหารใช้กับข้อมูลในอดีตและแหล่งข้อมูลภายนอก</w:t>
            </w:r>
            <w:r w:rsidR="00E032A0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 xml:space="preserve"> และระยะเวลาการผิดนัดชำระหนี้ของลูกหนี้</w:t>
            </w:r>
            <w:r w:rsidRPr="00D75D7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D75D7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นอกจากนี้</w:t>
            </w:r>
            <w:r w:rsidRPr="00D75D7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D75D7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ข้าพเจ้าได้พิจารณาความสม่ำเสมอในการประยุกต์ใช้ข้อสมมติและสุ่มทดสอบความครบถ้วนถูกต้องของข้อมูลที่นำมาใช้ในการคำนวณค่าเผื่อหนี้สงสัยจะสูญ</w:t>
            </w:r>
            <w:r w:rsidRPr="00D75D7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D75D7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ทดสอบการคำนวณอายุหนี้คงค้างและการคำนวณสำรองเผื่อหนี้สงสัยจะสูญ</w:t>
            </w:r>
            <w:r w:rsidR="003E0335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  <w:p w:rsidR="00CC2841" w:rsidRPr="0037243C" w:rsidRDefault="00CC2841" w:rsidP="00CC2841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:rsidR="00CC2841" w:rsidRPr="0037243C" w:rsidRDefault="00CC2841" w:rsidP="00CC2841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:rsidR="00CC2841" w:rsidRPr="0037243C" w:rsidRDefault="00CC2841" w:rsidP="00CC2841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:rsidR="00CC2841" w:rsidRPr="0037243C" w:rsidRDefault="00CC2841" w:rsidP="00CC2841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:rsidR="00CC2841" w:rsidRPr="0037243C" w:rsidRDefault="00CC2841" w:rsidP="00CC2841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</w:tr>
    </w:tbl>
    <w:p w:rsidR="00CC2841" w:rsidRPr="00D75D75" w:rsidRDefault="00CC2841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CC2841" w:rsidRPr="00D75D75" w:rsidRDefault="00CC2841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CC2841" w:rsidRPr="00D75D75" w:rsidRDefault="00CC2841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CC2841" w:rsidRPr="00D75D75" w:rsidRDefault="00CC2841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CC2841" w:rsidRPr="00D75D75" w:rsidRDefault="00CC2841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CC2841" w:rsidRPr="00D75D75" w:rsidRDefault="00CC2841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50"/>
        <w:tblW w:w="811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066"/>
        <w:gridCol w:w="4049"/>
      </w:tblGrid>
      <w:tr w:rsidR="00CC2841" w:rsidRPr="00D75D75" w:rsidTr="00E2689E">
        <w:trPr>
          <w:tblHeader/>
        </w:trPr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41" w:rsidRPr="0037243C" w:rsidRDefault="00CC2841" w:rsidP="00CC2841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243C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41" w:rsidRPr="0037243C" w:rsidRDefault="00CC2841" w:rsidP="00CC2841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243C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วิธี</w:t>
            </w:r>
            <w:r w:rsidRPr="0037243C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การตรวจสอบโดยสรุป</w:t>
            </w:r>
          </w:p>
        </w:tc>
      </w:tr>
      <w:tr w:rsidR="00CC2841" w:rsidRPr="00D75D75" w:rsidTr="00E2689E">
        <w:trPr>
          <w:trHeight w:val="4588"/>
        </w:trPr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CD" w:rsidRPr="0037243C" w:rsidRDefault="00DC37CD" w:rsidP="00CC2841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i/>
                <w:iCs/>
                <w:color w:val="000000"/>
                <w:sz w:val="28"/>
                <w:szCs w:val="28"/>
              </w:rPr>
            </w:pPr>
            <w:r w:rsidRPr="0037243C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การรับรู้รายได้จากการให้บริการทางการเงินกิจการเช่าซื้อ</w:t>
            </w:r>
          </w:p>
          <w:p w:rsidR="00CC2841" w:rsidRPr="0037243C" w:rsidRDefault="00CC2841" w:rsidP="00CC2841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i/>
                <w:iCs/>
                <w:color w:val="000000"/>
                <w:sz w:val="28"/>
                <w:szCs w:val="28"/>
              </w:rPr>
            </w:pPr>
            <w:r w:rsidRPr="0037243C">
              <w:rPr>
                <w:rFonts w:ascii="Browallia New" w:eastAsia="Cordia New" w:hAnsi="Browallia New" w:cs="Browallia New"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  <w:p w:rsidR="00C3358D" w:rsidRPr="00D75D75" w:rsidRDefault="00C3358D" w:rsidP="00C3358D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D75D7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ในปี </w:t>
            </w:r>
            <w:r w:rsidRPr="00D75D7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>2560</w:t>
            </w:r>
            <w:r w:rsidRPr="00D75D7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DA588B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กลุ่ม</w:t>
            </w:r>
            <w:r w:rsidRPr="00D75D7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บริษัทมีรายได้จากการให้บริการทางการเงินกิจการเช่าซื้อ</w:t>
            </w:r>
            <w:r w:rsidR="006C3937"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ใน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งบการเงินรวมจำนวน 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1,073.62 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ล้านบาท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และงบการเงินเฉพาะของบริษัทจำนวน 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536.70 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ล้านบาท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ตามลำดับ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D75D7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D75D7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ซึ่งถือเป็นรายได้หลักของกิจการ</w:t>
            </w:r>
            <w:r w:rsidRPr="00D75D7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D75D7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โดยรายได้จากการให้บริการทางการเงินกิจการเช่าซื้อดังกล่าวเกิดจากการทำสัญญาเช่าซื้อกับลูกค้าเป็นจำนวนมากราย</w:t>
            </w:r>
            <w:r w:rsidRPr="00D75D7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D75D7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ซึ่งส่วนใหญ่เป็นลูกค้ารายย่อยและการรับรู้รายได้จากการให้บริการทางการเงินกิจการเช่าซื้ออาศัยการประมวลผลโดยระบบเทคโนโลยีและสารสนเทศเป็นหลัก</w:t>
            </w:r>
            <w:r w:rsidRPr="00D75D7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D75D7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ดังนั้น</w:t>
            </w:r>
            <w:r w:rsidRPr="00D75D7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D75D7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ข้าพเจ้าจึงให้ความสนใจกับการตรวจสอบการรับรู้รายได้จากการให้บริการทางการเงินกิจการเช่าซื้อว่ารับรู้ด้วยมูลค่าที่ถูกต้องตามที่ควรจะเป็นและในระยะเวลาที่เหมาะสม</w:t>
            </w:r>
          </w:p>
          <w:p w:rsidR="00CC2841" w:rsidRDefault="00CC2841" w:rsidP="00CC2841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:rsidR="007E150D" w:rsidRPr="0037243C" w:rsidRDefault="007E150D" w:rsidP="00CC2841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92F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กลุ่มบริษัทได้เปิดเผยข้อมูลเกี่ยวกับการรับรู้รายได้ดอกเบี้ยในนโยบายการบัญชีที่สำคัญ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41" w:rsidRPr="0037243C" w:rsidRDefault="00CC2841" w:rsidP="00CC2841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</w:p>
          <w:p w:rsidR="00CC2841" w:rsidRPr="0037243C" w:rsidRDefault="00CC2841" w:rsidP="00CC2841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:rsidR="00533348" w:rsidRPr="0037243C" w:rsidRDefault="00533348" w:rsidP="00D93158">
            <w:pPr>
              <w:jc w:val="thaiDistribute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</w:pPr>
          </w:p>
          <w:p w:rsidR="00D93158" w:rsidRPr="0037243C" w:rsidRDefault="00D93158" w:rsidP="00D93158">
            <w:pPr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ข้าพเจ้าได้ประเมินและทดสอบระบบการควบคุมภายในทั่วไปของระบบเทคโนโลยีสารสนเทศและระบบการควบคุมภายในของ</w:t>
            </w:r>
            <w:r w:rsidR="00DA588B" w:rsidRPr="00892F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กลุ่ม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บริษัทที่เกี่ยวข้องกับการปล่อยสินเชื่อ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การรับชำระเงิน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การคำนวณการรับรู้รายได้จากการให้บริการทางการเงินกิจการเช่าซื้อ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โดยการสอบถามผู้รับผิดชอบเกี่ยวกับการบันทึกรายการ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ทำความเข้าใจและสุ่มตัวอย่างเพื่อทดสอบการรับรู้ตามการควบคุมที่ออกแบบไว้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นอกจากนี้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ข้าพเจ้าได้สุ่มตัวอย่างสัญญาเช่าซื้อเพื่อตรวจสอบรายละเอียดของสัญญาที่ใช้บันทึกรายการลูกหนี้ตามสัญญาเช่าซื้อ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และทดสอบการคำนวณการรับรู้รายได้ว่าเป็นไปตามเงื่อนไขที่ระบุไว้ในสัญญาและสอดคล้องกับนโยบายการรับรู้รายได้ของ</w:t>
            </w:r>
            <w:r w:rsidR="00DA588B" w:rsidRPr="00892F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กลุ่ม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บริษัท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E032A0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และ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ได้ทำการวิเคราะห์เปรียบเทียบข้อมูลบัญชีรายได้จากการให้บริการทางการเงินกิจการเช่าซื้อที่รับรู้ตลอดระยะเวลาบัญชี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การหยุดรับรู้รายได้จากการให้บริการทางการเงินกิจการเช่าซื้อและสุ่มตรวจสอบการบันทึกรายการบัญชีที่เกี่ยวข้องกับบัญชีรายได้จากการให้บริการทางการเงินกิจการเช่าซื้อซึ่งถูกบันทึกผ่านสมุดรายวันทั่วไป</w:t>
            </w:r>
          </w:p>
          <w:p w:rsidR="00CC2841" w:rsidRPr="00D75D75" w:rsidRDefault="00CC2841" w:rsidP="00CC2841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</w:tr>
    </w:tbl>
    <w:p w:rsidR="00CC2841" w:rsidRPr="00D75D75" w:rsidRDefault="00CC2841" w:rsidP="00CC2841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:rsidR="00D75D75" w:rsidRDefault="00D75D75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</w:pPr>
      <w:r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br w:type="page"/>
      </w:r>
    </w:p>
    <w:tbl>
      <w:tblPr>
        <w:tblStyle w:val="TableGrid10"/>
        <w:tblW w:w="0" w:type="auto"/>
        <w:tblInd w:w="0" w:type="dxa"/>
        <w:tblLook w:val="04A0" w:firstRow="1" w:lastRow="0" w:firstColumn="1" w:lastColumn="0" w:noHBand="0" w:noVBand="1"/>
      </w:tblPr>
      <w:tblGrid>
        <w:gridCol w:w="4090"/>
        <w:gridCol w:w="4090"/>
      </w:tblGrid>
      <w:tr w:rsidR="00D75D75" w:rsidRPr="00D75D75" w:rsidTr="00892FFB">
        <w:trPr>
          <w:tblHeader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D75" w:rsidRPr="0037243C" w:rsidRDefault="00D75D75" w:rsidP="00892FFB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243C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D75" w:rsidRPr="0037243C" w:rsidRDefault="00D75D75" w:rsidP="00892FFB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243C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วิธี</w:t>
            </w:r>
            <w:r w:rsidRPr="0037243C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การตรวจสอบโดยสรุป</w:t>
            </w:r>
          </w:p>
        </w:tc>
      </w:tr>
      <w:tr w:rsidR="00D75D75" w:rsidRPr="00D75D75" w:rsidTr="00892FFB"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75" w:rsidRPr="0037243C" w:rsidRDefault="00D75D75" w:rsidP="00892FFB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7243C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  <w:p w:rsidR="00D75D75" w:rsidRPr="0037243C" w:rsidRDefault="00D75D75" w:rsidP="00892FFB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:rsidR="00D75D75" w:rsidRPr="0037243C" w:rsidRDefault="00D75D75" w:rsidP="00892FFB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3724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37243C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31 </w:t>
            </w:r>
            <w:r w:rsidRPr="0037243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7243C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2560 </w:t>
            </w:r>
            <w:r w:rsidRPr="0037243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กลุ่ม</w:t>
            </w:r>
            <w:r w:rsidRPr="0037243C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บริษัทมีสินทรัพย์ภาษีเงินได้รอการตัดบัญชีจำนวน</w:t>
            </w:r>
            <w:r w:rsidRPr="0037243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168.99 </w:t>
            </w:r>
            <w:r w:rsidRPr="0037243C">
              <w:rPr>
                <w:rFonts w:ascii="Browallia New" w:hAnsi="Browallia New" w:cs="Browallia New"/>
                <w:sz w:val="28"/>
                <w:szCs w:val="28"/>
                <w:cs/>
              </w:rPr>
              <w:t>ล้านบาท</w:t>
            </w:r>
            <w:r w:rsidRPr="0037243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37243C">
              <w:rPr>
                <w:rFonts w:ascii="Browallia New" w:hAnsi="Browallia New" w:cs="Browallia New"/>
                <w:sz w:val="28"/>
                <w:szCs w:val="28"/>
                <w:cs/>
              </w:rPr>
              <w:t>สำหรับผลขาดทุนสะสมทางภาษียกมา</w:t>
            </w:r>
            <w:r w:rsidRPr="0037243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37243C">
              <w:rPr>
                <w:rFonts w:ascii="Browallia New" w:hAnsi="Browallia New" w:cs="Browallia New"/>
                <w:sz w:val="28"/>
                <w:szCs w:val="28"/>
                <w:cs/>
              </w:rPr>
              <w:t>โดยมีส่วนที่ยังไม่ได้รับรู้เป็นสินทรัพย์ภาษีเงินได้รอการตัดบัญชี</w:t>
            </w:r>
            <w:r w:rsidRPr="0037243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จำนวน 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18.13 </w:t>
            </w:r>
            <w:r w:rsidRPr="0037243C">
              <w:rPr>
                <w:rFonts w:ascii="Browallia New" w:hAnsi="Browallia New" w:cs="Browallia New"/>
                <w:sz w:val="28"/>
                <w:szCs w:val="28"/>
                <w:cs/>
              </w:rPr>
              <w:t>ล้านบาท</w:t>
            </w:r>
            <w:r w:rsidRPr="0037243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37243C">
              <w:rPr>
                <w:rFonts w:ascii="Browallia New" w:hAnsi="Browallia New" w:cs="Browallia New"/>
                <w:sz w:val="28"/>
                <w:szCs w:val="28"/>
                <w:cs/>
              </w:rPr>
              <w:t>จากผลขาดทุนสะสมทางภาษี</w:t>
            </w:r>
            <w:r w:rsidRPr="0037243C">
              <w:rPr>
                <w:rFonts w:ascii="Browallia New" w:hAnsi="Browallia New" w:cs="Browallia New"/>
                <w:color w:val="FF0000"/>
                <w:sz w:val="28"/>
                <w:szCs w:val="28"/>
              </w:rPr>
              <w:t xml:space="preserve"> </w:t>
            </w:r>
            <w:r w:rsidRPr="0037243C">
              <w:rPr>
                <w:rFonts w:ascii="Browallia New" w:hAnsi="Browallia New" w:cs="Browallia New"/>
                <w:sz w:val="28"/>
                <w:szCs w:val="28"/>
                <w:cs/>
              </w:rPr>
              <w:t>ซึ่ง</w:t>
            </w:r>
            <w:r w:rsidRPr="0037243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กลุ่ม</w:t>
            </w:r>
            <w:r w:rsidRPr="0037243C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จะรับรู้สินทรัพย์ภาษีเงินได้รอการตัดบัญชีสำหรับผลขาดทุนสะสมทางภาษีเมื่อมีความเป็นไปได้ค่อนข้างแน่ว่าจะมีกำไรทางภาษีในอนาคตที่สามารถนำผลขาดทุนทางภาษีดังกล่าวมาใช้ประโยชน์ทางภาษีได้แน่นอน</w:t>
            </w:r>
            <w:r w:rsidRPr="0037243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  <w:p w:rsidR="00D75D75" w:rsidRPr="0037243C" w:rsidRDefault="00D75D75" w:rsidP="00892FFB">
            <w:pPr>
              <w:jc w:val="thaiDistribute"/>
              <w:rPr>
                <w:rFonts w:ascii="Browallia New" w:hAnsi="Browallia New" w:cs="Browallia New"/>
                <w:szCs w:val="18"/>
              </w:rPr>
            </w:pPr>
          </w:p>
          <w:p w:rsidR="00D75D75" w:rsidRPr="0037243C" w:rsidRDefault="00D75D75" w:rsidP="0037243C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37243C">
              <w:rPr>
                <w:rFonts w:ascii="Browallia New" w:hAnsi="Browallia New" w:cs="Browallia New"/>
                <w:sz w:val="28"/>
                <w:szCs w:val="28"/>
                <w:cs/>
              </w:rPr>
              <w:t>ในการคำนวณมูลค่าของสินทรัพย์ภาษีเงินได้รอการตัดบัญชีที่รับรู้จากผลขาดทุนสะสมทางภาษี</w:t>
            </w:r>
            <w:r w:rsidRPr="0037243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37243C">
              <w:rPr>
                <w:rFonts w:ascii="Browallia New" w:hAnsi="Browallia New" w:cs="Browallia New"/>
                <w:sz w:val="28"/>
                <w:szCs w:val="28"/>
                <w:cs/>
              </w:rPr>
              <w:t>ผู้บริหารต้องใช้ดุลยพินิจที่เกี่ยวข้องกับจัดทำประมาณการกำไรทางภาษีในอนาคตให้มีความน่าเชื่อถือ</w:t>
            </w:r>
            <w:r w:rsidRPr="0037243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3724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ซึ่งปัจจัยดังกล่าวสามารถเปลี่ยนแปลงตามสภาวะทางเศรษฐกิจและสถานการณ์ตลาดในอนาคต </w:t>
            </w:r>
          </w:p>
          <w:p w:rsidR="00D75D75" w:rsidRPr="0037243C" w:rsidRDefault="00D75D75" w:rsidP="00892FFB">
            <w:pPr>
              <w:spacing w:after="0"/>
              <w:rPr>
                <w:rFonts w:ascii="Browallia New" w:hAnsi="Browallia New" w:cs="Browallia New"/>
                <w:sz w:val="14"/>
                <w:szCs w:val="14"/>
              </w:rPr>
            </w:pPr>
          </w:p>
          <w:p w:rsidR="00C75A10" w:rsidRDefault="00D75D75" w:rsidP="00892FF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37243C">
              <w:rPr>
                <w:rFonts w:ascii="Browallia New" w:hAnsi="Browallia New" w:cs="Browallia New"/>
                <w:sz w:val="28"/>
                <w:szCs w:val="28"/>
                <w:cs/>
              </w:rPr>
              <w:t>ข้าพเจ้าให้ความสำคัญในประเด็นนี้</w:t>
            </w:r>
            <w:r w:rsidRPr="0037243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3724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นื่องจากการตรวจสอบรายการดังกล่าวต้องใช้ดุลยพินิจในการพิจารณาเป็นอย่างมากเพราะผลที่จะเกิดขึ้นจริง ขึ้นอยู่กับความไม่แน่นอนทางเศรษฐกิจและการตลาดในอนาคตอย่างมาก </w:t>
            </w:r>
          </w:p>
          <w:p w:rsidR="00C75A10" w:rsidRPr="0037243C" w:rsidRDefault="00C75A10" w:rsidP="0037243C">
            <w:pPr>
              <w:jc w:val="thaiDistribute"/>
              <w:rPr>
                <w:rFonts w:ascii="Browallia New" w:hAnsi="Browallia New" w:cs="Browallia New"/>
                <w:sz w:val="20"/>
              </w:rPr>
            </w:pPr>
          </w:p>
          <w:p w:rsidR="00C75A10" w:rsidRPr="00892FFB" w:rsidRDefault="00C75A10" w:rsidP="00C75A10">
            <w:pPr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892FF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กลุ่มบริษัทได้เปิดเผยข้อมูลเกี่ยวกับภาษีเงินได้รอการตัดบัญชีในหมายเหตุประกอบงบการเงินข้อ </w:t>
            </w:r>
            <w:r w:rsidRPr="00892F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>2</w:t>
            </w:r>
            <w:r w:rsidR="00807EA3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>4</w:t>
            </w:r>
            <w:r w:rsidRPr="00892F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และนโยบายการบัญชีที่สำคัญ</w:t>
            </w:r>
          </w:p>
          <w:p w:rsidR="00D75D75" w:rsidRPr="0037243C" w:rsidRDefault="00D75D75" w:rsidP="0013045F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D75" w:rsidRPr="0037243C" w:rsidRDefault="00D75D75" w:rsidP="00892FFB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:rsidR="00D75D75" w:rsidRPr="0037243C" w:rsidRDefault="00D75D75" w:rsidP="00892FFB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:rsidR="00D75D75" w:rsidRPr="00BC10F5" w:rsidRDefault="00D75D75" w:rsidP="00BC10F5">
            <w:pPr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ข้าพเจ้าได้ประเมินความเพียงพอและความเหมาะสมของหลักฐานการสอบบัญชี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โดย</w:t>
            </w:r>
            <w:r w:rsidRPr="00BC10F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ประเมินวิธีการที่ผู้บริหารใช้ในการจัดทำประมาณการรายได้</w:t>
            </w:r>
            <w:r w:rsidRPr="00BC10F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BC10F5">
              <w:rPr>
                <w:rFonts w:ascii="Browallia New" w:eastAsia="Cordia New" w:hAnsi="Browallia New" w:cs="Browallia New" w:hint="eastAsia"/>
                <w:color w:val="000000"/>
                <w:sz w:val="28"/>
                <w:szCs w:val="28"/>
                <w:cs/>
                <w:lang w:val="en-US"/>
              </w:rPr>
              <w:t>ค่าใช้จ่ายและผลการดำเนินงานในอนาคต</w:t>
            </w:r>
          </w:p>
          <w:p w:rsidR="00D75D75" w:rsidRPr="00BC10F5" w:rsidRDefault="00D75D75" w:rsidP="00BC10F5">
            <w:pPr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BC10F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หารือกับผู้บริหารเพื่อให้เข้าใจถึงแผนการดำเนินธุรกิจและสมมติฐานที่ผู้บริหารใช้</w:t>
            </w:r>
            <w:r w:rsidR="00767466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BC10F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ประเมินความสมเหตุสมผลของสมมติฐานที่ผู้บริหารใช้ในการจัดทำประมาณการ</w:t>
            </w:r>
            <w:r w:rsidRPr="00BC10F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BC10F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โดยการเปรียบเทียบผลของการจัดทำงบประมาณในอดีต</w:t>
            </w:r>
            <w:r w:rsidRPr="00BC10F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 </w:t>
            </w:r>
            <w:r w:rsidRPr="00BC10F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และอัตราการเจริญเติบโตของกลุ่มธุรกิจในสภาวะการณ์ปกติ</w:t>
            </w:r>
            <w:r w:rsidRPr="00BC10F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BC10F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รวมถึงการวิเคราะห์แนวโน้มของตลาดและธุรกิจที่อยู่ในกลุ่มเดียวกัน</w:t>
            </w:r>
            <w:r w:rsidRPr="00BC10F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BC10F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ทดสอบความถูกต้องของวิธีกา</w:t>
            </w:r>
            <w:r w:rsidRPr="00BC10F5">
              <w:rPr>
                <w:rFonts w:ascii="Browallia New" w:eastAsia="Cordia New" w:hAnsi="Browallia New" w:cs="Browallia New" w:hint="eastAsia"/>
                <w:color w:val="000000"/>
                <w:sz w:val="28"/>
                <w:szCs w:val="28"/>
                <w:cs/>
                <w:lang w:val="en-US"/>
              </w:rPr>
              <w:t>รคำนวณประมาณการทางธุรกิจ</w:t>
            </w:r>
            <w:r w:rsidR="00767466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BC10F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ทดสอบความเหมาะสมในการคำนวณสินทรัพย์ภาษีเงินได้รอการตัดบัญชี</w:t>
            </w:r>
            <w:r w:rsidRPr="00BC10F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BC10F5">
              <w:rPr>
                <w:rFonts w:ascii="Browallia New" w:eastAsia="Cordia New" w:hAnsi="Browallia New" w:cs="Browallia New" w:hint="eastAsia"/>
                <w:color w:val="000000"/>
                <w:sz w:val="28"/>
                <w:szCs w:val="28"/>
                <w:cs/>
                <w:lang w:val="en-US"/>
              </w:rPr>
              <w:t>โดยเปรียบเทียบผลประโยชน์ทางภาษีที</w:t>
            </w:r>
            <w:r w:rsidR="00304E56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กลุ่มบริษัท</w:t>
            </w:r>
            <w:r w:rsidRPr="00BC10F5">
              <w:rPr>
                <w:rFonts w:ascii="Browallia New" w:eastAsia="Cordia New" w:hAnsi="Browallia New" w:cs="Browallia New" w:hint="eastAsia"/>
                <w:color w:val="000000"/>
                <w:sz w:val="28"/>
                <w:szCs w:val="28"/>
                <w:cs/>
                <w:lang w:val="en-US"/>
              </w:rPr>
              <w:t>จะได้รับในอนาคตกับประมาณการดังกล่าว</w:t>
            </w:r>
            <w:r w:rsidR="00767466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 xml:space="preserve"> และ</w:t>
            </w:r>
            <w:r w:rsidRPr="00BC10F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ประเมินความเพียงพอของการเปิดเผยข้อมูลเกี่ยวกับภาษีเงินได้รอการตัดบัญชี</w:t>
            </w:r>
          </w:p>
          <w:p w:rsidR="00D75D75" w:rsidRPr="0037243C" w:rsidRDefault="00D75D75" w:rsidP="00892FFB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:rsidR="00D75D75" w:rsidRPr="0037243C" w:rsidRDefault="00D75D75" w:rsidP="00892FFB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:rsidR="00D75D75" w:rsidRPr="0037243C" w:rsidRDefault="00D75D75" w:rsidP="00892FFB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:rsidR="00D75D75" w:rsidRPr="0037243C" w:rsidRDefault="00D75D75" w:rsidP="00892FFB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</w:tr>
    </w:tbl>
    <w:p w:rsidR="00D75D75" w:rsidRPr="0037243C" w:rsidRDefault="00D75D75" w:rsidP="00CC2841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bidi="th-TH"/>
        </w:rPr>
      </w:pPr>
    </w:p>
    <w:p w:rsidR="003B236E" w:rsidRDefault="003B236E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</w:pPr>
      <w:r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br w:type="page"/>
      </w:r>
    </w:p>
    <w:p w:rsidR="00CC2841" w:rsidRPr="00D75D75" w:rsidRDefault="00CC2841" w:rsidP="00CC2841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D75D75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lastRenderedPageBreak/>
        <w:t xml:space="preserve">ข้อมูลอื่น                     </w:t>
      </w:r>
    </w:p>
    <w:p w:rsidR="00CC2841" w:rsidRPr="00D75D75" w:rsidRDefault="00CC2841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:rsidR="00CC2841" w:rsidRPr="00D75D75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  <w:r w:rsidRPr="00D75D75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>ผู้บริหารเป็นผู้รับผิดชอบเกี่ยวกับต่อข้อมูลอื่น ซึ่งข้อมูลอื่นประกอบด้วยข้อมูลที่รวมอยู่ในรายงานประจำปี แต่ไม่รวมถึงงบการเงิน</w:t>
      </w:r>
      <w:r w:rsidR="0037094B" w:rsidRPr="00D75D75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>รวมและงบการเงินเฉพาะของบริษัท</w:t>
      </w:r>
      <w:r w:rsidRPr="00D75D75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>และรายงานของผู้สอบบัญชีที่อยู่ในรายงานนั้น ซึ่งคาดว่ารายงานประจำปีจะถูกจัดเตรียมให้ข้าพเจ้าได้สอบทานภายหลังวันที่ในรายงานของผู้สอบบัญชีนี้</w:t>
      </w:r>
    </w:p>
    <w:p w:rsidR="00CC2841" w:rsidRPr="00D75D75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</w:p>
    <w:p w:rsidR="00CC2841" w:rsidRPr="00D75D75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  <w:r w:rsidRPr="00D75D75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>ความเห็นของข้าพเจ้าต่องบการเงิน</w:t>
      </w:r>
      <w:r w:rsidR="00F061A3" w:rsidRPr="00D75D75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>รวมและงบการเงินเฉพาะ</w:t>
      </w:r>
      <w:r w:rsidRPr="00D75D75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>ของบริษัทไม่ครอบคลุมถึงข้อมูลอื่นและข้าพเจ้าไม่ได้ให้</w:t>
      </w:r>
      <w:r w:rsidR="00217714">
        <w:rPr>
          <w:rFonts w:ascii="Browallia New" w:eastAsia="Calibri" w:hAnsi="Browallia New" w:cs="Browallia New" w:hint="cs"/>
          <w:color w:val="000000"/>
          <w:sz w:val="28"/>
          <w:szCs w:val="28"/>
          <w:cs/>
          <w:lang w:val="en-US" w:bidi="th-TH"/>
        </w:rPr>
        <w:t>ข้อสรุปแสดง</w:t>
      </w:r>
      <w:r w:rsidRPr="00D75D75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 xml:space="preserve">ความเชื่อมั่นต่อข้อมูลอื่น </w:t>
      </w:r>
    </w:p>
    <w:p w:rsidR="00CC2841" w:rsidRPr="00D75D75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</w:p>
    <w:p w:rsidR="00CC2841" w:rsidRPr="00D75D75" w:rsidRDefault="00CC2841" w:rsidP="008B5DE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  <w:r w:rsidRPr="00D75D75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 xml:space="preserve">ความรับผิดชอบของข้าพเจ้าที่เกี่ยวเนื่องกับการตรวจสอบงบการเงินของบริษัท คือ การอ่านข้อมูลอื่นตามที่ระบุข้างต้นเมื่อได้มีการจัดทำเรียบร้อยแล้ว และพิจารณาว่าข้อมูลอื่นมีความขัดแย้งที่มีสาระสำคัญกับงบการเงินของบริษัท หรือกับข้อมูลความรู้ที่ได้ข้าพเจ้ารับทราบรับจากการตรวจสอบของข้าพเจ้า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:rsidR="00CC2841" w:rsidRPr="00D75D75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</w:p>
    <w:p w:rsidR="00CC2841" w:rsidRPr="00D75D75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  <w:r w:rsidRPr="00D75D75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ให้กับผู้มีหน้าที่ในการกำกับดูแลของบริษัทได้รับทราบ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CC2841" w:rsidRPr="00D75D75" w:rsidRDefault="00CC2841" w:rsidP="00CC2841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:rsidR="00CC2841" w:rsidRPr="00D75D75" w:rsidRDefault="00CC2841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</w:pPr>
      <w:r w:rsidRPr="00D75D75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>ความรับผิดชอบของผู้บริหารและผู้มีหน้าที่กำกับดูแลในการจัดทำงบการเงิน</w:t>
      </w:r>
    </w:p>
    <w:p w:rsidR="00CC2841" w:rsidRPr="00D75D75" w:rsidRDefault="00CC2841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D75D75"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  <w:t xml:space="preserve"> </w:t>
      </w:r>
    </w:p>
    <w:p w:rsidR="00CC2841" w:rsidRPr="00D75D75" w:rsidRDefault="00CC2841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D75D7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ผู้บริหารมีหน้าที่รับผิดชอบในการจัดทำและนำเสนองบการเงินรวมและงบการเงินเฉพาะ</w:t>
      </w:r>
      <w:r w:rsidRPr="00D75D75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ของบริษัท</w:t>
      </w:r>
      <w:r w:rsidRPr="00D75D7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เหล่านี้โดยถูกต้องตามที่ควรตามมาตรฐานการรายงานทางการเงินของไทย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</w:t>
      </w:r>
      <w:r w:rsidRPr="00D75D75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ของบริษัท</w:t>
      </w:r>
      <w:r w:rsidRPr="00D75D7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ที่ปราศจากการแสดงข้อมูลที่ขัดต่อข้อเท็จจริงอันเป็นสาระสำคัญ ไม่ว่าจะเกิดจากการทุจริตหรือข้อผิดพลาด  </w:t>
      </w:r>
    </w:p>
    <w:p w:rsidR="00CC2841" w:rsidRPr="00D75D75" w:rsidRDefault="00CC2841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:rsidR="00CC2841" w:rsidRPr="00D75D75" w:rsidRDefault="00CC2841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D75D7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ในการจัดทำงบการเงิน</w:t>
      </w:r>
      <w:r w:rsidR="001828AA" w:rsidRPr="00D75D75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>รวมและงบการเงินเฉพาะของบริษัท</w:t>
      </w:r>
      <w:r w:rsidRPr="00D75D75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Pr="00D75D7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ผู้บริหารรับผิดชอบในการประเมินความสามารถของกลุ่มบริษัทในการดำเนินงานต่อเนื่อง </w:t>
      </w:r>
      <w:r w:rsidR="0021771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การ</w:t>
      </w:r>
      <w:r w:rsidRPr="00D75D7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ผู้บริหารมีความตั้งใจที่จะเลิกกิจการของกลุ่มบริษัทหรือหยุดดำเนินงานหรือไม่สามารถดำเนินงานต่อเนื่องต่อไปได้  </w:t>
      </w:r>
    </w:p>
    <w:p w:rsidR="00CC2841" w:rsidRPr="00D75D75" w:rsidRDefault="00CC2841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:rsidR="00CC2841" w:rsidRPr="00D75D75" w:rsidRDefault="00CC2841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D75D7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ผู้มีหน้าที่ในการกำกับดูแลของบริษัทมีหน้าที่ในการสอดส่องดูแลกระบวนการในการจัดทำรายงานทางการเงินของกลุ่มบริษัท</w:t>
      </w:r>
    </w:p>
    <w:p w:rsidR="00CC2841" w:rsidRPr="00D75D75" w:rsidRDefault="00CC2841" w:rsidP="00CC2841">
      <w:pPr>
        <w:spacing w:after="0" w:line="240" w:lineRule="auto"/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val="en-US" w:bidi="th-TH"/>
        </w:rPr>
      </w:pPr>
    </w:p>
    <w:p w:rsidR="00A62E8D" w:rsidRDefault="00A62E8D">
      <w:pPr>
        <w:spacing w:after="0" w:line="240" w:lineRule="auto"/>
        <w:rPr>
          <w:rFonts w:ascii="Browallia New" w:eastAsia="Cordia New" w:hAnsi="Browallia New" w:cs="Browallia New"/>
          <w:i/>
          <w:iCs/>
          <w:sz w:val="28"/>
          <w:szCs w:val="28"/>
          <w:cs/>
          <w:lang w:bidi="th-TH"/>
        </w:rPr>
      </w:pPr>
      <w:r>
        <w:rPr>
          <w:rFonts w:ascii="Browallia New" w:eastAsia="Cordia New" w:hAnsi="Browallia New" w:cs="Browallia New"/>
          <w:i/>
          <w:iCs/>
          <w:sz w:val="28"/>
          <w:szCs w:val="28"/>
          <w:cs/>
          <w:lang w:bidi="th-TH"/>
        </w:rPr>
        <w:br w:type="page"/>
      </w:r>
    </w:p>
    <w:p w:rsidR="00CC2841" w:rsidRPr="00D75D75" w:rsidRDefault="00CC2841" w:rsidP="00CC2841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D75D75">
        <w:rPr>
          <w:rFonts w:ascii="Browallia New" w:eastAsia="Cordia New" w:hAnsi="Browallia New" w:cs="Browallia New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ความรับผิดชอบของผู้สอบบัญชีในการตรวจสอบ</w:t>
      </w:r>
      <w:r w:rsidRPr="00D75D75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 xml:space="preserve">งบการเงิน </w:t>
      </w:r>
    </w:p>
    <w:p w:rsidR="00CC2841" w:rsidRPr="00D75D75" w:rsidRDefault="00CC2841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:rsidR="00CC2841" w:rsidRPr="00D75D75" w:rsidRDefault="00CC2841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D75D7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ของบริษัท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และเสนอรายงานของผู้สอบบัญชีเพื่อแสดงความเห็นของข้าพเจ้า ทั้งนี้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เชิงเศรษฐกิจของผู้ใช้งบการเงินจากการใช้งบการเงินของบริษัท</w:t>
      </w:r>
    </w:p>
    <w:p w:rsidR="00CC2841" w:rsidRPr="00D75D75" w:rsidRDefault="00CC2841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rtl/>
          <w:cs/>
          <w:lang w:val="en-US" w:bidi="th-TH"/>
        </w:rPr>
      </w:pPr>
      <w:r w:rsidRPr="0037243C">
        <w:rPr>
          <w:rFonts w:ascii="Browallia New" w:eastAsia="Cordia New" w:hAnsi="Browallia New" w:cs="Browallia New"/>
          <w:color w:val="000000"/>
          <w:sz w:val="28"/>
          <w:szCs w:val="28"/>
          <w:rtl/>
          <w:lang w:val="en-US"/>
        </w:rPr>
        <w:t xml:space="preserve"> </w:t>
      </w:r>
    </w:p>
    <w:p w:rsidR="00CC2841" w:rsidRPr="00D75D75" w:rsidRDefault="00CC2841" w:rsidP="0037243C">
      <w:pPr>
        <w:spacing w:after="0"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D75D7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ในการตรวจสอบตามมาตรฐานการสอบบัญชี ข้าพเจ้าได้ใช้ดุลยพินิจ การสังเกตและตั้งข้อสงสัยเยี่ยงผู้ประกอบวิชาชีพตลอดการตรวจสอบ การปฏิบัติงานของข้าพเจ้ารวมถึง</w:t>
      </w:r>
    </w:p>
    <w:p w:rsidR="005814A9" w:rsidRPr="00D75D75" w:rsidRDefault="005814A9">
      <w:pPr>
        <w:spacing w:after="0" w:line="240" w:lineRule="auto"/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</w:pPr>
    </w:p>
    <w:p w:rsidR="00CC2841" w:rsidRPr="00D75D75" w:rsidRDefault="00CC2841" w:rsidP="00CC2841">
      <w:pPr>
        <w:numPr>
          <w:ilvl w:val="0"/>
          <w:numId w:val="36"/>
        </w:numPr>
        <w:spacing w:after="0" w:line="240" w:lineRule="auto"/>
        <w:ind w:left="284" w:hanging="284"/>
        <w:contextualSpacing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D75D75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ของบริษัท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และรวบรวมหลักฐานการสอบบัญชีที่เพียงพอและเหมาะสมเพื่อเป็นเกณฑ์ในการแสดงความเห็นของข้าพเจ้า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D75D7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ายใน</w:t>
      </w:r>
    </w:p>
    <w:p w:rsidR="00CC2841" w:rsidRPr="00D75D75" w:rsidRDefault="00CC2841" w:rsidP="00CC2841">
      <w:pPr>
        <w:numPr>
          <w:ilvl w:val="0"/>
          <w:numId w:val="36"/>
        </w:numPr>
        <w:spacing w:after="0" w:line="240" w:lineRule="auto"/>
        <w:ind w:left="284" w:hanging="284"/>
        <w:contextualSpacing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  <w:r w:rsidRPr="00D75D75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CC2841" w:rsidRPr="00D75D75" w:rsidRDefault="00CC2841" w:rsidP="00CC2841">
      <w:pPr>
        <w:numPr>
          <w:ilvl w:val="0"/>
          <w:numId w:val="36"/>
        </w:numPr>
        <w:spacing w:after="0" w:line="240" w:lineRule="auto"/>
        <w:ind w:left="284" w:hanging="284"/>
        <w:contextualSpacing/>
        <w:jc w:val="thaiDistribute"/>
        <w:rPr>
          <w:rFonts w:ascii="Browallia New" w:eastAsia="Calibri" w:hAnsi="Browallia New" w:cs="Browallia New"/>
          <w:color w:val="000000"/>
          <w:sz w:val="28"/>
          <w:szCs w:val="28"/>
          <w:rtl/>
          <w:cs/>
          <w:lang w:val="en-US" w:bidi="th-TH"/>
        </w:rPr>
      </w:pPr>
      <w:r w:rsidRPr="00D75D75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:rsidR="00824C76" w:rsidRPr="00D75D75" w:rsidRDefault="00824C76" w:rsidP="00CC2841">
      <w:pPr>
        <w:numPr>
          <w:ilvl w:val="0"/>
          <w:numId w:val="36"/>
        </w:numPr>
        <w:spacing w:after="0" w:line="240" w:lineRule="auto"/>
        <w:ind w:left="284" w:hanging="284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val="en-US" w:bidi="th-TH"/>
        </w:rPr>
      </w:pPr>
      <w:r w:rsidRPr="00D75D75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</w:t>
      </w:r>
      <w:r w:rsidR="00767466"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รวบรวมมา</w:t>
      </w:r>
      <w:r w:rsidRPr="00D75D75">
        <w:rPr>
          <w:rFonts w:ascii="Browallia New" w:hAnsi="Browallia New" w:cs="Browallia New"/>
          <w:sz w:val="28"/>
          <w:szCs w:val="28"/>
          <w:cs/>
          <w:lang w:bidi="th-TH"/>
        </w:rPr>
        <w:t xml:space="preserve">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</w:t>
      </w:r>
      <w:r w:rsidR="00217714"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รวบรวมมา</w:t>
      </w:r>
      <w:r w:rsidRPr="00D75D75">
        <w:rPr>
          <w:rFonts w:ascii="Browallia New" w:hAnsi="Browallia New" w:cs="Browallia New"/>
          <w:sz w:val="28"/>
          <w:szCs w:val="28"/>
          <w:cs/>
          <w:lang w:bidi="th-TH"/>
        </w:rPr>
        <w:t>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581C76" w:rsidRPr="00D75D75">
        <w:rPr>
          <w:rFonts w:ascii="Browallia New" w:hAnsi="Browallia New" w:cs="Browallia New"/>
          <w:sz w:val="28"/>
          <w:szCs w:val="28"/>
          <w:cs/>
          <w:lang w:bidi="th-TH"/>
        </w:rPr>
        <w:t>กลุ่ม</w:t>
      </w:r>
      <w:r w:rsidRPr="00D75D75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บริษัทต้องหยุดการดำเนินงานต่อเนื่อง  </w:t>
      </w:r>
    </w:p>
    <w:p w:rsidR="00CC2841" w:rsidRPr="00D75D75" w:rsidRDefault="00CC2841" w:rsidP="00CC2841">
      <w:pPr>
        <w:numPr>
          <w:ilvl w:val="0"/>
          <w:numId w:val="36"/>
        </w:numPr>
        <w:spacing w:after="0" w:line="240" w:lineRule="auto"/>
        <w:ind w:left="284" w:hanging="284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val="en-US" w:bidi="th-TH"/>
        </w:rPr>
      </w:pPr>
      <w:bookmarkStart w:id="1" w:name="_Hlk503885233"/>
      <w:r w:rsidRPr="00D75D75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>ประเมินการนำเสนอ</w:t>
      </w:r>
      <w:r w:rsidR="00FF259D" w:rsidRPr="00D75D75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D75D75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>โครงสร้างและเนื้อหาของงบการเงินของบริษัทโดยรวม รวมถึงการเปิดเผยข้อมูลว่างบการเงิน</w:t>
      </w:r>
      <w:r w:rsidRPr="00D75D75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>ของบริษัทแสดงรายการและเหตุการณ์ในรูปแบบที่ทำให้มีการนำเสนอข้อมูลโดยถูกต้องตามที่</w:t>
      </w:r>
      <w:r w:rsidR="00FA33C9" w:rsidRPr="00D75D75">
        <w:rPr>
          <w:rFonts w:ascii="Browallia New" w:hAnsi="Browallia New" w:cs="Browallia New"/>
          <w:sz w:val="28"/>
          <w:szCs w:val="28"/>
          <w:cs/>
          <w:lang w:bidi="th-TH"/>
        </w:rPr>
        <w:t>ควรหรือไม่</w:t>
      </w:r>
      <w:r w:rsidRPr="00D75D75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  </w:t>
      </w:r>
    </w:p>
    <w:bookmarkEnd w:id="1"/>
    <w:p w:rsidR="00776080" w:rsidRDefault="00776080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</w:pPr>
      <w:r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br w:type="page"/>
      </w:r>
    </w:p>
    <w:p w:rsidR="00CC2841" w:rsidRPr="00D75D75" w:rsidRDefault="00CC2841" w:rsidP="00CC2841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val="en-US" w:bidi="th-TH"/>
        </w:rPr>
      </w:pPr>
      <w:r w:rsidRPr="00D75D75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lastRenderedPageBreak/>
        <w:t>รวบรวม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581C76" w:rsidRPr="00D75D75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>และงบการเงินเฉพาะของบริษัท</w:t>
      </w:r>
      <w:r w:rsidRPr="00D75D75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:rsidR="00CC2841" w:rsidRPr="00D75D75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</w:p>
    <w:p w:rsidR="00CC2841" w:rsidRPr="00D75D75" w:rsidRDefault="00CC2841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bookmarkStart w:id="2" w:name="_Hlk503884616"/>
      <w:r w:rsidRPr="00D75D75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>ข้าพเจ้าได้สื่อสารกับผู้มีหน้าที่ในการกำกับดูแล</w:t>
      </w:r>
      <w:r w:rsidR="005E7A69" w:rsidRPr="00D75D75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>ในเรื่องต่างๆ ที่สำคัญ ซึ่งรวมถึง</w:t>
      </w:r>
      <w:r w:rsidRPr="00D75D75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FA33C9" w:rsidRPr="00D75D75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D75D75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>รวมถึงข้อบกพร่องที่มีนัยสำคัญในระบบการควบคุมภายใน</w:t>
      </w:r>
      <w:r w:rsidR="005E7A69" w:rsidRPr="00D75D75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>หาก</w:t>
      </w:r>
      <w:r w:rsidRPr="00D75D75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>ข้าพเจ้าได้พบใน</w:t>
      </w:r>
      <w:r w:rsidR="005E7A69" w:rsidRPr="00D75D75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ระหว่างการตรวจสอบของข้าพเจ้า</w:t>
      </w:r>
    </w:p>
    <w:bookmarkEnd w:id="2"/>
    <w:p w:rsidR="00D90942" w:rsidRPr="00D75D75" w:rsidRDefault="00D90942">
      <w:pPr>
        <w:spacing w:after="0" w:line="240" w:lineRule="auto"/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</w:pPr>
    </w:p>
    <w:p w:rsidR="00CC2841" w:rsidRPr="00D75D75" w:rsidRDefault="00CC2841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D75D75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>ข้าพเจ้าได้ให้คำรับรองแก่ผู้มีหน้าที่ในการกำกับดูแลของบริษัท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D75D7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อิสระ</w:t>
      </w:r>
    </w:p>
    <w:p w:rsidR="00CC2841" w:rsidRPr="00D75D75" w:rsidRDefault="00CC2841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:rsidR="00CC2841" w:rsidRPr="00D75D75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  <w:r w:rsidRPr="00D75D75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>จากเรื่องที่สื่อสารกับผู้มีหน้าที่ในการกำกับดูแลของบริษั</w:t>
      </w:r>
      <w:bookmarkStart w:id="3" w:name="_GoBack"/>
      <w:bookmarkEnd w:id="3"/>
      <w:r w:rsidRPr="00D75D75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 xml:space="preserve">ท ข้าพเจ้าได้พิจารณาเรื่องต่างๆ ที่มีนัยสำคัญมากที่สุดในการตรวจสอบงบการเงินของบริษัท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 เว้นแต่กฎหมายหรือข้อบังคับห้ามไม่ให้เปิดเผยต่อสาธารณะเกี่ยวกับเรื่องดังกล่าว หรือในสถานการณ์ที่ยากที่จะเกิดขึ้น ซึ่ง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CC2841" w:rsidRPr="00D75D75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</w:p>
    <w:p w:rsidR="00CC2841" w:rsidRPr="00D75D75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</w:p>
    <w:p w:rsidR="00CC2841" w:rsidRPr="00D75D75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</w:p>
    <w:p w:rsidR="00CC2841" w:rsidRPr="00D75D75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  <w:r w:rsidRPr="00D75D75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val="en-US" w:bidi="th-TH"/>
        </w:rPr>
        <w:t>นายสมคิด  เตียตระกูล</w:t>
      </w:r>
    </w:p>
    <w:p w:rsidR="00CC2841" w:rsidRPr="00D75D75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  <w:r w:rsidRPr="00D75D7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ผู้สอบบัญชีรับอนุญาต</w:t>
      </w:r>
    </w:p>
    <w:p w:rsidR="00CC2841" w:rsidRPr="00D75D75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  <w:r w:rsidRPr="00D75D7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ทะเบียนเลขที่ </w:t>
      </w:r>
      <w:r w:rsidRPr="00D75D75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2785</w:t>
      </w:r>
    </w:p>
    <w:p w:rsidR="00CC2841" w:rsidRPr="00D75D75" w:rsidRDefault="00CC2841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:rsidR="003E1BBE" w:rsidRPr="00D75D75" w:rsidRDefault="003E1BBE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</w:pPr>
      <w:r w:rsidRPr="00D75D7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บริษัท แกรนท์ ธอนตัน</w:t>
      </w:r>
      <w:r w:rsidR="0066512B" w:rsidRPr="00D75D7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จำกัด</w:t>
      </w:r>
    </w:p>
    <w:p w:rsidR="00CC2841" w:rsidRPr="00D75D75" w:rsidRDefault="00CC2841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D75D7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กรุงเทพมหานคร</w:t>
      </w:r>
    </w:p>
    <w:p w:rsidR="00CC2841" w:rsidRPr="00D75D75" w:rsidRDefault="005814A9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D75D75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28 </w:t>
      </w:r>
      <w:r w:rsidRPr="00D75D75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กุมภาพันธ์ </w:t>
      </w:r>
      <w:r w:rsidR="00CC2841" w:rsidRPr="00D75D75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>25</w:t>
      </w:r>
      <w:r w:rsidR="00CC2841" w:rsidRPr="00D75D75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6</w:t>
      </w:r>
      <w:r w:rsidR="004D3268" w:rsidRPr="00D75D75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1</w:t>
      </w:r>
    </w:p>
    <w:p w:rsidR="00CC2841" w:rsidRPr="00D75D75" w:rsidRDefault="00CC2841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sectPr w:rsidR="00CC2841" w:rsidRPr="00D75D7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3408" w:rsidRDefault="00B53408">
      <w:r>
        <w:separator/>
      </w:r>
    </w:p>
  </w:endnote>
  <w:endnote w:type="continuationSeparator" w:id="0">
    <w:p w:rsidR="00B53408" w:rsidRDefault="00B53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3408" w:rsidRDefault="00B53408">
      <w:bookmarkStart w:id="0" w:name="_Hlk482348182"/>
      <w:bookmarkEnd w:id="0"/>
      <w:r>
        <w:separator/>
      </w:r>
    </w:p>
  </w:footnote>
  <w:footnote w:type="continuationSeparator" w:id="0">
    <w:p w:rsidR="00B53408" w:rsidRDefault="00B53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3D0E" w:rsidRDefault="00B63D0E" w:rsidP="00D96128">
    <w:pPr>
      <w:pStyle w:val="Header"/>
      <w:jc w:val="right"/>
    </w:pPr>
  </w:p>
  <w:p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734D83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:rsidR="00D460E7" w:rsidRDefault="00D460E7" w:rsidP="00D15EA5">
    <w:pPr>
      <w:pStyle w:val="Header"/>
    </w:pPr>
    <w:bookmarkStart w:id="4" w:name="Footer3_tbl"/>
    <w:bookmarkEnd w:id="4"/>
  </w:p>
  <w:p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BB72BE1"/>
    <w:multiLevelType w:val="hybridMultilevel"/>
    <w:tmpl w:val="DCFEB256"/>
    <w:lvl w:ilvl="0" w:tplc="FE0CB68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0" w15:restartNumberingAfterBreak="0">
    <w:nsid w:val="1A933704"/>
    <w:multiLevelType w:val="multilevel"/>
    <w:tmpl w:val="8460F8B0"/>
    <w:numStyleLink w:val="GTTableBullets"/>
  </w:abstractNum>
  <w:abstractNum w:abstractNumId="11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2" w15:restartNumberingAfterBreak="0">
    <w:nsid w:val="235B21F8"/>
    <w:multiLevelType w:val="multilevel"/>
    <w:tmpl w:val="FAE6F968"/>
    <w:numStyleLink w:val="GTListBullet"/>
  </w:abstractNum>
  <w:abstractNum w:abstractNumId="13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5C91C25"/>
    <w:multiLevelType w:val="multilevel"/>
    <w:tmpl w:val="98FC98AC"/>
    <w:numStyleLink w:val="GTListNumber"/>
  </w:abstractNum>
  <w:abstractNum w:abstractNumId="15" w15:restartNumberingAfterBreak="0">
    <w:nsid w:val="3BA976CF"/>
    <w:multiLevelType w:val="multilevel"/>
    <w:tmpl w:val="98FC98AC"/>
    <w:numStyleLink w:val="GTListNumber"/>
  </w:abstractNum>
  <w:abstractNum w:abstractNumId="16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5DDB5E6E"/>
    <w:multiLevelType w:val="multilevel"/>
    <w:tmpl w:val="FAE6F968"/>
    <w:numStyleLink w:val="GTListBullet"/>
  </w:abstractNum>
  <w:abstractNum w:abstractNumId="18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9"/>
  </w:num>
  <w:num w:numId="6">
    <w:abstractNumId w:val="5"/>
  </w:num>
  <w:num w:numId="7">
    <w:abstractNumId w:val="13"/>
  </w:num>
  <w:num w:numId="8">
    <w:abstractNumId w:val="19"/>
  </w:num>
  <w:num w:numId="9">
    <w:abstractNumId w:val="5"/>
  </w:num>
  <w:num w:numId="10">
    <w:abstractNumId w:val="18"/>
  </w:num>
  <w:num w:numId="11">
    <w:abstractNumId w:val="16"/>
  </w:num>
  <w:num w:numId="12">
    <w:abstractNumId w:val="4"/>
  </w:num>
  <w:num w:numId="13">
    <w:abstractNumId w:val="11"/>
  </w:num>
  <w:num w:numId="14">
    <w:abstractNumId w:val="10"/>
  </w:num>
  <w:num w:numId="15">
    <w:abstractNumId w:val="11"/>
  </w:num>
  <w:num w:numId="16">
    <w:abstractNumId w:val="12"/>
  </w:num>
  <w:num w:numId="17">
    <w:abstractNumId w:val="14"/>
  </w:num>
  <w:num w:numId="18">
    <w:abstractNumId w:val="18"/>
  </w:num>
  <w:num w:numId="19">
    <w:abstractNumId w:val="16"/>
  </w:num>
  <w:num w:numId="20">
    <w:abstractNumId w:val="4"/>
  </w:num>
  <w:num w:numId="21">
    <w:abstractNumId w:val="11"/>
  </w:num>
  <w:num w:numId="22">
    <w:abstractNumId w:val="10"/>
  </w:num>
  <w:num w:numId="23">
    <w:abstractNumId w:val="10"/>
  </w:num>
  <w:num w:numId="24">
    <w:abstractNumId w:val="10"/>
  </w:num>
  <w:num w:numId="25">
    <w:abstractNumId w:val="11"/>
  </w:num>
  <w:num w:numId="26">
    <w:abstractNumId w:val="11"/>
  </w:num>
  <w:num w:numId="27">
    <w:abstractNumId w:val="11"/>
  </w:num>
  <w:num w:numId="28">
    <w:abstractNumId w:val="17"/>
  </w:num>
  <w:num w:numId="29">
    <w:abstractNumId w:val="17"/>
  </w:num>
  <w:num w:numId="30">
    <w:abstractNumId w:val="17"/>
  </w:num>
  <w:num w:numId="31">
    <w:abstractNumId w:val="15"/>
  </w:num>
  <w:num w:numId="32">
    <w:abstractNumId w:val="15"/>
  </w:num>
  <w:num w:numId="33">
    <w:abstractNumId w:val="15"/>
  </w:num>
  <w:num w:numId="34">
    <w:abstractNumId w:val="8"/>
  </w:num>
  <w:num w:numId="35">
    <w:abstractNumId w:val="7"/>
  </w:num>
  <w:num w:numId="36">
    <w:abstractNumId w:val="7"/>
  </w:num>
  <w:num w:numId="37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13CE"/>
    <w:rsid w:val="00004B8D"/>
    <w:rsid w:val="00010B7B"/>
    <w:rsid w:val="000162B0"/>
    <w:rsid w:val="00017878"/>
    <w:rsid w:val="0003023B"/>
    <w:rsid w:val="00031D17"/>
    <w:rsid w:val="000411E9"/>
    <w:rsid w:val="00044ACE"/>
    <w:rsid w:val="0004550E"/>
    <w:rsid w:val="00047FE6"/>
    <w:rsid w:val="000509CD"/>
    <w:rsid w:val="00052614"/>
    <w:rsid w:val="000723F7"/>
    <w:rsid w:val="00074485"/>
    <w:rsid w:val="000828C0"/>
    <w:rsid w:val="000828F1"/>
    <w:rsid w:val="00082F59"/>
    <w:rsid w:val="000919C0"/>
    <w:rsid w:val="00094333"/>
    <w:rsid w:val="00097FAB"/>
    <w:rsid w:val="000B33E2"/>
    <w:rsid w:val="000B65E3"/>
    <w:rsid w:val="000B7090"/>
    <w:rsid w:val="000C0217"/>
    <w:rsid w:val="000C3696"/>
    <w:rsid w:val="000C6E2B"/>
    <w:rsid w:val="000D2779"/>
    <w:rsid w:val="000D6471"/>
    <w:rsid w:val="000E52CE"/>
    <w:rsid w:val="000F1D37"/>
    <w:rsid w:val="000F3AAB"/>
    <w:rsid w:val="000F64B1"/>
    <w:rsid w:val="000F6E25"/>
    <w:rsid w:val="001011DF"/>
    <w:rsid w:val="00112B69"/>
    <w:rsid w:val="00124AC8"/>
    <w:rsid w:val="00125F75"/>
    <w:rsid w:val="00126EFC"/>
    <w:rsid w:val="0013045F"/>
    <w:rsid w:val="001316D3"/>
    <w:rsid w:val="00134B1D"/>
    <w:rsid w:val="001554CD"/>
    <w:rsid w:val="00155A91"/>
    <w:rsid w:val="00156447"/>
    <w:rsid w:val="001613E2"/>
    <w:rsid w:val="0016459D"/>
    <w:rsid w:val="00165732"/>
    <w:rsid w:val="001669C6"/>
    <w:rsid w:val="00167017"/>
    <w:rsid w:val="001828AA"/>
    <w:rsid w:val="001911DC"/>
    <w:rsid w:val="00191357"/>
    <w:rsid w:val="0019210D"/>
    <w:rsid w:val="001976F9"/>
    <w:rsid w:val="001A3BFB"/>
    <w:rsid w:val="001A3C20"/>
    <w:rsid w:val="001A3C5A"/>
    <w:rsid w:val="001B198C"/>
    <w:rsid w:val="001B7388"/>
    <w:rsid w:val="001C53D3"/>
    <w:rsid w:val="001C7B0D"/>
    <w:rsid w:val="001D2302"/>
    <w:rsid w:val="001D333E"/>
    <w:rsid w:val="001D7BB3"/>
    <w:rsid w:val="001E12A6"/>
    <w:rsid w:val="001E480B"/>
    <w:rsid w:val="001E498F"/>
    <w:rsid w:val="001F28B4"/>
    <w:rsid w:val="0020255A"/>
    <w:rsid w:val="00211730"/>
    <w:rsid w:val="00217714"/>
    <w:rsid w:val="0022518C"/>
    <w:rsid w:val="00225A40"/>
    <w:rsid w:val="00227A14"/>
    <w:rsid w:val="00234743"/>
    <w:rsid w:val="00237A7E"/>
    <w:rsid w:val="00241F16"/>
    <w:rsid w:val="00243C05"/>
    <w:rsid w:val="00247969"/>
    <w:rsid w:val="0026182A"/>
    <w:rsid w:val="00277EBE"/>
    <w:rsid w:val="002838FB"/>
    <w:rsid w:val="00285249"/>
    <w:rsid w:val="002A252E"/>
    <w:rsid w:val="002A28F4"/>
    <w:rsid w:val="002A7D4E"/>
    <w:rsid w:val="002B5A4A"/>
    <w:rsid w:val="002B7A66"/>
    <w:rsid w:val="002C1264"/>
    <w:rsid w:val="002C1404"/>
    <w:rsid w:val="002C623D"/>
    <w:rsid w:val="002D1293"/>
    <w:rsid w:val="002D524F"/>
    <w:rsid w:val="002D5A0F"/>
    <w:rsid w:val="002D6E25"/>
    <w:rsid w:val="002E02F4"/>
    <w:rsid w:val="002E3F68"/>
    <w:rsid w:val="002E7F1E"/>
    <w:rsid w:val="002F2DEB"/>
    <w:rsid w:val="002F37B2"/>
    <w:rsid w:val="002F3903"/>
    <w:rsid w:val="002F4A52"/>
    <w:rsid w:val="002F7D90"/>
    <w:rsid w:val="0030026A"/>
    <w:rsid w:val="00301092"/>
    <w:rsid w:val="00301296"/>
    <w:rsid w:val="003024B2"/>
    <w:rsid w:val="00304216"/>
    <w:rsid w:val="00304E56"/>
    <w:rsid w:val="00305173"/>
    <w:rsid w:val="00321A76"/>
    <w:rsid w:val="003275D1"/>
    <w:rsid w:val="00330AA1"/>
    <w:rsid w:val="00335E5B"/>
    <w:rsid w:val="00354F5D"/>
    <w:rsid w:val="00365405"/>
    <w:rsid w:val="00365ECE"/>
    <w:rsid w:val="0037094B"/>
    <w:rsid w:val="0037243C"/>
    <w:rsid w:val="003744DA"/>
    <w:rsid w:val="003840D2"/>
    <w:rsid w:val="00384904"/>
    <w:rsid w:val="00393333"/>
    <w:rsid w:val="003A19E8"/>
    <w:rsid w:val="003B1C69"/>
    <w:rsid w:val="003B236E"/>
    <w:rsid w:val="003B4CCD"/>
    <w:rsid w:val="003B4DED"/>
    <w:rsid w:val="003C12C5"/>
    <w:rsid w:val="003C27EF"/>
    <w:rsid w:val="003C32E9"/>
    <w:rsid w:val="003C3898"/>
    <w:rsid w:val="003C47AB"/>
    <w:rsid w:val="003C5BE4"/>
    <w:rsid w:val="003D2605"/>
    <w:rsid w:val="003D64D6"/>
    <w:rsid w:val="003E0335"/>
    <w:rsid w:val="003E034A"/>
    <w:rsid w:val="003E1BBE"/>
    <w:rsid w:val="003E3E21"/>
    <w:rsid w:val="003E7789"/>
    <w:rsid w:val="003E79ED"/>
    <w:rsid w:val="003F16DE"/>
    <w:rsid w:val="00416281"/>
    <w:rsid w:val="00422353"/>
    <w:rsid w:val="00426915"/>
    <w:rsid w:val="00431BD8"/>
    <w:rsid w:val="00433266"/>
    <w:rsid w:val="00433F63"/>
    <w:rsid w:val="00435788"/>
    <w:rsid w:val="004359E6"/>
    <w:rsid w:val="00436D25"/>
    <w:rsid w:val="00443CE3"/>
    <w:rsid w:val="00444444"/>
    <w:rsid w:val="00447A40"/>
    <w:rsid w:val="00452E7B"/>
    <w:rsid w:val="004541D3"/>
    <w:rsid w:val="004546FA"/>
    <w:rsid w:val="00481FE7"/>
    <w:rsid w:val="0048532C"/>
    <w:rsid w:val="004905F8"/>
    <w:rsid w:val="0049103F"/>
    <w:rsid w:val="004A0DFE"/>
    <w:rsid w:val="004A3C62"/>
    <w:rsid w:val="004A6F5C"/>
    <w:rsid w:val="004C04A7"/>
    <w:rsid w:val="004C0971"/>
    <w:rsid w:val="004C0C25"/>
    <w:rsid w:val="004C2111"/>
    <w:rsid w:val="004C732E"/>
    <w:rsid w:val="004C77BF"/>
    <w:rsid w:val="004C789D"/>
    <w:rsid w:val="004D18FF"/>
    <w:rsid w:val="004D20AE"/>
    <w:rsid w:val="004D3268"/>
    <w:rsid w:val="004D3578"/>
    <w:rsid w:val="004F1A16"/>
    <w:rsid w:val="004F207F"/>
    <w:rsid w:val="004F5D91"/>
    <w:rsid w:val="004F7ACF"/>
    <w:rsid w:val="00502E9A"/>
    <w:rsid w:val="00506CF9"/>
    <w:rsid w:val="005070FA"/>
    <w:rsid w:val="0052186A"/>
    <w:rsid w:val="00526491"/>
    <w:rsid w:val="005321DA"/>
    <w:rsid w:val="00533348"/>
    <w:rsid w:val="00537F51"/>
    <w:rsid w:val="00547541"/>
    <w:rsid w:val="00551365"/>
    <w:rsid w:val="005627FF"/>
    <w:rsid w:val="00577D61"/>
    <w:rsid w:val="005814A9"/>
    <w:rsid w:val="00581C76"/>
    <w:rsid w:val="005822AC"/>
    <w:rsid w:val="005938A8"/>
    <w:rsid w:val="005A4765"/>
    <w:rsid w:val="005B405A"/>
    <w:rsid w:val="005C2CCB"/>
    <w:rsid w:val="005C6479"/>
    <w:rsid w:val="005C69FD"/>
    <w:rsid w:val="005D3705"/>
    <w:rsid w:val="005D48DA"/>
    <w:rsid w:val="005D7025"/>
    <w:rsid w:val="005E0F1B"/>
    <w:rsid w:val="005E2D67"/>
    <w:rsid w:val="005E5578"/>
    <w:rsid w:val="005E7A69"/>
    <w:rsid w:val="005F4D62"/>
    <w:rsid w:val="005F5490"/>
    <w:rsid w:val="00610ED7"/>
    <w:rsid w:val="00611D99"/>
    <w:rsid w:val="00617199"/>
    <w:rsid w:val="00620CE3"/>
    <w:rsid w:val="00621086"/>
    <w:rsid w:val="00626966"/>
    <w:rsid w:val="006365A1"/>
    <w:rsid w:val="00636AA2"/>
    <w:rsid w:val="0066512B"/>
    <w:rsid w:val="00666764"/>
    <w:rsid w:val="0066694B"/>
    <w:rsid w:val="00667DB6"/>
    <w:rsid w:val="006771E8"/>
    <w:rsid w:val="00677C01"/>
    <w:rsid w:val="00682493"/>
    <w:rsid w:val="00683CC7"/>
    <w:rsid w:val="00684AEF"/>
    <w:rsid w:val="00692CA5"/>
    <w:rsid w:val="006932D7"/>
    <w:rsid w:val="00694FF5"/>
    <w:rsid w:val="0069511E"/>
    <w:rsid w:val="006B06A2"/>
    <w:rsid w:val="006C3937"/>
    <w:rsid w:val="006C3D37"/>
    <w:rsid w:val="006C6376"/>
    <w:rsid w:val="006C6927"/>
    <w:rsid w:val="006D00AA"/>
    <w:rsid w:val="006D49F5"/>
    <w:rsid w:val="006D6FF5"/>
    <w:rsid w:val="006D768D"/>
    <w:rsid w:val="006E45FB"/>
    <w:rsid w:val="006F1B19"/>
    <w:rsid w:val="006F29ED"/>
    <w:rsid w:val="006F4F77"/>
    <w:rsid w:val="006F5CDF"/>
    <w:rsid w:val="00700790"/>
    <w:rsid w:val="0070147C"/>
    <w:rsid w:val="00706BF0"/>
    <w:rsid w:val="00714FD6"/>
    <w:rsid w:val="007265F7"/>
    <w:rsid w:val="00727FC9"/>
    <w:rsid w:val="00731894"/>
    <w:rsid w:val="00734D83"/>
    <w:rsid w:val="0074503C"/>
    <w:rsid w:val="00746796"/>
    <w:rsid w:val="00746D91"/>
    <w:rsid w:val="0075598A"/>
    <w:rsid w:val="00755E1A"/>
    <w:rsid w:val="00761813"/>
    <w:rsid w:val="00767466"/>
    <w:rsid w:val="00771B85"/>
    <w:rsid w:val="00775DA6"/>
    <w:rsid w:val="00776080"/>
    <w:rsid w:val="0078170A"/>
    <w:rsid w:val="00782EE2"/>
    <w:rsid w:val="00785BB5"/>
    <w:rsid w:val="00785CE2"/>
    <w:rsid w:val="00790956"/>
    <w:rsid w:val="0079502D"/>
    <w:rsid w:val="007A0755"/>
    <w:rsid w:val="007A31D9"/>
    <w:rsid w:val="007A61DE"/>
    <w:rsid w:val="007A74F9"/>
    <w:rsid w:val="007B5BD4"/>
    <w:rsid w:val="007B5C67"/>
    <w:rsid w:val="007C1966"/>
    <w:rsid w:val="007D41A1"/>
    <w:rsid w:val="007E150D"/>
    <w:rsid w:val="007E7C13"/>
    <w:rsid w:val="007F4B79"/>
    <w:rsid w:val="007F65BC"/>
    <w:rsid w:val="008033D0"/>
    <w:rsid w:val="00803FB6"/>
    <w:rsid w:val="008059EF"/>
    <w:rsid w:val="00807EA3"/>
    <w:rsid w:val="008128F7"/>
    <w:rsid w:val="00812938"/>
    <w:rsid w:val="00815D41"/>
    <w:rsid w:val="00824C76"/>
    <w:rsid w:val="00825CE2"/>
    <w:rsid w:val="00827B71"/>
    <w:rsid w:val="00830DAC"/>
    <w:rsid w:val="0083134C"/>
    <w:rsid w:val="00832DF0"/>
    <w:rsid w:val="00832F51"/>
    <w:rsid w:val="00843100"/>
    <w:rsid w:val="00847054"/>
    <w:rsid w:val="008475E7"/>
    <w:rsid w:val="00850F25"/>
    <w:rsid w:val="008534AA"/>
    <w:rsid w:val="00854468"/>
    <w:rsid w:val="0086181D"/>
    <w:rsid w:val="00863296"/>
    <w:rsid w:val="008676B4"/>
    <w:rsid w:val="008719C2"/>
    <w:rsid w:val="0087455A"/>
    <w:rsid w:val="00875426"/>
    <w:rsid w:val="00884FF7"/>
    <w:rsid w:val="00891E52"/>
    <w:rsid w:val="00894ACE"/>
    <w:rsid w:val="00895C15"/>
    <w:rsid w:val="008A626A"/>
    <w:rsid w:val="008B19D9"/>
    <w:rsid w:val="008B1B95"/>
    <w:rsid w:val="008B1FD3"/>
    <w:rsid w:val="008B204B"/>
    <w:rsid w:val="008B5DE7"/>
    <w:rsid w:val="008C13AC"/>
    <w:rsid w:val="008C40CB"/>
    <w:rsid w:val="008C49AE"/>
    <w:rsid w:val="008C59F7"/>
    <w:rsid w:val="008D6436"/>
    <w:rsid w:val="008E7687"/>
    <w:rsid w:val="008F0E3C"/>
    <w:rsid w:val="008F11FA"/>
    <w:rsid w:val="008F30A1"/>
    <w:rsid w:val="008F33AE"/>
    <w:rsid w:val="008F3973"/>
    <w:rsid w:val="008F4ACA"/>
    <w:rsid w:val="00902784"/>
    <w:rsid w:val="00905A9F"/>
    <w:rsid w:val="00905CB3"/>
    <w:rsid w:val="00907F75"/>
    <w:rsid w:val="00912F98"/>
    <w:rsid w:val="00917FBB"/>
    <w:rsid w:val="009219CA"/>
    <w:rsid w:val="009223D3"/>
    <w:rsid w:val="00931D7A"/>
    <w:rsid w:val="00935D8D"/>
    <w:rsid w:val="0093649A"/>
    <w:rsid w:val="00942FE8"/>
    <w:rsid w:val="00946136"/>
    <w:rsid w:val="009514A2"/>
    <w:rsid w:val="00957E70"/>
    <w:rsid w:val="009664A8"/>
    <w:rsid w:val="00966C6D"/>
    <w:rsid w:val="00970DAB"/>
    <w:rsid w:val="0097321D"/>
    <w:rsid w:val="009734AA"/>
    <w:rsid w:val="009849B7"/>
    <w:rsid w:val="00990F10"/>
    <w:rsid w:val="00992531"/>
    <w:rsid w:val="00995CD5"/>
    <w:rsid w:val="009A1787"/>
    <w:rsid w:val="009A4F5A"/>
    <w:rsid w:val="009A6B50"/>
    <w:rsid w:val="009A729F"/>
    <w:rsid w:val="009B1F44"/>
    <w:rsid w:val="009B4573"/>
    <w:rsid w:val="009C002A"/>
    <w:rsid w:val="009C4DC5"/>
    <w:rsid w:val="009E278C"/>
    <w:rsid w:val="009F6EDC"/>
    <w:rsid w:val="00A035CE"/>
    <w:rsid w:val="00A0537F"/>
    <w:rsid w:val="00A0602E"/>
    <w:rsid w:val="00A06C1F"/>
    <w:rsid w:val="00A078AC"/>
    <w:rsid w:val="00A07FFA"/>
    <w:rsid w:val="00A11FB4"/>
    <w:rsid w:val="00A1550B"/>
    <w:rsid w:val="00A15958"/>
    <w:rsid w:val="00A164BE"/>
    <w:rsid w:val="00A168C5"/>
    <w:rsid w:val="00A35782"/>
    <w:rsid w:val="00A362F9"/>
    <w:rsid w:val="00A43EE6"/>
    <w:rsid w:val="00A525DD"/>
    <w:rsid w:val="00A60F49"/>
    <w:rsid w:val="00A61E15"/>
    <w:rsid w:val="00A62565"/>
    <w:rsid w:val="00A62E8D"/>
    <w:rsid w:val="00A66960"/>
    <w:rsid w:val="00A66F91"/>
    <w:rsid w:val="00A70229"/>
    <w:rsid w:val="00A72C56"/>
    <w:rsid w:val="00A918D1"/>
    <w:rsid w:val="00A93A9A"/>
    <w:rsid w:val="00A972F6"/>
    <w:rsid w:val="00AA46BA"/>
    <w:rsid w:val="00AA5C16"/>
    <w:rsid w:val="00AB423B"/>
    <w:rsid w:val="00AB76D9"/>
    <w:rsid w:val="00AC31D4"/>
    <w:rsid w:val="00AC6098"/>
    <w:rsid w:val="00AD3B26"/>
    <w:rsid w:val="00AE0190"/>
    <w:rsid w:val="00AE2BF6"/>
    <w:rsid w:val="00AE3370"/>
    <w:rsid w:val="00AE55ED"/>
    <w:rsid w:val="00AE64CA"/>
    <w:rsid w:val="00AF7092"/>
    <w:rsid w:val="00B01D1A"/>
    <w:rsid w:val="00B02BCE"/>
    <w:rsid w:val="00B068A8"/>
    <w:rsid w:val="00B1324D"/>
    <w:rsid w:val="00B157E2"/>
    <w:rsid w:val="00B167F6"/>
    <w:rsid w:val="00B24A45"/>
    <w:rsid w:val="00B25B92"/>
    <w:rsid w:val="00B26948"/>
    <w:rsid w:val="00B27D5C"/>
    <w:rsid w:val="00B34D51"/>
    <w:rsid w:val="00B36A0E"/>
    <w:rsid w:val="00B36BA1"/>
    <w:rsid w:val="00B40D67"/>
    <w:rsid w:val="00B43C45"/>
    <w:rsid w:val="00B53408"/>
    <w:rsid w:val="00B55EE8"/>
    <w:rsid w:val="00B56E6C"/>
    <w:rsid w:val="00B579AB"/>
    <w:rsid w:val="00B63D0E"/>
    <w:rsid w:val="00B83039"/>
    <w:rsid w:val="00B91449"/>
    <w:rsid w:val="00BA5A3F"/>
    <w:rsid w:val="00BA5B00"/>
    <w:rsid w:val="00BA64B5"/>
    <w:rsid w:val="00BB1A07"/>
    <w:rsid w:val="00BB299C"/>
    <w:rsid w:val="00BB2F81"/>
    <w:rsid w:val="00BB6DAD"/>
    <w:rsid w:val="00BB7346"/>
    <w:rsid w:val="00BB7AE2"/>
    <w:rsid w:val="00BC10F5"/>
    <w:rsid w:val="00BC1555"/>
    <w:rsid w:val="00BC60A9"/>
    <w:rsid w:val="00BC61D4"/>
    <w:rsid w:val="00BD0822"/>
    <w:rsid w:val="00BD27F2"/>
    <w:rsid w:val="00BE0C8A"/>
    <w:rsid w:val="00BE334D"/>
    <w:rsid w:val="00BE4988"/>
    <w:rsid w:val="00BE604C"/>
    <w:rsid w:val="00BF1C24"/>
    <w:rsid w:val="00BF5E73"/>
    <w:rsid w:val="00C04515"/>
    <w:rsid w:val="00C06939"/>
    <w:rsid w:val="00C167A2"/>
    <w:rsid w:val="00C20EE7"/>
    <w:rsid w:val="00C21E3B"/>
    <w:rsid w:val="00C22ABB"/>
    <w:rsid w:val="00C3358D"/>
    <w:rsid w:val="00C35B1A"/>
    <w:rsid w:val="00C41C7D"/>
    <w:rsid w:val="00C46745"/>
    <w:rsid w:val="00C4722D"/>
    <w:rsid w:val="00C55C31"/>
    <w:rsid w:val="00C63023"/>
    <w:rsid w:val="00C63743"/>
    <w:rsid w:val="00C63E02"/>
    <w:rsid w:val="00C6780B"/>
    <w:rsid w:val="00C716EA"/>
    <w:rsid w:val="00C7387F"/>
    <w:rsid w:val="00C75A10"/>
    <w:rsid w:val="00C76C6C"/>
    <w:rsid w:val="00C80EC5"/>
    <w:rsid w:val="00C86BB9"/>
    <w:rsid w:val="00C8772C"/>
    <w:rsid w:val="00CA3C52"/>
    <w:rsid w:val="00CA43FD"/>
    <w:rsid w:val="00CA725D"/>
    <w:rsid w:val="00CA7435"/>
    <w:rsid w:val="00CB18EB"/>
    <w:rsid w:val="00CB441E"/>
    <w:rsid w:val="00CB4D0A"/>
    <w:rsid w:val="00CC2841"/>
    <w:rsid w:val="00CC72E9"/>
    <w:rsid w:val="00CD25C2"/>
    <w:rsid w:val="00CD4D4E"/>
    <w:rsid w:val="00CE24E5"/>
    <w:rsid w:val="00CE41DB"/>
    <w:rsid w:val="00CE4D96"/>
    <w:rsid w:val="00CE7F88"/>
    <w:rsid w:val="00CF1FC0"/>
    <w:rsid w:val="00D02FE4"/>
    <w:rsid w:val="00D078C4"/>
    <w:rsid w:val="00D15502"/>
    <w:rsid w:val="00D15EA5"/>
    <w:rsid w:val="00D2100B"/>
    <w:rsid w:val="00D24220"/>
    <w:rsid w:val="00D3089E"/>
    <w:rsid w:val="00D31D7A"/>
    <w:rsid w:val="00D32D56"/>
    <w:rsid w:val="00D33E60"/>
    <w:rsid w:val="00D41CF5"/>
    <w:rsid w:val="00D430AD"/>
    <w:rsid w:val="00D43811"/>
    <w:rsid w:val="00D460E7"/>
    <w:rsid w:val="00D63ABC"/>
    <w:rsid w:val="00D675F1"/>
    <w:rsid w:val="00D73AE8"/>
    <w:rsid w:val="00D73B96"/>
    <w:rsid w:val="00D75D75"/>
    <w:rsid w:val="00D80807"/>
    <w:rsid w:val="00D80D44"/>
    <w:rsid w:val="00D86917"/>
    <w:rsid w:val="00D90942"/>
    <w:rsid w:val="00D92F9A"/>
    <w:rsid w:val="00D93158"/>
    <w:rsid w:val="00D9427D"/>
    <w:rsid w:val="00D96128"/>
    <w:rsid w:val="00DA2D3D"/>
    <w:rsid w:val="00DA36EE"/>
    <w:rsid w:val="00DA452E"/>
    <w:rsid w:val="00DA5128"/>
    <w:rsid w:val="00DA588B"/>
    <w:rsid w:val="00DB0950"/>
    <w:rsid w:val="00DB308D"/>
    <w:rsid w:val="00DB5D87"/>
    <w:rsid w:val="00DB5F40"/>
    <w:rsid w:val="00DC37CD"/>
    <w:rsid w:val="00DD1E47"/>
    <w:rsid w:val="00DD61A9"/>
    <w:rsid w:val="00DD6EF1"/>
    <w:rsid w:val="00DE4958"/>
    <w:rsid w:val="00E032A0"/>
    <w:rsid w:val="00E04361"/>
    <w:rsid w:val="00E064B6"/>
    <w:rsid w:val="00E064FD"/>
    <w:rsid w:val="00E1053A"/>
    <w:rsid w:val="00E228D5"/>
    <w:rsid w:val="00E2689E"/>
    <w:rsid w:val="00E26AF3"/>
    <w:rsid w:val="00E276E0"/>
    <w:rsid w:val="00E314EA"/>
    <w:rsid w:val="00E3302F"/>
    <w:rsid w:val="00E33FDA"/>
    <w:rsid w:val="00E365C4"/>
    <w:rsid w:val="00E375EB"/>
    <w:rsid w:val="00E406D5"/>
    <w:rsid w:val="00E56701"/>
    <w:rsid w:val="00E61B82"/>
    <w:rsid w:val="00E62754"/>
    <w:rsid w:val="00E64D2D"/>
    <w:rsid w:val="00E86B53"/>
    <w:rsid w:val="00E87AA2"/>
    <w:rsid w:val="00E9110B"/>
    <w:rsid w:val="00E93F8A"/>
    <w:rsid w:val="00EA2B6F"/>
    <w:rsid w:val="00EA2E33"/>
    <w:rsid w:val="00EB2498"/>
    <w:rsid w:val="00EB3478"/>
    <w:rsid w:val="00EB441F"/>
    <w:rsid w:val="00EB4B39"/>
    <w:rsid w:val="00EB6FE3"/>
    <w:rsid w:val="00EE06A4"/>
    <w:rsid w:val="00EE0F65"/>
    <w:rsid w:val="00EE1BBF"/>
    <w:rsid w:val="00EE6627"/>
    <w:rsid w:val="00EF3977"/>
    <w:rsid w:val="00EF5BCE"/>
    <w:rsid w:val="00F05235"/>
    <w:rsid w:val="00F061A3"/>
    <w:rsid w:val="00F12027"/>
    <w:rsid w:val="00F125C1"/>
    <w:rsid w:val="00F12E99"/>
    <w:rsid w:val="00F246A1"/>
    <w:rsid w:val="00F37917"/>
    <w:rsid w:val="00F5513E"/>
    <w:rsid w:val="00F63F3F"/>
    <w:rsid w:val="00F66FA5"/>
    <w:rsid w:val="00F6759F"/>
    <w:rsid w:val="00F71678"/>
    <w:rsid w:val="00F71A70"/>
    <w:rsid w:val="00F71EE6"/>
    <w:rsid w:val="00F730E3"/>
    <w:rsid w:val="00F755E9"/>
    <w:rsid w:val="00F779C3"/>
    <w:rsid w:val="00F86DE1"/>
    <w:rsid w:val="00F909CD"/>
    <w:rsid w:val="00F9142D"/>
    <w:rsid w:val="00F928AD"/>
    <w:rsid w:val="00F9530B"/>
    <w:rsid w:val="00F974D1"/>
    <w:rsid w:val="00FA16E0"/>
    <w:rsid w:val="00FA33C9"/>
    <w:rsid w:val="00FA368D"/>
    <w:rsid w:val="00FA5845"/>
    <w:rsid w:val="00FC1304"/>
    <w:rsid w:val="00FC2365"/>
    <w:rsid w:val="00FC4397"/>
    <w:rsid w:val="00FD05AD"/>
    <w:rsid w:val="00FD0666"/>
    <w:rsid w:val="00FD7295"/>
    <w:rsid w:val="00FE2187"/>
    <w:rsid w:val="00FE320C"/>
    <w:rsid w:val="00FF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6E45FB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table" w:customStyle="1" w:styleId="TableGrid10">
    <w:name w:val="Table Grid1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0">
    <w:name w:val="Table Grid5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F9530B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EucrosiaUPC"/>
      <w:sz w:val="24"/>
      <w:szCs w:val="24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454EF41EFBA64397BD8D5FFE15EBC5" ma:contentTypeVersion="4" ma:contentTypeDescription="Create a new document." ma:contentTypeScope="" ma:versionID="cb60842ef08c088d628a917fa1dd612d">
  <xsd:schema xmlns:xsd="http://www.w3.org/2001/XMLSchema" xmlns:xs="http://www.w3.org/2001/XMLSchema" xmlns:p="http://schemas.microsoft.com/office/2006/metadata/properties" xmlns:ns2="0153bd8d-61e3-4d9a-b03f-287c4fda417d" xmlns:ns3="d685628e-7c0a-498b-8a01-f41cb0ae94ad" targetNamespace="http://schemas.microsoft.com/office/2006/metadata/properties" ma:root="true" ma:fieldsID="257420fc877513ea78db6c4516085fa1" ns2:_="" ns3:_="">
    <xsd:import namespace="0153bd8d-61e3-4d9a-b03f-287c4fda417d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3bd8d-61e3-4d9a-b03f-287c4fda4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BE712-0BFD-44C7-8F8C-9EC4875140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52D9B65-9D46-442B-9825-FFF20D0D7E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53bd8d-61e3-4d9a-b03f-287c4fda417d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7DDEFA-4952-42A9-9C56-83C77BFEDA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593BEB-252E-4F72-8454-0F7F9A769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6</TotalTime>
  <Pages>8</Pages>
  <Words>2310</Words>
  <Characters>13173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15453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Suradej Saelim</cp:lastModifiedBy>
  <cp:revision>15</cp:revision>
  <cp:lastPrinted>2018-02-27T16:19:00Z</cp:lastPrinted>
  <dcterms:created xsi:type="dcterms:W3CDTF">2018-02-28T03:50:00Z</dcterms:created>
  <dcterms:modified xsi:type="dcterms:W3CDTF">2018-03-01T04:55:00Z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0x0101007B454EF41EFBA64397BD8D5FFE15EBC5</vt:lpwstr>
  </property>
</Properties>
</file>